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B982" w14:textId="316C5D47" w:rsidR="00FB7F0F" w:rsidRPr="00FB7F0F" w:rsidRDefault="00967DD6" w:rsidP="00FB7F0F">
      <w:pPr>
        <w:pageBreakBefore/>
        <w:widowControl w:val="0"/>
        <w:spacing w:after="0" w:line="240" w:lineRule="auto"/>
        <w:ind w:left="5670" w:right="-3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Раздел 2</w:t>
      </w:r>
    </w:p>
    <w:p w14:paraId="65F520B2" w14:textId="590FDCE2" w:rsidR="00FB7F0F" w:rsidRPr="00FB7F0F" w:rsidRDefault="00FB7F0F" w:rsidP="00FB7F0F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Положени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я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 муниципальном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земельном контроле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территории муниципального образования Ломоносовский муниципальный район Ленинградской области, утвержденно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го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Решением Совета депутатов</w:t>
      </w:r>
      <w:r w:rsidR="00967DD6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B7F0F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Ломоносовского муниципального района Ленинградской области от 28.05.2025 № 25</w:t>
      </w:r>
    </w:p>
    <w:p w14:paraId="07F436B1" w14:textId="77777777" w:rsidR="00FB7F0F" w:rsidRPr="00FB7F0F" w:rsidRDefault="00FB7F0F" w:rsidP="00FB7F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14:paraId="3EE2D89A" w14:textId="77777777" w:rsidR="00FB7F0F" w:rsidRPr="00FB7F0F" w:rsidRDefault="00FB7F0F" w:rsidP="00FB7F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  <w14:ligatures w14:val="none"/>
        </w:rPr>
      </w:pPr>
      <w:bookmarkStart w:id="0" w:name="P252"/>
      <w:bookmarkEnd w:id="0"/>
    </w:p>
    <w:p w14:paraId="36121492" w14:textId="5892781B" w:rsidR="00FB7F0F" w:rsidRPr="00967DD6" w:rsidRDefault="00967DD6" w:rsidP="00967DD6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67DD6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Порядок отнесения объектов контроля к категориям риска</w:t>
      </w:r>
    </w:p>
    <w:p w14:paraId="6CF9CD3C" w14:textId="77777777" w:rsidR="00967DD6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14:paraId="086FDC3D" w14:textId="3DC4DC1C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Контрольный орган</w:t>
      </w:r>
      <w:r w:rsidRPr="00CF289A">
        <w:rPr>
          <w:rFonts w:ascii="Times New Roman" w:hAnsi="Times New Roman" w:cs="Times New Roman"/>
          <w:sz w:val="24"/>
        </w:rPr>
        <w:t xml:space="preserve"> осуществляет муниципальный земельный контроль на основе управления рисками причинения вреда (ущерба) охраняемым законом ценностям,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14:paraId="4660C43C" w14:textId="5EBAD42B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В целях управления рисками причинения вреда (ущерба)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(ущерба) охраняемым законом ценностям (далее - категории риска):</w:t>
      </w:r>
    </w:p>
    <w:p w14:paraId="095514DB" w14:textId="77777777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1) средний риск;</w:t>
      </w:r>
    </w:p>
    <w:p w14:paraId="200DCDFB" w14:textId="77777777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2) умеренный риск;</w:t>
      </w:r>
    </w:p>
    <w:p w14:paraId="4CA3E768" w14:textId="77777777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3) низкий риск.</w:t>
      </w:r>
    </w:p>
    <w:p w14:paraId="46F156B9" w14:textId="170D2970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hyperlink w:anchor="P206">
        <w:r w:rsidRPr="00CF289A">
          <w:rPr>
            <w:rFonts w:ascii="Times New Roman" w:hAnsi="Times New Roman" w:cs="Times New Roman"/>
            <w:sz w:val="24"/>
          </w:rPr>
          <w:t>Критерии</w:t>
        </w:r>
      </w:hyperlink>
      <w:r w:rsidRPr="00CF289A">
        <w:rPr>
          <w:rFonts w:ascii="Times New Roman" w:hAnsi="Times New Roman" w:cs="Times New Roman"/>
          <w:sz w:val="24"/>
        </w:rPr>
        <w:t xml:space="preserve"> отнесения объектов контроля к категориям риска в рамках осуществления муниципального земельного контроля установлены приложением № 1 к </w:t>
      </w:r>
      <w:r>
        <w:rPr>
          <w:rFonts w:ascii="Times New Roman" w:hAnsi="Times New Roman" w:cs="Times New Roman"/>
          <w:sz w:val="24"/>
        </w:rPr>
        <w:t xml:space="preserve">указанному </w:t>
      </w:r>
      <w:r w:rsidRPr="00CF289A">
        <w:rPr>
          <w:rFonts w:ascii="Times New Roman" w:hAnsi="Times New Roman" w:cs="Times New Roman"/>
          <w:sz w:val="24"/>
        </w:rPr>
        <w:t>Положению.</w:t>
      </w:r>
    </w:p>
    <w:p w14:paraId="3398DE29" w14:textId="7253BC88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 xml:space="preserve">Контрольный орган осуществляет категорирование объектов контроля в порядке, установленном </w:t>
      </w:r>
      <w:hyperlink r:id="rId7">
        <w:r w:rsidRPr="00CF289A">
          <w:rPr>
            <w:rFonts w:ascii="Times New Roman" w:hAnsi="Times New Roman" w:cs="Times New Roman"/>
            <w:sz w:val="24"/>
          </w:rPr>
          <w:t>статьей 24</w:t>
        </w:r>
      </w:hyperlink>
      <w:r w:rsidRPr="00CF289A">
        <w:rPr>
          <w:rFonts w:ascii="Times New Roman" w:hAnsi="Times New Roman" w:cs="Times New Roman"/>
          <w:sz w:val="24"/>
        </w:rPr>
        <w:t xml:space="preserve"> Федерального закона </w:t>
      </w:r>
      <w:r w:rsidRPr="00967DD6">
        <w:rPr>
          <w:rFonts w:ascii="Times New Roman" w:hAnsi="Times New Roman" w:cs="Times New Roman"/>
          <w:sz w:val="24"/>
        </w:rPr>
        <w:t xml:space="preserve">от 31.07.2020 </w:t>
      </w:r>
      <w:r>
        <w:rPr>
          <w:rFonts w:ascii="Times New Roman" w:hAnsi="Times New Roman" w:cs="Times New Roman"/>
          <w:sz w:val="24"/>
        </w:rPr>
        <w:t>№</w:t>
      </w:r>
      <w:r w:rsidRPr="00967DD6">
        <w:rPr>
          <w:rFonts w:ascii="Times New Roman" w:hAnsi="Times New Roman" w:cs="Times New Roman"/>
          <w:sz w:val="24"/>
        </w:rPr>
        <w:t xml:space="preserve"> 248-ФЗ "О государственном контроле (надзоре) и муниципальном контроле в Российской Федерации"</w:t>
      </w:r>
      <w:r>
        <w:rPr>
          <w:rFonts w:ascii="Times New Roman" w:hAnsi="Times New Roman" w:cs="Times New Roman"/>
          <w:sz w:val="24"/>
        </w:rPr>
        <w:t>.</w:t>
      </w:r>
    </w:p>
    <w:p w14:paraId="0A8F9467" w14:textId="77777777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В случае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14:paraId="413CEE29" w14:textId="751E3C3D" w:rsidR="00967DD6" w:rsidRPr="006343FA" w:rsidRDefault="00967DD6" w:rsidP="00967D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43FA">
        <w:rPr>
          <w:rFonts w:ascii="Times New Roman" w:hAnsi="Times New Roman"/>
          <w:sz w:val="24"/>
          <w:szCs w:val="24"/>
        </w:rPr>
        <w:t>Контрольный орган ведет перечень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контроля, и публикует часть официального сайта реестра в сети «Интернет» для отображения соответствующего перечня объектов контроля (виджет) на официальном сайте</w:t>
      </w:r>
      <w:r>
        <w:rPr>
          <w:rFonts w:ascii="Times New Roman" w:hAnsi="Times New Roman"/>
          <w:sz w:val="24"/>
          <w:szCs w:val="24"/>
        </w:rPr>
        <w:t xml:space="preserve"> Ломоносовского муниципального района </w:t>
      </w:r>
      <w:r w:rsidRPr="006343FA">
        <w:rPr>
          <w:rFonts w:ascii="Times New Roman" w:hAnsi="Times New Roman"/>
          <w:sz w:val="24"/>
          <w:szCs w:val="24"/>
        </w:rPr>
        <w:t>в сети «Интернет» (далее – официальный сайт).</w:t>
      </w:r>
    </w:p>
    <w:p w14:paraId="59898451" w14:textId="39795B3B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 xml:space="preserve">Контролируемое лицо, в том числе с использованием единого портала государственных и муниципальных услуг (функций), вправе подать в </w:t>
      </w:r>
      <w:r>
        <w:rPr>
          <w:rFonts w:ascii="Times New Roman" w:hAnsi="Times New Roman" w:cs="Times New Roman"/>
          <w:sz w:val="24"/>
        </w:rPr>
        <w:t>К</w:t>
      </w:r>
      <w:r w:rsidRPr="00CF289A">
        <w:rPr>
          <w:rFonts w:ascii="Times New Roman" w:hAnsi="Times New Roman" w:cs="Times New Roman"/>
          <w:sz w:val="24"/>
        </w:rPr>
        <w:t>онтрольный орган заявление об изменении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0BA60713" w14:textId="77777777" w:rsidR="00967DD6" w:rsidRPr="00CF289A" w:rsidRDefault="00967DD6" w:rsidP="00967DD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CF289A">
        <w:rPr>
          <w:rFonts w:ascii="Times New Roman" w:hAnsi="Times New Roman" w:cs="Times New Roman"/>
          <w:sz w:val="24"/>
        </w:rPr>
        <w:t>Заявления об изменении категории риска рассматриваются Контрольным органом в соответствии с Федеральным законом № 248-ФЗ.</w:t>
      </w:r>
    </w:p>
    <w:p w14:paraId="6EABF98E" w14:textId="77777777" w:rsidR="00FB7F0F" w:rsidRPr="00FB7F0F" w:rsidRDefault="00FB7F0F" w:rsidP="00FB7F0F">
      <w:pPr>
        <w:tabs>
          <w:tab w:val="left" w:pos="1134"/>
        </w:tabs>
        <w:spacing w:after="0" w:line="240" w:lineRule="auto"/>
        <w:ind w:left="3615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FB7F0F" w:rsidRPr="00FB7F0F" w:rsidSect="00FB7F0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448E9" w14:textId="77777777" w:rsidR="00C94846" w:rsidRDefault="00C94846" w:rsidP="00967DD6">
      <w:pPr>
        <w:spacing w:after="0" w:line="240" w:lineRule="auto"/>
      </w:pPr>
      <w:r>
        <w:separator/>
      </w:r>
    </w:p>
  </w:endnote>
  <w:endnote w:type="continuationSeparator" w:id="0">
    <w:p w14:paraId="0AEBDC50" w14:textId="77777777" w:rsidR="00C94846" w:rsidRDefault="00C94846" w:rsidP="0096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628D5" w14:textId="77777777" w:rsidR="00C94846" w:rsidRDefault="00C94846" w:rsidP="00967DD6">
      <w:pPr>
        <w:spacing w:after="0" w:line="240" w:lineRule="auto"/>
      </w:pPr>
      <w:r>
        <w:separator/>
      </w:r>
    </w:p>
  </w:footnote>
  <w:footnote w:type="continuationSeparator" w:id="0">
    <w:p w14:paraId="4217F104" w14:textId="77777777" w:rsidR="00C94846" w:rsidRDefault="00C94846" w:rsidP="0096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74EF"/>
    <w:multiLevelType w:val="hybridMultilevel"/>
    <w:tmpl w:val="49A2552E"/>
    <w:lvl w:ilvl="0" w:tplc="5164F86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82F2B71"/>
    <w:multiLevelType w:val="hybridMultilevel"/>
    <w:tmpl w:val="F8E869A0"/>
    <w:lvl w:ilvl="0" w:tplc="58D4553A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15103580">
    <w:abstractNumId w:val="0"/>
  </w:num>
  <w:num w:numId="2" w16cid:durableId="203498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0F"/>
    <w:rsid w:val="00694BDF"/>
    <w:rsid w:val="00923C2B"/>
    <w:rsid w:val="00967DD6"/>
    <w:rsid w:val="00C94846"/>
    <w:rsid w:val="00CF262D"/>
    <w:rsid w:val="00D15079"/>
    <w:rsid w:val="00F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24A3"/>
  <w15:chartTrackingRefBased/>
  <w15:docId w15:val="{4E5B2914-DFEF-4168-8E1A-A7DBDE43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7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F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F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F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F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F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F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7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F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F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F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F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F0F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967DD6"/>
    <w:rPr>
      <w:color w:val="0563C1"/>
      <w:u w:val="single"/>
    </w:rPr>
  </w:style>
  <w:style w:type="paragraph" w:customStyle="1" w:styleId="ConsPlusNormal">
    <w:name w:val="ConsPlusNormal"/>
    <w:rsid w:val="00967D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4"/>
      <w:lang w:eastAsia="ru-RU"/>
      <w14:ligatures w14:val="none"/>
    </w:rPr>
  </w:style>
  <w:style w:type="character" w:styleId="ad">
    <w:name w:val="footnote reference"/>
    <w:uiPriority w:val="99"/>
    <w:semiHidden/>
    <w:unhideWhenUsed/>
    <w:rsid w:val="00967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95001&amp;dst=1002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Качалова Надежда Антоновна</dc:creator>
  <cp:keywords/>
  <dc:description/>
  <cp:lastModifiedBy>Качалова Надежда Антоновна</cp:lastModifiedBy>
  <cp:revision>2</cp:revision>
  <dcterms:created xsi:type="dcterms:W3CDTF">2025-06-18T07:07:00Z</dcterms:created>
  <dcterms:modified xsi:type="dcterms:W3CDTF">2025-06-18T07:07:00Z</dcterms:modified>
</cp:coreProperties>
</file>