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35DE" w14:textId="77777777" w:rsidR="00423FE3" w:rsidRDefault="003C1C30">
      <w:pPr>
        <w:spacing w:after="0" w:line="259" w:lineRule="auto"/>
        <w:ind w:left="0" w:right="75" w:firstLine="0"/>
        <w:jc w:val="right"/>
      </w:pPr>
      <w:r>
        <w:rPr>
          <w:noProof/>
        </w:rPr>
        <w:drawing>
          <wp:inline distT="0" distB="0" distL="0" distR="0" wp14:anchorId="0D5E3EDF" wp14:editId="739EA1CA">
            <wp:extent cx="5822950" cy="2063750"/>
            <wp:effectExtent l="0" t="0" r="0" b="0"/>
            <wp:docPr id="629" name="Picture 629" descr="Безымянный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Picture 6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05F8B10" w14:textId="77777777" w:rsidR="00423FE3" w:rsidRDefault="003C1C30">
      <w:pPr>
        <w:spacing w:after="0" w:line="259" w:lineRule="auto"/>
        <w:jc w:val="center"/>
      </w:pPr>
      <w:r>
        <w:t>О проведении XXI Ломоносовского районного фестиваля-конкурса</w:t>
      </w:r>
      <w:r>
        <w:rPr>
          <w:i/>
        </w:rPr>
        <w:t xml:space="preserve"> </w:t>
      </w:r>
      <w:r>
        <w:t xml:space="preserve"> </w:t>
      </w:r>
    </w:p>
    <w:p w14:paraId="6C6694FD" w14:textId="77777777" w:rsidR="00423FE3" w:rsidRDefault="003C1C30">
      <w:pPr>
        <w:spacing w:after="42" w:line="259" w:lineRule="auto"/>
        <w:ind w:left="2089" w:right="2129"/>
        <w:jc w:val="center"/>
      </w:pPr>
      <w:r>
        <w:rPr>
          <w:b/>
        </w:rPr>
        <w:t xml:space="preserve">«Жизнь одна и Родина одна…» </w:t>
      </w:r>
      <w:r>
        <w:t xml:space="preserve">в онлайн-формате.  </w:t>
      </w:r>
    </w:p>
    <w:p w14:paraId="366EA63F" w14:textId="77777777" w:rsidR="00423FE3" w:rsidRDefault="003C1C30">
      <w:pPr>
        <w:spacing w:after="80" w:line="259" w:lineRule="auto"/>
        <w:ind w:right="118"/>
        <w:jc w:val="center"/>
      </w:pPr>
      <w:r>
        <w:rPr>
          <w:sz w:val="22"/>
        </w:rPr>
        <w:t xml:space="preserve">Посвящён Дню Героев Отечества, Дню Неизвестного солдата, Дню </w:t>
      </w:r>
    </w:p>
    <w:p w14:paraId="4DEC9C2C" w14:textId="77777777" w:rsidR="00423FE3" w:rsidRDefault="003C1C30">
      <w:pPr>
        <w:spacing w:after="24" w:line="259" w:lineRule="auto"/>
        <w:ind w:right="124"/>
        <w:jc w:val="center"/>
      </w:pPr>
      <w:r>
        <w:rPr>
          <w:sz w:val="22"/>
        </w:rPr>
        <w:t xml:space="preserve">Конституции Российской Федерации. </w:t>
      </w:r>
      <w:r>
        <w:t xml:space="preserve"> </w:t>
      </w:r>
    </w:p>
    <w:p w14:paraId="0930234C" w14:textId="77777777" w:rsidR="00423FE3" w:rsidRDefault="003C1C30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6C6CFE3" w14:textId="77777777" w:rsidR="00423FE3" w:rsidRDefault="003C1C30">
      <w:pPr>
        <w:spacing w:after="68" w:line="259" w:lineRule="auto"/>
        <w:ind w:left="15" w:right="0" w:firstLine="0"/>
        <w:jc w:val="left"/>
      </w:pPr>
      <w:r>
        <w:t xml:space="preserve">  </w:t>
      </w:r>
    </w:p>
    <w:p w14:paraId="6421F08F" w14:textId="77777777" w:rsidR="00423FE3" w:rsidRDefault="003C1C30">
      <w:pPr>
        <w:spacing w:after="15" w:line="259" w:lineRule="auto"/>
        <w:ind w:left="2089" w:right="1894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ЗАДАЧИ. </w:t>
      </w:r>
      <w:r>
        <w:t xml:space="preserve"> </w:t>
      </w:r>
    </w:p>
    <w:p w14:paraId="05168787" w14:textId="77777777" w:rsidR="00423FE3" w:rsidRDefault="003C1C30">
      <w:pPr>
        <w:spacing w:after="63" w:line="259" w:lineRule="auto"/>
        <w:ind w:left="736" w:right="0" w:firstLine="0"/>
        <w:jc w:val="left"/>
      </w:pPr>
      <w:r>
        <w:t xml:space="preserve">  </w:t>
      </w:r>
    </w:p>
    <w:p w14:paraId="4C59F6E5" w14:textId="77777777" w:rsidR="00423FE3" w:rsidRDefault="003C1C30">
      <w:pPr>
        <w:spacing w:after="30"/>
        <w:ind w:left="5" w:right="169"/>
      </w:pPr>
      <w:r>
        <w:t xml:space="preserve">1.1.Фестиваль-конкурс </w:t>
      </w:r>
      <w:r>
        <w:rPr>
          <w:b/>
        </w:rPr>
        <w:t>«Жизнь одна и Родина одна…»</w:t>
      </w:r>
      <w:r>
        <w:t xml:space="preserve"> (далее Фестиваль) является одним из важнейших мероприятий Ломоносовского района по патриотическому воспитанию населения и в первую очередь молодёжи.  </w:t>
      </w:r>
    </w:p>
    <w:p w14:paraId="32619984" w14:textId="77777777" w:rsidR="00423FE3" w:rsidRDefault="003C1C30">
      <w:pPr>
        <w:ind w:left="5" w:right="169"/>
      </w:pPr>
      <w:r>
        <w:t>Фестиваль воспитывает патриотизм средствами вокально-пе</w:t>
      </w:r>
      <w:r>
        <w:t xml:space="preserve">сенного искусства. Своим ярким содержанием, художественной образностью песня способствует духовному обогащению, как участников, так и зрителей.  </w:t>
      </w:r>
    </w:p>
    <w:p w14:paraId="654B2D20" w14:textId="77777777" w:rsidR="00423FE3" w:rsidRDefault="003C1C30">
      <w:pPr>
        <w:spacing w:after="15" w:line="259" w:lineRule="auto"/>
        <w:ind w:left="15" w:right="0" w:firstLine="0"/>
        <w:jc w:val="left"/>
      </w:pPr>
      <w:r>
        <w:t xml:space="preserve">  </w:t>
      </w:r>
    </w:p>
    <w:p w14:paraId="100F0C1B" w14:textId="77777777" w:rsidR="00423FE3" w:rsidRDefault="003C1C30">
      <w:pPr>
        <w:ind w:left="5" w:right="169"/>
      </w:pPr>
      <w:r>
        <w:t>1.2.Фестиваль нацелен на обогащение репертуара самодеятельных исполнителей лучшими песнями прошлых лет, рас</w:t>
      </w:r>
      <w:r>
        <w:t xml:space="preserve">крывающими героические страницы истории страны, в которой мы живем, а также народными песнями, показывающими яркий характер, духовную мощь, способность противостоять злым силам во имя добра, что свойственно нашему народу.  </w:t>
      </w:r>
    </w:p>
    <w:p w14:paraId="2C50155E" w14:textId="77777777" w:rsidR="00423FE3" w:rsidRDefault="003C1C30">
      <w:pPr>
        <w:spacing w:after="10" w:line="259" w:lineRule="auto"/>
        <w:ind w:left="15" w:right="0" w:firstLine="0"/>
        <w:jc w:val="left"/>
      </w:pPr>
      <w:r>
        <w:t xml:space="preserve">  </w:t>
      </w:r>
    </w:p>
    <w:p w14:paraId="17507B69" w14:textId="77777777" w:rsidR="00423FE3" w:rsidRDefault="003C1C30">
      <w:pPr>
        <w:ind w:left="5" w:right="169"/>
      </w:pPr>
      <w:r>
        <w:t>1.3.Фестиваль предоставляет в</w:t>
      </w:r>
      <w:r>
        <w:t xml:space="preserve">озможность людям, обладающим необходимыми способностями к творчеству, самим создать песни патриотического содержания и предоставить их на суд публики.   </w:t>
      </w:r>
    </w:p>
    <w:p w14:paraId="059B30D5" w14:textId="77777777" w:rsidR="00423FE3" w:rsidRDefault="003C1C30">
      <w:pPr>
        <w:ind w:left="5" w:right="169"/>
      </w:pPr>
      <w:r>
        <w:t>Самодеятельным авторам дается широкое поле творческих изысканий и на фестиваль принимаются песни не то</w:t>
      </w:r>
      <w:r>
        <w:t xml:space="preserve">лько о Родине в высоком понимании этого слова, но и о родном крае – малой Родине, её природе, истории, о родной деревне, о судьбе человека, о его высоких чувствах.  </w:t>
      </w:r>
    </w:p>
    <w:p w14:paraId="2DAD0C02" w14:textId="77777777" w:rsidR="00423FE3" w:rsidRDefault="003C1C30">
      <w:pPr>
        <w:spacing w:after="69" w:line="259" w:lineRule="auto"/>
        <w:ind w:left="15" w:right="0" w:firstLine="0"/>
        <w:jc w:val="left"/>
      </w:pPr>
      <w:r>
        <w:t xml:space="preserve">  </w:t>
      </w:r>
    </w:p>
    <w:p w14:paraId="62B27E25" w14:textId="77777777" w:rsidR="00423FE3" w:rsidRDefault="003C1C30">
      <w:pPr>
        <w:numPr>
          <w:ilvl w:val="0"/>
          <w:numId w:val="1"/>
        </w:numPr>
        <w:spacing w:after="29"/>
        <w:ind w:right="119" w:hanging="240"/>
        <w:jc w:val="left"/>
      </w:pPr>
      <w:r>
        <w:t xml:space="preserve">4.Исходя из поставленных целей, Фестиваль решает следующие задачи:  </w:t>
      </w:r>
    </w:p>
    <w:p w14:paraId="749E2DFA" w14:textId="77777777" w:rsidR="00423FE3" w:rsidRDefault="003C1C30">
      <w:pPr>
        <w:spacing w:after="57"/>
        <w:ind w:left="5" w:right="169"/>
      </w:pPr>
      <w:r>
        <w:t>-способствует уста</w:t>
      </w:r>
      <w:r>
        <w:t xml:space="preserve">новлению духовной связи (преемственности) поколений посредством совместного самодеятельного творчества;  </w:t>
      </w:r>
    </w:p>
    <w:p w14:paraId="7356B62B" w14:textId="77777777" w:rsidR="00423FE3" w:rsidRDefault="003C1C30">
      <w:pPr>
        <w:spacing w:after="79"/>
        <w:ind w:left="5" w:right="169"/>
      </w:pPr>
      <w:r>
        <w:t xml:space="preserve">-приумножает и развивает песенную культуру Ломоносовского района;  </w:t>
      </w:r>
    </w:p>
    <w:p w14:paraId="6097949E" w14:textId="77777777" w:rsidR="00423FE3" w:rsidRDefault="003C1C30">
      <w:pPr>
        <w:ind w:left="5" w:right="169"/>
      </w:pPr>
      <w:r>
        <w:t>-повышает уровень самодеятельного исполнительного творчества и выявляет новые тала</w:t>
      </w:r>
      <w:r>
        <w:t xml:space="preserve">нты;  </w:t>
      </w:r>
    </w:p>
    <w:p w14:paraId="322D5B20" w14:textId="77777777" w:rsidR="00423FE3" w:rsidRDefault="003C1C30">
      <w:pPr>
        <w:spacing w:after="51"/>
        <w:ind w:left="5" w:right="169"/>
      </w:pPr>
      <w:r>
        <w:lastRenderedPageBreak/>
        <w:t xml:space="preserve">-способствует развитию и продвижению самодеятельного песенного творчества, развивает интерес к этому виду творчества, как у старшего, так и молодого поколения.  </w:t>
      </w:r>
    </w:p>
    <w:p w14:paraId="110D996B" w14:textId="77777777" w:rsidR="00423FE3" w:rsidRDefault="003C1C30">
      <w:pPr>
        <w:ind w:left="5" w:right="169"/>
      </w:pPr>
      <w:r>
        <w:t>-</w:t>
      </w:r>
      <w:r>
        <w:t xml:space="preserve">способствует патриотическому воспитанию и приобщению к культуре и культурному наследию региона.  </w:t>
      </w:r>
    </w:p>
    <w:p w14:paraId="51C35997" w14:textId="77777777" w:rsidR="00423FE3" w:rsidRDefault="003C1C30">
      <w:pPr>
        <w:spacing w:after="41" w:line="259" w:lineRule="auto"/>
        <w:ind w:left="15" w:right="0" w:firstLine="0"/>
        <w:jc w:val="left"/>
      </w:pPr>
      <w:r>
        <w:t xml:space="preserve">  </w:t>
      </w:r>
    </w:p>
    <w:p w14:paraId="4E50C6C7" w14:textId="77777777" w:rsidR="00423FE3" w:rsidRDefault="003C1C30">
      <w:pPr>
        <w:numPr>
          <w:ilvl w:val="0"/>
          <w:numId w:val="1"/>
        </w:numPr>
        <w:spacing w:after="6" w:line="259" w:lineRule="auto"/>
        <w:ind w:right="119" w:hanging="240"/>
        <w:jc w:val="left"/>
      </w:pPr>
      <w:r>
        <w:rPr>
          <w:b/>
        </w:rPr>
        <w:t xml:space="preserve">УЧРЕДИТЕЛИ И ОРГАНИЗАТОРЫ. </w:t>
      </w:r>
      <w:r>
        <w:t xml:space="preserve"> </w:t>
      </w:r>
    </w:p>
    <w:p w14:paraId="0BE6A0BB" w14:textId="77777777" w:rsidR="00423FE3" w:rsidRDefault="003C1C30">
      <w:pPr>
        <w:spacing w:after="60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29B0D0A5" w14:textId="77777777" w:rsidR="00423FE3" w:rsidRDefault="003C1C30">
      <w:pPr>
        <w:ind w:left="5" w:right="169"/>
      </w:pPr>
      <w:r>
        <w:t>2.1.Учредителем Фестиваля является администрация МО Ломоносовский муниципальный район (Отдел социально-культурных проектов)</w:t>
      </w:r>
      <w:r>
        <w:t xml:space="preserve">.  </w:t>
      </w:r>
    </w:p>
    <w:p w14:paraId="7F4111F2" w14:textId="77777777" w:rsidR="00423FE3" w:rsidRDefault="003C1C30">
      <w:pPr>
        <w:ind w:left="5" w:right="169"/>
      </w:pPr>
      <w:r>
        <w:t xml:space="preserve">2.2.Организатором Фестиваля является МБУ «Ломоносовский районный Дворец культуры «Горбунки».  </w:t>
      </w:r>
    </w:p>
    <w:p w14:paraId="7E5A601B" w14:textId="77777777" w:rsidR="00423FE3" w:rsidRDefault="003C1C30">
      <w:pPr>
        <w:numPr>
          <w:ilvl w:val="0"/>
          <w:numId w:val="2"/>
        </w:numPr>
        <w:ind w:right="119" w:hanging="240"/>
        <w:jc w:val="left"/>
      </w:pPr>
      <w:r>
        <w:t xml:space="preserve">3.Общее руководство, подготовку и проведение Фестиваля осуществляет Организационный комитет (далее Оргкомитет, см. Приложение №1).  </w:t>
      </w:r>
    </w:p>
    <w:p w14:paraId="6C25DAED" w14:textId="77777777" w:rsidR="00423FE3" w:rsidRDefault="003C1C30">
      <w:pPr>
        <w:spacing w:after="76" w:line="259" w:lineRule="auto"/>
        <w:ind w:left="15" w:right="0" w:firstLine="0"/>
        <w:jc w:val="left"/>
      </w:pPr>
      <w:r>
        <w:t xml:space="preserve">  </w:t>
      </w:r>
    </w:p>
    <w:p w14:paraId="034C9E54" w14:textId="77777777" w:rsidR="00423FE3" w:rsidRDefault="003C1C30">
      <w:pPr>
        <w:numPr>
          <w:ilvl w:val="0"/>
          <w:numId w:val="2"/>
        </w:numPr>
        <w:spacing w:after="6" w:line="259" w:lineRule="auto"/>
        <w:ind w:right="119" w:hanging="240"/>
        <w:jc w:val="left"/>
      </w:pPr>
      <w:r>
        <w:rPr>
          <w:b/>
        </w:rPr>
        <w:t xml:space="preserve">УЧАСТНИКИ. </w:t>
      </w:r>
      <w:r>
        <w:t xml:space="preserve"> </w:t>
      </w:r>
    </w:p>
    <w:p w14:paraId="2D62A31B" w14:textId="77777777" w:rsidR="00423FE3" w:rsidRDefault="003C1C30">
      <w:pPr>
        <w:spacing w:after="66" w:line="259" w:lineRule="auto"/>
        <w:ind w:left="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3C180B31" w14:textId="77777777" w:rsidR="00423FE3" w:rsidRDefault="003C1C30">
      <w:pPr>
        <w:spacing w:after="28"/>
        <w:ind w:left="5" w:right="169"/>
      </w:pPr>
      <w:r>
        <w:t xml:space="preserve">3.1. В Фестивале могут принять участие  </w:t>
      </w:r>
    </w:p>
    <w:p w14:paraId="0172331E" w14:textId="77777777" w:rsidR="00423FE3" w:rsidRDefault="003C1C30">
      <w:pPr>
        <w:spacing w:after="74"/>
        <w:ind w:left="5" w:right="169"/>
      </w:pPr>
      <w:r>
        <w:t xml:space="preserve">-жители Ломоносовского района;  </w:t>
      </w:r>
    </w:p>
    <w:p w14:paraId="151FB0FC" w14:textId="77777777" w:rsidR="00423FE3" w:rsidRDefault="003C1C30">
      <w:pPr>
        <w:spacing w:after="56"/>
        <w:ind w:left="5" w:right="169"/>
      </w:pPr>
      <w:r>
        <w:t>-</w:t>
      </w:r>
      <w:r>
        <w:t xml:space="preserve">солдаты и офицеры войсковых частей Ломоносовского района, курсанты и кадеты учебных заведений МО РФ, МВД РФ.  </w:t>
      </w:r>
    </w:p>
    <w:p w14:paraId="7BD57807" w14:textId="77777777" w:rsidR="00423FE3" w:rsidRDefault="003C1C30">
      <w:pPr>
        <w:spacing w:after="74"/>
        <w:ind w:left="5" w:right="169"/>
      </w:pPr>
      <w:r>
        <w:t xml:space="preserve">-участники военно - патриотических общественных организаций;  </w:t>
      </w:r>
    </w:p>
    <w:p w14:paraId="476AB0FF" w14:textId="77777777" w:rsidR="00423FE3" w:rsidRDefault="003C1C30">
      <w:pPr>
        <w:spacing w:after="56"/>
        <w:ind w:left="5" w:right="169"/>
      </w:pPr>
      <w:r>
        <w:t>-участники общественных организаций ветеранов (пенсионеров), ветеранов локальных в</w:t>
      </w:r>
      <w:r>
        <w:t xml:space="preserve">ойн и военных конфликтов Ломоносовского района.  </w:t>
      </w:r>
    </w:p>
    <w:p w14:paraId="63150006" w14:textId="77777777" w:rsidR="00423FE3" w:rsidRDefault="003C1C30">
      <w:pPr>
        <w:spacing w:after="75" w:line="283" w:lineRule="auto"/>
        <w:ind w:right="83"/>
        <w:jc w:val="left"/>
      </w:pPr>
      <w:r>
        <w:t xml:space="preserve">-творческие коллективы и объединения организаций и предприятий, культурно-досуговых учреждений, общеобразовательных школ и детских школ искусств Ломоносовского района;  </w:t>
      </w:r>
    </w:p>
    <w:p w14:paraId="37AEDAC5" w14:textId="77777777" w:rsidR="00423FE3" w:rsidRDefault="003C1C30">
      <w:pPr>
        <w:ind w:left="5" w:right="169"/>
      </w:pPr>
      <w:r>
        <w:t>-творческие коллективы и объединения</w:t>
      </w:r>
      <w:r>
        <w:t xml:space="preserve"> СПБ ГБУК «Ломоносовский городской Дом культуры».  </w:t>
      </w:r>
    </w:p>
    <w:p w14:paraId="4A0B8352" w14:textId="77777777" w:rsidR="00423FE3" w:rsidRDefault="003C1C30">
      <w:pPr>
        <w:spacing w:after="80" w:line="259" w:lineRule="auto"/>
        <w:ind w:left="15" w:right="0" w:firstLine="0"/>
        <w:jc w:val="left"/>
      </w:pPr>
      <w:r>
        <w:t xml:space="preserve">  </w:t>
      </w:r>
    </w:p>
    <w:p w14:paraId="36B9ACC4" w14:textId="77777777" w:rsidR="00423FE3" w:rsidRDefault="003C1C30">
      <w:pPr>
        <w:spacing w:after="15" w:line="259" w:lineRule="auto"/>
        <w:ind w:left="2089" w:right="2251"/>
        <w:jc w:val="center"/>
      </w:pPr>
      <w:r>
        <w:rPr>
          <w:b/>
        </w:rPr>
        <w:t xml:space="preserve">4. УСЛОВИЯ ПРОВЕДЕНИЯ. </w:t>
      </w:r>
      <w:r>
        <w:t xml:space="preserve"> </w:t>
      </w:r>
    </w:p>
    <w:p w14:paraId="0C25BC17" w14:textId="77777777" w:rsidR="00423FE3" w:rsidRDefault="003C1C30">
      <w:pPr>
        <w:spacing w:after="62" w:line="259" w:lineRule="auto"/>
        <w:ind w:left="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1EAD6C83" w14:textId="77777777" w:rsidR="00423FE3" w:rsidRDefault="003C1C30">
      <w:pPr>
        <w:ind w:left="5" w:right="169"/>
      </w:pPr>
      <w:r>
        <w:t xml:space="preserve">4.1.Фестиваль проводится дистанционно в три этапа:  </w:t>
      </w:r>
    </w:p>
    <w:p w14:paraId="7E28B33B" w14:textId="77777777" w:rsidR="00423FE3" w:rsidRDefault="003C1C30">
      <w:pPr>
        <w:spacing w:after="59" w:line="259" w:lineRule="auto"/>
        <w:ind w:left="15" w:right="0" w:firstLine="0"/>
        <w:jc w:val="left"/>
      </w:pPr>
      <w:r>
        <w:t xml:space="preserve">  </w:t>
      </w:r>
    </w:p>
    <w:p w14:paraId="7A70CFDF" w14:textId="77777777" w:rsidR="00423FE3" w:rsidRDefault="003C1C30">
      <w:pPr>
        <w:spacing w:after="75"/>
        <w:ind w:left="5" w:right="169"/>
      </w:pPr>
      <w:r>
        <w:rPr>
          <w:b/>
        </w:rPr>
        <w:t xml:space="preserve">1-й этап. </w:t>
      </w:r>
      <w:r>
        <w:t xml:space="preserve">Прием анкет-заявок. Проводится </w:t>
      </w:r>
      <w:r>
        <w:rPr>
          <w:b/>
        </w:rPr>
        <w:t>до 15 ноября</w:t>
      </w:r>
      <w:r>
        <w:t xml:space="preserve">.   </w:t>
      </w:r>
    </w:p>
    <w:p w14:paraId="54E39E83" w14:textId="77777777" w:rsidR="00423FE3" w:rsidRDefault="003C1C30">
      <w:pPr>
        <w:ind w:left="5" w:right="357"/>
      </w:pPr>
      <w:r>
        <w:rPr>
          <w:b/>
        </w:rPr>
        <w:t xml:space="preserve">2-й этап. </w:t>
      </w:r>
      <w:r>
        <w:t xml:space="preserve">Отбор участников Фестиваля. Проводится </w:t>
      </w:r>
      <w:r>
        <w:rPr>
          <w:b/>
        </w:rPr>
        <w:t xml:space="preserve">до 27 ноября. 3-й этап. </w:t>
      </w:r>
      <w:r>
        <w:t>Определение победителей Фестиваля</w:t>
      </w:r>
      <w:r>
        <w:rPr>
          <w:b/>
        </w:rPr>
        <w:t xml:space="preserve">. </w:t>
      </w:r>
      <w:r>
        <w:t xml:space="preserve">Проводится </w:t>
      </w:r>
      <w:r>
        <w:rPr>
          <w:b/>
        </w:rPr>
        <w:t>до 18 декабря.</w:t>
      </w:r>
      <w:r>
        <w:rPr>
          <w:color w:val="FF0000"/>
        </w:rPr>
        <w:t xml:space="preserve"> </w:t>
      </w:r>
      <w:r>
        <w:t xml:space="preserve"> </w:t>
      </w:r>
    </w:p>
    <w:p w14:paraId="3B44F536" w14:textId="77777777" w:rsidR="00423FE3" w:rsidRDefault="003C1C30">
      <w:pPr>
        <w:spacing w:after="62" w:line="259" w:lineRule="auto"/>
        <w:ind w:left="15" w:right="0" w:firstLine="0"/>
        <w:jc w:val="left"/>
      </w:pPr>
      <w:r>
        <w:t xml:space="preserve">  </w:t>
      </w:r>
    </w:p>
    <w:p w14:paraId="5F7FE87D" w14:textId="77777777" w:rsidR="00423FE3" w:rsidRDefault="003C1C30">
      <w:pPr>
        <w:ind w:left="5" w:right="169"/>
      </w:pPr>
      <w:r>
        <w:t>4.2.Подведение итогов и размещение результатов (протокола жюри) 2-ого этапа–</w:t>
      </w:r>
      <w:r>
        <w:rPr>
          <w:b/>
        </w:rPr>
        <w:t>27 ноября 2020 года.</w:t>
      </w:r>
      <w:r>
        <w:t xml:space="preserve">  </w:t>
      </w:r>
    </w:p>
    <w:p w14:paraId="4906F560" w14:textId="77777777" w:rsidR="00423FE3" w:rsidRDefault="003C1C30">
      <w:pPr>
        <w:ind w:left="5" w:right="169"/>
      </w:pPr>
      <w:r>
        <w:t>4.3.Подведение итогов и разм</w:t>
      </w:r>
      <w:r>
        <w:t xml:space="preserve">ещение результатов (протокола жюри) 3-ого этапа - </w:t>
      </w:r>
      <w:r>
        <w:rPr>
          <w:b/>
        </w:rPr>
        <w:t>18 декабря 2020 года.</w:t>
      </w:r>
      <w:r>
        <w:t xml:space="preserve">  </w:t>
      </w:r>
    </w:p>
    <w:p w14:paraId="2B004848" w14:textId="77777777" w:rsidR="00423FE3" w:rsidRDefault="003C1C30">
      <w:pPr>
        <w:numPr>
          <w:ilvl w:val="0"/>
          <w:numId w:val="3"/>
        </w:numPr>
        <w:ind w:right="119" w:hanging="240"/>
        <w:jc w:val="left"/>
      </w:pPr>
      <w:r>
        <w:lastRenderedPageBreak/>
        <w:t xml:space="preserve">4.Исполнение нескольких произведений от одного и того же коллектива или исполнителя не допускается.  </w:t>
      </w:r>
    </w:p>
    <w:p w14:paraId="44E1B4EB" w14:textId="77777777" w:rsidR="00423FE3" w:rsidRDefault="003C1C30">
      <w:pPr>
        <w:spacing w:after="71" w:line="259" w:lineRule="auto"/>
        <w:ind w:left="15" w:right="0" w:firstLine="0"/>
        <w:jc w:val="left"/>
      </w:pPr>
      <w:r>
        <w:t xml:space="preserve">  </w:t>
      </w:r>
    </w:p>
    <w:p w14:paraId="21E66F25" w14:textId="77777777" w:rsidR="00423FE3" w:rsidRDefault="003C1C30">
      <w:pPr>
        <w:numPr>
          <w:ilvl w:val="0"/>
          <w:numId w:val="3"/>
        </w:numPr>
        <w:spacing w:after="6" w:line="259" w:lineRule="auto"/>
        <w:ind w:right="119" w:hanging="240"/>
        <w:jc w:val="left"/>
      </w:pPr>
      <w:r>
        <w:rPr>
          <w:b/>
        </w:rPr>
        <w:t xml:space="preserve">ПОРЯДОК УЧАСТИЯ , КРИТЕРИИ ОЦЕНКИ. </w:t>
      </w:r>
      <w:r>
        <w:t xml:space="preserve"> </w:t>
      </w:r>
    </w:p>
    <w:p w14:paraId="204294C4" w14:textId="77777777" w:rsidR="00423FE3" w:rsidRDefault="003C1C30">
      <w:pPr>
        <w:spacing w:after="68" w:line="259" w:lineRule="auto"/>
        <w:ind w:left="15" w:right="0" w:firstLine="0"/>
        <w:jc w:val="left"/>
      </w:pPr>
      <w:r>
        <w:t xml:space="preserve">  </w:t>
      </w:r>
    </w:p>
    <w:p w14:paraId="3551F121" w14:textId="77777777" w:rsidR="00423FE3" w:rsidRDefault="003C1C30">
      <w:pPr>
        <w:ind w:left="5" w:right="169"/>
      </w:pPr>
      <w:r>
        <w:t>5.1.Участники Фестиваля делятся на дв</w:t>
      </w:r>
      <w:r>
        <w:t xml:space="preserve">е основные группы: </w:t>
      </w:r>
      <w:r>
        <w:rPr>
          <w:b/>
        </w:rPr>
        <w:t>самодеятельные исполнители</w:t>
      </w:r>
      <w:r>
        <w:t xml:space="preserve"> песен патриотического содержания профессиональных композиторов, народных песен и </w:t>
      </w:r>
      <w:r>
        <w:rPr>
          <w:b/>
        </w:rPr>
        <w:t>авторская песня</w:t>
      </w:r>
      <w:r>
        <w:t xml:space="preserve">.   </w:t>
      </w:r>
    </w:p>
    <w:p w14:paraId="239C553C" w14:textId="77777777" w:rsidR="00423FE3" w:rsidRDefault="003C1C30">
      <w:pPr>
        <w:ind w:left="5" w:right="169"/>
      </w:pPr>
      <w:r>
        <w:t>5.2.Песни могут исполняться соло, дуэтом, трио, квартетом, ансамблем (не более 11 человек) и хором (от 12 чел</w:t>
      </w:r>
      <w:r>
        <w:t xml:space="preserve">овек). Сольные исполнители и творческие коллективы оцениваются отдельно.  </w:t>
      </w:r>
    </w:p>
    <w:p w14:paraId="3F7E94E5" w14:textId="77777777" w:rsidR="00423FE3" w:rsidRDefault="003C1C30">
      <w:pPr>
        <w:spacing w:after="27"/>
        <w:ind w:left="5" w:right="169"/>
      </w:pPr>
      <w:r>
        <w:t xml:space="preserve">5.2.К участию в конкурсе допускаются исполнители </w:t>
      </w:r>
      <w:r>
        <w:rPr>
          <w:b/>
        </w:rPr>
        <w:t>в возрасте от 14 лет</w:t>
      </w:r>
      <w:r>
        <w:t xml:space="preserve">. Верхний возрастной предел не ограничен.  </w:t>
      </w:r>
    </w:p>
    <w:p w14:paraId="7622F492" w14:textId="77777777" w:rsidR="00423FE3" w:rsidRDefault="003C1C30">
      <w:pPr>
        <w:ind w:left="5" w:right="682"/>
      </w:pPr>
      <w:r>
        <w:t>5.3.В соответствии с п. 5.1. программа Фестиваля проходит по 2-м номинациям:</w:t>
      </w:r>
      <w:r>
        <w:rPr>
          <w:b/>
          <w:i/>
        </w:rPr>
        <w:t xml:space="preserve"> </w:t>
      </w:r>
      <w:r>
        <w:rPr>
          <w:b/>
        </w:rPr>
        <w:t xml:space="preserve">Самодеятельные  исполнители  песен  патриотического  содержания профессиональных авторов и народных песен </w:t>
      </w:r>
      <w:r>
        <w:t xml:space="preserve">оценивается жюри по следующим критериям: исполнение произведения с точки </w:t>
      </w:r>
      <w:r>
        <w:t xml:space="preserve">зрения соответствия целям и задачам Фестиваля, совпадение выбранного репертуара с вокальными данными исполнителя и качество исполнения, художественный уровень.  </w:t>
      </w:r>
    </w:p>
    <w:p w14:paraId="360D8E02" w14:textId="77777777" w:rsidR="00423FE3" w:rsidRDefault="003C1C30">
      <w:pPr>
        <w:spacing w:after="67" w:line="259" w:lineRule="auto"/>
        <w:ind w:left="15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410DBE10" w14:textId="77777777" w:rsidR="00423FE3" w:rsidRDefault="003C1C30">
      <w:pPr>
        <w:ind w:left="5" w:right="169"/>
      </w:pPr>
      <w:r>
        <w:rPr>
          <w:b/>
          <w:i/>
        </w:rPr>
        <w:t xml:space="preserve">- </w:t>
      </w:r>
      <w:r>
        <w:rPr>
          <w:b/>
        </w:rPr>
        <w:t>Авторская песня</w:t>
      </w:r>
      <w:r>
        <w:t>(исполнители авторской песни и авторы-исполнители)оценивается жюри по след</w:t>
      </w:r>
      <w:r>
        <w:t xml:space="preserve">ующим критериям: соответствие её содержания целям и задачам Фестиваля, качество песни (текста), которое оценивается при её исполнении, оригинальность и выразительность мелодии, совпадение её с содержанием.  </w:t>
      </w:r>
    </w:p>
    <w:p w14:paraId="474155C3" w14:textId="77777777" w:rsidR="00423FE3" w:rsidRDefault="003C1C30">
      <w:pPr>
        <w:spacing w:after="72" w:line="259" w:lineRule="auto"/>
        <w:ind w:left="15" w:right="0" w:firstLine="0"/>
        <w:jc w:val="left"/>
      </w:pPr>
      <w:r>
        <w:t xml:space="preserve">  </w:t>
      </w:r>
    </w:p>
    <w:p w14:paraId="3083ED89" w14:textId="77777777" w:rsidR="00423FE3" w:rsidRDefault="003C1C30">
      <w:pPr>
        <w:spacing w:after="0" w:line="259" w:lineRule="auto"/>
        <w:ind w:right="184"/>
        <w:jc w:val="center"/>
      </w:pPr>
      <w:r>
        <w:t>При подаче заявки авторам песен необходимо пр</w:t>
      </w:r>
      <w:r>
        <w:t xml:space="preserve">иложить текст песни.  </w:t>
      </w:r>
    </w:p>
    <w:p w14:paraId="503C767D" w14:textId="77777777" w:rsidR="00423FE3" w:rsidRDefault="003C1C30">
      <w:pPr>
        <w:spacing w:after="70" w:line="259" w:lineRule="auto"/>
        <w:ind w:left="15" w:right="0" w:firstLine="0"/>
        <w:jc w:val="left"/>
      </w:pPr>
      <w:r>
        <w:t xml:space="preserve">  </w:t>
      </w:r>
    </w:p>
    <w:p w14:paraId="3A9A6B75" w14:textId="77777777" w:rsidR="00423FE3" w:rsidRDefault="003C1C30">
      <w:pPr>
        <w:spacing w:after="15" w:line="259" w:lineRule="auto"/>
        <w:ind w:left="2089" w:right="2256"/>
        <w:jc w:val="center"/>
      </w:pPr>
      <w:r>
        <w:rPr>
          <w:b/>
        </w:rPr>
        <w:t xml:space="preserve">6. ПОРЯДОК ПРОВЕДЕНИЯ ИТОГОВ. </w:t>
      </w:r>
      <w:r>
        <w:t xml:space="preserve"> </w:t>
      </w:r>
    </w:p>
    <w:p w14:paraId="51193D5F" w14:textId="77777777" w:rsidR="00423FE3" w:rsidRDefault="003C1C30">
      <w:pPr>
        <w:spacing w:after="62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5054457F" w14:textId="77777777" w:rsidR="00423FE3" w:rsidRDefault="003C1C30">
      <w:pPr>
        <w:ind w:left="5" w:right="169"/>
      </w:pPr>
      <w:r>
        <w:t xml:space="preserve">6.1.Конкурсная программа проводится в онлайн-формате и видеоролики участников Конкурса, допущенные к участию во </w:t>
      </w:r>
      <w:r>
        <w:rPr>
          <w:b/>
        </w:rPr>
        <w:t>2-м этапе,</w:t>
      </w:r>
      <w:r>
        <w:t xml:space="preserve"> </w:t>
      </w:r>
      <w:r>
        <w:t xml:space="preserve">будут публиковаться в официальной группе </w:t>
      </w:r>
    </w:p>
    <w:p w14:paraId="4BFAE6C3" w14:textId="77777777" w:rsidR="00423FE3" w:rsidRDefault="003C1C30">
      <w:pPr>
        <w:ind w:left="5" w:right="169"/>
      </w:pPr>
      <w:r>
        <w:t xml:space="preserve">МБУ «Ломоносовский районный Дворец культуры» в социальной сети «ВКонтакте» по адресу </w:t>
      </w:r>
      <w:hyperlink r:id="rId6">
        <w:r>
          <w:rPr>
            <w:color w:val="0000FF"/>
            <w:u w:val="single" w:color="0000FF"/>
          </w:rPr>
          <w:t>https://vk.com/lomrd</w:t>
        </w:r>
      </w:hyperlink>
      <w:hyperlink r:id="rId7">
        <w:r>
          <w:rPr>
            <w:color w:val="0000FF"/>
            <w:u w:val="single" w:color="0000FF"/>
          </w:rPr>
          <w:t>k</w:t>
        </w:r>
      </w:hyperlink>
      <w:hyperlink r:id="rId8">
        <w:r>
          <w:t>:</w:t>
        </w:r>
      </w:hyperlink>
      <w:hyperlink r:id="rId9">
        <w:r>
          <w:rPr>
            <w:b/>
            <w:color w:val="FF0000"/>
          </w:rPr>
          <w:t xml:space="preserve"> </w:t>
        </w:r>
      </w:hyperlink>
      <w:r>
        <w:t xml:space="preserve"> </w:t>
      </w:r>
    </w:p>
    <w:p w14:paraId="7373A792" w14:textId="77777777" w:rsidR="00423FE3" w:rsidRDefault="003C1C30">
      <w:pPr>
        <w:spacing w:after="66" w:line="259" w:lineRule="auto"/>
        <w:ind w:left="15" w:right="0" w:firstLine="0"/>
        <w:jc w:val="left"/>
      </w:pPr>
      <w:r>
        <w:t xml:space="preserve">  </w:t>
      </w:r>
    </w:p>
    <w:p w14:paraId="36F078FC" w14:textId="77777777" w:rsidR="00423FE3" w:rsidRDefault="003C1C30">
      <w:pPr>
        <w:spacing w:after="107" w:line="259" w:lineRule="auto"/>
        <w:ind w:right="69"/>
        <w:jc w:val="left"/>
      </w:pPr>
      <w:r>
        <w:t xml:space="preserve">-03 декабря в </w:t>
      </w:r>
      <w:r>
        <w:rPr>
          <w:b/>
        </w:rPr>
        <w:t>День Героев России</w:t>
      </w:r>
      <w:r>
        <w:t xml:space="preserve">;  </w:t>
      </w:r>
    </w:p>
    <w:p w14:paraId="425E3995" w14:textId="77777777" w:rsidR="00423FE3" w:rsidRDefault="003C1C30">
      <w:pPr>
        <w:spacing w:after="52" w:line="259" w:lineRule="auto"/>
        <w:ind w:right="3091"/>
        <w:jc w:val="left"/>
      </w:pPr>
      <w:r>
        <w:t xml:space="preserve">-05 декабря в </w:t>
      </w:r>
      <w:r>
        <w:rPr>
          <w:b/>
        </w:rPr>
        <w:t>День Неизвестного солдата</w:t>
      </w:r>
      <w:r>
        <w:t xml:space="preserve">; -12 декабря в </w:t>
      </w:r>
      <w:r>
        <w:rPr>
          <w:b/>
        </w:rPr>
        <w:t xml:space="preserve">День Конституции Российской Федерации. </w:t>
      </w:r>
      <w:r>
        <w:t xml:space="preserve"> </w:t>
      </w:r>
    </w:p>
    <w:p w14:paraId="33D3E165" w14:textId="77777777" w:rsidR="00423FE3" w:rsidRDefault="003C1C30">
      <w:pPr>
        <w:spacing w:after="20" w:line="259" w:lineRule="auto"/>
        <w:ind w:left="15" w:right="0" w:firstLine="0"/>
        <w:jc w:val="left"/>
      </w:pPr>
      <w:r>
        <w:t xml:space="preserve">  </w:t>
      </w:r>
    </w:p>
    <w:p w14:paraId="627AB87B" w14:textId="77777777" w:rsidR="00423FE3" w:rsidRDefault="003C1C30">
      <w:pPr>
        <w:spacing w:after="26"/>
        <w:ind w:left="5" w:right="169"/>
      </w:pPr>
      <w:r>
        <w:t xml:space="preserve">6.2.Состав жюри Фестиваля формируется из специалистов учреждений культуры Ломоносовского района и Ленинградской области, победителей областных исполнительских песенных конкурсов, членов Оргкомитета фестиваля и профессиональных артистов.   </w:t>
      </w:r>
    </w:p>
    <w:p w14:paraId="190429E4" w14:textId="77777777" w:rsidR="00423FE3" w:rsidRDefault="003C1C30">
      <w:pPr>
        <w:spacing w:after="38"/>
        <w:ind w:left="5" w:right="169"/>
      </w:pPr>
      <w:r>
        <w:t>6.3.По итогам Фе</w:t>
      </w:r>
      <w:r>
        <w:t>стиваля жюри присуждает следующие награды:</w:t>
      </w:r>
      <w:r>
        <w:rPr>
          <w:b/>
        </w:rPr>
        <w:t xml:space="preserve"> </w:t>
      </w:r>
      <w:r>
        <w:t xml:space="preserve"> </w:t>
      </w:r>
    </w:p>
    <w:p w14:paraId="4FC7D62F" w14:textId="77777777" w:rsidR="00423FE3" w:rsidRDefault="003C1C30">
      <w:pPr>
        <w:spacing w:after="110" w:line="259" w:lineRule="auto"/>
        <w:ind w:right="69"/>
        <w:jc w:val="left"/>
      </w:pPr>
      <w:r>
        <w:rPr>
          <w:b/>
        </w:rPr>
        <w:lastRenderedPageBreak/>
        <w:t xml:space="preserve">-«Лучшая авторская песни патриотического содержания»; </w:t>
      </w:r>
      <w:r>
        <w:t xml:space="preserve"> </w:t>
      </w:r>
    </w:p>
    <w:p w14:paraId="4070B86B" w14:textId="77777777" w:rsidR="00423FE3" w:rsidRDefault="003C1C30">
      <w:pPr>
        <w:spacing w:after="101" w:line="259" w:lineRule="auto"/>
        <w:ind w:right="69"/>
        <w:jc w:val="left"/>
      </w:pPr>
      <w:r>
        <w:rPr>
          <w:b/>
        </w:rPr>
        <w:t xml:space="preserve">-«Лучший исполнитель патриотической песни профессионального автора»; Дипломы I,II,IIIстепени; </w:t>
      </w:r>
      <w:r>
        <w:t xml:space="preserve"> </w:t>
      </w:r>
    </w:p>
    <w:p w14:paraId="3F5FB790" w14:textId="77777777" w:rsidR="00423FE3" w:rsidRDefault="003C1C30">
      <w:pPr>
        <w:spacing w:after="63"/>
        <w:ind w:left="5" w:right="169"/>
      </w:pPr>
      <w:r>
        <w:t>-</w:t>
      </w:r>
      <w:r>
        <w:rPr>
          <w:b/>
        </w:rPr>
        <w:t xml:space="preserve">«Приз памяти Владимира Прилипкина». </w:t>
      </w:r>
      <w:r>
        <w:t>Присуждается за развит</w:t>
      </w:r>
      <w:r>
        <w:t xml:space="preserve">ие авторского песенного искусства в Ломоносовском районе и Ленинградской области;  </w:t>
      </w:r>
    </w:p>
    <w:p w14:paraId="5611EF38" w14:textId="77777777" w:rsidR="00423FE3" w:rsidRDefault="003C1C30">
      <w:pPr>
        <w:spacing w:after="6" w:line="259" w:lineRule="auto"/>
        <w:ind w:right="69"/>
        <w:jc w:val="left"/>
      </w:pPr>
      <w:r>
        <w:rPr>
          <w:b/>
        </w:rPr>
        <w:t>-«Лучшая песня о Ломоносовском районе»</w:t>
      </w:r>
      <w:r>
        <w:t xml:space="preserve">;  </w:t>
      </w:r>
    </w:p>
    <w:p w14:paraId="0913245E" w14:textId="77777777" w:rsidR="00423FE3" w:rsidRDefault="003C1C30">
      <w:pPr>
        <w:ind w:left="5" w:right="169"/>
      </w:pPr>
      <w:r>
        <w:t>-</w:t>
      </w:r>
      <w:r>
        <w:rPr>
          <w:b/>
        </w:rPr>
        <w:t>«Птица дружбы»</w:t>
      </w:r>
      <w:r>
        <w:t>. Присуждается Домом Дружбы МО Ломоносовский муниципальный район Ленинградской области за исполнение песни о национальном самосознании и любви к своей малой Родине, о взаимопонимании, уважении и дружбе между людьми разных национальностей; - Дипломы за учас</w:t>
      </w:r>
      <w:r>
        <w:t xml:space="preserve">тие.  </w:t>
      </w:r>
    </w:p>
    <w:p w14:paraId="3E66E8A4" w14:textId="77777777" w:rsidR="00423FE3" w:rsidRDefault="003C1C30">
      <w:pPr>
        <w:spacing w:after="32"/>
        <w:ind w:left="5" w:right="169"/>
      </w:pPr>
      <w:r>
        <w:t xml:space="preserve">6.4.В соответствии с итоговым протоколом жюри победители и дипломанты Фестиваля, авторы лучших песен Фестиваля, награждаются памятными призами. О порядке вручения наград будет сообщено дополнительно.  </w:t>
      </w:r>
    </w:p>
    <w:p w14:paraId="0CF7A1CA" w14:textId="77777777" w:rsidR="00423FE3" w:rsidRDefault="003C1C30">
      <w:pPr>
        <w:numPr>
          <w:ilvl w:val="0"/>
          <w:numId w:val="4"/>
        </w:numPr>
        <w:ind w:right="119" w:hanging="240"/>
        <w:jc w:val="left"/>
      </w:pPr>
      <w:r>
        <w:t>4.В связи с проведением Фестиваля в онлайн-форм</w:t>
      </w:r>
      <w:r>
        <w:t xml:space="preserve">ате Оргкомитетом было принято решение в 2020 году не присуждать награду Гран-при.  </w:t>
      </w:r>
    </w:p>
    <w:p w14:paraId="13067D6E" w14:textId="77777777" w:rsidR="00423FE3" w:rsidRDefault="003C1C30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7B069D87" w14:textId="77777777" w:rsidR="00423FE3" w:rsidRDefault="003C1C30">
      <w:pPr>
        <w:spacing w:after="0" w:line="259" w:lineRule="auto"/>
        <w:ind w:left="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7D64991" w14:textId="77777777" w:rsidR="00423FE3" w:rsidRDefault="003C1C30">
      <w:pPr>
        <w:spacing w:after="5" w:line="255" w:lineRule="auto"/>
        <w:ind w:left="4722" w:right="4717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02D10D88" w14:textId="77777777" w:rsidR="00423FE3" w:rsidRDefault="003C1C30">
      <w:pPr>
        <w:spacing w:after="71" w:line="259" w:lineRule="auto"/>
        <w:ind w:left="5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900C352" w14:textId="77777777" w:rsidR="00423FE3" w:rsidRDefault="003C1C30">
      <w:pPr>
        <w:numPr>
          <w:ilvl w:val="0"/>
          <w:numId w:val="4"/>
        </w:numPr>
        <w:spacing w:after="6" w:line="259" w:lineRule="auto"/>
        <w:ind w:right="119" w:hanging="240"/>
        <w:jc w:val="left"/>
      </w:pPr>
      <w:r>
        <w:rPr>
          <w:b/>
        </w:rPr>
        <w:t xml:space="preserve">ИНФОРМАЦИЯ ДЛЯ УЧАСТНИКОВ. </w:t>
      </w:r>
      <w:r>
        <w:t xml:space="preserve"> </w:t>
      </w:r>
    </w:p>
    <w:p w14:paraId="1D51DB03" w14:textId="77777777" w:rsidR="00423FE3" w:rsidRDefault="003C1C30">
      <w:pPr>
        <w:spacing w:after="68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84BD1BD" w14:textId="77777777" w:rsidR="00423FE3" w:rsidRDefault="003C1C30">
      <w:pPr>
        <w:spacing w:after="48"/>
        <w:ind w:left="5" w:right="169"/>
      </w:pPr>
      <w:r>
        <w:t xml:space="preserve">7.1.Чтобы принять участие в конкурсе необходимо в срок </w:t>
      </w:r>
      <w:r>
        <w:rPr>
          <w:b/>
        </w:rPr>
        <w:t>до 15 ноября 2020 года</w:t>
      </w:r>
      <w:r>
        <w:t xml:space="preserve"> </w:t>
      </w:r>
      <w:r>
        <w:t xml:space="preserve">прислать на адрес электронной почты </w:t>
      </w:r>
      <w:r>
        <w:rPr>
          <w:color w:val="0000FF"/>
          <w:u w:val="single" w:color="0000FF"/>
        </w:rPr>
        <w:t>fest@lomrdk.ru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пометкой </w:t>
      </w:r>
      <w:r>
        <w:rPr>
          <w:b/>
        </w:rPr>
        <w:t>«Фестиваль «Жизнь одна и Родина одна…»</w:t>
      </w:r>
      <w:r>
        <w:t xml:space="preserve">) следующую информацию:  </w:t>
      </w:r>
    </w:p>
    <w:p w14:paraId="3FBA1CB9" w14:textId="77777777" w:rsidR="00423FE3" w:rsidRDefault="003C1C30">
      <w:pPr>
        <w:numPr>
          <w:ilvl w:val="0"/>
          <w:numId w:val="5"/>
        </w:numPr>
        <w:spacing w:after="40"/>
        <w:ind w:right="169" w:hanging="360"/>
      </w:pPr>
      <w:r>
        <w:t xml:space="preserve">Заполненную анкету - заявку (см. Приложение №2).  </w:t>
      </w:r>
    </w:p>
    <w:p w14:paraId="61ECAF9C" w14:textId="77777777" w:rsidR="00423FE3" w:rsidRDefault="003C1C30">
      <w:pPr>
        <w:numPr>
          <w:ilvl w:val="0"/>
          <w:numId w:val="5"/>
        </w:numPr>
        <w:spacing w:after="63"/>
        <w:ind w:right="169" w:hanging="360"/>
      </w:pPr>
      <w:r>
        <w:t>Видеоролик (формат видео: MP4; качество: 1080p (1920x1080) или 720p (1280×720);</w:t>
      </w:r>
      <w:r>
        <w:t xml:space="preserve"> соотношение: 16:9 (горизонтальное).  </w:t>
      </w:r>
    </w:p>
    <w:p w14:paraId="5019DBAC" w14:textId="77777777" w:rsidR="00423FE3" w:rsidRDefault="003C1C30">
      <w:pPr>
        <w:ind w:left="2006" w:right="169"/>
      </w:pPr>
      <w:r>
        <w:t xml:space="preserve">После </w:t>
      </w:r>
      <w:r>
        <w:rPr>
          <w:b/>
        </w:rPr>
        <w:t>15 ноября 2020 года</w:t>
      </w:r>
      <w:r>
        <w:t xml:space="preserve"> заявки не принимаются. 7.2. </w:t>
      </w:r>
    </w:p>
    <w:p w14:paraId="0B0D33D3" w14:textId="77777777" w:rsidR="00423FE3" w:rsidRDefault="003C1C30">
      <w:pPr>
        <w:spacing w:after="27"/>
        <w:ind w:left="5" w:right="169"/>
      </w:pPr>
      <w:r>
        <w:t xml:space="preserve">Решения членов жюри не оспариваются и Оргкомитетом не комментируются.  </w:t>
      </w:r>
      <w:hyperlink r:id="rId10">
        <w:r>
          <w:rPr>
            <w:color w:val="0000FF"/>
            <w:u w:val="single" w:color="0000FF"/>
          </w:rPr>
          <w:t>https://vk.com/lomrd</w:t>
        </w:r>
      </w:hyperlink>
      <w:hyperlink r:id="rId11">
        <w:r>
          <w:rPr>
            <w:color w:val="0000FF"/>
            <w:u w:val="single" w:color="0000FF"/>
          </w:rPr>
          <w:t>k</w:t>
        </w:r>
      </w:hyperlink>
      <w:hyperlink r:id="rId12">
        <w:r>
          <w:t xml:space="preserve"> -</w:t>
        </w:r>
      </w:hyperlink>
      <w:r>
        <w:t xml:space="preserve"> официальная группа МБУ «Ломоносовский районный Дворец культуры «Горбунки» в социальной сети «ВКонтакте».  </w:t>
      </w:r>
    </w:p>
    <w:p w14:paraId="1489CD11" w14:textId="77777777" w:rsidR="00423FE3" w:rsidRDefault="003C1C30">
      <w:pPr>
        <w:ind w:left="5" w:right="169"/>
      </w:pPr>
      <w:r>
        <w:t xml:space="preserve">7.3.Координатор Конкурса - </w:t>
      </w:r>
      <w:r>
        <w:rPr>
          <w:b/>
        </w:rPr>
        <w:t>Вероника Александровна Кавтрева</w:t>
      </w:r>
      <w:r>
        <w:t>, методист отдела по организации ку</w:t>
      </w:r>
      <w:r>
        <w:t xml:space="preserve">льтурно-массовых мероприятий МБУ «Ломоносовский районный Дворец культуры «Горбунки», тел. 8-952-370-08-90.  </w:t>
      </w:r>
    </w:p>
    <w:p w14:paraId="058CCD7C" w14:textId="77777777" w:rsidR="00423FE3" w:rsidRDefault="003C1C30">
      <w:pPr>
        <w:spacing w:after="0" w:line="255" w:lineRule="auto"/>
        <w:ind w:left="15" w:right="995" w:firstLine="0"/>
        <w:jc w:val="left"/>
      </w:pPr>
      <w:r>
        <w:t xml:space="preserve">    </w:t>
      </w:r>
    </w:p>
    <w:p w14:paraId="05B3CC64" w14:textId="77777777" w:rsidR="00423FE3" w:rsidRDefault="003C1C30">
      <w:pPr>
        <w:spacing w:after="66" w:line="259" w:lineRule="auto"/>
        <w:ind w:left="15" w:right="99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7B1A5BD" wp14:editId="6530181A">
            <wp:simplePos x="0" y="0"/>
            <wp:positionH relativeFrom="column">
              <wp:posOffset>3565208</wp:posOffset>
            </wp:positionH>
            <wp:positionV relativeFrom="paragraph">
              <wp:posOffset>-74142</wp:posOffset>
            </wp:positionV>
            <wp:extent cx="1873250" cy="1212850"/>
            <wp:effectExtent l="0" t="0" r="0" b="0"/>
            <wp:wrapSquare wrapText="bothSides"/>
            <wp:docPr id="1102" name="Picture 1102" descr="Безымянный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14:paraId="5DB4D099" w14:textId="77777777" w:rsidR="00423FE3" w:rsidRDefault="003C1C30">
      <w:pPr>
        <w:ind w:left="5" w:right="995"/>
      </w:pPr>
      <w:r>
        <w:t xml:space="preserve">Заведующий отделом по организации культурномассовых  мероприятий МБУ «Ломоносовский районный  </w:t>
      </w:r>
    </w:p>
    <w:p w14:paraId="7CB3673A" w14:textId="77777777" w:rsidR="00423FE3" w:rsidRDefault="003C1C30">
      <w:pPr>
        <w:ind w:left="5" w:right="169"/>
      </w:pPr>
      <w:r>
        <w:t xml:space="preserve">Дворец </w:t>
      </w:r>
      <w:r>
        <w:tab/>
        <w:t xml:space="preserve">культуры </w:t>
      </w:r>
      <w:r>
        <w:tab/>
        <w:t xml:space="preserve">«Горбунки»               </w:t>
      </w:r>
      <w:r>
        <w:t xml:space="preserve">                                                                 А.А. Лунев  </w:t>
      </w:r>
    </w:p>
    <w:p w14:paraId="098C209F" w14:textId="77777777" w:rsidR="00423FE3" w:rsidRDefault="003C1C30">
      <w:pPr>
        <w:spacing w:after="0" w:line="259" w:lineRule="auto"/>
        <w:ind w:left="15" w:right="0" w:firstLine="0"/>
        <w:jc w:val="left"/>
      </w:pPr>
      <w:r>
        <w:t xml:space="preserve">  </w:t>
      </w:r>
    </w:p>
    <w:p w14:paraId="5FCC33AD" w14:textId="77777777" w:rsidR="00423FE3" w:rsidRDefault="003C1C30">
      <w:pPr>
        <w:spacing w:after="202" w:line="259" w:lineRule="auto"/>
        <w:ind w:left="15" w:right="0" w:firstLine="0"/>
        <w:jc w:val="left"/>
      </w:pPr>
      <w:r>
        <w:t xml:space="preserve">  </w:t>
      </w:r>
    </w:p>
    <w:p w14:paraId="37E74B5D" w14:textId="77777777" w:rsidR="00423FE3" w:rsidRDefault="003C1C30">
      <w:pPr>
        <w:spacing w:after="0" w:line="322" w:lineRule="auto"/>
        <w:ind w:left="5" w:right="2500"/>
        <w:jc w:val="left"/>
      </w:pPr>
      <w:r>
        <w:rPr>
          <w:sz w:val="20"/>
        </w:rPr>
        <w:lastRenderedPageBreak/>
        <w:t xml:space="preserve">Кавтрева В.А., </w:t>
      </w:r>
      <w:r>
        <w:t xml:space="preserve"> </w:t>
      </w:r>
      <w:r>
        <w:rPr>
          <w:sz w:val="20"/>
        </w:rPr>
        <w:t>методист отдела по организации культурно-массовых мероприятий, 8-952-370-08-</w:t>
      </w:r>
    </w:p>
    <w:p w14:paraId="3F430E9E" w14:textId="77777777" w:rsidR="00423FE3" w:rsidRDefault="003C1C30">
      <w:pPr>
        <w:spacing w:after="222" w:line="259" w:lineRule="auto"/>
        <w:ind w:left="5" w:right="2500"/>
        <w:jc w:val="left"/>
      </w:pPr>
      <w:r>
        <w:rPr>
          <w:sz w:val="20"/>
        </w:rPr>
        <w:t xml:space="preserve">90. </w:t>
      </w:r>
      <w:r>
        <w:t xml:space="preserve"> </w:t>
      </w:r>
    </w:p>
    <w:p w14:paraId="0A94A974" w14:textId="77777777" w:rsidR="00423FE3" w:rsidRDefault="003C1C30">
      <w:pPr>
        <w:spacing w:after="220" w:line="259" w:lineRule="auto"/>
        <w:ind w:left="15" w:right="0" w:firstLine="0"/>
        <w:jc w:val="left"/>
      </w:pPr>
      <w:r>
        <w:t xml:space="preserve">  </w:t>
      </w:r>
    </w:p>
    <w:p w14:paraId="043589C1" w14:textId="77777777" w:rsidR="00423FE3" w:rsidRDefault="003C1C30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14F276F3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34CA06D8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457559A5" w14:textId="77777777" w:rsidR="00423FE3" w:rsidRDefault="003C1C30">
      <w:pPr>
        <w:spacing w:after="10" w:line="441" w:lineRule="auto"/>
        <w:ind w:left="9439" w:right="0" w:firstLine="0"/>
        <w:jc w:val="center"/>
      </w:pPr>
      <w:r>
        <w:t xml:space="preserve">    </w:t>
      </w:r>
    </w:p>
    <w:p w14:paraId="41FCEC3A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1EFF4C62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432200E0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0A8870D6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2F5D84F4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31C25BDC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084ACAE3" w14:textId="77777777" w:rsidR="00423FE3" w:rsidRDefault="003C1C30">
      <w:pPr>
        <w:spacing w:after="215" w:line="259" w:lineRule="auto"/>
        <w:ind w:left="0" w:right="0" w:firstLine="0"/>
        <w:jc w:val="right"/>
      </w:pPr>
      <w:r>
        <w:t xml:space="preserve">  </w:t>
      </w:r>
    </w:p>
    <w:p w14:paraId="38561047" w14:textId="77777777" w:rsidR="00423FE3" w:rsidRDefault="003C1C30">
      <w:pPr>
        <w:spacing w:after="306" w:line="255" w:lineRule="auto"/>
        <w:ind w:left="15" w:right="0" w:firstLine="0"/>
        <w:jc w:val="left"/>
      </w:pPr>
      <w:r>
        <w:t xml:space="preserve">    </w:t>
      </w:r>
    </w:p>
    <w:p w14:paraId="58BB34E8" w14:textId="77777777" w:rsidR="00E60130" w:rsidRDefault="00E60130">
      <w:pPr>
        <w:spacing w:after="225" w:line="259" w:lineRule="auto"/>
        <w:ind w:left="4011" w:right="160"/>
        <w:jc w:val="right"/>
      </w:pPr>
    </w:p>
    <w:p w14:paraId="20E97C34" w14:textId="77777777" w:rsidR="00E60130" w:rsidRDefault="00E60130">
      <w:pPr>
        <w:spacing w:after="225" w:line="259" w:lineRule="auto"/>
        <w:ind w:left="4011" w:right="160"/>
        <w:jc w:val="right"/>
      </w:pPr>
    </w:p>
    <w:p w14:paraId="384E9B27" w14:textId="77777777" w:rsidR="00E60130" w:rsidRDefault="00E60130">
      <w:pPr>
        <w:spacing w:after="225" w:line="259" w:lineRule="auto"/>
        <w:ind w:left="4011" w:right="160"/>
        <w:jc w:val="right"/>
      </w:pPr>
    </w:p>
    <w:p w14:paraId="3AA2ECDA" w14:textId="77777777" w:rsidR="00E60130" w:rsidRDefault="00E60130">
      <w:pPr>
        <w:spacing w:after="225" w:line="259" w:lineRule="auto"/>
        <w:ind w:left="4011" w:right="160"/>
        <w:jc w:val="right"/>
      </w:pPr>
    </w:p>
    <w:p w14:paraId="17653E31" w14:textId="77777777" w:rsidR="00E60130" w:rsidRDefault="00E60130">
      <w:pPr>
        <w:spacing w:after="225" w:line="259" w:lineRule="auto"/>
        <w:ind w:left="4011" w:right="160"/>
        <w:jc w:val="right"/>
      </w:pPr>
    </w:p>
    <w:p w14:paraId="220F8CDC" w14:textId="77777777" w:rsidR="00E60130" w:rsidRDefault="00E60130">
      <w:pPr>
        <w:spacing w:after="225" w:line="259" w:lineRule="auto"/>
        <w:ind w:left="4011" w:right="160"/>
        <w:jc w:val="right"/>
      </w:pPr>
    </w:p>
    <w:p w14:paraId="499B8A18" w14:textId="77777777" w:rsidR="00E60130" w:rsidRDefault="00E60130">
      <w:pPr>
        <w:spacing w:after="225" w:line="259" w:lineRule="auto"/>
        <w:ind w:left="4011" w:right="160"/>
        <w:jc w:val="right"/>
      </w:pPr>
    </w:p>
    <w:p w14:paraId="6F0DA111" w14:textId="77777777" w:rsidR="00E60130" w:rsidRDefault="00E60130">
      <w:pPr>
        <w:spacing w:after="225" w:line="259" w:lineRule="auto"/>
        <w:ind w:left="4011" w:right="160"/>
        <w:jc w:val="right"/>
      </w:pPr>
    </w:p>
    <w:p w14:paraId="78E90E05" w14:textId="77777777" w:rsidR="00E60130" w:rsidRDefault="00E60130">
      <w:pPr>
        <w:spacing w:after="225" w:line="259" w:lineRule="auto"/>
        <w:ind w:left="4011" w:right="160"/>
        <w:jc w:val="right"/>
      </w:pPr>
    </w:p>
    <w:p w14:paraId="1FCBD7F8" w14:textId="77777777" w:rsidR="00E60130" w:rsidRDefault="00E60130">
      <w:pPr>
        <w:spacing w:after="225" w:line="259" w:lineRule="auto"/>
        <w:ind w:left="4011" w:right="160"/>
        <w:jc w:val="right"/>
      </w:pPr>
    </w:p>
    <w:p w14:paraId="6A290C33" w14:textId="77777777" w:rsidR="00E60130" w:rsidRDefault="00E60130">
      <w:pPr>
        <w:spacing w:after="225" w:line="259" w:lineRule="auto"/>
        <w:ind w:left="4011" w:right="160"/>
        <w:jc w:val="right"/>
      </w:pPr>
    </w:p>
    <w:p w14:paraId="43C5E8D4" w14:textId="77777777" w:rsidR="00E60130" w:rsidRDefault="00E60130">
      <w:pPr>
        <w:spacing w:after="225" w:line="259" w:lineRule="auto"/>
        <w:ind w:left="4011" w:right="160"/>
        <w:jc w:val="right"/>
      </w:pPr>
    </w:p>
    <w:p w14:paraId="1A81E0DD" w14:textId="77777777" w:rsidR="00E60130" w:rsidRDefault="00E60130">
      <w:pPr>
        <w:spacing w:after="225" w:line="259" w:lineRule="auto"/>
        <w:ind w:left="4011" w:right="160"/>
        <w:jc w:val="right"/>
      </w:pPr>
    </w:p>
    <w:p w14:paraId="039C3B95" w14:textId="77777777" w:rsidR="00E60130" w:rsidRDefault="00E60130">
      <w:pPr>
        <w:spacing w:after="225" w:line="259" w:lineRule="auto"/>
        <w:ind w:left="4011" w:right="160"/>
        <w:jc w:val="right"/>
      </w:pPr>
    </w:p>
    <w:p w14:paraId="1BA66693" w14:textId="77777777" w:rsidR="00E60130" w:rsidRDefault="00E60130">
      <w:pPr>
        <w:spacing w:after="225" w:line="259" w:lineRule="auto"/>
        <w:ind w:left="4011" w:right="160"/>
        <w:jc w:val="right"/>
      </w:pPr>
    </w:p>
    <w:p w14:paraId="59B9C5A8" w14:textId="77777777" w:rsidR="00423FE3" w:rsidRDefault="003C1C30">
      <w:pPr>
        <w:spacing w:after="225" w:line="259" w:lineRule="auto"/>
        <w:ind w:left="4011" w:right="160"/>
        <w:jc w:val="right"/>
      </w:pPr>
      <w:r>
        <w:t xml:space="preserve">Приложение №1  </w:t>
      </w:r>
    </w:p>
    <w:p w14:paraId="46E096F9" w14:textId="77777777" w:rsidR="00423FE3" w:rsidRDefault="003C1C30">
      <w:pPr>
        <w:spacing w:after="310" w:line="259" w:lineRule="auto"/>
        <w:ind w:left="0" w:right="0" w:firstLine="0"/>
        <w:jc w:val="right"/>
      </w:pPr>
      <w:r>
        <w:t xml:space="preserve">  </w:t>
      </w:r>
    </w:p>
    <w:p w14:paraId="310C993D" w14:textId="77777777" w:rsidR="00423FE3" w:rsidRDefault="003C1C30">
      <w:pPr>
        <w:spacing w:after="61" w:line="259" w:lineRule="auto"/>
        <w:ind w:left="2089" w:right="2252"/>
        <w:jc w:val="center"/>
      </w:pPr>
      <w:r>
        <w:rPr>
          <w:b/>
        </w:rPr>
        <w:t xml:space="preserve">Состав Оргкомитета. </w:t>
      </w:r>
      <w:r>
        <w:t xml:space="preserve"> </w:t>
      </w:r>
    </w:p>
    <w:p w14:paraId="4B5F7746" w14:textId="77777777" w:rsidR="00423FE3" w:rsidRDefault="003C1C30">
      <w:pPr>
        <w:tabs>
          <w:tab w:val="center" w:pos="4807"/>
        </w:tabs>
        <w:spacing w:after="6" w:line="259" w:lineRule="auto"/>
        <w:ind w:left="0" w:right="0" w:firstLine="0"/>
        <w:jc w:val="left"/>
      </w:pPr>
      <w:r>
        <w:rPr>
          <w:b/>
        </w:rPr>
        <w:t xml:space="preserve">Председатель: </w:t>
      </w:r>
      <w:r>
        <w:t xml:space="preserve"> </w:t>
      </w:r>
      <w:r>
        <w:tab/>
        <w:t xml:space="preserve">  </w:t>
      </w:r>
    </w:p>
    <w:p w14:paraId="286FA886" w14:textId="77777777" w:rsidR="00423FE3" w:rsidRDefault="003C1C30">
      <w:pPr>
        <w:spacing w:after="41" w:line="259" w:lineRule="auto"/>
        <w:ind w:left="126" w:right="0" w:firstLine="0"/>
        <w:jc w:val="left"/>
      </w:pPr>
      <w:r>
        <w:t xml:space="preserve">  </w:t>
      </w:r>
    </w:p>
    <w:p w14:paraId="5EA0EC54" w14:textId="77777777" w:rsidR="00423FE3" w:rsidRDefault="003C1C30">
      <w:pPr>
        <w:spacing w:after="5" w:line="283" w:lineRule="auto"/>
        <w:ind w:left="4803" w:right="83" w:hanging="4692"/>
        <w:jc w:val="left"/>
      </w:pPr>
      <w:r>
        <w:t>Андреева Е.Ю.</w:t>
      </w:r>
      <w:r>
        <w:rPr>
          <w:color w:val="FF0000"/>
        </w:rPr>
        <w:t xml:space="preserve"> </w:t>
      </w:r>
      <w:r>
        <w:t xml:space="preserve"> </w:t>
      </w:r>
      <w:r>
        <w:tab/>
      </w:r>
      <w:r>
        <w:t xml:space="preserve">Директор </w:t>
      </w:r>
      <w:r>
        <w:tab/>
        <w:t xml:space="preserve">МБУ </w:t>
      </w:r>
      <w:r>
        <w:tab/>
        <w:t xml:space="preserve">«Ломоносовский районный Дворец культуры «Горбунки» МО </w:t>
      </w:r>
      <w:r>
        <w:tab/>
        <w:t xml:space="preserve">Ломоносовский </w:t>
      </w:r>
      <w:r>
        <w:tab/>
        <w:t>муниципальный район Ленинградской области.</w:t>
      </w:r>
      <w:r>
        <w:rPr>
          <w:color w:val="FF0000"/>
        </w:rPr>
        <w:t xml:space="preserve"> </w:t>
      </w:r>
      <w:r>
        <w:t xml:space="preserve"> </w:t>
      </w:r>
    </w:p>
    <w:p w14:paraId="5E972F93" w14:textId="77777777" w:rsidR="00423FE3" w:rsidRDefault="003C1C30">
      <w:pPr>
        <w:tabs>
          <w:tab w:val="center" w:pos="4807"/>
        </w:tabs>
        <w:spacing w:after="6" w:line="259" w:lineRule="auto"/>
        <w:ind w:left="0" w:right="0" w:firstLine="0"/>
        <w:jc w:val="left"/>
      </w:pPr>
      <w:r>
        <w:rPr>
          <w:b/>
        </w:rPr>
        <w:t xml:space="preserve">Заместитель председателя: </w:t>
      </w:r>
      <w:r>
        <w:t xml:space="preserve"> </w:t>
      </w:r>
      <w:r>
        <w:tab/>
        <w:t xml:space="preserve">  </w:t>
      </w:r>
    </w:p>
    <w:p w14:paraId="69090B2B" w14:textId="77777777" w:rsidR="00423FE3" w:rsidRDefault="003C1C30">
      <w:pPr>
        <w:spacing w:after="37" w:line="259" w:lineRule="auto"/>
        <w:ind w:left="126" w:right="0" w:firstLine="0"/>
        <w:jc w:val="left"/>
      </w:pPr>
      <w:r>
        <w:t xml:space="preserve">  </w:t>
      </w:r>
    </w:p>
    <w:p w14:paraId="1AFE58A0" w14:textId="77777777" w:rsidR="00423FE3" w:rsidRDefault="003C1C30">
      <w:pPr>
        <w:spacing w:after="5" w:line="283" w:lineRule="auto"/>
        <w:ind w:left="4803" w:right="83" w:hanging="4692"/>
        <w:jc w:val="left"/>
      </w:pPr>
      <w:r>
        <w:t xml:space="preserve">Лунев А.А.  </w:t>
      </w:r>
      <w:r>
        <w:tab/>
        <w:t>Заведующий отделом по организации культурно-массовых мероприятий МБУ «Ломоносов</w:t>
      </w:r>
      <w:r>
        <w:t xml:space="preserve">ский </w:t>
      </w:r>
      <w:r>
        <w:tab/>
        <w:t xml:space="preserve">районный </w:t>
      </w:r>
      <w:r>
        <w:tab/>
        <w:t xml:space="preserve">Дворец культуры </w:t>
      </w:r>
      <w:r>
        <w:tab/>
        <w:t xml:space="preserve">«Горбунки» </w:t>
      </w:r>
      <w:r>
        <w:tab/>
        <w:t xml:space="preserve">МО </w:t>
      </w:r>
    </w:p>
    <w:p w14:paraId="2A9AAA19" w14:textId="77777777" w:rsidR="00423FE3" w:rsidRDefault="003C1C30">
      <w:pPr>
        <w:ind w:left="4817" w:right="169"/>
      </w:pPr>
      <w:r>
        <w:t xml:space="preserve">Ломоносовский муниципальный район Ленинградской области.  </w:t>
      </w:r>
    </w:p>
    <w:p w14:paraId="0A7C4EDC" w14:textId="77777777" w:rsidR="00423FE3" w:rsidRDefault="003C1C30">
      <w:pPr>
        <w:spacing w:after="45" w:line="259" w:lineRule="auto"/>
        <w:ind w:left="176" w:right="0" w:firstLine="0"/>
        <w:jc w:val="center"/>
      </w:pPr>
      <w:r>
        <w:t xml:space="preserve">  </w:t>
      </w:r>
    </w:p>
    <w:p w14:paraId="5DEA163A" w14:textId="77777777" w:rsidR="00423FE3" w:rsidRDefault="003C1C30">
      <w:pPr>
        <w:tabs>
          <w:tab w:val="center" w:pos="4807"/>
        </w:tabs>
        <w:spacing w:after="6" w:line="259" w:lineRule="auto"/>
        <w:ind w:left="0" w:right="0" w:firstLine="0"/>
        <w:jc w:val="left"/>
      </w:pPr>
      <w:r>
        <w:rPr>
          <w:b/>
        </w:rPr>
        <w:t xml:space="preserve">Секретарь: </w:t>
      </w:r>
      <w:r>
        <w:t xml:space="preserve"> </w:t>
      </w:r>
      <w:r>
        <w:tab/>
        <w:t xml:space="preserve">  </w:t>
      </w:r>
    </w:p>
    <w:p w14:paraId="786393C5" w14:textId="77777777" w:rsidR="00423FE3" w:rsidRDefault="003C1C30">
      <w:pPr>
        <w:spacing w:after="47" w:line="259" w:lineRule="auto"/>
        <w:ind w:left="12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F28F191" w14:textId="77777777" w:rsidR="00423FE3" w:rsidRDefault="003C1C30">
      <w:pPr>
        <w:spacing w:after="5" w:line="283" w:lineRule="auto"/>
        <w:ind w:left="4803" w:right="83" w:hanging="4692"/>
        <w:jc w:val="left"/>
      </w:pPr>
      <w:r>
        <w:t xml:space="preserve">Поливода Е.А.   </w:t>
      </w:r>
      <w:r>
        <w:tab/>
        <w:t xml:space="preserve">Заведующая отделом по организации самодеятельного </w:t>
      </w:r>
      <w:r>
        <w:tab/>
        <w:t xml:space="preserve">и </w:t>
      </w:r>
      <w:r>
        <w:tab/>
        <w:t xml:space="preserve">любительского творчества </w:t>
      </w:r>
      <w:r>
        <w:tab/>
        <w:t xml:space="preserve">МБУ </w:t>
      </w:r>
      <w:r>
        <w:tab/>
        <w:t xml:space="preserve">«Ломоносовский районный </w:t>
      </w:r>
      <w:r>
        <w:t xml:space="preserve">Дворец культуры «Горбунки» </w:t>
      </w:r>
    </w:p>
    <w:p w14:paraId="00C80B0A" w14:textId="77777777" w:rsidR="00423FE3" w:rsidRDefault="003C1C30">
      <w:pPr>
        <w:spacing w:after="757"/>
        <w:ind w:left="4817" w:right="169"/>
      </w:pPr>
      <w:r>
        <w:t xml:space="preserve">МО Ломоносовский муниципальный район Ленинградской области.  </w:t>
      </w:r>
    </w:p>
    <w:tbl>
      <w:tblPr>
        <w:tblStyle w:val="TableGrid"/>
        <w:tblW w:w="9088" w:type="dxa"/>
        <w:tblInd w:w="1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16"/>
      </w:tblGrid>
      <w:tr w:rsidR="00423FE3" w14:paraId="58F0A0E9" w14:textId="77777777">
        <w:trPr>
          <w:trHeight w:val="578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155C3D6D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Члены: </w:t>
            </w:r>
            <w:r>
              <w:t xml:space="preserve"> </w:t>
            </w:r>
          </w:p>
          <w:p w14:paraId="0EAD3A52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26A311DA" w14:textId="77777777" w:rsidR="00423FE3" w:rsidRDefault="003C1C30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423FE3" w14:paraId="1063D65D" w14:textId="77777777">
        <w:trPr>
          <w:trHeight w:val="1721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25A027F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Зубков Р.В.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721E76E2" w14:textId="77777777" w:rsidR="00423FE3" w:rsidRDefault="003C1C30">
            <w:pPr>
              <w:spacing w:after="0" w:line="255" w:lineRule="auto"/>
              <w:ind w:left="110" w:right="120" w:firstLine="0"/>
            </w:pPr>
            <w:r>
              <w:t>Заведующий режиссёрско-</w:t>
            </w:r>
            <w:r>
              <w:t xml:space="preserve">постановочной частью МБУ «Ломоносовский районный Дворец культуры «Горбунки» МО Ломоносовский муниципальный район Ленинградской области.  </w:t>
            </w:r>
          </w:p>
          <w:p w14:paraId="15C3B783" w14:textId="77777777" w:rsidR="00423FE3" w:rsidRDefault="003C1C30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423FE3" w14:paraId="79EEAE92" w14:textId="77777777">
        <w:trPr>
          <w:trHeight w:val="1185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12362FC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Федорова О.В.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2599360A" w14:textId="77777777" w:rsidR="00423FE3" w:rsidRDefault="003C1C30">
            <w:pPr>
              <w:spacing w:after="0" w:line="274" w:lineRule="auto"/>
              <w:ind w:left="110" w:right="116" w:firstLine="0"/>
            </w:pPr>
            <w:r>
              <w:t>Руководитель Дома Дружбы МО Ломоносовский муниципальный район Ленинградской области.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14:paraId="01BAE4F8" w14:textId="77777777" w:rsidR="00423FE3" w:rsidRDefault="003C1C30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423FE3" w14:paraId="74CF9B5C" w14:textId="77777777">
        <w:trPr>
          <w:trHeight w:val="2108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4AC04E3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Кавтрева В.А.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66444DF5" w14:textId="77777777" w:rsidR="00423FE3" w:rsidRDefault="003C1C30">
            <w:pPr>
              <w:spacing w:after="0" w:line="270" w:lineRule="auto"/>
              <w:ind w:left="110" w:right="113" w:firstLine="0"/>
            </w:pPr>
            <w:r>
              <w:t xml:space="preserve">Методист отдела по организации культурно – </w:t>
            </w:r>
            <w:r>
              <w:t xml:space="preserve">массовых мероприятий МБУ «Ломоносовский районный Дворец культуры «Горбунки» МО </w:t>
            </w:r>
          </w:p>
          <w:p w14:paraId="656F9382" w14:textId="77777777" w:rsidR="00423FE3" w:rsidRDefault="003C1C30">
            <w:pPr>
              <w:spacing w:after="0" w:line="295" w:lineRule="auto"/>
              <w:ind w:left="110" w:right="0" w:firstLine="0"/>
            </w:pPr>
            <w:r>
              <w:t xml:space="preserve">Ломоносовский муниципальный район Ленинградской области.  </w:t>
            </w:r>
          </w:p>
          <w:p w14:paraId="047AC476" w14:textId="77777777" w:rsidR="00423FE3" w:rsidRDefault="003C1C30">
            <w:pPr>
              <w:spacing w:after="0" w:line="259" w:lineRule="auto"/>
              <w:ind w:left="135" w:right="0" w:firstLine="0"/>
              <w:jc w:val="left"/>
            </w:pPr>
            <w:r>
              <w:t xml:space="preserve">  </w:t>
            </w:r>
          </w:p>
        </w:tc>
      </w:tr>
      <w:tr w:rsidR="00423FE3" w14:paraId="64AA3C27" w14:textId="77777777">
        <w:trPr>
          <w:trHeight w:val="1496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B8816F9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Олькова Е.А.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0EE646B8" w14:textId="77777777" w:rsidR="00423FE3" w:rsidRDefault="003C1C30">
            <w:pPr>
              <w:spacing w:after="0" w:line="262" w:lineRule="auto"/>
              <w:ind w:left="110" w:right="120" w:firstLine="0"/>
            </w:pPr>
            <w:r>
              <w:t>Режиссер МБУ «Ломоносовский районный Дворец культуры «Горбунки» МО Ломоносовский муниципальный рай</w:t>
            </w:r>
            <w:r>
              <w:t xml:space="preserve">он Ленинградской области.  </w:t>
            </w:r>
          </w:p>
          <w:p w14:paraId="3333C8C7" w14:textId="77777777" w:rsidR="00423FE3" w:rsidRDefault="003C1C30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423FE3" w14:paraId="5372563F" w14:textId="77777777">
        <w:trPr>
          <w:trHeight w:val="177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71D29768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Рябухина Д.А.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3707588F" w14:textId="77777777" w:rsidR="00423FE3" w:rsidRDefault="003C1C30">
            <w:pPr>
              <w:spacing w:after="0" w:line="256" w:lineRule="auto"/>
              <w:ind w:left="110" w:right="121" w:firstLine="0"/>
            </w:pPr>
            <w:r>
              <w:t xml:space="preserve">Ведущий специалист по связям с общественностью МБУ «Ломоносовский районный Дворец культуры «Горбунки» МО Ломоносовский муниципальный район Ленинградской области.  </w:t>
            </w:r>
          </w:p>
          <w:p w14:paraId="2FDD2F75" w14:textId="77777777" w:rsidR="00423FE3" w:rsidRDefault="003C1C30">
            <w:pPr>
              <w:spacing w:after="0" w:line="259" w:lineRule="auto"/>
              <w:ind w:left="110" w:right="0" w:firstLine="0"/>
              <w:jc w:val="left"/>
            </w:pPr>
            <w:r>
              <w:t xml:space="preserve">  </w:t>
            </w:r>
          </w:p>
        </w:tc>
      </w:tr>
      <w:tr w:rsidR="00423FE3" w14:paraId="263F6169" w14:textId="77777777">
        <w:trPr>
          <w:trHeight w:val="1496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463984F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Симаненков В.Ю. 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14:paraId="5BD6FE57" w14:textId="77777777" w:rsidR="00423FE3" w:rsidRDefault="003C1C30">
            <w:pPr>
              <w:spacing w:after="0" w:line="257" w:lineRule="auto"/>
              <w:ind w:left="110" w:right="60" w:hanging="110"/>
            </w:pPr>
            <w:r>
              <w:t xml:space="preserve">Руководитель  кружка  </w:t>
            </w:r>
            <w:r>
              <w:t xml:space="preserve">МБУ «Ломоносовский районный Дворец культуры «Горбунки» МО </w:t>
            </w:r>
          </w:p>
          <w:p w14:paraId="61E8422B" w14:textId="77777777" w:rsidR="00423FE3" w:rsidRDefault="003C1C30">
            <w:pPr>
              <w:spacing w:after="0" w:line="259" w:lineRule="auto"/>
              <w:ind w:left="110" w:right="0" w:firstLine="0"/>
            </w:pPr>
            <w:r>
              <w:t xml:space="preserve">Ломоносовский муниципальный район Ленинградской области.  </w:t>
            </w:r>
          </w:p>
        </w:tc>
      </w:tr>
    </w:tbl>
    <w:p w14:paraId="6888C14C" w14:textId="77777777" w:rsidR="00423FE3" w:rsidRDefault="003C1C30">
      <w:pPr>
        <w:spacing w:after="0" w:line="259" w:lineRule="auto"/>
        <w:ind w:left="4722" w:right="0" w:firstLine="0"/>
        <w:jc w:val="left"/>
      </w:pPr>
      <w:r>
        <w:t xml:space="preserve">  </w:t>
      </w:r>
      <w:r>
        <w:tab/>
        <w:t xml:space="preserve"> </w:t>
      </w:r>
    </w:p>
    <w:p w14:paraId="616C7DBD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1A20A28A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71084AAB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66256759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43FAAA75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026A1E47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3C18401E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09608CD4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580767E6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2F29B5F4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6E360B7C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2A637694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44C8E036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694E464A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7AEB7A71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36C54107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485C8CAC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218D883D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4DB05943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015D35A9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6FE05175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0BA1F722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5F929B82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1664A0FF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2D811727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4C61F5B4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651BDF9E" w14:textId="77777777" w:rsidR="00E60130" w:rsidRDefault="00E60130">
      <w:pPr>
        <w:spacing w:line="259" w:lineRule="auto"/>
        <w:ind w:right="167"/>
        <w:jc w:val="right"/>
        <w:rPr>
          <w:sz w:val="22"/>
        </w:rPr>
      </w:pPr>
    </w:p>
    <w:p w14:paraId="795E9972" w14:textId="77777777" w:rsidR="00423FE3" w:rsidRDefault="003C1C30">
      <w:pPr>
        <w:spacing w:line="259" w:lineRule="auto"/>
        <w:ind w:right="167"/>
        <w:jc w:val="right"/>
      </w:pPr>
      <w:r>
        <w:rPr>
          <w:sz w:val="22"/>
        </w:rPr>
        <w:lastRenderedPageBreak/>
        <w:t>Приложение №2</w:t>
      </w:r>
      <w:r>
        <w:rPr>
          <w:b/>
          <w:sz w:val="28"/>
        </w:rPr>
        <w:t xml:space="preserve"> </w:t>
      </w:r>
      <w:r>
        <w:t xml:space="preserve"> </w:t>
      </w:r>
    </w:p>
    <w:p w14:paraId="3D319D94" w14:textId="77777777" w:rsidR="00423FE3" w:rsidRDefault="003C1C30">
      <w:pPr>
        <w:spacing w:after="22" w:line="259" w:lineRule="auto"/>
        <w:ind w:left="4011" w:right="160"/>
        <w:jc w:val="right"/>
      </w:pPr>
      <w:r>
        <w:t xml:space="preserve">В Оргкомитет  </w:t>
      </w:r>
    </w:p>
    <w:p w14:paraId="337717A6" w14:textId="77777777" w:rsidR="00423FE3" w:rsidRDefault="003C1C30">
      <w:pPr>
        <w:spacing w:after="48" w:line="259" w:lineRule="auto"/>
        <w:ind w:left="4011" w:right="160"/>
        <w:jc w:val="right"/>
      </w:pPr>
      <w:r>
        <w:t xml:space="preserve">ХХI Ломоносовского районного  фестиваля-конкурса </w:t>
      </w:r>
    </w:p>
    <w:p w14:paraId="7AD30FD2" w14:textId="77777777" w:rsidR="00423FE3" w:rsidRDefault="003C1C30">
      <w:pPr>
        <w:spacing w:after="22" w:line="259" w:lineRule="auto"/>
        <w:ind w:left="4011" w:right="160"/>
        <w:jc w:val="right"/>
      </w:pPr>
      <w:r>
        <w:t xml:space="preserve">патриотической песни  </w:t>
      </w:r>
    </w:p>
    <w:p w14:paraId="0E12E74C" w14:textId="77777777" w:rsidR="00423FE3" w:rsidRDefault="003C1C30">
      <w:pPr>
        <w:spacing w:after="47" w:line="259" w:lineRule="auto"/>
        <w:ind w:left="0" w:right="181" w:firstLine="0"/>
        <w:jc w:val="right"/>
      </w:pPr>
      <w:r>
        <w:rPr>
          <w:b/>
        </w:rPr>
        <w:t xml:space="preserve">"Жизнь одна и Родина одна..." </w:t>
      </w:r>
    </w:p>
    <w:p w14:paraId="064019C4" w14:textId="77777777" w:rsidR="00423FE3" w:rsidRDefault="003C1C30">
      <w:pPr>
        <w:spacing w:line="259" w:lineRule="auto"/>
        <w:ind w:right="167"/>
        <w:jc w:val="right"/>
      </w:pPr>
      <w:r>
        <w:rPr>
          <w:sz w:val="22"/>
        </w:rPr>
        <w:t xml:space="preserve">в онлайн-формате. </w:t>
      </w:r>
      <w:r>
        <w:t xml:space="preserve"> </w:t>
      </w:r>
    </w:p>
    <w:p w14:paraId="64292ECC" w14:textId="77777777" w:rsidR="00423FE3" w:rsidRDefault="003C1C30">
      <w:pPr>
        <w:spacing w:after="70" w:line="259" w:lineRule="auto"/>
        <w:ind w:left="0" w:right="0" w:firstLine="0"/>
        <w:jc w:val="right"/>
      </w:pPr>
      <w:r>
        <w:t xml:space="preserve">  </w:t>
      </w:r>
    </w:p>
    <w:p w14:paraId="1AF52399" w14:textId="77777777" w:rsidR="00423FE3" w:rsidRDefault="003C1C30">
      <w:pPr>
        <w:spacing w:after="31" w:line="259" w:lineRule="auto"/>
        <w:ind w:left="3727" w:right="69"/>
        <w:jc w:val="left"/>
      </w:pPr>
      <w:r>
        <w:rPr>
          <w:b/>
        </w:rPr>
        <w:t xml:space="preserve">АНКЕТА УЧАСТНИКА </w:t>
      </w:r>
      <w:r>
        <w:t xml:space="preserve"> </w:t>
      </w:r>
    </w:p>
    <w:p w14:paraId="4963761B" w14:textId="77777777" w:rsidR="00423FE3" w:rsidRDefault="003C1C30">
      <w:pPr>
        <w:spacing w:after="0" w:line="259" w:lineRule="auto"/>
        <w:ind w:left="4968" w:right="0" w:firstLine="0"/>
        <w:jc w:val="left"/>
      </w:pPr>
      <w:r>
        <w:rPr>
          <w:b/>
          <w:sz w:val="28"/>
        </w:rPr>
        <w:t xml:space="preserve"> </w:t>
      </w:r>
      <w:r>
        <w:t xml:space="preserve"> </w:t>
      </w:r>
    </w:p>
    <w:tbl>
      <w:tblPr>
        <w:tblStyle w:val="TableGrid"/>
        <w:tblW w:w="9489" w:type="dxa"/>
        <w:tblInd w:w="15" w:type="dxa"/>
        <w:tblCellMar>
          <w:top w:w="36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22"/>
        <w:gridCol w:w="5267"/>
      </w:tblGrid>
      <w:tr w:rsidR="00423FE3" w14:paraId="0D5ECFA7" w14:textId="77777777">
        <w:trPr>
          <w:trHeight w:val="166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B544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Номинация 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14:paraId="0754A1D0" w14:textId="77777777" w:rsidR="00423FE3" w:rsidRDefault="003C1C30">
            <w:pPr>
              <w:spacing w:after="5" w:line="254" w:lineRule="auto"/>
              <w:ind w:left="0" w:right="0" w:firstLine="0"/>
            </w:pPr>
            <w:r>
              <w:rPr>
                <w:b/>
                <w:sz w:val="20"/>
              </w:rPr>
              <w:t>(самодеятельные исполнители</w:t>
            </w:r>
            <w:r>
              <w:rPr>
                <w:sz w:val="20"/>
              </w:rPr>
              <w:t xml:space="preserve"> песен патриотического содержания </w:t>
            </w:r>
          </w:p>
          <w:p w14:paraId="54D04D34" w14:textId="77777777" w:rsidR="00423FE3" w:rsidRDefault="003C1C30">
            <w:pPr>
              <w:spacing w:after="0" w:line="30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профессиональных композиторов, народных песен или </w:t>
            </w:r>
            <w:r>
              <w:rPr>
                <w:b/>
                <w:sz w:val="20"/>
              </w:rPr>
              <w:t>вторская песня</w:t>
            </w:r>
            <w:r>
              <w:t xml:space="preserve">).  </w:t>
            </w:r>
          </w:p>
          <w:p w14:paraId="562E96E9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C60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70603A9C" w14:textId="77777777">
        <w:trPr>
          <w:trHeight w:val="126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E5CE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творческого  </w:t>
            </w:r>
          </w:p>
          <w:p w14:paraId="7F8CC2C9" w14:textId="77777777" w:rsidR="00423FE3" w:rsidRDefault="003C1C30">
            <w:pPr>
              <w:spacing w:after="0" w:line="318" w:lineRule="auto"/>
              <w:ind w:left="0" w:right="0" w:firstLine="0"/>
              <w:jc w:val="left"/>
            </w:pPr>
            <w:r>
              <w:t>коллектива/ФИО</w:t>
            </w:r>
            <w:r>
              <w:rPr>
                <w:sz w:val="20"/>
              </w:rPr>
              <w:t>(полностью)</w:t>
            </w:r>
            <w:r>
              <w:t xml:space="preserve">сольного исполнителя.  </w:t>
            </w:r>
          </w:p>
          <w:p w14:paraId="561986A3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1187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6200D54D" w14:textId="77777777">
        <w:trPr>
          <w:trHeight w:val="121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7952" w14:textId="77777777" w:rsidR="00423FE3" w:rsidRDefault="003C1C30">
            <w:pPr>
              <w:spacing w:after="0" w:line="278" w:lineRule="auto"/>
              <w:ind w:left="0" w:right="0" w:firstLine="0"/>
              <w:jc w:val="left"/>
            </w:pPr>
            <w:r>
              <w:t xml:space="preserve">ФИО </w:t>
            </w:r>
            <w:r>
              <w:rPr>
                <w:sz w:val="20"/>
              </w:rPr>
              <w:t>(полностью)</w:t>
            </w:r>
            <w:r>
              <w:t xml:space="preserve"> руководителя творческого коллектива/руководителя конкурсанта.  </w:t>
            </w:r>
          </w:p>
          <w:p w14:paraId="6AFC01FF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9137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579E9152" w14:textId="77777777">
        <w:trPr>
          <w:trHeight w:val="92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E182" w14:textId="77777777" w:rsidR="00423FE3" w:rsidRDefault="003C1C30">
            <w:pPr>
              <w:spacing w:after="0" w:line="310" w:lineRule="auto"/>
              <w:ind w:left="0" w:right="0" w:firstLine="0"/>
              <w:jc w:val="left"/>
            </w:pPr>
            <w:r>
              <w:t>Контактный телефон (</w:t>
            </w:r>
            <w:r>
              <w:rPr>
                <w:sz w:val="20"/>
              </w:rPr>
              <w:t xml:space="preserve">руководителя коллектива). </w:t>
            </w:r>
            <w:r>
              <w:t xml:space="preserve"> </w:t>
            </w:r>
          </w:p>
          <w:p w14:paraId="10EF1FB5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1050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017217E4" w14:textId="77777777">
        <w:trPr>
          <w:trHeight w:val="966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E2D5" w14:textId="77777777" w:rsidR="00423FE3" w:rsidRDefault="003C1C30">
            <w:pPr>
              <w:spacing w:after="0" w:line="312" w:lineRule="auto"/>
              <w:ind w:left="0" w:right="0" w:firstLine="0"/>
            </w:pPr>
            <w:r>
              <w:t xml:space="preserve">Официальное название учреждения, организации и т.д.  </w:t>
            </w:r>
          </w:p>
          <w:p w14:paraId="3CC002BC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BBCB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46909D18" w14:textId="77777777">
        <w:trPr>
          <w:trHeight w:val="96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41B3" w14:textId="77777777" w:rsidR="00423FE3" w:rsidRDefault="003C1C30">
            <w:pPr>
              <w:spacing w:after="0" w:line="316" w:lineRule="auto"/>
              <w:ind w:left="0" w:right="0" w:firstLine="0"/>
              <w:jc w:val="left"/>
            </w:pPr>
            <w:r>
              <w:t xml:space="preserve">Название произведения. Автор музыки и слов.   </w:t>
            </w:r>
          </w:p>
          <w:p w14:paraId="77E42885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060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5EC0C3FA" w14:textId="77777777">
        <w:trPr>
          <w:trHeight w:val="1546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80BB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Музыкальное сопровождение  </w:t>
            </w:r>
          </w:p>
          <w:p w14:paraId="304245B3" w14:textId="77777777" w:rsidR="00423FE3" w:rsidRDefault="003C1C30">
            <w:pPr>
              <w:spacing w:after="0" w:line="288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(фонограмма, аккомпанемент с указанием </w:t>
            </w:r>
            <w:r>
              <w:rPr>
                <w:sz w:val="31"/>
                <w:vertAlign w:val="subscript"/>
              </w:rPr>
              <w:t>инструмента)</w:t>
            </w:r>
            <w:r>
              <w:t xml:space="preserve"> </w:t>
            </w:r>
            <w:r>
              <w:tab/>
              <w:t xml:space="preserve">и </w:t>
            </w:r>
            <w:r>
              <w:tab/>
              <w:t xml:space="preserve">хронометраж произведения.  </w:t>
            </w:r>
          </w:p>
          <w:p w14:paraId="7978AD9B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FB63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0D145D09" w14:textId="77777777">
        <w:trPr>
          <w:trHeight w:val="58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44CF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ФИО </w:t>
            </w:r>
            <w:r>
              <w:rPr>
                <w:sz w:val="20"/>
              </w:rPr>
              <w:t xml:space="preserve">(полностью) </w:t>
            </w:r>
            <w:r>
              <w:t xml:space="preserve">аккомпаниатора. 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7DC3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6BB17311" w14:textId="77777777">
        <w:trPr>
          <w:trHeight w:val="62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E8C6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человек, участвующих в выступлении.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F136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1BF2D9F3" w14:textId="77777777">
        <w:trPr>
          <w:trHeight w:val="159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3D6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Краткая творческая характеристика.  </w:t>
            </w:r>
          </w:p>
          <w:p w14:paraId="17095882" w14:textId="77777777" w:rsidR="00423FE3" w:rsidRDefault="003C1C30">
            <w:pPr>
              <w:spacing w:after="11" w:line="258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Обязательно указать, участвовал ли исполнитель (коллектив) ранее в фестивале «Жизнь одна и Родина одна…», в каком году и какую получил награду. </w:t>
            </w:r>
            <w:r>
              <w:t xml:space="preserve"> </w:t>
            </w:r>
          </w:p>
          <w:p w14:paraId="5C953CCE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92E9" w14:textId="77777777" w:rsidR="00423FE3" w:rsidRDefault="003C1C30">
            <w:pPr>
              <w:spacing w:after="0" w:line="259" w:lineRule="auto"/>
              <w:ind w:left="203" w:right="0" w:firstLine="0"/>
              <w:jc w:val="center"/>
            </w:pPr>
            <w:r>
              <w:t xml:space="preserve">  </w:t>
            </w:r>
          </w:p>
        </w:tc>
      </w:tr>
      <w:tr w:rsidR="00423FE3" w14:paraId="46437D77" w14:textId="77777777">
        <w:trPr>
          <w:trHeight w:val="62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08EE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Подпись.  </w:t>
            </w:r>
          </w:p>
          <w:p w14:paraId="6C838181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30C" w14:textId="77777777" w:rsidR="00423FE3" w:rsidRDefault="003C1C30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</w:tr>
      <w:tr w:rsidR="00423FE3" w14:paraId="0C3E0B05" w14:textId="77777777">
        <w:trPr>
          <w:trHeight w:val="32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A5C" w14:textId="77777777" w:rsidR="00423FE3" w:rsidRDefault="003C1C30">
            <w:pPr>
              <w:spacing w:after="0" w:line="259" w:lineRule="auto"/>
              <w:ind w:left="0" w:right="0" w:firstLine="0"/>
              <w:jc w:val="left"/>
            </w:pPr>
            <w:r>
              <w:t xml:space="preserve">Дата заполнения. 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33E1" w14:textId="77777777" w:rsidR="00423FE3" w:rsidRDefault="003C1C30">
            <w:pPr>
              <w:spacing w:after="0" w:line="259" w:lineRule="auto"/>
              <w:ind w:left="190" w:right="0" w:firstLine="0"/>
              <w:jc w:val="center"/>
            </w:pPr>
            <w:r>
              <w:t xml:space="preserve">  </w:t>
            </w:r>
          </w:p>
        </w:tc>
      </w:tr>
    </w:tbl>
    <w:p w14:paraId="43396ED8" w14:textId="77777777" w:rsidR="00423FE3" w:rsidRDefault="003C1C30">
      <w:pPr>
        <w:spacing w:after="0" w:line="259" w:lineRule="auto"/>
        <w:ind w:left="15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423FE3">
      <w:pgSz w:w="11905" w:h="16840"/>
      <w:pgMar w:top="1134" w:right="660" w:bottom="1164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0BF3"/>
    <w:multiLevelType w:val="hybridMultilevel"/>
    <w:tmpl w:val="FFFFFFFF"/>
    <w:lvl w:ilvl="0" w:tplc="3926CB24">
      <w:start w:val="4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41BD8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A4C3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8E49E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E7A4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8EB80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4BD54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BF3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85CB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F5EDD"/>
    <w:multiLevelType w:val="hybridMultilevel"/>
    <w:tmpl w:val="FFFFFFFF"/>
    <w:lvl w:ilvl="0" w:tplc="0818D540">
      <w:start w:val="2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07E26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93E4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64464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6F63E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6B1C4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4A5E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D03F9E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30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A2E83"/>
    <w:multiLevelType w:val="hybridMultilevel"/>
    <w:tmpl w:val="FFFFFFFF"/>
    <w:lvl w:ilvl="0" w:tplc="4A061E98">
      <w:start w:val="6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25B4C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109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85D64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460B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6D4B8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8F4E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4A8DA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BA3B2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EA6EB4"/>
    <w:multiLevelType w:val="hybridMultilevel"/>
    <w:tmpl w:val="FFFFFFFF"/>
    <w:lvl w:ilvl="0" w:tplc="7FA69AD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C068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ECEF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017BA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621B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A6472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AE130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6C244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A20BC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46A3A"/>
    <w:multiLevelType w:val="hybridMultilevel"/>
    <w:tmpl w:val="FFFFFFFF"/>
    <w:lvl w:ilvl="0" w:tplc="089C88A2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0079A">
      <w:start w:val="1"/>
      <w:numFmt w:val="bullet"/>
      <w:lvlText w:val="o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A10A">
      <w:start w:val="1"/>
      <w:numFmt w:val="bullet"/>
      <w:lvlText w:val="▪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6E2A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482AC">
      <w:start w:val="1"/>
      <w:numFmt w:val="bullet"/>
      <w:lvlText w:val="o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291B4">
      <w:start w:val="1"/>
      <w:numFmt w:val="bullet"/>
      <w:lvlText w:val="▪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BAC046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854B0">
      <w:start w:val="1"/>
      <w:numFmt w:val="bullet"/>
      <w:lvlText w:val="o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E5F4E">
      <w:start w:val="1"/>
      <w:numFmt w:val="bullet"/>
      <w:lvlText w:val="▪"/>
      <w:lvlJc w:val="left"/>
      <w:pPr>
        <w:ind w:left="6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E3"/>
    <w:rsid w:val="003C1C30"/>
    <w:rsid w:val="00423FE3"/>
    <w:rsid w:val="00E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34080"/>
  <w15:docId w15:val="{EC8BC2D0-1EB0-1842-8EB6-47F020A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97" w:lineRule="auto"/>
      <w:ind w:left="10" w:right="179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omrdk" TargetMode="External" /><Relationship Id="rId13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hyperlink" Target="https://vk.com/lomrdk" TargetMode="External" /><Relationship Id="rId12" Type="http://schemas.openxmlformats.org/officeDocument/2006/relationships/hyperlink" Target="https://vk.com/lomrd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lomrdk" TargetMode="External" /><Relationship Id="rId11" Type="http://schemas.openxmlformats.org/officeDocument/2006/relationships/hyperlink" Target="https://vk.com/lomrdk" TargetMode="External" /><Relationship Id="rId5" Type="http://schemas.openxmlformats.org/officeDocument/2006/relationships/image" Target="media/image1.jpg" /><Relationship Id="rId15" Type="http://schemas.openxmlformats.org/officeDocument/2006/relationships/theme" Target="theme/theme1.xml" /><Relationship Id="rId10" Type="http://schemas.openxmlformats.org/officeDocument/2006/relationships/hyperlink" Target="https://vk.com/lomrd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k.com/lomrdk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rubaschkin.max2018@yandex.ru</dc:creator>
  <cp:keywords/>
  <dc:description/>
  <cp:lastModifiedBy>rubaschkin.max2018@yandex.ru</cp:lastModifiedBy>
  <cp:revision>2</cp:revision>
  <dcterms:created xsi:type="dcterms:W3CDTF">2020-10-21T14:16:00Z</dcterms:created>
  <dcterms:modified xsi:type="dcterms:W3CDTF">2020-10-21T14:16:00Z</dcterms:modified>
</cp:coreProperties>
</file>