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60431" w14:textId="77777777" w:rsidR="00066D90" w:rsidRPr="00BA7385" w:rsidRDefault="00066D90" w:rsidP="0006266A">
      <w:pPr>
        <w:tabs>
          <w:tab w:val="left" w:pos="567"/>
        </w:tabs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Утвержден</w:t>
      </w:r>
      <w:r w:rsidR="009D03F7">
        <w:rPr>
          <w:rFonts w:ascii="Times New Roman" w:hAnsi="Times New Roman"/>
          <w:sz w:val="28"/>
          <w:szCs w:val="28"/>
        </w:rPr>
        <w:t>:</w:t>
      </w:r>
    </w:p>
    <w:p w14:paraId="202B807A" w14:textId="77777777" w:rsidR="00066D90" w:rsidRPr="00BA7385" w:rsidRDefault="0031199F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р</w:t>
      </w:r>
      <w:r w:rsidR="00066D90" w:rsidRPr="00BA7385">
        <w:rPr>
          <w:rFonts w:ascii="Times New Roman" w:hAnsi="Times New Roman"/>
          <w:sz w:val="28"/>
          <w:szCs w:val="28"/>
        </w:rPr>
        <w:t>ешением Совета депутатов</w:t>
      </w:r>
    </w:p>
    <w:p w14:paraId="3FEC9665" w14:textId="77777777" w:rsidR="009571E7" w:rsidRPr="00BA7385" w:rsidRDefault="00066D90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Ломоносовск</w:t>
      </w:r>
      <w:r w:rsidR="009D03F7">
        <w:rPr>
          <w:rFonts w:ascii="Times New Roman" w:hAnsi="Times New Roman"/>
          <w:sz w:val="28"/>
          <w:szCs w:val="28"/>
        </w:rPr>
        <w:t>ого</w:t>
      </w:r>
    </w:p>
    <w:p w14:paraId="725284DE" w14:textId="77777777" w:rsidR="00066D90" w:rsidRPr="00BA7385" w:rsidRDefault="00066D90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муниципальн</w:t>
      </w:r>
      <w:r w:rsidR="009D03F7">
        <w:rPr>
          <w:rFonts w:ascii="Times New Roman" w:hAnsi="Times New Roman"/>
          <w:sz w:val="28"/>
          <w:szCs w:val="28"/>
        </w:rPr>
        <w:t>ого</w:t>
      </w:r>
      <w:r w:rsidRPr="00BA7385">
        <w:rPr>
          <w:rFonts w:ascii="Times New Roman" w:hAnsi="Times New Roman"/>
          <w:sz w:val="28"/>
          <w:szCs w:val="28"/>
        </w:rPr>
        <w:t xml:space="preserve"> район</w:t>
      </w:r>
      <w:r w:rsidR="009D03F7">
        <w:rPr>
          <w:rFonts w:ascii="Times New Roman" w:hAnsi="Times New Roman"/>
          <w:sz w:val="28"/>
          <w:szCs w:val="28"/>
        </w:rPr>
        <w:t>а</w:t>
      </w:r>
    </w:p>
    <w:p w14:paraId="62C0333B" w14:textId="77777777" w:rsidR="00066D90" w:rsidRPr="00BA7385" w:rsidRDefault="00066D90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Ленинградской области</w:t>
      </w:r>
    </w:p>
    <w:p w14:paraId="027A3E92" w14:textId="2413468C" w:rsidR="00066D90" w:rsidRDefault="00066D90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№</w:t>
      </w:r>
      <w:r w:rsidR="00B66120" w:rsidRPr="00BA7385">
        <w:rPr>
          <w:rFonts w:ascii="Times New Roman" w:hAnsi="Times New Roman"/>
          <w:sz w:val="28"/>
          <w:szCs w:val="28"/>
        </w:rPr>
        <w:t xml:space="preserve"> </w:t>
      </w:r>
      <w:r w:rsidR="00DB700C">
        <w:rPr>
          <w:rFonts w:ascii="Times New Roman" w:hAnsi="Times New Roman"/>
          <w:sz w:val="28"/>
          <w:szCs w:val="28"/>
        </w:rPr>
        <w:t>22</w:t>
      </w:r>
      <w:r w:rsidR="00B66120" w:rsidRPr="00BA7385">
        <w:rPr>
          <w:rFonts w:ascii="Times New Roman" w:hAnsi="Times New Roman"/>
          <w:sz w:val="28"/>
          <w:szCs w:val="28"/>
        </w:rPr>
        <w:t xml:space="preserve"> </w:t>
      </w:r>
      <w:r w:rsidRPr="00BA7385">
        <w:rPr>
          <w:rFonts w:ascii="Times New Roman" w:hAnsi="Times New Roman"/>
          <w:sz w:val="28"/>
          <w:szCs w:val="28"/>
        </w:rPr>
        <w:t xml:space="preserve"> от</w:t>
      </w:r>
      <w:r w:rsidR="0031199F" w:rsidRPr="00BA7385">
        <w:rPr>
          <w:rFonts w:ascii="Times New Roman" w:hAnsi="Times New Roman"/>
          <w:sz w:val="28"/>
          <w:szCs w:val="28"/>
        </w:rPr>
        <w:t xml:space="preserve"> </w:t>
      </w:r>
      <w:r w:rsidR="006E5BE7" w:rsidRPr="00BA7385">
        <w:rPr>
          <w:rFonts w:ascii="Times New Roman" w:hAnsi="Times New Roman"/>
          <w:sz w:val="28"/>
          <w:szCs w:val="28"/>
        </w:rPr>
        <w:t>«</w:t>
      </w:r>
      <w:r w:rsidR="00DB700C">
        <w:rPr>
          <w:rFonts w:ascii="Times New Roman" w:hAnsi="Times New Roman"/>
          <w:sz w:val="28"/>
          <w:szCs w:val="28"/>
        </w:rPr>
        <w:t>18</w:t>
      </w:r>
      <w:r w:rsidR="006E5BE7" w:rsidRPr="00BA7385">
        <w:rPr>
          <w:rFonts w:ascii="Times New Roman" w:hAnsi="Times New Roman"/>
          <w:sz w:val="28"/>
          <w:szCs w:val="28"/>
        </w:rPr>
        <w:t xml:space="preserve">» </w:t>
      </w:r>
      <w:r w:rsidR="00DB700C">
        <w:rPr>
          <w:rFonts w:ascii="Times New Roman" w:hAnsi="Times New Roman"/>
          <w:sz w:val="28"/>
          <w:szCs w:val="28"/>
        </w:rPr>
        <w:t>декабря</w:t>
      </w:r>
      <w:r w:rsidR="006E5BE7" w:rsidRPr="00BA7385">
        <w:rPr>
          <w:rFonts w:ascii="Times New Roman" w:hAnsi="Times New Roman"/>
          <w:sz w:val="28"/>
          <w:szCs w:val="28"/>
        </w:rPr>
        <w:t xml:space="preserve"> </w:t>
      </w:r>
      <w:r w:rsidR="00B66120" w:rsidRPr="00BA7385">
        <w:rPr>
          <w:rFonts w:ascii="Times New Roman" w:hAnsi="Times New Roman"/>
          <w:sz w:val="28"/>
          <w:szCs w:val="28"/>
        </w:rPr>
        <w:t>202</w:t>
      </w:r>
      <w:r w:rsidR="00DB700C">
        <w:rPr>
          <w:rFonts w:ascii="Times New Roman" w:hAnsi="Times New Roman"/>
          <w:sz w:val="28"/>
          <w:szCs w:val="28"/>
        </w:rPr>
        <w:t>4</w:t>
      </w:r>
      <w:r w:rsidR="009571E7" w:rsidRPr="00BA7385">
        <w:rPr>
          <w:rFonts w:ascii="Times New Roman" w:hAnsi="Times New Roman"/>
          <w:sz w:val="28"/>
          <w:szCs w:val="28"/>
        </w:rPr>
        <w:t xml:space="preserve"> </w:t>
      </w:r>
      <w:r w:rsidRPr="00BA7385">
        <w:rPr>
          <w:rFonts w:ascii="Times New Roman" w:hAnsi="Times New Roman"/>
          <w:sz w:val="28"/>
          <w:szCs w:val="28"/>
        </w:rPr>
        <w:t>г</w:t>
      </w:r>
      <w:r w:rsidR="009571E7" w:rsidRPr="00BA7385">
        <w:rPr>
          <w:rFonts w:ascii="Times New Roman" w:hAnsi="Times New Roman"/>
          <w:sz w:val="28"/>
          <w:szCs w:val="28"/>
        </w:rPr>
        <w:t>.</w:t>
      </w:r>
    </w:p>
    <w:p w14:paraId="26BF1C3D" w14:textId="77777777" w:rsidR="009D03F7" w:rsidRPr="00C41EFB" w:rsidRDefault="009D03F7" w:rsidP="0006266A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C41EFB">
        <w:rPr>
          <w:rFonts w:ascii="Times New Roman" w:hAnsi="Times New Roman"/>
          <w:sz w:val="28"/>
          <w:szCs w:val="28"/>
        </w:rPr>
        <w:t>(Приложение</w:t>
      </w:r>
      <w:r w:rsidR="0058564D">
        <w:rPr>
          <w:rFonts w:ascii="Times New Roman" w:hAnsi="Times New Roman"/>
          <w:sz w:val="28"/>
          <w:szCs w:val="28"/>
        </w:rPr>
        <w:t xml:space="preserve"> 14</w:t>
      </w:r>
      <w:r w:rsidRPr="00C41EFB">
        <w:rPr>
          <w:rFonts w:ascii="Times New Roman" w:hAnsi="Times New Roman"/>
          <w:sz w:val="28"/>
          <w:szCs w:val="28"/>
        </w:rPr>
        <w:t>)</w:t>
      </w:r>
    </w:p>
    <w:p w14:paraId="0CAB28A8" w14:textId="77777777" w:rsidR="00066D90" w:rsidRPr="00BA7385" w:rsidRDefault="00066D90" w:rsidP="000626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436D01" w14:textId="77777777" w:rsidR="00066D90" w:rsidRPr="00BA7385" w:rsidRDefault="00066D90" w:rsidP="00062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385">
        <w:rPr>
          <w:rFonts w:ascii="Times New Roman" w:hAnsi="Times New Roman"/>
          <w:b/>
          <w:sz w:val="28"/>
          <w:szCs w:val="28"/>
        </w:rPr>
        <w:t>Порядок</w:t>
      </w:r>
    </w:p>
    <w:p w14:paraId="3EB98D24" w14:textId="77777777" w:rsidR="007C625E" w:rsidRDefault="00F61E67" w:rsidP="00062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385">
        <w:rPr>
          <w:rFonts w:ascii="Times New Roman" w:hAnsi="Times New Roman"/>
          <w:b/>
          <w:sz w:val="28"/>
          <w:szCs w:val="28"/>
        </w:rPr>
        <w:t>предоставлени</w:t>
      </w:r>
      <w:r w:rsidR="00F422E8">
        <w:rPr>
          <w:rFonts w:ascii="Times New Roman" w:hAnsi="Times New Roman"/>
          <w:b/>
          <w:sz w:val="28"/>
          <w:szCs w:val="28"/>
        </w:rPr>
        <w:t>я</w:t>
      </w:r>
      <w:r w:rsidR="00A90B06" w:rsidRPr="00BA7385">
        <w:rPr>
          <w:rFonts w:ascii="Times New Roman" w:hAnsi="Times New Roman"/>
          <w:b/>
          <w:sz w:val="28"/>
          <w:szCs w:val="28"/>
        </w:rPr>
        <w:t xml:space="preserve"> субсидии</w:t>
      </w:r>
      <w:r w:rsidRPr="00BA7385">
        <w:rPr>
          <w:rFonts w:ascii="Times New Roman" w:hAnsi="Times New Roman"/>
          <w:b/>
          <w:sz w:val="28"/>
          <w:szCs w:val="28"/>
        </w:rPr>
        <w:t xml:space="preserve"> на </w:t>
      </w:r>
      <w:r w:rsidR="00FC40BF" w:rsidRPr="00BA7385">
        <w:rPr>
          <w:rFonts w:ascii="Times New Roman" w:hAnsi="Times New Roman"/>
          <w:b/>
          <w:sz w:val="28"/>
          <w:szCs w:val="28"/>
        </w:rPr>
        <w:t xml:space="preserve">реализацию </w:t>
      </w:r>
      <w:r w:rsidRPr="00BA7385">
        <w:rPr>
          <w:rFonts w:ascii="Times New Roman" w:hAnsi="Times New Roman"/>
          <w:b/>
          <w:sz w:val="28"/>
          <w:szCs w:val="28"/>
        </w:rPr>
        <w:t>мероприятий по осуществлению строительства</w:t>
      </w:r>
      <w:r w:rsidR="00635C0F">
        <w:rPr>
          <w:rFonts w:ascii="Times New Roman" w:hAnsi="Times New Roman"/>
          <w:b/>
          <w:sz w:val="28"/>
          <w:szCs w:val="28"/>
        </w:rPr>
        <w:t xml:space="preserve"> </w:t>
      </w:r>
      <w:r w:rsidR="00E37D6C">
        <w:rPr>
          <w:rFonts w:ascii="Times New Roman" w:hAnsi="Times New Roman"/>
          <w:b/>
          <w:sz w:val="28"/>
          <w:szCs w:val="28"/>
        </w:rPr>
        <w:t>(</w:t>
      </w:r>
      <w:r w:rsidR="00256E37">
        <w:rPr>
          <w:rFonts w:ascii="Times New Roman" w:hAnsi="Times New Roman"/>
          <w:b/>
          <w:sz w:val="28"/>
          <w:szCs w:val="28"/>
        </w:rPr>
        <w:t>ремонта</w:t>
      </w:r>
      <w:r w:rsidR="00E37D6C">
        <w:rPr>
          <w:rFonts w:ascii="Times New Roman" w:hAnsi="Times New Roman"/>
          <w:b/>
          <w:sz w:val="28"/>
          <w:szCs w:val="28"/>
        </w:rPr>
        <w:t>)</w:t>
      </w:r>
      <w:r w:rsidR="00256E37">
        <w:rPr>
          <w:rFonts w:ascii="Times New Roman" w:hAnsi="Times New Roman"/>
          <w:b/>
          <w:sz w:val="28"/>
          <w:szCs w:val="28"/>
        </w:rPr>
        <w:t xml:space="preserve"> </w:t>
      </w:r>
      <w:r w:rsidR="0033666A" w:rsidRPr="00BA7385">
        <w:rPr>
          <w:rFonts w:ascii="Times New Roman" w:hAnsi="Times New Roman"/>
          <w:b/>
          <w:sz w:val="28"/>
          <w:szCs w:val="28"/>
        </w:rPr>
        <w:t xml:space="preserve"> </w:t>
      </w:r>
      <w:r w:rsidR="00061FE9">
        <w:rPr>
          <w:rFonts w:ascii="Times New Roman" w:hAnsi="Times New Roman"/>
          <w:b/>
          <w:sz w:val="28"/>
          <w:szCs w:val="28"/>
        </w:rPr>
        <w:t>автомобильных дорог общего пользования местного значения</w:t>
      </w:r>
      <w:r w:rsidRPr="00BA7385">
        <w:rPr>
          <w:rFonts w:ascii="Times New Roman" w:hAnsi="Times New Roman"/>
          <w:b/>
          <w:sz w:val="28"/>
          <w:szCs w:val="28"/>
        </w:rPr>
        <w:t xml:space="preserve"> </w:t>
      </w:r>
      <w:r w:rsidR="00C26ADB" w:rsidRPr="00BA7385">
        <w:rPr>
          <w:rFonts w:ascii="Times New Roman" w:hAnsi="Times New Roman"/>
          <w:b/>
          <w:sz w:val="28"/>
          <w:szCs w:val="28"/>
        </w:rPr>
        <w:t xml:space="preserve">к </w:t>
      </w:r>
      <w:r w:rsidRPr="00BA7385">
        <w:rPr>
          <w:rFonts w:ascii="Times New Roman" w:hAnsi="Times New Roman"/>
          <w:b/>
          <w:sz w:val="28"/>
          <w:szCs w:val="28"/>
        </w:rPr>
        <w:t>земельны</w:t>
      </w:r>
      <w:r w:rsidR="00C26ADB" w:rsidRPr="00BA7385">
        <w:rPr>
          <w:rFonts w:ascii="Times New Roman" w:hAnsi="Times New Roman"/>
          <w:b/>
          <w:sz w:val="28"/>
          <w:szCs w:val="28"/>
        </w:rPr>
        <w:t>м</w:t>
      </w:r>
      <w:r w:rsidRPr="00BA7385">
        <w:rPr>
          <w:rFonts w:ascii="Times New Roman" w:hAnsi="Times New Roman"/>
          <w:b/>
          <w:sz w:val="28"/>
          <w:szCs w:val="28"/>
        </w:rPr>
        <w:t xml:space="preserve"> участка</w:t>
      </w:r>
      <w:r w:rsidR="00C26ADB" w:rsidRPr="00BA7385">
        <w:rPr>
          <w:rFonts w:ascii="Times New Roman" w:hAnsi="Times New Roman"/>
          <w:b/>
          <w:sz w:val="28"/>
          <w:szCs w:val="28"/>
        </w:rPr>
        <w:t>м</w:t>
      </w:r>
      <w:r w:rsidRPr="00BA7385">
        <w:rPr>
          <w:rFonts w:ascii="Times New Roman" w:hAnsi="Times New Roman"/>
          <w:b/>
          <w:sz w:val="28"/>
          <w:szCs w:val="28"/>
        </w:rPr>
        <w:t>, предоставле</w:t>
      </w:r>
      <w:r w:rsidR="00C26ADB" w:rsidRPr="00BA7385">
        <w:rPr>
          <w:rFonts w:ascii="Times New Roman" w:hAnsi="Times New Roman"/>
          <w:b/>
          <w:sz w:val="28"/>
          <w:szCs w:val="28"/>
        </w:rPr>
        <w:t>нным</w:t>
      </w:r>
      <w:r w:rsidR="00E37869">
        <w:rPr>
          <w:rFonts w:ascii="Times New Roman" w:hAnsi="Times New Roman"/>
          <w:b/>
          <w:sz w:val="28"/>
          <w:szCs w:val="28"/>
        </w:rPr>
        <w:t xml:space="preserve"> (предоставляемым) </w:t>
      </w:r>
      <w:r w:rsidRPr="00BA7385">
        <w:rPr>
          <w:rFonts w:ascii="Times New Roman" w:hAnsi="Times New Roman"/>
          <w:b/>
          <w:sz w:val="28"/>
          <w:szCs w:val="28"/>
        </w:rPr>
        <w:t>бесплатно гражданам в соответствии с областным законом</w:t>
      </w:r>
      <w:r w:rsidR="00C26ADB" w:rsidRPr="00BA7385">
        <w:rPr>
          <w:rFonts w:ascii="Times New Roman" w:hAnsi="Times New Roman"/>
          <w:b/>
          <w:sz w:val="28"/>
          <w:szCs w:val="28"/>
        </w:rPr>
        <w:t xml:space="preserve"> Ленинградской области</w:t>
      </w:r>
      <w:r w:rsidRPr="00BA7385">
        <w:rPr>
          <w:rFonts w:ascii="Times New Roman" w:hAnsi="Times New Roman"/>
          <w:b/>
          <w:sz w:val="28"/>
          <w:szCs w:val="28"/>
        </w:rPr>
        <w:t xml:space="preserve"> от 14.10.2008 №105-ОЗ «О бесплатном предоставлении отдельным категориям граждан земельных участков на территории Ленинградской области», а так же </w:t>
      </w:r>
      <w:r w:rsidR="00C26ADB" w:rsidRPr="00BA7385">
        <w:rPr>
          <w:rFonts w:ascii="Times New Roman" w:hAnsi="Times New Roman"/>
          <w:b/>
          <w:sz w:val="28"/>
          <w:szCs w:val="28"/>
        </w:rPr>
        <w:t>к</w:t>
      </w:r>
      <w:r w:rsidRPr="00BA7385">
        <w:rPr>
          <w:rFonts w:ascii="Times New Roman" w:hAnsi="Times New Roman"/>
          <w:b/>
          <w:sz w:val="28"/>
          <w:szCs w:val="28"/>
        </w:rPr>
        <w:t xml:space="preserve"> земельны</w:t>
      </w:r>
      <w:r w:rsidR="00C26ADB" w:rsidRPr="00BA7385">
        <w:rPr>
          <w:rFonts w:ascii="Times New Roman" w:hAnsi="Times New Roman"/>
          <w:b/>
          <w:sz w:val="28"/>
          <w:szCs w:val="28"/>
        </w:rPr>
        <w:t>м</w:t>
      </w:r>
      <w:r w:rsidRPr="00BA7385">
        <w:rPr>
          <w:rFonts w:ascii="Times New Roman" w:hAnsi="Times New Roman"/>
          <w:b/>
          <w:sz w:val="28"/>
          <w:szCs w:val="28"/>
        </w:rPr>
        <w:t xml:space="preserve"> участка</w:t>
      </w:r>
      <w:r w:rsidR="00C26ADB" w:rsidRPr="00BA7385">
        <w:rPr>
          <w:rFonts w:ascii="Times New Roman" w:hAnsi="Times New Roman"/>
          <w:b/>
          <w:sz w:val="28"/>
          <w:szCs w:val="28"/>
        </w:rPr>
        <w:t>м</w:t>
      </w:r>
      <w:r w:rsidRPr="00BA7385">
        <w:rPr>
          <w:rFonts w:ascii="Times New Roman" w:hAnsi="Times New Roman"/>
          <w:b/>
          <w:sz w:val="28"/>
          <w:szCs w:val="28"/>
        </w:rPr>
        <w:t xml:space="preserve">, </w:t>
      </w:r>
      <w:r w:rsidR="00F422E8" w:rsidRPr="00BA7385">
        <w:rPr>
          <w:rFonts w:ascii="Times New Roman" w:hAnsi="Times New Roman"/>
          <w:b/>
          <w:sz w:val="28"/>
          <w:szCs w:val="28"/>
        </w:rPr>
        <w:t>предоставленным</w:t>
      </w:r>
      <w:r w:rsidR="00F422E8">
        <w:rPr>
          <w:rFonts w:ascii="Times New Roman" w:hAnsi="Times New Roman"/>
          <w:b/>
          <w:sz w:val="28"/>
          <w:szCs w:val="28"/>
        </w:rPr>
        <w:t xml:space="preserve"> (предоставляемым) </w:t>
      </w:r>
      <w:r w:rsidRPr="00BA7385">
        <w:rPr>
          <w:rFonts w:ascii="Times New Roman" w:hAnsi="Times New Roman"/>
          <w:b/>
          <w:sz w:val="28"/>
          <w:szCs w:val="28"/>
        </w:rPr>
        <w:t>многодетным семьям в соответствии с областным законом</w:t>
      </w:r>
      <w:r w:rsidR="00C26ADB" w:rsidRPr="00BA7385">
        <w:rPr>
          <w:rFonts w:ascii="Times New Roman" w:hAnsi="Times New Roman"/>
          <w:b/>
          <w:sz w:val="28"/>
          <w:szCs w:val="28"/>
        </w:rPr>
        <w:t xml:space="preserve"> Ленинградской области </w:t>
      </w:r>
      <w:r w:rsidRPr="00BA7385">
        <w:rPr>
          <w:rFonts w:ascii="Times New Roman" w:hAnsi="Times New Roman"/>
          <w:b/>
          <w:sz w:val="28"/>
          <w:szCs w:val="28"/>
        </w:rPr>
        <w:t xml:space="preserve"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Pr="00C41EFB">
        <w:rPr>
          <w:rFonts w:ascii="Times New Roman" w:hAnsi="Times New Roman"/>
          <w:b/>
          <w:sz w:val="28"/>
          <w:szCs w:val="28"/>
        </w:rPr>
        <w:t>жил</w:t>
      </w:r>
      <w:r w:rsidR="009D03F7" w:rsidRPr="00C41EFB">
        <w:rPr>
          <w:rFonts w:ascii="Times New Roman" w:hAnsi="Times New Roman"/>
          <w:b/>
          <w:sz w:val="28"/>
          <w:szCs w:val="28"/>
        </w:rPr>
        <w:t>ищного</w:t>
      </w:r>
      <w:r w:rsidRPr="009D03F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BA7385">
        <w:rPr>
          <w:rFonts w:ascii="Times New Roman" w:hAnsi="Times New Roman"/>
          <w:b/>
          <w:sz w:val="28"/>
          <w:szCs w:val="28"/>
        </w:rPr>
        <w:t>строительства на территории Ленинградской области»</w:t>
      </w:r>
      <w:r w:rsidR="00C26ADB" w:rsidRPr="00BA7385">
        <w:rPr>
          <w:rFonts w:ascii="Times New Roman" w:hAnsi="Times New Roman"/>
          <w:b/>
          <w:sz w:val="28"/>
          <w:szCs w:val="28"/>
        </w:rPr>
        <w:t xml:space="preserve"> органам </w:t>
      </w:r>
      <w:r w:rsidRPr="00BA7385">
        <w:rPr>
          <w:rFonts w:ascii="Times New Roman" w:hAnsi="Times New Roman"/>
          <w:b/>
          <w:sz w:val="28"/>
          <w:szCs w:val="28"/>
        </w:rPr>
        <w:t xml:space="preserve"> </w:t>
      </w:r>
      <w:r w:rsidR="00C26ADB" w:rsidRPr="00BA7385">
        <w:rPr>
          <w:rFonts w:ascii="Times New Roman" w:hAnsi="Times New Roman"/>
          <w:b/>
          <w:sz w:val="28"/>
          <w:szCs w:val="28"/>
        </w:rPr>
        <w:t xml:space="preserve">местного самоуправления </w:t>
      </w:r>
      <w:r w:rsidRPr="00BA7385">
        <w:rPr>
          <w:rFonts w:ascii="Times New Roman" w:hAnsi="Times New Roman"/>
          <w:b/>
          <w:sz w:val="28"/>
          <w:szCs w:val="28"/>
        </w:rPr>
        <w:t xml:space="preserve">городских и сельских поселений Ломоносовского муниципального района </w:t>
      </w:r>
      <w:r w:rsidR="00030DE5">
        <w:rPr>
          <w:rFonts w:ascii="Times New Roman" w:hAnsi="Times New Roman"/>
          <w:b/>
          <w:sz w:val="28"/>
          <w:szCs w:val="28"/>
        </w:rPr>
        <w:t>в 202</w:t>
      </w:r>
      <w:r w:rsidR="006F3CF0">
        <w:rPr>
          <w:rFonts w:ascii="Times New Roman" w:hAnsi="Times New Roman"/>
          <w:b/>
          <w:sz w:val="28"/>
          <w:szCs w:val="28"/>
        </w:rPr>
        <w:t>5</w:t>
      </w:r>
      <w:r w:rsidR="00030DE5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6F686662" w14:textId="77777777" w:rsidR="00A842CA" w:rsidRPr="00C41EFB" w:rsidRDefault="00A842CA" w:rsidP="00062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1EFB">
        <w:rPr>
          <w:rFonts w:ascii="Times New Roman" w:hAnsi="Times New Roman"/>
          <w:b/>
          <w:sz w:val="28"/>
          <w:szCs w:val="28"/>
        </w:rPr>
        <w:t>(далее – Порядок)</w:t>
      </w:r>
    </w:p>
    <w:p w14:paraId="132CA24F" w14:textId="77777777" w:rsidR="00066D90" w:rsidRPr="00BA7385" w:rsidRDefault="00066D90" w:rsidP="000626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25B68F9" w14:textId="77777777" w:rsidR="00DB4C8D" w:rsidRPr="00BA7385" w:rsidRDefault="00694928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66D90" w:rsidRPr="00BA7385">
        <w:rPr>
          <w:rFonts w:ascii="Times New Roman" w:hAnsi="Times New Roman"/>
          <w:sz w:val="28"/>
          <w:szCs w:val="28"/>
        </w:rPr>
        <w:t>Настоящий порядок разработан</w:t>
      </w:r>
      <w:r w:rsidR="00B03515">
        <w:rPr>
          <w:rFonts w:ascii="Times New Roman" w:hAnsi="Times New Roman"/>
          <w:sz w:val="28"/>
          <w:szCs w:val="28"/>
        </w:rPr>
        <w:t xml:space="preserve"> в соответствии со статьей 142.</w:t>
      </w:r>
      <w:r w:rsidR="00B03515" w:rsidRPr="00B03515">
        <w:rPr>
          <w:rFonts w:ascii="Times New Roman" w:hAnsi="Times New Roman"/>
          <w:sz w:val="28"/>
          <w:szCs w:val="28"/>
        </w:rPr>
        <w:t>3</w:t>
      </w:r>
      <w:r w:rsidR="00066D90" w:rsidRPr="00BA738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и устанавливает условия и порядок предоставления </w:t>
      </w:r>
      <w:r w:rsidR="00A90B06" w:rsidRPr="00BA7385">
        <w:rPr>
          <w:rFonts w:ascii="Times New Roman" w:hAnsi="Times New Roman"/>
          <w:sz w:val="28"/>
          <w:szCs w:val="28"/>
        </w:rPr>
        <w:t>субсидии</w:t>
      </w:r>
      <w:r w:rsidR="00F61E67" w:rsidRPr="00BA7385">
        <w:rPr>
          <w:rFonts w:ascii="Times New Roman" w:hAnsi="Times New Roman"/>
          <w:sz w:val="28"/>
          <w:szCs w:val="28"/>
        </w:rPr>
        <w:t xml:space="preserve"> на </w:t>
      </w:r>
      <w:r w:rsidR="00FC40BF" w:rsidRPr="00BA7385">
        <w:rPr>
          <w:rFonts w:ascii="Times New Roman" w:hAnsi="Times New Roman"/>
          <w:sz w:val="28"/>
          <w:szCs w:val="28"/>
        </w:rPr>
        <w:t>реализацию</w:t>
      </w:r>
      <w:r w:rsidR="00F61E67" w:rsidRPr="00BA7385">
        <w:rPr>
          <w:rFonts w:ascii="Times New Roman" w:hAnsi="Times New Roman"/>
          <w:sz w:val="28"/>
          <w:szCs w:val="28"/>
        </w:rPr>
        <w:t xml:space="preserve"> мероприятий по </w:t>
      </w:r>
      <w:r w:rsidR="00FC40BF" w:rsidRPr="00BA7385">
        <w:rPr>
          <w:rFonts w:ascii="Times New Roman" w:hAnsi="Times New Roman"/>
          <w:sz w:val="28"/>
          <w:szCs w:val="28"/>
        </w:rPr>
        <w:t xml:space="preserve">осуществлению </w:t>
      </w:r>
      <w:r w:rsidR="00F61E67" w:rsidRPr="00BA7385">
        <w:rPr>
          <w:rFonts w:ascii="Times New Roman" w:hAnsi="Times New Roman"/>
          <w:sz w:val="28"/>
          <w:szCs w:val="28"/>
        </w:rPr>
        <w:t>строительств</w:t>
      </w:r>
      <w:r w:rsidR="00FC40BF" w:rsidRPr="00BA7385">
        <w:rPr>
          <w:rFonts w:ascii="Times New Roman" w:hAnsi="Times New Roman"/>
          <w:sz w:val="28"/>
          <w:szCs w:val="28"/>
        </w:rPr>
        <w:t>а</w:t>
      </w:r>
      <w:r w:rsidR="00635C0F">
        <w:rPr>
          <w:rFonts w:ascii="Times New Roman" w:hAnsi="Times New Roman"/>
          <w:sz w:val="28"/>
          <w:szCs w:val="28"/>
        </w:rPr>
        <w:t xml:space="preserve"> </w:t>
      </w:r>
      <w:r w:rsidR="00E37D6C">
        <w:rPr>
          <w:rFonts w:ascii="Times New Roman" w:hAnsi="Times New Roman"/>
          <w:sz w:val="28"/>
          <w:szCs w:val="28"/>
        </w:rPr>
        <w:t>(</w:t>
      </w:r>
      <w:r w:rsidR="00635C0F">
        <w:rPr>
          <w:rFonts w:ascii="Times New Roman" w:hAnsi="Times New Roman"/>
          <w:sz w:val="28"/>
          <w:szCs w:val="28"/>
        </w:rPr>
        <w:t>ремонта</w:t>
      </w:r>
      <w:r w:rsidR="00E37D6C">
        <w:rPr>
          <w:rFonts w:ascii="Times New Roman" w:hAnsi="Times New Roman"/>
          <w:sz w:val="28"/>
          <w:szCs w:val="28"/>
        </w:rPr>
        <w:t>)</w:t>
      </w:r>
      <w:r w:rsidR="00E37869">
        <w:rPr>
          <w:rFonts w:ascii="Times New Roman" w:hAnsi="Times New Roman"/>
          <w:sz w:val="28"/>
          <w:szCs w:val="28"/>
        </w:rPr>
        <w:t xml:space="preserve"> </w:t>
      </w:r>
      <w:r w:rsidR="00061FE9" w:rsidRPr="00061FE9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="00061FE9" w:rsidRPr="00BA7385">
        <w:rPr>
          <w:rFonts w:ascii="Times New Roman" w:hAnsi="Times New Roman"/>
          <w:sz w:val="28"/>
          <w:szCs w:val="28"/>
        </w:rPr>
        <w:t xml:space="preserve"> </w:t>
      </w:r>
      <w:r w:rsidR="0017181B" w:rsidRPr="00BA7385">
        <w:rPr>
          <w:rFonts w:ascii="Times New Roman" w:hAnsi="Times New Roman"/>
          <w:sz w:val="28"/>
          <w:szCs w:val="28"/>
        </w:rPr>
        <w:t>к</w:t>
      </w:r>
      <w:r w:rsidR="00F61E67" w:rsidRPr="00BA7385">
        <w:rPr>
          <w:rFonts w:ascii="Times New Roman" w:hAnsi="Times New Roman"/>
          <w:sz w:val="28"/>
          <w:szCs w:val="28"/>
        </w:rPr>
        <w:t xml:space="preserve"> земельны</w:t>
      </w:r>
      <w:r w:rsidR="0017181B" w:rsidRPr="00BA7385">
        <w:rPr>
          <w:rFonts w:ascii="Times New Roman" w:hAnsi="Times New Roman"/>
          <w:sz w:val="28"/>
          <w:szCs w:val="28"/>
        </w:rPr>
        <w:t>м</w:t>
      </w:r>
      <w:r w:rsidR="00F61E67" w:rsidRPr="00BA7385">
        <w:rPr>
          <w:rFonts w:ascii="Times New Roman" w:hAnsi="Times New Roman"/>
          <w:sz w:val="28"/>
          <w:szCs w:val="28"/>
        </w:rPr>
        <w:t xml:space="preserve"> участка</w:t>
      </w:r>
      <w:r w:rsidR="0017181B" w:rsidRPr="00BA7385">
        <w:rPr>
          <w:rFonts w:ascii="Times New Roman" w:hAnsi="Times New Roman"/>
          <w:sz w:val="28"/>
          <w:szCs w:val="28"/>
        </w:rPr>
        <w:t>м</w:t>
      </w:r>
      <w:r w:rsidR="00F61E67" w:rsidRPr="00BA7385">
        <w:rPr>
          <w:rFonts w:ascii="Times New Roman" w:hAnsi="Times New Roman"/>
          <w:sz w:val="28"/>
          <w:szCs w:val="28"/>
        </w:rPr>
        <w:t xml:space="preserve">, </w:t>
      </w:r>
      <w:r w:rsidR="00E37869">
        <w:rPr>
          <w:rFonts w:ascii="Times New Roman" w:hAnsi="Times New Roman"/>
          <w:sz w:val="28"/>
          <w:szCs w:val="28"/>
        </w:rPr>
        <w:t>предоставленным (</w:t>
      </w:r>
      <w:r w:rsidR="00F61E67" w:rsidRPr="00BA7385">
        <w:rPr>
          <w:rFonts w:ascii="Times New Roman" w:hAnsi="Times New Roman"/>
          <w:sz w:val="28"/>
          <w:szCs w:val="28"/>
        </w:rPr>
        <w:t>предоставляемы</w:t>
      </w:r>
      <w:r w:rsidR="0017181B" w:rsidRPr="00BA7385">
        <w:rPr>
          <w:rFonts w:ascii="Times New Roman" w:hAnsi="Times New Roman"/>
          <w:sz w:val="28"/>
          <w:szCs w:val="28"/>
        </w:rPr>
        <w:t>м</w:t>
      </w:r>
      <w:r w:rsidR="00E37869">
        <w:rPr>
          <w:rFonts w:ascii="Times New Roman" w:hAnsi="Times New Roman"/>
          <w:sz w:val="28"/>
          <w:szCs w:val="28"/>
        </w:rPr>
        <w:t>)</w:t>
      </w:r>
      <w:r w:rsidR="00F61E67" w:rsidRPr="00BA7385">
        <w:rPr>
          <w:rFonts w:ascii="Times New Roman" w:hAnsi="Times New Roman"/>
          <w:sz w:val="28"/>
          <w:szCs w:val="28"/>
        </w:rPr>
        <w:t xml:space="preserve"> бесплатно гражданам в соответствии с областным законом</w:t>
      </w:r>
      <w:r w:rsidR="0017181B" w:rsidRPr="00BA7385">
        <w:rPr>
          <w:rFonts w:ascii="Times New Roman" w:hAnsi="Times New Roman"/>
          <w:sz w:val="28"/>
          <w:szCs w:val="28"/>
        </w:rPr>
        <w:t xml:space="preserve"> Ленинградской </w:t>
      </w:r>
      <w:r w:rsidR="00F61E67" w:rsidRPr="00BA7385">
        <w:rPr>
          <w:rFonts w:ascii="Times New Roman" w:hAnsi="Times New Roman"/>
          <w:sz w:val="28"/>
          <w:szCs w:val="28"/>
        </w:rPr>
        <w:t xml:space="preserve"> </w:t>
      </w:r>
      <w:r w:rsidR="0017181B" w:rsidRPr="00BA7385">
        <w:rPr>
          <w:rFonts w:ascii="Times New Roman" w:hAnsi="Times New Roman"/>
          <w:sz w:val="28"/>
          <w:szCs w:val="28"/>
        </w:rPr>
        <w:t xml:space="preserve">области </w:t>
      </w:r>
      <w:r w:rsidR="00F61E67" w:rsidRPr="00BA7385">
        <w:rPr>
          <w:rFonts w:ascii="Times New Roman" w:hAnsi="Times New Roman"/>
          <w:sz w:val="28"/>
          <w:szCs w:val="28"/>
        </w:rPr>
        <w:t xml:space="preserve">от 14.10.2008 №105-ОЗ «О бесплатном предоставлении отдельным категориям граждан земельных участков для на территории Ленинградской области», а так же </w:t>
      </w:r>
      <w:r w:rsidR="0017181B" w:rsidRPr="00BA7385">
        <w:rPr>
          <w:rFonts w:ascii="Times New Roman" w:hAnsi="Times New Roman"/>
          <w:sz w:val="28"/>
          <w:szCs w:val="28"/>
        </w:rPr>
        <w:t>к</w:t>
      </w:r>
      <w:r w:rsidR="00F61E67" w:rsidRPr="00BA7385">
        <w:rPr>
          <w:rFonts w:ascii="Times New Roman" w:hAnsi="Times New Roman"/>
          <w:sz w:val="28"/>
          <w:szCs w:val="28"/>
        </w:rPr>
        <w:t xml:space="preserve"> земельны</w:t>
      </w:r>
      <w:r w:rsidR="0017181B" w:rsidRPr="00BA7385">
        <w:rPr>
          <w:rFonts w:ascii="Times New Roman" w:hAnsi="Times New Roman"/>
          <w:sz w:val="28"/>
          <w:szCs w:val="28"/>
        </w:rPr>
        <w:t>м</w:t>
      </w:r>
      <w:r w:rsidR="00F61E67" w:rsidRPr="00BA7385">
        <w:rPr>
          <w:rFonts w:ascii="Times New Roman" w:hAnsi="Times New Roman"/>
          <w:sz w:val="28"/>
          <w:szCs w:val="28"/>
        </w:rPr>
        <w:t xml:space="preserve"> участка</w:t>
      </w:r>
      <w:r w:rsidR="0017181B" w:rsidRPr="00BA7385">
        <w:rPr>
          <w:rFonts w:ascii="Times New Roman" w:hAnsi="Times New Roman"/>
          <w:sz w:val="28"/>
          <w:szCs w:val="28"/>
        </w:rPr>
        <w:t>м</w:t>
      </w:r>
      <w:r w:rsidR="00F61E67" w:rsidRPr="00BA7385">
        <w:rPr>
          <w:rFonts w:ascii="Times New Roman" w:hAnsi="Times New Roman"/>
          <w:sz w:val="28"/>
          <w:szCs w:val="28"/>
        </w:rPr>
        <w:t xml:space="preserve">, </w:t>
      </w:r>
      <w:r w:rsidR="00F422E8">
        <w:rPr>
          <w:rFonts w:ascii="Times New Roman" w:hAnsi="Times New Roman"/>
          <w:sz w:val="28"/>
          <w:szCs w:val="28"/>
        </w:rPr>
        <w:t>предоставленным (</w:t>
      </w:r>
      <w:r w:rsidR="00F422E8" w:rsidRPr="00BA7385">
        <w:rPr>
          <w:rFonts w:ascii="Times New Roman" w:hAnsi="Times New Roman"/>
          <w:sz w:val="28"/>
          <w:szCs w:val="28"/>
        </w:rPr>
        <w:t>предоставляемым</w:t>
      </w:r>
      <w:r w:rsidR="00F422E8">
        <w:rPr>
          <w:rFonts w:ascii="Times New Roman" w:hAnsi="Times New Roman"/>
          <w:sz w:val="28"/>
          <w:szCs w:val="28"/>
        </w:rPr>
        <w:t xml:space="preserve">) </w:t>
      </w:r>
      <w:r w:rsidR="00F61E67" w:rsidRPr="00BA7385">
        <w:rPr>
          <w:rFonts w:ascii="Times New Roman" w:hAnsi="Times New Roman"/>
          <w:sz w:val="28"/>
          <w:szCs w:val="28"/>
        </w:rPr>
        <w:t>многодетным семьям в соответствии с областным законом</w:t>
      </w:r>
      <w:r w:rsidR="0017181B" w:rsidRPr="00BA7385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F61E67" w:rsidRPr="00BA7385">
        <w:rPr>
          <w:rFonts w:ascii="Times New Roman" w:hAnsi="Times New Roman"/>
          <w:sz w:val="28"/>
          <w:szCs w:val="28"/>
        </w:rPr>
        <w:t xml:space="preserve"> 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="00F61E67" w:rsidRPr="00C41EFB">
        <w:rPr>
          <w:rFonts w:ascii="Times New Roman" w:hAnsi="Times New Roman"/>
          <w:sz w:val="28"/>
          <w:szCs w:val="28"/>
        </w:rPr>
        <w:lastRenderedPageBreak/>
        <w:t>жил</w:t>
      </w:r>
      <w:r w:rsidR="009D03F7" w:rsidRPr="00C41EFB">
        <w:rPr>
          <w:rFonts w:ascii="Times New Roman" w:hAnsi="Times New Roman"/>
          <w:sz w:val="28"/>
          <w:szCs w:val="28"/>
        </w:rPr>
        <w:t>ищного</w:t>
      </w:r>
      <w:r w:rsidR="00F61E67" w:rsidRPr="00BA7385">
        <w:rPr>
          <w:rFonts w:ascii="Times New Roman" w:hAnsi="Times New Roman"/>
          <w:sz w:val="28"/>
          <w:szCs w:val="28"/>
        </w:rPr>
        <w:t xml:space="preserve"> строительства на те</w:t>
      </w:r>
      <w:r w:rsidR="009D03F7">
        <w:rPr>
          <w:rFonts w:ascii="Times New Roman" w:hAnsi="Times New Roman"/>
          <w:sz w:val="28"/>
          <w:szCs w:val="28"/>
        </w:rPr>
        <w:t>рритории Ленинградской области»</w:t>
      </w:r>
      <w:r w:rsidR="0017181B" w:rsidRPr="00BA7385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F61E67" w:rsidRPr="00BA7385">
        <w:rPr>
          <w:rFonts w:ascii="Times New Roman" w:hAnsi="Times New Roman"/>
          <w:sz w:val="28"/>
          <w:szCs w:val="28"/>
        </w:rPr>
        <w:t xml:space="preserve">городских и сельских поселений Ломоносовского муниципального района </w:t>
      </w:r>
      <w:r w:rsidR="00BC4727">
        <w:rPr>
          <w:rFonts w:ascii="Times New Roman" w:hAnsi="Times New Roman"/>
          <w:sz w:val="28"/>
          <w:szCs w:val="28"/>
        </w:rPr>
        <w:t>в 202</w:t>
      </w:r>
      <w:r w:rsidR="006F3CF0">
        <w:rPr>
          <w:rFonts w:ascii="Times New Roman" w:hAnsi="Times New Roman"/>
          <w:sz w:val="28"/>
          <w:szCs w:val="28"/>
        </w:rPr>
        <w:t>5</w:t>
      </w:r>
      <w:r w:rsidR="005538B1">
        <w:rPr>
          <w:rFonts w:ascii="Times New Roman" w:hAnsi="Times New Roman"/>
          <w:sz w:val="28"/>
          <w:szCs w:val="28"/>
        </w:rPr>
        <w:t xml:space="preserve"> году</w:t>
      </w:r>
      <w:r w:rsidR="005538B1" w:rsidRPr="00BA7385">
        <w:rPr>
          <w:rFonts w:ascii="Times New Roman" w:hAnsi="Times New Roman"/>
          <w:sz w:val="28"/>
          <w:szCs w:val="28"/>
        </w:rPr>
        <w:t xml:space="preserve"> </w:t>
      </w:r>
      <w:r w:rsidR="00066D90" w:rsidRPr="00BA7385">
        <w:rPr>
          <w:rFonts w:ascii="Times New Roman" w:hAnsi="Times New Roman"/>
          <w:sz w:val="28"/>
          <w:szCs w:val="28"/>
        </w:rPr>
        <w:t xml:space="preserve">(далее – </w:t>
      </w:r>
      <w:r w:rsidR="0017181B" w:rsidRPr="00BA7385">
        <w:rPr>
          <w:rFonts w:ascii="Times New Roman" w:hAnsi="Times New Roman"/>
          <w:sz w:val="28"/>
          <w:szCs w:val="28"/>
        </w:rPr>
        <w:t>субсидии</w:t>
      </w:r>
      <w:r w:rsidR="00066D90" w:rsidRPr="00BA7385">
        <w:rPr>
          <w:rFonts w:ascii="Times New Roman" w:hAnsi="Times New Roman"/>
          <w:sz w:val="28"/>
          <w:szCs w:val="28"/>
        </w:rPr>
        <w:t>)</w:t>
      </w:r>
      <w:r w:rsidR="00030DE5">
        <w:rPr>
          <w:rFonts w:ascii="Times New Roman" w:hAnsi="Times New Roman"/>
          <w:sz w:val="28"/>
          <w:szCs w:val="28"/>
        </w:rPr>
        <w:t>.</w:t>
      </w:r>
    </w:p>
    <w:p w14:paraId="77D6DBBD" w14:textId="77777777" w:rsidR="00066D90" w:rsidRPr="00BA7385" w:rsidRDefault="00066D90" w:rsidP="0006266A">
      <w:pPr>
        <w:pStyle w:val="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ab/>
        <w:t xml:space="preserve">2. </w:t>
      </w:r>
      <w:r w:rsidR="00835E4E" w:rsidRPr="00BA7385">
        <w:rPr>
          <w:rFonts w:ascii="Times New Roman" w:hAnsi="Times New Roman"/>
          <w:sz w:val="28"/>
          <w:szCs w:val="28"/>
        </w:rPr>
        <w:t>Главным распорядителем бюджетных средств является администраци</w:t>
      </w:r>
      <w:r w:rsidR="007617DE" w:rsidRPr="00BA7385">
        <w:rPr>
          <w:rFonts w:ascii="Times New Roman" w:hAnsi="Times New Roman"/>
          <w:sz w:val="28"/>
          <w:szCs w:val="28"/>
        </w:rPr>
        <w:t>я</w:t>
      </w:r>
      <w:r w:rsidR="00835E4E" w:rsidRPr="00BA7385">
        <w:rPr>
          <w:rFonts w:ascii="Times New Roman" w:hAnsi="Times New Roman"/>
          <w:sz w:val="28"/>
          <w:szCs w:val="28"/>
        </w:rPr>
        <w:t xml:space="preserve"> </w:t>
      </w:r>
      <w:r w:rsidR="00EE61B2">
        <w:rPr>
          <w:rFonts w:ascii="Times New Roman" w:hAnsi="Times New Roman"/>
          <w:sz w:val="28"/>
          <w:szCs w:val="28"/>
        </w:rPr>
        <w:t>Ломоносовского муниципального</w:t>
      </w:r>
      <w:r w:rsidR="00835E4E" w:rsidRPr="00BA7385">
        <w:rPr>
          <w:rFonts w:ascii="Times New Roman" w:hAnsi="Times New Roman"/>
          <w:sz w:val="28"/>
          <w:szCs w:val="28"/>
        </w:rPr>
        <w:t xml:space="preserve"> район</w:t>
      </w:r>
      <w:r w:rsidR="00EE61B2">
        <w:rPr>
          <w:rFonts w:ascii="Times New Roman" w:hAnsi="Times New Roman"/>
          <w:sz w:val="28"/>
          <w:szCs w:val="28"/>
        </w:rPr>
        <w:t>а</w:t>
      </w:r>
      <w:r w:rsidR="00835E4E" w:rsidRPr="00BA7385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BA7385">
        <w:rPr>
          <w:rFonts w:ascii="Times New Roman" w:hAnsi="Times New Roman"/>
          <w:sz w:val="28"/>
          <w:szCs w:val="28"/>
        </w:rPr>
        <w:t xml:space="preserve"> (далее – </w:t>
      </w:r>
      <w:r w:rsidR="00D144E9" w:rsidRPr="00BA7385">
        <w:rPr>
          <w:rFonts w:ascii="Times New Roman" w:hAnsi="Times New Roman"/>
          <w:sz w:val="28"/>
          <w:szCs w:val="28"/>
        </w:rPr>
        <w:t>администрация</w:t>
      </w:r>
      <w:r w:rsidRPr="00BA7385">
        <w:rPr>
          <w:rFonts w:ascii="Times New Roman" w:hAnsi="Times New Roman"/>
          <w:sz w:val="28"/>
          <w:szCs w:val="28"/>
        </w:rPr>
        <w:t>).</w:t>
      </w:r>
    </w:p>
    <w:p w14:paraId="08B8E636" w14:textId="77777777" w:rsidR="00066D90" w:rsidRPr="00C41EFB" w:rsidRDefault="00066D90" w:rsidP="0006266A">
      <w:pPr>
        <w:pStyle w:val="ConsPlusNormal"/>
        <w:ind w:firstLine="540"/>
        <w:jc w:val="both"/>
      </w:pPr>
      <w:r w:rsidRPr="00BA7385">
        <w:t xml:space="preserve">3. </w:t>
      </w:r>
      <w:r w:rsidR="007617DE" w:rsidRPr="00BA7385">
        <w:t>Субсидии</w:t>
      </w:r>
      <w:r w:rsidRPr="00BA7385">
        <w:t xml:space="preserve"> предоставляются в пределах бюджетных ассигнований, предусмотренных решени</w:t>
      </w:r>
      <w:r w:rsidR="0075331D" w:rsidRPr="00BA7385">
        <w:t>ем</w:t>
      </w:r>
      <w:r w:rsidR="005F3D2D" w:rsidRPr="00BA7385">
        <w:t xml:space="preserve"> о бюджете</w:t>
      </w:r>
      <w:r w:rsidRPr="00BA7385">
        <w:t xml:space="preserve"> </w:t>
      </w:r>
      <w:r w:rsidR="00694928" w:rsidRPr="00C41EFB">
        <w:t xml:space="preserve">Ломоносовского муниципального района </w:t>
      </w:r>
      <w:r w:rsidR="007617DE" w:rsidRPr="00C41EFB">
        <w:t>на эти цели</w:t>
      </w:r>
      <w:r w:rsidRPr="00C41EFB">
        <w:t>.</w:t>
      </w:r>
    </w:p>
    <w:p w14:paraId="38646588" w14:textId="77777777" w:rsidR="00862F1A" w:rsidRPr="00BA7385" w:rsidRDefault="00694928" w:rsidP="0006266A">
      <w:pPr>
        <w:pStyle w:val="ConsPlusNormal"/>
        <w:ind w:firstLine="540"/>
        <w:jc w:val="both"/>
      </w:pPr>
      <w:r w:rsidRPr="00C41EFB">
        <w:t>4</w:t>
      </w:r>
      <w:r w:rsidR="00066D90" w:rsidRPr="00C41EFB">
        <w:t xml:space="preserve">. </w:t>
      </w:r>
      <w:r w:rsidR="007617DE" w:rsidRPr="00C41EFB">
        <w:t>Субсидии</w:t>
      </w:r>
      <w:r w:rsidR="00835E4E" w:rsidRPr="00C41EFB">
        <w:t xml:space="preserve"> бюджетам поселений пред</w:t>
      </w:r>
      <w:r w:rsidR="00835E4E" w:rsidRPr="00BA7385">
        <w:t>оставляются при условии</w:t>
      </w:r>
      <w:r w:rsidR="00862F1A" w:rsidRPr="00BA7385">
        <w:t>:</w:t>
      </w:r>
    </w:p>
    <w:p w14:paraId="7E97E9EB" w14:textId="77777777" w:rsidR="00F12427" w:rsidRPr="00BA7385" w:rsidRDefault="00862F1A" w:rsidP="0006266A">
      <w:pPr>
        <w:pStyle w:val="ConsPlusNormal"/>
        <w:ind w:firstLine="540"/>
        <w:jc w:val="both"/>
      </w:pPr>
      <w:r w:rsidRPr="00BA7385">
        <w:t>-</w:t>
      </w:r>
      <w:r w:rsidR="00835E4E" w:rsidRPr="00BA7385">
        <w:t xml:space="preserve"> соблюдения </w:t>
      </w:r>
      <w:r w:rsidR="00C76AEC" w:rsidRPr="00BA7385">
        <w:t>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</w:t>
      </w:r>
      <w:r w:rsidR="00F12427" w:rsidRPr="00BA7385">
        <w:t>;</w:t>
      </w:r>
    </w:p>
    <w:p w14:paraId="24F5E292" w14:textId="77777777" w:rsidR="00F12427" w:rsidRPr="00C41EFB" w:rsidRDefault="00F12427" w:rsidP="0006266A">
      <w:pPr>
        <w:pStyle w:val="ConsPlusNormal"/>
        <w:ind w:firstLine="540"/>
        <w:jc w:val="both"/>
      </w:pPr>
      <w:r w:rsidRPr="00BA7385">
        <w:t>-</w:t>
      </w:r>
      <w:r w:rsidR="00835E4E" w:rsidRPr="00BA7385">
        <w:t xml:space="preserve"> наличи</w:t>
      </w:r>
      <w:r w:rsidR="00460041" w:rsidRPr="00BA7385">
        <w:t>я</w:t>
      </w:r>
      <w:r w:rsidR="00835E4E" w:rsidRPr="00BA7385">
        <w:t xml:space="preserve"> соглашения, заключенного между администрацией </w:t>
      </w:r>
      <w:r w:rsidR="00EE61B2">
        <w:t>Ломоносовского муниципального</w:t>
      </w:r>
      <w:r w:rsidR="00835E4E" w:rsidRPr="00BA7385">
        <w:t xml:space="preserve"> район</w:t>
      </w:r>
      <w:r w:rsidR="00EE61B2">
        <w:t>а</w:t>
      </w:r>
      <w:r w:rsidR="00835E4E" w:rsidRPr="00BA7385">
        <w:t xml:space="preserve"> Ленинградской области и уполномоченным органом местного самоуправления поселения, о предоставлении </w:t>
      </w:r>
      <w:r w:rsidR="007617DE" w:rsidRPr="00BA7385">
        <w:t>субсиди</w:t>
      </w:r>
      <w:r w:rsidR="005F3D2D" w:rsidRPr="00BA7385">
        <w:t>й</w:t>
      </w:r>
      <w:r w:rsidR="002B4C9A">
        <w:t xml:space="preserve"> </w:t>
      </w:r>
      <w:r w:rsidR="002B4C9A" w:rsidRPr="00C41EFB">
        <w:t>(далее – соглашение)</w:t>
      </w:r>
      <w:r w:rsidRPr="00C41EFB">
        <w:t>;</w:t>
      </w:r>
    </w:p>
    <w:p w14:paraId="0801BACF" w14:textId="77777777" w:rsidR="00D8605D" w:rsidRPr="00C41EFB" w:rsidRDefault="00C94191" w:rsidP="0006266A">
      <w:pPr>
        <w:pStyle w:val="ConsPlusNormal"/>
        <w:ind w:firstLine="540"/>
        <w:jc w:val="both"/>
      </w:pPr>
      <w:r>
        <w:t>- наличия</w:t>
      </w:r>
      <w:r w:rsidR="006F0D92" w:rsidRPr="00BA7385">
        <w:t xml:space="preserve"> </w:t>
      </w:r>
      <w:r w:rsidR="009A7ADD" w:rsidRPr="00BA7385">
        <w:rPr>
          <w:spacing w:val="2"/>
          <w:shd w:val="clear" w:color="auto" w:fill="FFFFFF"/>
        </w:rPr>
        <w:t xml:space="preserve">муниципального правового акта </w:t>
      </w:r>
      <w:r w:rsidRPr="00BA7385">
        <w:t>уполномоченн</w:t>
      </w:r>
      <w:r w:rsidR="00030DE5">
        <w:t>ого</w:t>
      </w:r>
      <w:r w:rsidRPr="00BA7385">
        <w:t xml:space="preserve"> орган</w:t>
      </w:r>
      <w:r w:rsidR="00030DE5">
        <w:t>а</w:t>
      </w:r>
      <w:r w:rsidRPr="00BA7385">
        <w:t xml:space="preserve"> местного самоуправления соответствующего</w:t>
      </w:r>
      <w:r>
        <w:t xml:space="preserve"> поселен</w:t>
      </w:r>
      <w:r w:rsidR="006E6218">
        <w:t>и</w:t>
      </w:r>
      <w:r>
        <w:t>я</w:t>
      </w:r>
      <w:r>
        <w:rPr>
          <w:spacing w:val="2"/>
          <w:shd w:val="clear" w:color="auto" w:fill="FFFFFF"/>
        </w:rPr>
        <w:t xml:space="preserve"> </w:t>
      </w:r>
      <w:r w:rsidR="009A7ADD" w:rsidRPr="00BA7385">
        <w:rPr>
          <w:spacing w:val="2"/>
          <w:shd w:val="clear" w:color="auto" w:fill="FFFFFF"/>
        </w:rPr>
        <w:t>об утверждении плана мероприятий, включающего распределение объема предусмотренных</w:t>
      </w:r>
      <w:r w:rsidR="00EF5798">
        <w:rPr>
          <w:spacing w:val="2"/>
          <w:shd w:val="clear" w:color="auto" w:fill="FFFFFF"/>
        </w:rPr>
        <w:t xml:space="preserve"> </w:t>
      </w:r>
      <w:r w:rsidR="009A7ADD" w:rsidRPr="00BA7385">
        <w:rPr>
          <w:spacing w:val="2"/>
          <w:shd w:val="clear" w:color="auto" w:fill="FFFFFF"/>
        </w:rPr>
        <w:t xml:space="preserve">муниципальному образованию бюджетных ассигнований, в части средств </w:t>
      </w:r>
      <w:r w:rsidR="009A7ADD" w:rsidRPr="00BA7385">
        <w:t xml:space="preserve">на осуществление </w:t>
      </w:r>
      <w:r w:rsidR="00D8605D" w:rsidRPr="00BA7385">
        <w:t>мероприятий по осуществлению строительства</w:t>
      </w:r>
      <w:r w:rsidR="00635C0F">
        <w:t xml:space="preserve"> </w:t>
      </w:r>
      <w:r w:rsidR="00E37D6C">
        <w:t>(</w:t>
      </w:r>
      <w:r w:rsidR="00256E37">
        <w:t>ремонта</w:t>
      </w:r>
      <w:r w:rsidR="00E37D6C">
        <w:t>)</w:t>
      </w:r>
      <w:r w:rsidR="00256E37">
        <w:t xml:space="preserve"> </w:t>
      </w:r>
      <w:r w:rsidR="00061FE9" w:rsidRPr="00061FE9">
        <w:t>автомобильных дорог общего пользования местного значения</w:t>
      </w:r>
      <w:r w:rsidR="00061FE9" w:rsidRPr="00BA7385">
        <w:t xml:space="preserve"> </w:t>
      </w:r>
      <w:r w:rsidR="00D42E3F" w:rsidRPr="00BA7385">
        <w:t>к</w:t>
      </w:r>
      <w:r w:rsidR="00D8605D" w:rsidRPr="00BA7385">
        <w:t xml:space="preserve"> земельны</w:t>
      </w:r>
      <w:r w:rsidR="00D42E3F" w:rsidRPr="00BA7385">
        <w:t>м</w:t>
      </w:r>
      <w:r w:rsidR="00D8605D" w:rsidRPr="00BA7385">
        <w:t xml:space="preserve"> участка</w:t>
      </w:r>
      <w:r w:rsidR="00D42E3F" w:rsidRPr="00BA7385">
        <w:t>м</w:t>
      </w:r>
      <w:r w:rsidR="00D8605D" w:rsidRPr="00BA7385">
        <w:t xml:space="preserve">, </w:t>
      </w:r>
      <w:r>
        <w:t>предоставленным (</w:t>
      </w:r>
      <w:r w:rsidR="00D8605D" w:rsidRPr="00BA7385">
        <w:t>предоставляемы</w:t>
      </w:r>
      <w:r w:rsidR="00D42E3F" w:rsidRPr="00BA7385">
        <w:t>м</w:t>
      </w:r>
      <w:r>
        <w:t>)</w:t>
      </w:r>
      <w:r w:rsidR="00D8605D" w:rsidRPr="00BA7385">
        <w:t xml:space="preserve"> бесплатно гражданам в соответствии с областным законом </w:t>
      </w:r>
      <w:r w:rsidR="00694928" w:rsidRPr="00FE6BB5">
        <w:t>Ленинградской области</w:t>
      </w:r>
      <w:r w:rsidR="00694928">
        <w:t xml:space="preserve"> </w:t>
      </w:r>
      <w:r w:rsidR="00D8605D" w:rsidRPr="00BA7385">
        <w:t xml:space="preserve">от 14.10.2008 №105-ОЗ «О бесплатном предоставлении отдельным категориям граждан земельных участков на территории Ленинградской области», а так же на земельных участках, </w:t>
      </w:r>
      <w:r w:rsidR="00F422E8">
        <w:t>предоставленным (</w:t>
      </w:r>
      <w:r w:rsidR="00F422E8" w:rsidRPr="00BA7385">
        <w:t>предоставляемым</w:t>
      </w:r>
      <w:r w:rsidR="00F422E8">
        <w:t>)</w:t>
      </w:r>
      <w:r w:rsidR="00D8605D" w:rsidRPr="00BA7385">
        <w:t xml:space="preserve"> многодетным семьям в соответствии с областным законом </w:t>
      </w:r>
      <w:r w:rsidR="00694928" w:rsidRPr="00FE6BB5">
        <w:t>Ленинградской области</w:t>
      </w:r>
      <w:r w:rsidR="00694928">
        <w:t xml:space="preserve"> </w:t>
      </w:r>
      <w:r w:rsidR="00D8605D" w:rsidRPr="00BA7385">
        <w:t xml:space="preserve"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="00D8605D" w:rsidRPr="00C41EFB">
        <w:t>жил</w:t>
      </w:r>
      <w:r w:rsidR="00694928" w:rsidRPr="00C41EFB">
        <w:t>ищного</w:t>
      </w:r>
      <w:r w:rsidR="00D8605D" w:rsidRPr="00C41EFB">
        <w:t xml:space="preserve"> строительства на территори</w:t>
      </w:r>
      <w:r w:rsidR="00221C4B">
        <w:t>и Ленинградской области» на 202</w:t>
      </w:r>
      <w:r w:rsidR="006F3CF0">
        <w:t>5</w:t>
      </w:r>
      <w:r w:rsidR="00D8605D" w:rsidRPr="00C41EFB">
        <w:t xml:space="preserve"> год</w:t>
      </w:r>
      <w:r w:rsidRPr="00C41EFB">
        <w:t xml:space="preserve"> (далее – мероприятия)</w:t>
      </w:r>
      <w:r w:rsidR="00AB3CBA" w:rsidRPr="00C41EFB">
        <w:t>;</w:t>
      </w:r>
    </w:p>
    <w:p w14:paraId="45683A6A" w14:textId="77777777" w:rsidR="00694928" w:rsidRDefault="00BA7685" w:rsidP="0006266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</w:rPr>
        <w:t xml:space="preserve">- </w:t>
      </w:r>
      <w:r w:rsidRPr="00C41EFB">
        <w:rPr>
          <w:rFonts w:ascii="Times New Roman" w:hAnsi="Times New Roman"/>
          <w:sz w:val="28"/>
          <w:szCs w:val="28"/>
          <w:lang w:eastAsia="zh-CN"/>
        </w:rPr>
        <w:t>наличи</w:t>
      </w:r>
      <w:r w:rsidR="00694928" w:rsidRPr="00C41EFB">
        <w:rPr>
          <w:rFonts w:ascii="Times New Roman" w:hAnsi="Times New Roman"/>
          <w:sz w:val="28"/>
          <w:szCs w:val="28"/>
          <w:lang w:eastAsia="zh-CN"/>
        </w:rPr>
        <w:t>я</w:t>
      </w:r>
      <w:r w:rsidRPr="00C41EFB">
        <w:rPr>
          <w:rFonts w:ascii="Times New Roman" w:hAnsi="Times New Roman"/>
          <w:sz w:val="28"/>
          <w:szCs w:val="28"/>
          <w:lang w:eastAsia="zh-CN"/>
        </w:rPr>
        <w:t xml:space="preserve"> в бюдже</w:t>
      </w:r>
      <w:r w:rsidR="00694928" w:rsidRPr="00C41EFB">
        <w:rPr>
          <w:rFonts w:ascii="Times New Roman" w:hAnsi="Times New Roman"/>
          <w:sz w:val="28"/>
          <w:szCs w:val="28"/>
          <w:lang w:eastAsia="zh-CN"/>
        </w:rPr>
        <w:t>те городского, сельского</w:t>
      </w:r>
      <w:r w:rsidRPr="00C41EFB">
        <w:rPr>
          <w:rFonts w:ascii="Times New Roman" w:hAnsi="Times New Roman"/>
          <w:sz w:val="28"/>
          <w:szCs w:val="28"/>
          <w:lang w:eastAsia="zh-CN"/>
        </w:rPr>
        <w:t xml:space="preserve"> поселения в соответствующем финансовом году бюджетных</w:t>
      </w:r>
      <w:r w:rsidRPr="007C625E">
        <w:rPr>
          <w:rFonts w:ascii="Times New Roman" w:hAnsi="Times New Roman"/>
          <w:sz w:val="28"/>
          <w:szCs w:val="28"/>
          <w:lang w:eastAsia="zh-CN"/>
        </w:rPr>
        <w:t xml:space="preserve"> ассигнований</w:t>
      </w:r>
      <w:r w:rsidR="00221C4B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221C4B" w:rsidRPr="00221C4B">
        <w:rPr>
          <w:rFonts w:ascii="Times New Roman" w:hAnsi="Times New Roman"/>
          <w:b/>
          <w:sz w:val="28"/>
          <w:szCs w:val="28"/>
          <w:lang w:eastAsia="zh-CN"/>
        </w:rPr>
        <w:t xml:space="preserve">не менее </w:t>
      </w:r>
      <w:r w:rsidR="00256E37">
        <w:rPr>
          <w:rFonts w:ascii="Times New Roman" w:hAnsi="Times New Roman"/>
          <w:b/>
          <w:sz w:val="28"/>
          <w:szCs w:val="28"/>
          <w:lang w:eastAsia="zh-CN"/>
        </w:rPr>
        <w:t>1</w:t>
      </w:r>
      <w:r w:rsidR="00C94191" w:rsidRPr="00221C4B">
        <w:rPr>
          <w:rFonts w:ascii="Times New Roman" w:hAnsi="Times New Roman"/>
          <w:b/>
          <w:sz w:val="28"/>
          <w:szCs w:val="28"/>
          <w:lang w:eastAsia="zh-CN"/>
        </w:rPr>
        <w:t xml:space="preserve">0 процентов </w:t>
      </w:r>
      <w:r w:rsidR="00C94191">
        <w:rPr>
          <w:rFonts w:ascii="Times New Roman" w:hAnsi="Times New Roman"/>
          <w:sz w:val="28"/>
          <w:szCs w:val="28"/>
          <w:lang w:eastAsia="zh-CN"/>
        </w:rPr>
        <w:t>от выделяемой бюджету поселения субсидии</w:t>
      </w:r>
      <w:r w:rsidRPr="007C625E">
        <w:rPr>
          <w:rFonts w:ascii="Times New Roman" w:hAnsi="Times New Roman"/>
          <w:sz w:val="28"/>
          <w:szCs w:val="28"/>
          <w:lang w:eastAsia="zh-CN"/>
        </w:rPr>
        <w:t xml:space="preserve"> на реализацию мероприятий</w:t>
      </w:r>
      <w:r w:rsidR="00694928">
        <w:rPr>
          <w:rFonts w:ascii="Times New Roman" w:hAnsi="Times New Roman"/>
          <w:sz w:val="28"/>
          <w:szCs w:val="28"/>
          <w:lang w:eastAsia="zh-CN"/>
        </w:rPr>
        <w:t>,</w:t>
      </w:r>
      <w:r w:rsidR="0089606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96065" w:rsidRPr="007E4FB9">
        <w:rPr>
          <w:rFonts w:ascii="Times New Roman" w:hAnsi="Times New Roman"/>
          <w:sz w:val="28"/>
          <w:szCs w:val="28"/>
          <w:lang w:eastAsia="zh-CN"/>
        </w:rPr>
        <w:t xml:space="preserve">что подтверждается </w:t>
      </w:r>
      <w:r w:rsidR="00694928">
        <w:rPr>
          <w:rFonts w:ascii="Times New Roman" w:hAnsi="Times New Roman"/>
          <w:sz w:val="28"/>
          <w:szCs w:val="28"/>
        </w:rPr>
        <w:t>выпиской</w:t>
      </w:r>
      <w:r w:rsidR="00896065" w:rsidRPr="007E4FB9">
        <w:rPr>
          <w:rFonts w:ascii="Times New Roman" w:hAnsi="Times New Roman"/>
          <w:sz w:val="28"/>
          <w:szCs w:val="28"/>
        </w:rPr>
        <w:t xml:space="preserve"> из сводной бюджетной росписи бюджета муниципального образования, содержа</w:t>
      </w:r>
      <w:r w:rsidR="00896065" w:rsidRPr="00C41EFB">
        <w:rPr>
          <w:rFonts w:ascii="Times New Roman" w:hAnsi="Times New Roman"/>
          <w:sz w:val="28"/>
          <w:szCs w:val="28"/>
        </w:rPr>
        <w:t>щ</w:t>
      </w:r>
      <w:r w:rsidR="00694928" w:rsidRPr="00C41EFB">
        <w:rPr>
          <w:rFonts w:ascii="Times New Roman" w:hAnsi="Times New Roman"/>
          <w:sz w:val="28"/>
          <w:szCs w:val="28"/>
        </w:rPr>
        <w:t>ей</w:t>
      </w:r>
      <w:r w:rsidR="00896065" w:rsidRPr="007E4FB9">
        <w:rPr>
          <w:rFonts w:ascii="Times New Roman" w:hAnsi="Times New Roman"/>
          <w:sz w:val="28"/>
          <w:szCs w:val="28"/>
        </w:rPr>
        <w:t xml:space="preserve"> сведения об объеме средств на исполнение соответствующих расходных обязательств</w:t>
      </w:r>
      <w:r w:rsidR="00694928">
        <w:rPr>
          <w:rFonts w:ascii="Times New Roman" w:hAnsi="Times New Roman"/>
          <w:sz w:val="28"/>
          <w:szCs w:val="28"/>
          <w:lang w:eastAsia="zh-CN"/>
        </w:rPr>
        <w:t>.</w:t>
      </w:r>
    </w:p>
    <w:p w14:paraId="4A95DC95" w14:textId="77777777" w:rsidR="00612776" w:rsidRPr="00694928" w:rsidRDefault="00694928" w:rsidP="0006266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М</w:t>
      </w:r>
      <w:r w:rsidR="00612776" w:rsidRPr="00694928">
        <w:rPr>
          <w:rFonts w:ascii="Times New Roman" w:hAnsi="Times New Roman"/>
          <w:sz w:val="28"/>
          <w:szCs w:val="28"/>
        </w:rPr>
        <w:t>инимальная доля софинансирования для муниципального образования фиксируется в Соглашении и не подлежит изменению в течение всего срока предоставления субсиди</w:t>
      </w:r>
      <w:r>
        <w:rPr>
          <w:rFonts w:ascii="Times New Roman" w:hAnsi="Times New Roman"/>
          <w:sz w:val="28"/>
          <w:szCs w:val="28"/>
        </w:rPr>
        <w:t>и (периода действия Соглашения);</w:t>
      </w:r>
    </w:p>
    <w:p w14:paraId="723C256E" w14:textId="77777777" w:rsidR="00BA7685" w:rsidRPr="00C41EFB" w:rsidRDefault="00BA7685" w:rsidP="0006266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8"/>
          <w:szCs w:val="28"/>
          <w:lang w:eastAsia="zh-CN"/>
        </w:rPr>
      </w:pPr>
      <w:r w:rsidRPr="00C94191">
        <w:rPr>
          <w:rFonts w:ascii="Times New Roman" w:hAnsi="Times New Roman"/>
          <w:sz w:val="28"/>
          <w:szCs w:val="28"/>
        </w:rPr>
        <w:t xml:space="preserve">- </w:t>
      </w:r>
      <w:r w:rsidRPr="00C41EFB">
        <w:rPr>
          <w:rFonts w:ascii="Times New Roman" w:hAnsi="Times New Roman"/>
          <w:sz w:val="28"/>
          <w:szCs w:val="28"/>
        </w:rPr>
        <w:t>наличи</w:t>
      </w:r>
      <w:r w:rsidR="00694928" w:rsidRPr="00C41EFB">
        <w:rPr>
          <w:rFonts w:ascii="Times New Roman" w:hAnsi="Times New Roman"/>
          <w:sz w:val="28"/>
          <w:szCs w:val="28"/>
        </w:rPr>
        <w:t>я</w:t>
      </w:r>
      <w:r w:rsidRPr="00C41EFB">
        <w:rPr>
          <w:rFonts w:ascii="Times New Roman" w:hAnsi="Times New Roman"/>
          <w:sz w:val="28"/>
          <w:szCs w:val="28"/>
        </w:rPr>
        <w:t xml:space="preserve"> проектно-сметной документации городских (сельских) поселений на </w:t>
      </w:r>
      <w:r w:rsidRPr="00C41EFB">
        <w:rPr>
          <w:rFonts w:ascii="Times New Roman" w:hAnsi="Times New Roman"/>
          <w:sz w:val="28"/>
          <w:szCs w:val="28"/>
          <w:lang w:eastAsia="zh-CN"/>
        </w:rPr>
        <w:t>осуществление мероприятий</w:t>
      </w:r>
      <w:r w:rsidRPr="00C41EFB">
        <w:rPr>
          <w:rFonts w:ascii="Times New Roman" w:hAnsi="Times New Roman"/>
          <w:sz w:val="28"/>
          <w:szCs w:val="28"/>
        </w:rPr>
        <w:t>;</w:t>
      </w:r>
    </w:p>
    <w:p w14:paraId="0874DCFC" w14:textId="77777777" w:rsidR="00BA7685" w:rsidRPr="00C41EFB" w:rsidRDefault="00BA7685" w:rsidP="0006266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>- наличи</w:t>
      </w:r>
      <w:r w:rsidR="00694928" w:rsidRPr="00C41EFB">
        <w:rPr>
          <w:rFonts w:ascii="Times New Roman" w:hAnsi="Times New Roman"/>
          <w:sz w:val="28"/>
          <w:szCs w:val="28"/>
          <w:lang w:eastAsia="zh-CN"/>
        </w:rPr>
        <w:t>я</w:t>
      </w:r>
      <w:r w:rsidRPr="00C41EFB">
        <w:rPr>
          <w:rFonts w:ascii="Times New Roman" w:hAnsi="Times New Roman"/>
          <w:sz w:val="28"/>
          <w:szCs w:val="28"/>
          <w:lang w:eastAsia="zh-CN"/>
        </w:rPr>
        <w:t xml:space="preserve"> положительного заключения экспертизы</w:t>
      </w:r>
      <w:r w:rsidR="00C94191" w:rsidRPr="00C41EFB">
        <w:rPr>
          <w:rFonts w:ascii="Times New Roman" w:hAnsi="Times New Roman"/>
          <w:sz w:val="28"/>
          <w:szCs w:val="28"/>
        </w:rPr>
        <w:t xml:space="preserve"> проектно-сметной документации</w:t>
      </w:r>
      <w:r w:rsidRPr="00C41EFB">
        <w:rPr>
          <w:rFonts w:ascii="Times New Roman" w:hAnsi="Times New Roman"/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обязательным);</w:t>
      </w:r>
    </w:p>
    <w:p w14:paraId="064E51F1" w14:textId="77777777" w:rsidR="00D95D68" w:rsidRPr="00C41EFB" w:rsidRDefault="00D95D68" w:rsidP="0006266A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694928" w:rsidRPr="00C41EFB">
        <w:rPr>
          <w:rFonts w:ascii="Times New Roman" w:hAnsi="Times New Roman"/>
          <w:sz w:val="28"/>
          <w:szCs w:val="28"/>
          <w:lang w:eastAsia="zh-CN"/>
        </w:rPr>
        <w:t xml:space="preserve">наличия </w:t>
      </w:r>
      <w:r w:rsidRPr="00C41EFB">
        <w:rPr>
          <w:rFonts w:ascii="Times New Roman" w:hAnsi="Times New Roman"/>
          <w:sz w:val="28"/>
          <w:szCs w:val="28"/>
        </w:rPr>
        <w:t>правово</w:t>
      </w:r>
      <w:r w:rsidR="00A842CA" w:rsidRPr="00C41EFB">
        <w:rPr>
          <w:rFonts w:ascii="Times New Roman" w:hAnsi="Times New Roman"/>
          <w:sz w:val="28"/>
          <w:szCs w:val="28"/>
        </w:rPr>
        <w:t>го</w:t>
      </w:r>
      <w:r w:rsidRPr="00C41EFB">
        <w:rPr>
          <w:rFonts w:ascii="Times New Roman" w:hAnsi="Times New Roman"/>
          <w:sz w:val="28"/>
          <w:szCs w:val="28"/>
        </w:rPr>
        <w:t xml:space="preserve"> акт</w:t>
      </w:r>
      <w:r w:rsidR="00A842CA" w:rsidRPr="00C41EFB">
        <w:rPr>
          <w:rFonts w:ascii="Times New Roman" w:hAnsi="Times New Roman"/>
          <w:sz w:val="28"/>
          <w:szCs w:val="28"/>
        </w:rPr>
        <w:t>а</w:t>
      </w:r>
      <w:r w:rsidRPr="00C41EFB">
        <w:rPr>
          <w:rFonts w:ascii="Times New Roman" w:hAnsi="Times New Roman"/>
          <w:sz w:val="28"/>
          <w:szCs w:val="28"/>
        </w:rPr>
        <w:t xml:space="preserve"> </w:t>
      </w:r>
      <w:r w:rsidR="00A842CA" w:rsidRPr="00C41EFB">
        <w:rPr>
          <w:rFonts w:ascii="Times New Roman" w:hAnsi="Times New Roman"/>
          <w:sz w:val="28"/>
          <w:szCs w:val="28"/>
        </w:rPr>
        <w:t>уполномоченного органа местного самоуправления поселения</w:t>
      </w:r>
      <w:r w:rsidRPr="00C41EFB">
        <w:rPr>
          <w:rFonts w:ascii="Times New Roman" w:hAnsi="Times New Roman"/>
          <w:sz w:val="28"/>
          <w:szCs w:val="28"/>
        </w:rPr>
        <w:t xml:space="preserve">, </w:t>
      </w:r>
      <w:r w:rsidR="00694928" w:rsidRPr="00C41EFB">
        <w:rPr>
          <w:rFonts w:ascii="Times New Roman" w:hAnsi="Times New Roman"/>
          <w:sz w:val="28"/>
          <w:szCs w:val="28"/>
        </w:rPr>
        <w:t>утверждающего</w:t>
      </w:r>
      <w:r w:rsidRPr="00C41EFB">
        <w:rPr>
          <w:rFonts w:ascii="Times New Roman" w:hAnsi="Times New Roman"/>
          <w:sz w:val="28"/>
          <w:szCs w:val="28"/>
        </w:rPr>
        <w:t xml:space="preserve"> проектно-сметную документацию на </w:t>
      </w:r>
      <w:r w:rsidR="00694928" w:rsidRPr="00C41EFB">
        <w:rPr>
          <w:rFonts w:ascii="Times New Roman" w:hAnsi="Times New Roman"/>
          <w:sz w:val="28"/>
          <w:szCs w:val="28"/>
        </w:rPr>
        <w:t>мероприятия</w:t>
      </w:r>
      <w:r w:rsidRPr="00C41EFB">
        <w:rPr>
          <w:rFonts w:ascii="Times New Roman" w:hAnsi="Times New Roman"/>
          <w:sz w:val="28"/>
          <w:szCs w:val="28"/>
        </w:rPr>
        <w:t>, включенны</w:t>
      </w:r>
      <w:r w:rsidR="00A842CA" w:rsidRPr="00C41EFB">
        <w:rPr>
          <w:rFonts w:ascii="Times New Roman" w:hAnsi="Times New Roman"/>
          <w:sz w:val="28"/>
          <w:szCs w:val="28"/>
        </w:rPr>
        <w:t>е</w:t>
      </w:r>
      <w:r w:rsidRPr="00C41EFB">
        <w:rPr>
          <w:rFonts w:ascii="Times New Roman" w:hAnsi="Times New Roman"/>
          <w:sz w:val="28"/>
          <w:szCs w:val="28"/>
        </w:rPr>
        <w:t xml:space="preserve"> в заявку;</w:t>
      </w:r>
    </w:p>
    <w:p w14:paraId="05AA4C57" w14:textId="77777777" w:rsidR="00C9348A" w:rsidRDefault="00BA7685" w:rsidP="000626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C41EFB"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A842CA" w:rsidRPr="00C41EFB">
        <w:rPr>
          <w:rFonts w:ascii="Times New Roman" w:hAnsi="Times New Roman"/>
          <w:sz w:val="28"/>
          <w:szCs w:val="28"/>
          <w:lang w:eastAsia="zh-CN"/>
        </w:rPr>
        <w:t xml:space="preserve">наличия </w:t>
      </w:r>
      <w:r w:rsidRPr="00C41EFB">
        <w:rPr>
          <w:rFonts w:ascii="Times New Roman" w:hAnsi="Times New Roman"/>
          <w:sz w:val="28"/>
          <w:szCs w:val="28"/>
          <w:lang w:eastAsia="zh-CN"/>
        </w:rPr>
        <w:t>обосновани</w:t>
      </w:r>
      <w:r w:rsidR="00A842CA" w:rsidRPr="00C41EFB">
        <w:rPr>
          <w:rFonts w:ascii="Times New Roman" w:hAnsi="Times New Roman"/>
          <w:sz w:val="28"/>
          <w:szCs w:val="28"/>
          <w:lang w:eastAsia="zh-CN"/>
        </w:rPr>
        <w:t>я</w:t>
      </w:r>
      <w:r w:rsidR="00C9348A" w:rsidRPr="00C41EFB">
        <w:rPr>
          <w:rFonts w:ascii="Times New Roman" w:hAnsi="Times New Roman"/>
          <w:sz w:val="28"/>
          <w:szCs w:val="28"/>
          <w:lang w:eastAsia="zh-CN"/>
        </w:rPr>
        <w:t xml:space="preserve"> необходимости в предоставлении субсидии (с учетом остатков средств сложившихся на начало текущего финанс</w:t>
      </w:r>
      <w:r w:rsidR="006E6218" w:rsidRPr="00C41EFB">
        <w:rPr>
          <w:rFonts w:ascii="Times New Roman" w:hAnsi="Times New Roman"/>
          <w:sz w:val="28"/>
          <w:szCs w:val="28"/>
          <w:lang w:eastAsia="zh-CN"/>
        </w:rPr>
        <w:t>ового года в бюджете поселения);</w:t>
      </w:r>
    </w:p>
    <w:p w14:paraId="713F6B83" w14:textId="77777777" w:rsidR="00966BB3" w:rsidRPr="00C41EFB" w:rsidRDefault="00966BB3" w:rsidP="000626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 </w:t>
      </w:r>
    </w:p>
    <w:p w14:paraId="290C6C7D" w14:textId="77777777" w:rsidR="00066D90" w:rsidRPr="00C41EFB" w:rsidRDefault="00A842CA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41EFB">
        <w:rPr>
          <w:rFonts w:ascii="Times New Roman" w:hAnsi="Times New Roman"/>
          <w:sz w:val="28"/>
          <w:szCs w:val="28"/>
        </w:rPr>
        <w:t>5</w:t>
      </w:r>
      <w:r w:rsidR="00066D90" w:rsidRPr="00C41EFB">
        <w:rPr>
          <w:rFonts w:ascii="Times New Roman" w:hAnsi="Times New Roman"/>
          <w:sz w:val="28"/>
          <w:szCs w:val="28"/>
        </w:rPr>
        <w:t xml:space="preserve">. </w:t>
      </w:r>
      <w:r w:rsidR="00612776" w:rsidRPr="00C41EFB">
        <w:rPr>
          <w:rFonts w:ascii="Times New Roman" w:hAnsi="Times New Roman"/>
          <w:sz w:val="28"/>
          <w:szCs w:val="28"/>
        </w:rPr>
        <w:t xml:space="preserve">Соглашение заключается по форме, </w:t>
      </w:r>
      <w:r w:rsidRPr="00C41EFB">
        <w:rPr>
          <w:rFonts w:ascii="Times New Roman" w:hAnsi="Times New Roman"/>
          <w:sz w:val="28"/>
          <w:szCs w:val="28"/>
        </w:rPr>
        <w:t>согласно приложению № 1 к Порядку,</w:t>
      </w:r>
      <w:r w:rsidR="00612776" w:rsidRPr="00C41EFB">
        <w:rPr>
          <w:rFonts w:ascii="Times New Roman" w:hAnsi="Times New Roman"/>
          <w:sz w:val="28"/>
          <w:szCs w:val="28"/>
        </w:rPr>
        <w:t xml:space="preserve"> </w:t>
      </w:r>
      <w:r w:rsidR="00066D90" w:rsidRPr="00C41EFB">
        <w:rPr>
          <w:rFonts w:ascii="Times New Roman" w:hAnsi="Times New Roman"/>
          <w:sz w:val="28"/>
          <w:szCs w:val="28"/>
        </w:rPr>
        <w:t>должно содержать следующие основные положения:</w:t>
      </w:r>
    </w:p>
    <w:p w14:paraId="5CAAC077" w14:textId="77777777" w:rsidR="00612776" w:rsidRPr="00C41EFB" w:rsidRDefault="00612776" w:rsidP="0006266A">
      <w:pPr>
        <w:pStyle w:val="ConsPlusNormal"/>
        <w:ind w:firstLine="540"/>
        <w:jc w:val="both"/>
      </w:pPr>
      <w:r w:rsidRPr="00C41EFB">
        <w:t>- объем субсидий, подлежащий предоставлению;</w:t>
      </w:r>
    </w:p>
    <w:p w14:paraId="1DA672E5" w14:textId="77777777" w:rsidR="00066D90" w:rsidRPr="007E4FB9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 xml:space="preserve">- целевое назначение </w:t>
      </w:r>
      <w:r w:rsidR="00460041" w:rsidRPr="007E4FB9">
        <w:rPr>
          <w:rFonts w:ascii="Times New Roman" w:hAnsi="Times New Roman"/>
          <w:sz w:val="28"/>
          <w:szCs w:val="28"/>
        </w:rPr>
        <w:t>субсидии</w:t>
      </w:r>
      <w:r w:rsidRPr="007E4FB9">
        <w:rPr>
          <w:rFonts w:ascii="Times New Roman" w:hAnsi="Times New Roman"/>
          <w:sz w:val="28"/>
          <w:szCs w:val="28"/>
        </w:rPr>
        <w:t>;</w:t>
      </w:r>
    </w:p>
    <w:p w14:paraId="1592709E" w14:textId="77777777" w:rsidR="00066D90" w:rsidRPr="007E4FB9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 xml:space="preserve">- условия предоставления и расходования </w:t>
      </w:r>
      <w:r w:rsidR="00460041" w:rsidRPr="007E4FB9">
        <w:rPr>
          <w:rFonts w:ascii="Times New Roman" w:hAnsi="Times New Roman"/>
          <w:sz w:val="28"/>
          <w:szCs w:val="28"/>
        </w:rPr>
        <w:t>субсидии</w:t>
      </w:r>
      <w:r w:rsidRPr="007E4FB9">
        <w:rPr>
          <w:rFonts w:ascii="Times New Roman" w:hAnsi="Times New Roman"/>
          <w:sz w:val="28"/>
          <w:szCs w:val="28"/>
        </w:rPr>
        <w:t>;</w:t>
      </w:r>
    </w:p>
    <w:p w14:paraId="2DF7246F" w14:textId="77777777" w:rsidR="00066D90" w:rsidRPr="007E4FB9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 xml:space="preserve">- порядок перечисления </w:t>
      </w:r>
      <w:r w:rsidR="00460041" w:rsidRPr="007E4FB9">
        <w:rPr>
          <w:rFonts w:ascii="Times New Roman" w:hAnsi="Times New Roman"/>
          <w:sz w:val="28"/>
          <w:szCs w:val="28"/>
        </w:rPr>
        <w:t>субсидии</w:t>
      </w:r>
      <w:r w:rsidRPr="007E4FB9">
        <w:rPr>
          <w:rFonts w:ascii="Times New Roman" w:hAnsi="Times New Roman"/>
          <w:sz w:val="28"/>
          <w:szCs w:val="28"/>
        </w:rPr>
        <w:t>;</w:t>
      </w:r>
    </w:p>
    <w:p w14:paraId="7D3D714A" w14:textId="77777777" w:rsidR="00066D90" w:rsidRPr="007E4FB9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14:paraId="39302236" w14:textId="77777777" w:rsidR="00612776" w:rsidRPr="00C41EFB" w:rsidRDefault="00612776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4FB9">
        <w:rPr>
          <w:rFonts w:ascii="Times New Roman" w:hAnsi="Times New Roman"/>
          <w:sz w:val="28"/>
          <w:szCs w:val="28"/>
        </w:rPr>
        <w:t xml:space="preserve">- обязанность </w:t>
      </w:r>
      <w:r w:rsidR="00A842CA" w:rsidRPr="00C41EFB">
        <w:rPr>
          <w:rFonts w:ascii="Times New Roman" w:hAnsi="Times New Roman"/>
          <w:sz w:val="28"/>
          <w:szCs w:val="28"/>
        </w:rPr>
        <w:t>уполномоченного органа местного самоуправления поселения</w:t>
      </w:r>
      <w:r w:rsidRPr="00C41EFB">
        <w:rPr>
          <w:rFonts w:ascii="Times New Roman" w:hAnsi="Times New Roman"/>
          <w:sz w:val="28"/>
          <w:szCs w:val="28"/>
        </w:rPr>
        <w:t xml:space="preserve"> в случае недостижения значений целевых показателей результативности вернуть в бюджет Ломоносовского </w:t>
      </w:r>
      <w:r w:rsidR="00A842CA" w:rsidRPr="00C41EFB">
        <w:rPr>
          <w:rFonts w:ascii="Times New Roman" w:hAnsi="Times New Roman"/>
          <w:sz w:val="28"/>
          <w:szCs w:val="28"/>
        </w:rPr>
        <w:t xml:space="preserve">муниципального </w:t>
      </w:r>
      <w:r w:rsidRPr="00C41EFB">
        <w:rPr>
          <w:rFonts w:ascii="Times New Roman" w:hAnsi="Times New Roman"/>
          <w:sz w:val="28"/>
          <w:szCs w:val="28"/>
        </w:rPr>
        <w:t>района средства в объеме предоставленной субсидии;</w:t>
      </w:r>
    </w:p>
    <w:p w14:paraId="069D550D" w14:textId="77777777" w:rsidR="00066D90" w:rsidRPr="00BA7385" w:rsidRDefault="0074117E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 xml:space="preserve">- </w:t>
      </w:r>
      <w:r w:rsidR="00066D90" w:rsidRPr="00BA7385">
        <w:rPr>
          <w:rFonts w:ascii="Times New Roman" w:hAnsi="Times New Roman"/>
          <w:sz w:val="28"/>
          <w:szCs w:val="28"/>
        </w:rPr>
        <w:t xml:space="preserve">порядок осуществления контроля за соблюдением условий, установленных для предоставления и расходования </w:t>
      </w:r>
      <w:r w:rsidR="00460041" w:rsidRPr="00BA7385">
        <w:rPr>
          <w:rFonts w:ascii="Times New Roman" w:hAnsi="Times New Roman"/>
          <w:sz w:val="28"/>
          <w:szCs w:val="28"/>
        </w:rPr>
        <w:t>субсидии</w:t>
      </w:r>
      <w:r w:rsidR="00066D90" w:rsidRPr="00BA7385">
        <w:rPr>
          <w:rFonts w:ascii="Times New Roman" w:hAnsi="Times New Roman"/>
          <w:sz w:val="28"/>
          <w:szCs w:val="28"/>
        </w:rPr>
        <w:t>;</w:t>
      </w:r>
    </w:p>
    <w:p w14:paraId="5CD4889F" w14:textId="77777777" w:rsidR="00066D90" w:rsidRPr="00BA7385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 xml:space="preserve">- сроки и порядок предоставления отчетности об использовании </w:t>
      </w:r>
      <w:r w:rsidR="00460041" w:rsidRPr="00BA7385">
        <w:rPr>
          <w:rFonts w:ascii="Times New Roman" w:hAnsi="Times New Roman"/>
          <w:sz w:val="28"/>
          <w:szCs w:val="28"/>
        </w:rPr>
        <w:t>субсидии</w:t>
      </w:r>
      <w:r w:rsidR="00C76AEC" w:rsidRPr="00BA7385">
        <w:rPr>
          <w:rFonts w:ascii="Times New Roman" w:hAnsi="Times New Roman"/>
          <w:sz w:val="28"/>
          <w:szCs w:val="28"/>
        </w:rPr>
        <w:t>.</w:t>
      </w:r>
    </w:p>
    <w:p w14:paraId="608A1EBE" w14:textId="77777777" w:rsidR="0001091E" w:rsidRPr="0001091E" w:rsidRDefault="0001091E" w:rsidP="0001091E">
      <w:pPr>
        <w:tabs>
          <w:tab w:val="left" w:pos="1251"/>
        </w:tabs>
        <w:spacing w:line="240" w:lineRule="auto"/>
        <w:ind w:right="-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842CA" w:rsidRPr="0001091E">
        <w:rPr>
          <w:rFonts w:ascii="Times New Roman" w:hAnsi="Times New Roman"/>
          <w:sz w:val="28"/>
          <w:szCs w:val="28"/>
        </w:rPr>
        <w:t>6</w:t>
      </w:r>
      <w:r w:rsidR="00066D90" w:rsidRPr="0001091E">
        <w:rPr>
          <w:rFonts w:ascii="Times New Roman" w:hAnsi="Times New Roman"/>
          <w:sz w:val="28"/>
          <w:szCs w:val="28"/>
        </w:rPr>
        <w:t xml:space="preserve">. </w:t>
      </w:r>
      <w:r w:rsidRPr="0001091E">
        <w:rPr>
          <w:rFonts w:ascii="Times New Roman" w:hAnsi="Times New Roman"/>
          <w:sz w:val="28"/>
        </w:rPr>
        <w:t>Перечисление субсидии осуществляется на лицевой счет главного администратора доходов бюджета муниципального образования поселения, открытый в федеральном казначействе по Ленинградской области на основании документов:</w:t>
      </w:r>
    </w:p>
    <w:p w14:paraId="2DCA36D7" w14:textId="77777777" w:rsidR="0001091E" w:rsidRPr="00693C91" w:rsidRDefault="0001091E" w:rsidP="0001091E">
      <w:pPr>
        <w:pStyle w:val="aa"/>
        <w:tabs>
          <w:tab w:val="left" w:pos="1251"/>
        </w:tabs>
        <w:ind w:left="142" w:right="-57" w:firstLine="709"/>
        <w:rPr>
          <w:sz w:val="28"/>
        </w:rPr>
      </w:pPr>
      <w:r w:rsidRPr="00693C91">
        <w:rPr>
          <w:sz w:val="28"/>
        </w:rPr>
        <w:t xml:space="preserve">- заявки на предоставление </w:t>
      </w:r>
      <w:r>
        <w:rPr>
          <w:sz w:val="28"/>
        </w:rPr>
        <w:t>субсидии</w:t>
      </w:r>
      <w:r w:rsidRPr="00693C91">
        <w:rPr>
          <w:sz w:val="28"/>
        </w:rPr>
        <w:t xml:space="preserve"> исходя из потребности в финансовых средствах, подтвержденных принятыми денежными обязательствами по заключенным контрактам;</w:t>
      </w:r>
    </w:p>
    <w:p w14:paraId="41A6AB73" w14:textId="77777777" w:rsidR="0001091E" w:rsidRDefault="0001091E" w:rsidP="0001091E">
      <w:pPr>
        <w:pStyle w:val="aa"/>
        <w:tabs>
          <w:tab w:val="left" w:pos="1251"/>
        </w:tabs>
        <w:ind w:left="142" w:right="-57" w:firstLine="709"/>
        <w:rPr>
          <w:sz w:val="28"/>
        </w:rPr>
      </w:pPr>
      <w:r w:rsidRPr="00693C91">
        <w:rPr>
          <w:sz w:val="28"/>
        </w:rPr>
        <w:t>-копии муниципального правового акта уполномоченного органа местного самоуправления соответствующего поселения</w:t>
      </w:r>
      <w:r w:rsidRPr="00C41EFB">
        <w:rPr>
          <w:sz w:val="28"/>
          <w:szCs w:val="28"/>
        </w:rPr>
        <w:t>, утверждающего проектно-сметную документацию на мероприятия, включенные в заявку</w:t>
      </w:r>
      <w:r w:rsidRPr="00693C91">
        <w:rPr>
          <w:sz w:val="28"/>
        </w:rPr>
        <w:t>;</w:t>
      </w:r>
    </w:p>
    <w:p w14:paraId="320C3059" w14:textId="77777777" w:rsidR="0001091E" w:rsidRDefault="0001091E" w:rsidP="0001091E">
      <w:pPr>
        <w:pStyle w:val="aa"/>
        <w:tabs>
          <w:tab w:val="left" w:pos="1251"/>
        </w:tabs>
        <w:spacing w:before="2"/>
        <w:ind w:left="142" w:right="118" w:firstLine="709"/>
        <w:rPr>
          <w:sz w:val="28"/>
        </w:rPr>
      </w:pPr>
      <w:r>
        <w:rPr>
          <w:sz w:val="28"/>
        </w:rPr>
        <w:t xml:space="preserve">- копии </w:t>
      </w:r>
      <w:r w:rsidRPr="00C41EFB">
        <w:rPr>
          <w:sz w:val="28"/>
          <w:szCs w:val="28"/>
          <w:lang w:eastAsia="zh-CN"/>
        </w:rPr>
        <w:t>положительного заключения экспертизы</w:t>
      </w:r>
      <w:r w:rsidRPr="00C41EFB">
        <w:rPr>
          <w:sz w:val="28"/>
          <w:szCs w:val="28"/>
        </w:rPr>
        <w:t xml:space="preserve"> проектно-сметной документации</w:t>
      </w:r>
      <w:r w:rsidRPr="00C41EFB">
        <w:rPr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</w:t>
      </w:r>
      <w:r>
        <w:rPr>
          <w:sz w:val="28"/>
          <w:szCs w:val="28"/>
          <w:lang w:eastAsia="zh-CN"/>
        </w:rPr>
        <w:t>;</w:t>
      </w:r>
    </w:p>
    <w:p w14:paraId="18A78A72" w14:textId="77777777" w:rsidR="0001091E" w:rsidRDefault="0001091E" w:rsidP="0001091E">
      <w:pPr>
        <w:pStyle w:val="aa"/>
        <w:tabs>
          <w:tab w:val="left" w:pos="1251"/>
        </w:tabs>
        <w:spacing w:before="2"/>
        <w:ind w:left="142" w:right="118" w:firstLine="709"/>
        <w:rPr>
          <w:sz w:val="28"/>
          <w:szCs w:val="28"/>
          <w:lang w:eastAsia="zh-CN"/>
        </w:rPr>
      </w:pPr>
      <w:r>
        <w:rPr>
          <w:sz w:val="28"/>
        </w:rPr>
        <w:t>-копии</w:t>
      </w:r>
      <w:r w:rsidRPr="00C41EFB">
        <w:rPr>
          <w:sz w:val="28"/>
          <w:szCs w:val="28"/>
        </w:rPr>
        <w:t xml:space="preserve"> проектно-сметной документации городских (сельских) поселений на </w:t>
      </w:r>
      <w:r w:rsidRPr="00C41EFB">
        <w:rPr>
          <w:sz w:val="28"/>
          <w:szCs w:val="28"/>
          <w:lang w:eastAsia="zh-CN"/>
        </w:rPr>
        <w:t>осуществление мероприятий</w:t>
      </w:r>
      <w:r>
        <w:rPr>
          <w:sz w:val="28"/>
          <w:szCs w:val="28"/>
          <w:lang w:eastAsia="zh-CN"/>
        </w:rPr>
        <w:t>;</w:t>
      </w:r>
    </w:p>
    <w:p w14:paraId="6E76EF29" w14:textId="77777777" w:rsidR="0001091E" w:rsidRPr="00693C91" w:rsidRDefault="0001091E" w:rsidP="0001091E">
      <w:pPr>
        <w:pStyle w:val="aa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 xml:space="preserve">- копии заключенных контрактов на поставку товаров, работ, услуг, </w:t>
      </w:r>
      <w:r>
        <w:rPr>
          <w:sz w:val="28"/>
        </w:rPr>
        <w:t xml:space="preserve">связанных с </w:t>
      </w:r>
      <w:r w:rsidRPr="00BA7385">
        <w:rPr>
          <w:sz w:val="28"/>
          <w:szCs w:val="28"/>
        </w:rPr>
        <w:t>реализаци</w:t>
      </w:r>
      <w:r>
        <w:rPr>
          <w:sz w:val="28"/>
          <w:szCs w:val="28"/>
        </w:rPr>
        <w:t>ей</w:t>
      </w:r>
      <w:r w:rsidRPr="00BA7385">
        <w:rPr>
          <w:sz w:val="28"/>
          <w:szCs w:val="28"/>
        </w:rPr>
        <w:t xml:space="preserve"> мероприятий по осуществлению строительства</w:t>
      </w:r>
      <w:r>
        <w:rPr>
          <w:sz w:val="28"/>
          <w:szCs w:val="28"/>
        </w:rPr>
        <w:t xml:space="preserve"> (ремонта) </w:t>
      </w:r>
      <w:r w:rsidRPr="00061FE9">
        <w:rPr>
          <w:sz w:val="28"/>
          <w:szCs w:val="28"/>
        </w:rPr>
        <w:t>автомобильных дорог</w:t>
      </w:r>
      <w:r>
        <w:rPr>
          <w:sz w:val="28"/>
        </w:rPr>
        <w:t>)</w:t>
      </w:r>
      <w:r w:rsidRPr="00693C91">
        <w:rPr>
          <w:sz w:val="28"/>
        </w:rPr>
        <w:t>;</w:t>
      </w:r>
    </w:p>
    <w:p w14:paraId="63C1D720" w14:textId="77777777" w:rsidR="00066D90" w:rsidRPr="00C41EFB" w:rsidRDefault="0001091E" w:rsidP="000109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3C91">
        <w:rPr>
          <w:sz w:val="28"/>
        </w:rPr>
        <w:t xml:space="preserve">- </w:t>
      </w:r>
      <w:r w:rsidRPr="00966BB3">
        <w:rPr>
          <w:rFonts w:ascii="Times New Roman" w:hAnsi="Times New Roman"/>
          <w:sz w:val="28"/>
        </w:rPr>
        <w:t>копии документов, подтверждающих принятие денежных обязательств</w:t>
      </w:r>
      <w:r w:rsidR="009D03F7" w:rsidRPr="00C41EFB">
        <w:rPr>
          <w:rFonts w:ascii="Times New Roman" w:hAnsi="Times New Roman"/>
          <w:sz w:val="28"/>
          <w:szCs w:val="28"/>
        </w:rPr>
        <w:t>.</w:t>
      </w:r>
    </w:p>
    <w:p w14:paraId="1E66E1BC" w14:textId="77777777" w:rsidR="0098149B" w:rsidRDefault="00A842CA" w:rsidP="0098149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EFB">
        <w:rPr>
          <w:rFonts w:ascii="Times New Roman" w:hAnsi="Times New Roman" w:cs="Times New Roman"/>
          <w:b w:val="0"/>
          <w:sz w:val="28"/>
          <w:szCs w:val="28"/>
        </w:rPr>
        <w:t>7</w:t>
      </w:r>
      <w:r w:rsidR="0025364D" w:rsidRPr="00C41E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107A5" w:rsidRPr="00C41EFB">
        <w:rPr>
          <w:rFonts w:ascii="Times New Roman" w:hAnsi="Times New Roman" w:cs="Times New Roman"/>
          <w:b w:val="0"/>
          <w:sz w:val="28"/>
          <w:szCs w:val="28"/>
        </w:rPr>
        <w:t xml:space="preserve">Отбор заявок </w:t>
      </w:r>
      <w:r w:rsidRPr="00C41EFB">
        <w:rPr>
          <w:rFonts w:ascii="Times New Roman" w:hAnsi="Times New Roman" w:cs="Times New Roman"/>
          <w:b w:val="0"/>
          <w:sz w:val="28"/>
          <w:szCs w:val="28"/>
        </w:rPr>
        <w:t xml:space="preserve">органов местного самоуправления поселений </w:t>
      </w:r>
      <w:r w:rsidR="001107A5" w:rsidRPr="00C41EFB">
        <w:rPr>
          <w:rFonts w:ascii="Times New Roman" w:hAnsi="Times New Roman" w:cs="Times New Roman"/>
          <w:b w:val="0"/>
          <w:sz w:val="28"/>
          <w:szCs w:val="28"/>
        </w:rPr>
        <w:t>для получения субсидии (далее</w:t>
      </w:r>
      <w:r w:rsidRPr="00C41EFB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="001107A5" w:rsidRPr="00C41EFB">
        <w:rPr>
          <w:rFonts w:ascii="Times New Roman" w:hAnsi="Times New Roman" w:cs="Times New Roman"/>
          <w:b w:val="0"/>
          <w:sz w:val="28"/>
          <w:szCs w:val="28"/>
        </w:rPr>
        <w:t xml:space="preserve"> отбор) осуществляется в году предоставления </w:t>
      </w:r>
      <w:r w:rsidR="001107A5" w:rsidRPr="00BA7385">
        <w:rPr>
          <w:rFonts w:ascii="Times New Roman" w:hAnsi="Times New Roman" w:cs="Times New Roman"/>
          <w:b w:val="0"/>
          <w:sz w:val="28"/>
          <w:szCs w:val="28"/>
        </w:rPr>
        <w:t>субсидии.</w:t>
      </w:r>
      <w:r w:rsidR="0098149B" w:rsidRPr="009814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BEEAD7B" w14:textId="77777777" w:rsidR="0098149B" w:rsidRPr="00BC4727" w:rsidRDefault="0098149B" w:rsidP="0098149B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727">
        <w:rPr>
          <w:rFonts w:ascii="Times New Roman" w:hAnsi="Times New Roman" w:cs="Times New Roman"/>
          <w:sz w:val="28"/>
          <w:szCs w:val="28"/>
        </w:rPr>
        <w:t xml:space="preserve">Информация о проведении отбора размещается администрацией не позднее </w:t>
      </w:r>
      <w:r w:rsidR="006F3CF0">
        <w:rPr>
          <w:rFonts w:ascii="Times New Roman" w:hAnsi="Times New Roman" w:cs="Times New Roman"/>
          <w:sz w:val="28"/>
          <w:szCs w:val="28"/>
        </w:rPr>
        <w:t>31</w:t>
      </w:r>
      <w:r w:rsidRPr="00BC4727">
        <w:rPr>
          <w:rFonts w:ascii="Times New Roman" w:hAnsi="Times New Roman" w:cs="Times New Roman"/>
          <w:sz w:val="28"/>
          <w:szCs w:val="28"/>
        </w:rPr>
        <w:t xml:space="preserve"> </w:t>
      </w:r>
      <w:r w:rsidR="006F3CF0">
        <w:rPr>
          <w:rFonts w:ascii="Times New Roman" w:hAnsi="Times New Roman" w:cs="Times New Roman"/>
          <w:sz w:val="28"/>
          <w:szCs w:val="28"/>
        </w:rPr>
        <w:t>мая</w:t>
      </w:r>
      <w:r w:rsidRPr="00BC4727">
        <w:rPr>
          <w:rFonts w:ascii="Times New Roman" w:hAnsi="Times New Roman" w:cs="Times New Roman"/>
          <w:sz w:val="28"/>
          <w:szCs w:val="28"/>
        </w:rPr>
        <w:t xml:space="preserve"> 202</w:t>
      </w:r>
      <w:r w:rsidR="00967D6A" w:rsidRPr="00967D6A">
        <w:rPr>
          <w:rFonts w:ascii="Times New Roman" w:hAnsi="Times New Roman" w:cs="Times New Roman"/>
          <w:sz w:val="28"/>
          <w:szCs w:val="28"/>
        </w:rPr>
        <w:t>5</w:t>
      </w:r>
      <w:r w:rsidRPr="00BC4727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515" w:rsidRPr="00BC4727">
        <w:rPr>
          <w:rFonts w:ascii="Times New Roman" w:hAnsi="Times New Roman" w:cs="Times New Roman"/>
          <w:sz w:val="28"/>
          <w:szCs w:val="28"/>
        </w:rPr>
        <w:t>.</w:t>
      </w:r>
    </w:p>
    <w:p w14:paraId="3E822CC3" w14:textId="77777777" w:rsidR="001107A5" w:rsidRPr="00FC7FB3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FB3">
        <w:rPr>
          <w:rFonts w:ascii="Times New Roman" w:hAnsi="Times New Roman" w:cs="Times New Roman"/>
          <w:b w:val="0"/>
          <w:sz w:val="28"/>
          <w:szCs w:val="28"/>
        </w:rPr>
        <w:t>Прием заявок</w:t>
      </w:r>
      <w:r w:rsidR="00896065" w:rsidRPr="00FC7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6065" w:rsidRPr="00FC7FB3">
        <w:rPr>
          <w:rFonts w:ascii="Times New Roman" w:hAnsi="Times New Roman"/>
          <w:b w:val="0"/>
          <w:sz w:val="28"/>
          <w:szCs w:val="28"/>
        </w:rPr>
        <w:t>(</w:t>
      </w:r>
      <w:r w:rsidR="00A842CA" w:rsidRPr="00FC7FB3">
        <w:rPr>
          <w:rFonts w:ascii="Times New Roman" w:hAnsi="Times New Roman"/>
          <w:b w:val="0"/>
          <w:sz w:val="28"/>
          <w:szCs w:val="28"/>
        </w:rPr>
        <w:t>по форме согласно Приложению № 2 к</w:t>
      </w:r>
      <w:r w:rsidR="00896065" w:rsidRPr="00FC7FB3">
        <w:rPr>
          <w:rFonts w:ascii="Times New Roman" w:hAnsi="Times New Roman"/>
          <w:b w:val="0"/>
          <w:sz w:val="28"/>
          <w:szCs w:val="28"/>
        </w:rPr>
        <w:t xml:space="preserve"> Порядку)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 xml:space="preserve"> начинается со дня размещения администрацией </w:t>
      </w:r>
      <w:r w:rsidR="00A842CA" w:rsidRPr="00FC7FB3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Ломоносовского муниципального района 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</w:t>
      </w:r>
      <w:r w:rsidR="00A842CA" w:rsidRPr="00FC7FB3">
        <w:rPr>
          <w:rFonts w:ascii="Times New Roman" w:hAnsi="Times New Roman" w:cs="Times New Roman"/>
          <w:b w:val="0"/>
          <w:sz w:val="28"/>
          <w:szCs w:val="28"/>
        </w:rPr>
        <w:t xml:space="preserve"> информации о проведении отбора.</w:t>
      </w:r>
    </w:p>
    <w:p w14:paraId="22FC1008" w14:textId="77777777" w:rsidR="00A842CA" w:rsidRPr="00A842CA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Срок приема заявок не </w:t>
      </w:r>
      <w:r w:rsidR="00A842CA">
        <w:rPr>
          <w:rFonts w:ascii="Times New Roman" w:hAnsi="Times New Roman" w:cs="Times New Roman"/>
          <w:b w:val="0"/>
          <w:sz w:val="28"/>
          <w:szCs w:val="28"/>
        </w:rPr>
        <w:t>может превышать 10 рабочих дней.</w:t>
      </w:r>
    </w:p>
    <w:p w14:paraId="3AFFB88E" w14:textId="77777777" w:rsidR="001107A5" w:rsidRPr="00BA738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Дата проведения отбора устанавливается правовым актом администрации, но не позднее 25 рабочих дне</w:t>
      </w:r>
      <w:r w:rsidR="00A842CA">
        <w:rPr>
          <w:rFonts w:ascii="Times New Roman" w:hAnsi="Times New Roman" w:cs="Times New Roman"/>
          <w:b w:val="0"/>
          <w:sz w:val="28"/>
          <w:szCs w:val="28"/>
        </w:rPr>
        <w:t>й после окончания приема заявок.</w:t>
      </w:r>
    </w:p>
    <w:p w14:paraId="7F57FB85" w14:textId="77777777" w:rsidR="001107A5" w:rsidRPr="00BA738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Датой представления заявки является дата регистрации заявки в администрации. Заявки</w:t>
      </w:r>
      <w:r w:rsidR="00A842CA">
        <w:rPr>
          <w:rFonts w:ascii="Times New Roman" w:hAnsi="Times New Roman" w:cs="Times New Roman"/>
          <w:b w:val="0"/>
          <w:sz w:val="28"/>
          <w:szCs w:val="28"/>
        </w:rPr>
        <w:t>,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 представленные после срока</w:t>
      </w:r>
      <w:r w:rsidR="0025364D">
        <w:rPr>
          <w:rFonts w:ascii="Times New Roman" w:hAnsi="Times New Roman" w:cs="Times New Roman"/>
          <w:b w:val="0"/>
          <w:sz w:val="28"/>
          <w:szCs w:val="28"/>
        </w:rPr>
        <w:t xml:space="preserve"> указанной в извещении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 приема заявок</w:t>
      </w:r>
      <w:r w:rsidR="00A842CA">
        <w:rPr>
          <w:rFonts w:ascii="Times New Roman" w:hAnsi="Times New Roman" w:cs="Times New Roman"/>
          <w:b w:val="0"/>
          <w:sz w:val="28"/>
          <w:szCs w:val="28"/>
        </w:rPr>
        <w:t>, к рассмотрению не принимаются.</w:t>
      </w:r>
    </w:p>
    <w:p w14:paraId="6D5918A5" w14:textId="77777777" w:rsidR="001107A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Заявки</w:t>
      </w:r>
      <w:r w:rsidR="008960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>и документы</w:t>
      </w:r>
      <w:r w:rsidR="008960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6065" w:rsidRPr="00896065">
        <w:rPr>
          <w:rFonts w:ascii="Times New Roman" w:hAnsi="Times New Roman"/>
          <w:b w:val="0"/>
          <w:sz w:val="28"/>
          <w:szCs w:val="28"/>
        </w:rPr>
        <w:t xml:space="preserve">(согласно Приложению № </w:t>
      </w:r>
      <w:r w:rsidR="00896065">
        <w:rPr>
          <w:rFonts w:ascii="Times New Roman" w:hAnsi="Times New Roman"/>
          <w:b w:val="0"/>
          <w:sz w:val="28"/>
          <w:szCs w:val="28"/>
        </w:rPr>
        <w:t>3</w:t>
      </w:r>
      <w:r w:rsidR="00896065" w:rsidRPr="00896065">
        <w:rPr>
          <w:rFonts w:ascii="Times New Roman" w:hAnsi="Times New Roman"/>
          <w:b w:val="0"/>
          <w:sz w:val="28"/>
          <w:szCs w:val="28"/>
        </w:rPr>
        <w:t xml:space="preserve"> к Порядку)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, представленные </w:t>
      </w:r>
      <w:r w:rsidR="00B76C2C">
        <w:rPr>
          <w:rFonts w:ascii="Times New Roman" w:hAnsi="Times New Roman" w:cs="Times New Roman"/>
          <w:b w:val="0"/>
          <w:sz w:val="28"/>
          <w:szCs w:val="28"/>
        </w:rPr>
        <w:t>органом местного самоуправления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 поселений для участия</w:t>
      </w:r>
      <w:r w:rsidR="00B76C2C">
        <w:rPr>
          <w:rFonts w:ascii="Times New Roman" w:hAnsi="Times New Roman" w:cs="Times New Roman"/>
          <w:b w:val="0"/>
          <w:sz w:val="28"/>
          <w:szCs w:val="28"/>
        </w:rPr>
        <w:t xml:space="preserve"> в отборе, возврату не подлежат.</w:t>
      </w:r>
    </w:p>
    <w:p w14:paraId="0E13718C" w14:textId="77777777" w:rsidR="00946129" w:rsidRPr="00FC7FB3" w:rsidRDefault="00946129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FB3">
        <w:rPr>
          <w:rFonts w:ascii="Times New Roman" w:hAnsi="Times New Roman" w:cs="Times New Roman"/>
          <w:b w:val="0"/>
          <w:sz w:val="28"/>
          <w:szCs w:val="28"/>
        </w:rPr>
        <w:t>Помимо документов, указанных в приложении № 3 к Порядку, уполномоченный орган местного самоуправления поселения вправе приложить дополнительные документы по своему усмотрению.</w:t>
      </w:r>
    </w:p>
    <w:p w14:paraId="1AF7C83A" w14:textId="77777777" w:rsidR="001107A5" w:rsidRPr="00BA738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 xml:space="preserve">Ответственность за достоверность представляемых сведений и документов несут администрации городских </w:t>
      </w:r>
      <w:r w:rsidR="00F422E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BA7385">
        <w:rPr>
          <w:rFonts w:ascii="Times New Roman" w:hAnsi="Times New Roman" w:cs="Times New Roman"/>
          <w:b w:val="0"/>
          <w:sz w:val="28"/>
          <w:szCs w:val="28"/>
        </w:rPr>
        <w:t>сельских поселений</w:t>
      </w:r>
      <w:r w:rsidR="00B76C2C">
        <w:rPr>
          <w:rFonts w:ascii="Times New Roman" w:hAnsi="Times New Roman" w:cs="Times New Roman"/>
          <w:b w:val="0"/>
          <w:sz w:val="28"/>
          <w:szCs w:val="28"/>
        </w:rPr>
        <w:t xml:space="preserve"> Ломоносовского муниципального района.</w:t>
      </w:r>
    </w:p>
    <w:p w14:paraId="2EC90DAC" w14:textId="77777777" w:rsidR="001107A5" w:rsidRPr="00FC7FB3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FB3">
        <w:rPr>
          <w:rFonts w:ascii="Times New Roman" w:hAnsi="Times New Roman" w:cs="Times New Roman"/>
          <w:b w:val="0"/>
          <w:sz w:val="28"/>
          <w:szCs w:val="28"/>
        </w:rPr>
        <w:t xml:space="preserve">Заявки </w:t>
      </w:r>
      <w:r w:rsidR="00B76C2C" w:rsidRPr="00FC7FB3">
        <w:rPr>
          <w:rFonts w:ascii="Times New Roman" w:hAnsi="Times New Roman" w:cs="Times New Roman"/>
          <w:b w:val="0"/>
          <w:sz w:val="28"/>
          <w:szCs w:val="28"/>
        </w:rPr>
        <w:t xml:space="preserve">и приложенные документы 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 xml:space="preserve">оцениваются конкурсной комиссией, </w:t>
      </w:r>
      <w:r w:rsidR="00B76C2C" w:rsidRPr="00FC7FB3">
        <w:rPr>
          <w:rFonts w:ascii="Times New Roman" w:hAnsi="Times New Roman" w:cs="Times New Roman"/>
          <w:b w:val="0"/>
          <w:sz w:val="28"/>
          <w:szCs w:val="28"/>
        </w:rPr>
        <w:t xml:space="preserve">состав которой 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>утвержд</w:t>
      </w:r>
      <w:r w:rsidR="00B76C2C" w:rsidRPr="00FC7FB3">
        <w:rPr>
          <w:rFonts w:ascii="Times New Roman" w:hAnsi="Times New Roman" w:cs="Times New Roman"/>
          <w:b w:val="0"/>
          <w:sz w:val="28"/>
          <w:szCs w:val="28"/>
        </w:rPr>
        <w:t>ается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 xml:space="preserve"> правовым актом администрации;</w:t>
      </w:r>
    </w:p>
    <w:p w14:paraId="721E4697" w14:textId="77777777" w:rsidR="001107A5" w:rsidRPr="00BA738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Победителем признается заявка, набравшая в сумме наибольшее количество баллов;</w:t>
      </w:r>
    </w:p>
    <w:p w14:paraId="0E86F729" w14:textId="77777777" w:rsidR="001107A5" w:rsidRPr="00BA738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При одинаковом количестве баллов победителем признается заявка поступившая ранее.</w:t>
      </w:r>
    </w:p>
    <w:p w14:paraId="6AC48D60" w14:textId="77777777" w:rsidR="001107A5" w:rsidRPr="00BA7385" w:rsidRDefault="001107A5" w:rsidP="0006266A">
      <w:pPr>
        <w:pStyle w:val="ConsPlusTitle"/>
        <w:ind w:left="786" w:hanging="21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Основаниями для отклонения заявки являются:</w:t>
      </w:r>
    </w:p>
    <w:p w14:paraId="11707F88" w14:textId="77777777" w:rsidR="001107A5" w:rsidRPr="00BA7385" w:rsidRDefault="001107A5" w:rsidP="0006266A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- представление документов не в полном объеме;</w:t>
      </w:r>
    </w:p>
    <w:p w14:paraId="23D94E36" w14:textId="77777777" w:rsidR="001107A5" w:rsidRPr="00BA7385" w:rsidRDefault="001107A5" w:rsidP="0006266A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385">
        <w:rPr>
          <w:rFonts w:ascii="Times New Roman" w:hAnsi="Times New Roman" w:cs="Times New Roman"/>
          <w:b w:val="0"/>
          <w:sz w:val="28"/>
          <w:szCs w:val="28"/>
        </w:rPr>
        <w:t>- п</w:t>
      </w:r>
      <w:r w:rsidR="0098149B">
        <w:rPr>
          <w:rFonts w:ascii="Times New Roman" w:hAnsi="Times New Roman" w:cs="Times New Roman"/>
          <w:b w:val="0"/>
          <w:sz w:val="28"/>
          <w:szCs w:val="28"/>
        </w:rPr>
        <w:t>одача заявки с н</w:t>
      </w:r>
      <w:r w:rsidR="00695385">
        <w:rPr>
          <w:rFonts w:ascii="Times New Roman" w:hAnsi="Times New Roman" w:cs="Times New Roman"/>
          <w:b w:val="0"/>
          <w:sz w:val="28"/>
          <w:szCs w:val="28"/>
        </w:rPr>
        <w:t>арушением установленного срока</w:t>
      </w:r>
      <w:r w:rsidR="0098149B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29A443C" w14:textId="77777777" w:rsidR="001107A5" w:rsidRDefault="001107A5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364D">
        <w:rPr>
          <w:rFonts w:ascii="Times New Roman" w:hAnsi="Times New Roman" w:cs="Times New Roman"/>
          <w:b w:val="0"/>
          <w:sz w:val="28"/>
          <w:szCs w:val="28"/>
        </w:rPr>
        <w:t>Решение конкурсной комиссии оформляется протоколом в течение семи рабочих дней с даты проведения заседания конкурсной комиссии. Участникам отбора направляется соответствующая выписка из протокола заседания конкурсной комиссии (по требованию).</w:t>
      </w:r>
    </w:p>
    <w:p w14:paraId="53388ABC" w14:textId="77777777" w:rsidR="006D1A7D" w:rsidRPr="007D7515" w:rsidRDefault="006D1A7D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7515">
        <w:rPr>
          <w:rFonts w:ascii="Times New Roman" w:hAnsi="Times New Roman" w:cs="Times New Roman"/>
          <w:b w:val="0"/>
          <w:sz w:val="28"/>
          <w:szCs w:val="28"/>
        </w:rPr>
        <w:t>В течение 10 рабочих дней со дня проведения отбора заключается Соглашение.</w:t>
      </w:r>
    </w:p>
    <w:p w14:paraId="3B2F3F70" w14:textId="77777777" w:rsidR="00FB08F8" w:rsidRPr="007E4FB9" w:rsidRDefault="00B76C2C" w:rsidP="000626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7FB3">
        <w:rPr>
          <w:rFonts w:ascii="Times New Roman" w:hAnsi="Times New Roman"/>
          <w:sz w:val="28"/>
          <w:szCs w:val="28"/>
        </w:rPr>
        <w:t>8</w:t>
      </w:r>
      <w:r w:rsidR="00C94191" w:rsidRPr="00FC7FB3">
        <w:rPr>
          <w:rFonts w:ascii="Times New Roman" w:hAnsi="Times New Roman"/>
          <w:sz w:val="28"/>
          <w:szCs w:val="28"/>
        </w:rPr>
        <w:t>.</w:t>
      </w:r>
      <w:r w:rsidR="00C94191">
        <w:rPr>
          <w:rFonts w:ascii="Times New Roman" w:hAnsi="Times New Roman"/>
          <w:sz w:val="28"/>
          <w:szCs w:val="28"/>
        </w:rPr>
        <w:t xml:space="preserve"> </w:t>
      </w:r>
      <w:r w:rsidR="00762367" w:rsidRPr="007E4FB9">
        <w:rPr>
          <w:rFonts w:ascii="Times New Roman" w:hAnsi="Times New Roman"/>
          <w:sz w:val="28"/>
          <w:szCs w:val="28"/>
        </w:rPr>
        <w:t xml:space="preserve">Критерии отбора объектов, подлежащих софинансированию за счет средств бюджета Ломоносовского </w:t>
      </w:r>
      <w:r w:rsidRPr="00FC7FB3">
        <w:rPr>
          <w:rFonts w:ascii="Times New Roman" w:hAnsi="Times New Roman"/>
          <w:sz w:val="28"/>
          <w:szCs w:val="28"/>
        </w:rPr>
        <w:t xml:space="preserve">муниципального </w:t>
      </w:r>
      <w:r w:rsidR="00762367" w:rsidRPr="007E4FB9">
        <w:rPr>
          <w:rFonts w:ascii="Times New Roman" w:hAnsi="Times New Roman"/>
          <w:sz w:val="28"/>
          <w:szCs w:val="28"/>
        </w:rPr>
        <w:t xml:space="preserve">района по </w:t>
      </w:r>
      <w:r w:rsidR="00FB08F8" w:rsidRPr="007E4FB9">
        <w:rPr>
          <w:rFonts w:ascii="Times New Roman" w:hAnsi="Times New Roman"/>
          <w:sz w:val="28"/>
          <w:szCs w:val="28"/>
        </w:rPr>
        <w:t>осуществл</w:t>
      </w:r>
      <w:r w:rsidR="00762367" w:rsidRPr="007E4FB9">
        <w:rPr>
          <w:rFonts w:ascii="Times New Roman" w:hAnsi="Times New Roman"/>
          <w:sz w:val="28"/>
          <w:szCs w:val="28"/>
        </w:rPr>
        <w:t>ению мероприятий</w:t>
      </w:r>
      <w:r w:rsidR="00FB08F8" w:rsidRPr="007E4FB9">
        <w:rPr>
          <w:rFonts w:ascii="Times New Roman" w:hAnsi="Times New Roman"/>
          <w:sz w:val="28"/>
          <w:szCs w:val="28"/>
        </w:rPr>
        <w:t>:</w:t>
      </w:r>
    </w:p>
    <w:p w14:paraId="1EA1902B" w14:textId="77777777" w:rsidR="00B76C2C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8.1.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A4377F" w:rsidRPr="007E4FB9">
        <w:rPr>
          <w:rFonts w:ascii="Times New Roman" w:hAnsi="Times New Roman" w:cs="Times New Roman"/>
          <w:b w:val="0"/>
          <w:sz w:val="28"/>
          <w:szCs w:val="28"/>
        </w:rPr>
        <w:t>ротяженность</w:t>
      </w:r>
      <w:r w:rsidR="006E6218" w:rsidRPr="007E4FB9">
        <w:rPr>
          <w:rFonts w:ascii="Times New Roman" w:hAnsi="Times New Roman" w:cs="Times New Roman"/>
          <w:b w:val="0"/>
          <w:sz w:val="28"/>
          <w:szCs w:val="28"/>
        </w:rPr>
        <w:t xml:space="preserve"> земельного участка</w:t>
      </w:r>
      <w:r w:rsidR="00762367" w:rsidRPr="007E4FB9">
        <w:rPr>
          <w:rFonts w:ascii="Times New Roman" w:hAnsi="Times New Roman" w:cs="Times New Roman"/>
          <w:b w:val="0"/>
          <w:sz w:val="28"/>
          <w:szCs w:val="28"/>
        </w:rPr>
        <w:t>,</w:t>
      </w:r>
      <w:r w:rsidR="006E6218" w:rsidRPr="007E4FB9">
        <w:rPr>
          <w:rFonts w:ascii="Times New Roman" w:hAnsi="Times New Roman" w:cs="Times New Roman"/>
          <w:b w:val="0"/>
          <w:sz w:val="28"/>
          <w:szCs w:val="28"/>
        </w:rPr>
        <w:t xml:space="preserve"> на котор</w:t>
      </w:r>
      <w:r w:rsidR="00A4377F" w:rsidRPr="007E4FB9">
        <w:rPr>
          <w:rFonts w:ascii="Times New Roman" w:hAnsi="Times New Roman" w:cs="Times New Roman"/>
          <w:b w:val="0"/>
          <w:sz w:val="28"/>
          <w:szCs w:val="28"/>
        </w:rPr>
        <w:t>ом планируется строительство дорожной инфраструктуры</w:t>
      </w:r>
      <w:r w:rsidR="0033666A" w:rsidRPr="007E4FB9">
        <w:rPr>
          <w:rFonts w:ascii="Times New Roman" w:hAnsi="Times New Roman" w:cs="Times New Roman"/>
          <w:b w:val="0"/>
          <w:sz w:val="28"/>
          <w:szCs w:val="28"/>
        </w:rPr>
        <w:t xml:space="preserve"> (км)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7248B5A" w14:textId="77777777" w:rsidR="00BA7385" w:rsidRPr="00BA7385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="00D8488F" w:rsidRPr="007E4FB9">
        <w:rPr>
          <w:rFonts w:ascii="Times New Roman" w:hAnsi="Times New Roman" w:cs="Times New Roman"/>
          <w:b w:val="0"/>
          <w:sz w:val="28"/>
          <w:szCs w:val="28"/>
        </w:rPr>
        <w:t>олее 500 м</w:t>
      </w:r>
      <w:r>
        <w:rPr>
          <w:rFonts w:ascii="Times New Roman" w:hAnsi="Times New Roman" w:cs="Times New Roman"/>
          <w:b w:val="0"/>
          <w:sz w:val="28"/>
          <w:szCs w:val="28"/>
        </w:rPr>
        <w:t>. – 10 баллов; м</w:t>
      </w:r>
      <w:r w:rsidR="00D8488F" w:rsidRPr="007E4FB9">
        <w:rPr>
          <w:rFonts w:ascii="Times New Roman" w:hAnsi="Times New Roman" w:cs="Times New Roman"/>
          <w:b w:val="0"/>
          <w:sz w:val="28"/>
          <w:szCs w:val="28"/>
        </w:rPr>
        <w:t>енее 500 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BA7385" w:rsidRPr="007E4FB9">
        <w:rPr>
          <w:rFonts w:ascii="Times New Roman" w:hAnsi="Times New Roman" w:cs="Times New Roman"/>
          <w:b w:val="0"/>
          <w:sz w:val="28"/>
          <w:szCs w:val="28"/>
        </w:rPr>
        <w:t xml:space="preserve"> – 0 баллов;</w:t>
      </w:r>
    </w:p>
    <w:p w14:paraId="1002CB59" w14:textId="77777777" w:rsidR="00B76C2C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="00EA7EE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 н</w:t>
      </w:r>
      <w:r w:rsidR="00951FAA" w:rsidRPr="00BA7385">
        <w:rPr>
          <w:rFonts w:ascii="Times New Roman" w:hAnsi="Times New Roman" w:cs="Times New Roman"/>
          <w:b w:val="0"/>
          <w:sz w:val="28"/>
          <w:szCs w:val="28"/>
        </w:rPr>
        <w:t xml:space="preserve">аличие в муниципальном образовании дорожного фонда и утвержденного </w:t>
      </w:r>
      <w:r w:rsidR="00967D6A" w:rsidRPr="00BA7385">
        <w:rPr>
          <w:rFonts w:ascii="Times New Roman" w:hAnsi="Times New Roman" w:cs="Times New Roman"/>
          <w:b w:val="0"/>
          <w:sz w:val="28"/>
          <w:szCs w:val="28"/>
        </w:rPr>
        <w:t>перечня</w:t>
      </w:r>
      <w:r w:rsidR="00951FAA" w:rsidRPr="00BA7385">
        <w:rPr>
          <w:rFonts w:ascii="Times New Roman" w:hAnsi="Times New Roman" w:cs="Times New Roman"/>
          <w:b w:val="0"/>
          <w:sz w:val="28"/>
          <w:szCs w:val="28"/>
        </w:rPr>
        <w:t xml:space="preserve"> автомобильных дорог общего пользования местного значения,</w:t>
      </w:r>
      <w:r w:rsidR="00365792" w:rsidRPr="00BA7385">
        <w:rPr>
          <w:rFonts w:ascii="Times New Roman" w:hAnsi="Times New Roman" w:cs="Times New Roman"/>
          <w:b w:val="0"/>
          <w:sz w:val="28"/>
          <w:szCs w:val="28"/>
        </w:rPr>
        <w:t xml:space="preserve"> подтвержденного нормативным правовым актом 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563FCC07" w14:textId="77777777" w:rsidR="00B76C2C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365792" w:rsidRPr="00BA7385">
        <w:rPr>
          <w:rFonts w:ascii="Times New Roman" w:hAnsi="Times New Roman" w:cs="Times New Roman"/>
          <w:b w:val="0"/>
          <w:sz w:val="28"/>
          <w:szCs w:val="28"/>
        </w:rPr>
        <w:t xml:space="preserve">аличие – 10 баллов;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365792" w:rsidRPr="00BA7385">
        <w:rPr>
          <w:rFonts w:ascii="Times New Roman" w:hAnsi="Times New Roman" w:cs="Times New Roman"/>
          <w:b w:val="0"/>
          <w:sz w:val="28"/>
          <w:szCs w:val="28"/>
        </w:rPr>
        <w:t>тсутствие – 0 баллов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883194F" w14:textId="77777777" w:rsidR="00B76C2C" w:rsidRPr="00FC7FB3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C2C">
        <w:rPr>
          <w:rFonts w:ascii="Times New Roman" w:hAnsi="Times New Roman" w:cs="Times New Roman"/>
          <w:b w:val="0"/>
          <w:sz w:val="28"/>
          <w:szCs w:val="28"/>
        </w:rPr>
        <w:t>8.</w:t>
      </w:r>
      <w:r w:rsidR="00967D6A" w:rsidRPr="00967D6A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>количество</w:t>
      </w:r>
      <w:r w:rsidR="00365792" w:rsidRPr="00FC7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488F" w:rsidRPr="00FC7FB3">
        <w:rPr>
          <w:rFonts w:ascii="Times New Roman" w:hAnsi="Times New Roman" w:cs="Times New Roman"/>
          <w:b w:val="0"/>
          <w:sz w:val="28"/>
          <w:szCs w:val="28"/>
        </w:rPr>
        <w:t>земельных участков, которые будут обеспечены</w:t>
      </w:r>
      <w:r w:rsidR="00365792" w:rsidRPr="00FC7FB3">
        <w:rPr>
          <w:rFonts w:ascii="Times New Roman" w:hAnsi="Times New Roman" w:cs="Times New Roman"/>
          <w:b w:val="0"/>
          <w:sz w:val="28"/>
          <w:szCs w:val="28"/>
        </w:rPr>
        <w:t xml:space="preserve"> дорожной инфраструктуро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>й в результате выполнения работ:</w:t>
      </w:r>
    </w:p>
    <w:p w14:paraId="086ED3B4" w14:textId="77777777" w:rsidR="00365792" w:rsidRPr="00FC7FB3" w:rsidRDefault="00B76C2C" w:rsidP="0006266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FB3">
        <w:rPr>
          <w:rFonts w:ascii="Times New Roman" w:hAnsi="Times New Roman" w:cs="Times New Roman"/>
          <w:b w:val="0"/>
          <w:sz w:val="28"/>
          <w:szCs w:val="28"/>
        </w:rPr>
        <w:t>м</w:t>
      </w:r>
      <w:r w:rsidR="00365792" w:rsidRPr="00FC7FB3">
        <w:rPr>
          <w:rFonts w:ascii="Times New Roman" w:hAnsi="Times New Roman" w:cs="Times New Roman"/>
          <w:b w:val="0"/>
          <w:sz w:val="28"/>
          <w:szCs w:val="28"/>
        </w:rPr>
        <w:t>енее 15 участков – 5 баллов; от 20 до 30 участков – 10 баллов; более 50 участков – 15 баллов</w:t>
      </w:r>
      <w:r w:rsidRPr="00FC7FB3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EBC585D" w14:textId="77777777" w:rsidR="00C24609" w:rsidRPr="007E4FB9" w:rsidRDefault="00D36704" w:rsidP="0006266A">
      <w:pPr>
        <w:pStyle w:val="ConsPlusNormal"/>
        <w:ind w:firstLine="540"/>
        <w:jc w:val="both"/>
      </w:pPr>
      <w:r w:rsidRPr="00FC7FB3">
        <w:t>9</w:t>
      </w:r>
      <w:r w:rsidR="00C24609" w:rsidRPr="00FC7FB3">
        <w:t>.</w:t>
      </w:r>
      <w:r w:rsidR="00C24609" w:rsidRPr="007E4FB9">
        <w:t xml:space="preserve"> Целевыми показателями результативности предоставления субсидии (далее - целевые показатели результативности) являются:</w:t>
      </w:r>
    </w:p>
    <w:p w14:paraId="3A96B590" w14:textId="77777777" w:rsidR="00C24609" w:rsidRPr="007E4FB9" w:rsidRDefault="00C24609" w:rsidP="0006266A">
      <w:pPr>
        <w:pStyle w:val="ConsPlusNormal"/>
        <w:ind w:firstLine="540"/>
        <w:jc w:val="both"/>
      </w:pPr>
      <w:r w:rsidRPr="007E4FB9">
        <w:t xml:space="preserve"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введенных в эксплуатацию после выполнения работ: километры введенных в эксплуатацию автомобильных </w:t>
      </w:r>
      <w:r w:rsidR="00896859">
        <w:t>дорог и погонные метры (км/пог.</w:t>
      </w:r>
      <w:r w:rsidRPr="007E4FB9">
        <w:t>м</w:t>
      </w:r>
      <w:r w:rsidR="00896859" w:rsidRPr="00896859">
        <w:t>.</w:t>
      </w:r>
      <w:r w:rsidRPr="007E4FB9">
        <w:t>);</w:t>
      </w:r>
    </w:p>
    <w:p w14:paraId="42C01D9E" w14:textId="77777777" w:rsidR="00C24609" w:rsidRDefault="00C24609" w:rsidP="0006266A">
      <w:pPr>
        <w:pStyle w:val="ConsPlusNormal"/>
        <w:ind w:firstLine="540"/>
        <w:jc w:val="both"/>
      </w:pPr>
      <w:r w:rsidRPr="007E4FB9">
        <w:t>- ввод в эксплуатацию автомобильных дорог общего пользования местного значения с твердым покр</w:t>
      </w:r>
      <w:r w:rsidR="00D36704">
        <w:t>ытием в сельской местности (км</w:t>
      </w:r>
      <w:r w:rsidR="00896859" w:rsidRPr="00896859">
        <w:t>.</w:t>
      </w:r>
      <w:r w:rsidR="00D36704">
        <w:t>);</w:t>
      </w:r>
    </w:p>
    <w:p w14:paraId="5F3D1B1A" w14:textId="77777777" w:rsidR="002B4C9A" w:rsidRDefault="00C24609" w:rsidP="0006266A">
      <w:pPr>
        <w:pStyle w:val="ConsPlusNormal"/>
        <w:ind w:firstLine="540"/>
        <w:jc w:val="both"/>
      </w:pPr>
      <w:r w:rsidRPr="007E4FB9">
        <w:t>Детализированные целевы</w:t>
      </w:r>
      <w:r w:rsidR="002B4C9A">
        <w:t>е показатели</w:t>
      </w:r>
      <w:r w:rsidRPr="007E4FB9">
        <w:t xml:space="preserve"> результативности устанавливаются в соглашении</w:t>
      </w:r>
      <w:r w:rsidR="002B4C9A">
        <w:t xml:space="preserve">. </w:t>
      </w:r>
    </w:p>
    <w:p w14:paraId="46459314" w14:textId="77777777" w:rsidR="00C24609" w:rsidRDefault="00C24609" w:rsidP="0006266A">
      <w:pPr>
        <w:pStyle w:val="ConsPlusNormal"/>
        <w:ind w:firstLine="540"/>
        <w:jc w:val="both"/>
      </w:pPr>
      <w:r w:rsidRPr="007E4FB9">
        <w:t>Плановые значения целевого показателя результативности определяются в соответствии с заявкой муниципального образования и устанавливаются Соглашением.</w:t>
      </w:r>
    </w:p>
    <w:p w14:paraId="76284FE9" w14:textId="77777777" w:rsidR="00066D90" w:rsidRPr="00BA7385" w:rsidRDefault="006E6218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66D90" w:rsidRPr="00BA7385">
        <w:rPr>
          <w:rFonts w:ascii="Times New Roman" w:hAnsi="Times New Roman"/>
          <w:sz w:val="28"/>
          <w:szCs w:val="28"/>
        </w:rPr>
        <w:t xml:space="preserve">. </w:t>
      </w:r>
      <w:r w:rsidR="00A22A09" w:rsidRPr="00FC7FB3">
        <w:rPr>
          <w:rFonts w:ascii="Times New Roman" w:hAnsi="Times New Roman"/>
          <w:sz w:val="28"/>
          <w:szCs w:val="28"/>
        </w:rPr>
        <w:t>Субсидия</w:t>
      </w:r>
      <w:r w:rsidR="00066D90" w:rsidRPr="00FC7FB3">
        <w:rPr>
          <w:rFonts w:ascii="Times New Roman" w:hAnsi="Times New Roman"/>
          <w:sz w:val="28"/>
          <w:szCs w:val="28"/>
        </w:rPr>
        <w:t xml:space="preserve"> учитыва</w:t>
      </w:r>
      <w:r w:rsidR="00A22A09" w:rsidRPr="00FC7FB3">
        <w:rPr>
          <w:rFonts w:ascii="Times New Roman" w:hAnsi="Times New Roman"/>
          <w:sz w:val="28"/>
          <w:szCs w:val="28"/>
        </w:rPr>
        <w:t>е</w:t>
      </w:r>
      <w:r w:rsidR="00066D90" w:rsidRPr="00FC7FB3">
        <w:rPr>
          <w:rFonts w:ascii="Times New Roman" w:hAnsi="Times New Roman"/>
          <w:sz w:val="28"/>
          <w:szCs w:val="28"/>
        </w:rPr>
        <w:t xml:space="preserve">тся в доходах бюджета </w:t>
      </w:r>
      <w:r w:rsidR="002B4C9A" w:rsidRPr="00FC7FB3">
        <w:rPr>
          <w:rFonts w:ascii="Times New Roman" w:hAnsi="Times New Roman"/>
          <w:sz w:val="28"/>
          <w:szCs w:val="28"/>
        </w:rPr>
        <w:t>органа местного самоуправления</w:t>
      </w:r>
      <w:r w:rsidR="002B4C9A" w:rsidRPr="002B4C9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66D90" w:rsidRPr="00BA7385">
        <w:rPr>
          <w:rFonts w:ascii="Times New Roman" w:hAnsi="Times New Roman"/>
          <w:sz w:val="28"/>
          <w:szCs w:val="28"/>
        </w:rPr>
        <w:t>поселения и отража</w:t>
      </w:r>
      <w:r w:rsidR="00A22A09" w:rsidRPr="00BA7385">
        <w:rPr>
          <w:rFonts w:ascii="Times New Roman" w:hAnsi="Times New Roman"/>
          <w:sz w:val="28"/>
          <w:szCs w:val="28"/>
        </w:rPr>
        <w:t>е</w:t>
      </w:r>
      <w:r w:rsidR="00066D90" w:rsidRPr="00BA7385">
        <w:rPr>
          <w:rFonts w:ascii="Times New Roman" w:hAnsi="Times New Roman"/>
          <w:sz w:val="28"/>
          <w:szCs w:val="28"/>
        </w:rPr>
        <w:t>тся в соответствии с действующей бюджетной классификацией Российской Федерации.</w:t>
      </w:r>
    </w:p>
    <w:p w14:paraId="038EA232" w14:textId="77777777" w:rsidR="00066D90" w:rsidRPr="00BA7385" w:rsidRDefault="006E6218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66D90" w:rsidRPr="00BA7385">
        <w:rPr>
          <w:rFonts w:ascii="Times New Roman" w:hAnsi="Times New Roman"/>
          <w:sz w:val="28"/>
          <w:szCs w:val="28"/>
        </w:rPr>
        <w:t xml:space="preserve">. Расходование </w:t>
      </w:r>
      <w:r w:rsidR="00A22A09" w:rsidRPr="00BA7385">
        <w:rPr>
          <w:rFonts w:ascii="Times New Roman" w:hAnsi="Times New Roman"/>
          <w:sz w:val="28"/>
          <w:szCs w:val="28"/>
        </w:rPr>
        <w:t xml:space="preserve">субсидии </w:t>
      </w:r>
      <w:r w:rsidR="00066D90" w:rsidRPr="00BA7385">
        <w:rPr>
          <w:rFonts w:ascii="Times New Roman" w:hAnsi="Times New Roman"/>
          <w:sz w:val="28"/>
          <w:szCs w:val="28"/>
        </w:rPr>
        <w:t xml:space="preserve"> носит целевой характер, ответственность за целевым использованием </w:t>
      </w:r>
      <w:r w:rsidR="00A22A09" w:rsidRPr="00BA7385">
        <w:rPr>
          <w:rFonts w:ascii="Times New Roman" w:hAnsi="Times New Roman"/>
          <w:sz w:val="28"/>
          <w:szCs w:val="28"/>
        </w:rPr>
        <w:t>субсидии</w:t>
      </w:r>
      <w:r w:rsidR="00066D90" w:rsidRPr="00BA7385">
        <w:rPr>
          <w:rFonts w:ascii="Times New Roman" w:hAnsi="Times New Roman"/>
          <w:sz w:val="28"/>
          <w:szCs w:val="28"/>
        </w:rPr>
        <w:t xml:space="preserve"> несет уполномоченный орган местного самоуправления поселения, которому направляются </w:t>
      </w:r>
      <w:r w:rsidR="00A22A09" w:rsidRPr="00BA7385">
        <w:rPr>
          <w:rFonts w:ascii="Times New Roman" w:hAnsi="Times New Roman"/>
          <w:sz w:val="28"/>
          <w:szCs w:val="28"/>
        </w:rPr>
        <w:t>субсидии</w:t>
      </w:r>
      <w:r w:rsidR="00066D90" w:rsidRPr="00BA7385">
        <w:rPr>
          <w:rFonts w:ascii="Times New Roman" w:hAnsi="Times New Roman"/>
          <w:sz w:val="28"/>
          <w:szCs w:val="28"/>
        </w:rPr>
        <w:t xml:space="preserve"> в текущем финансовом году.</w:t>
      </w:r>
    </w:p>
    <w:p w14:paraId="11F11815" w14:textId="77777777" w:rsidR="00066D90" w:rsidRPr="00BA7385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1</w:t>
      </w:r>
      <w:r w:rsidR="006E6218">
        <w:rPr>
          <w:rFonts w:ascii="Times New Roman" w:hAnsi="Times New Roman"/>
          <w:sz w:val="28"/>
          <w:szCs w:val="28"/>
        </w:rPr>
        <w:t>2</w:t>
      </w:r>
      <w:r w:rsidRPr="00BA7385">
        <w:rPr>
          <w:rFonts w:ascii="Times New Roman" w:hAnsi="Times New Roman"/>
          <w:sz w:val="28"/>
          <w:szCs w:val="28"/>
        </w:rPr>
        <w:t xml:space="preserve">. Уполномоченный орган местного самоуправления поселения, являющегося получателем </w:t>
      </w:r>
      <w:r w:rsidR="00A22A09" w:rsidRPr="00BA7385">
        <w:rPr>
          <w:rFonts w:ascii="Times New Roman" w:hAnsi="Times New Roman"/>
          <w:sz w:val="28"/>
          <w:szCs w:val="28"/>
        </w:rPr>
        <w:t>субсидии</w:t>
      </w:r>
      <w:r w:rsidRPr="00BA7385">
        <w:rPr>
          <w:rFonts w:ascii="Times New Roman" w:hAnsi="Times New Roman"/>
          <w:sz w:val="28"/>
          <w:szCs w:val="28"/>
        </w:rPr>
        <w:t xml:space="preserve">, предоставляет в </w:t>
      </w:r>
      <w:r w:rsidR="00D144E9" w:rsidRPr="00BA7385">
        <w:rPr>
          <w:rFonts w:ascii="Times New Roman" w:hAnsi="Times New Roman"/>
          <w:sz w:val="28"/>
          <w:szCs w:val="28"/>
        </w:rPr>
        <w:t xml:space="preserve">администрацию </w:t>
      </w:r>
      <w:r w:rsidRPr="00BA7385">
        <w:rPr>
          <w:rFonts w:ascii="Times New Roman" w:hAnsi="Times New Roman"/>
          <w:sz w:val="28"/>
          <w:szCs w:val="28"/>
        </w:rPr>
        <w:t xml:space="preserve">отчет об использовании иного </w:t>
      </w:r>
      <w:r w:rsidR="00D144E9" w:rsidRPr="00BA7385">
        <w:rPr>
          <w:rFonts w:ascii="Times New Roman" w:hAnsi="Times New Roman"/>
          <w:sz w:val="28"/>
          <w:szCs w:val="28"/>
        </w:rPr>
        <w:t>субсидии</w:t>
      </w:r>
      <w:r w:rsidRPr="00BA7385">
        <w:rPr>
          <w:rFonts w:ascii="Times New Roman" w:hAnsi="Times New Roman"/>
          <w:sz w:val="28"/>
          <w:szCs w:val="28"/>
        </w:rPr>
        <w:t xml:space="preserve"> по форме и в сроки, установленные Соглашением, на бумажном носителе.</w:t>
      </w:r>
    </w:p>
    <w:p w14:paraId="69358EC8" w14:textId="77777777" w:rsidR="00066D90" w:rsidRDefault="00066D90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1</w:t>
      </w:r>
      <w:r w:rsidR="006E6218">
        <w:rPr>
          <w:rFonts w:ascii="Times New Roman" w:hAnsi="Times New Roman"/>
          <w:sz w:val="28"/>
          <w:szCs w:val="28"/>
        </w:rPr>
        <w:t>3</w:t>
      </w:r>
      <w:r w:rsidRPr="00BA7385">
        <w:rPr>
          <w:rFonts w:ascii="Times New Roman" w:hAnsi="Times New Roman"/>
          <w:sz w:val="28"/>
          <w:szCs w:val="28"/>
        </w:rPr>
        <w:t xml:space="preserve">. В случае нецелевого использования </w:t>
      </w:r>
      <w:r w:rsidR="00A22A09" w:rsidRPr="00BA7385">
        <w:rPr>
          <w:rFonts w:ascii="Times New Roman" w:hAnsi="Times New Roman"/>
          <w:sz w:val="28"/>
          <w:szCs w:val="28"/>
        </w:rPr>
        <w:t>субсидии</w:t>
      </w:r>
      <w:r w:rsidRPr="00BA7385">
        <w:rPr>
          <w:rFonts w:ascii="Times New Roman" w:hAnsi="Times New Roman"/>
          <w:sz w:val="28"/>
          <w:szCs w:val="28"/>
        </w:rPr>
        <w:t xml:space="preserve"> подлежат возврату в бюджет </w:t>
      </w:r>
      <w:r w:rsidRPr="00FC7FB3">
        <w:rPr>
          <w:rFonts w:ascii="Times New Roman" w:hAnsi="Times New Roman"/>
          <w:sz w:val="28"/>
          <w:szCs w:val="28"/>
        </w:rPr>
        <w:t>Ломоносовск</w:t>
      </w:r>
      <w:r w:rsidR="002B4C9A" w:rsidRPr="00FC7FB3">
        <w:rPr>
          <w:rFonts w:ascii="Times New Roman" w:hAnsi="Times New Roman"/>
          <w:sz w:val="28"/>
          <w:szCs w:val="28"/>
        </w:rPr>
        <w:t>ого</w:t>
      </w:r>
      <w:r w:rsidRPr="00FC7FB3">
        <w:rPr>
          <w:rFonts w:ascii="Times New Roman" w:hAnsi="Times New Roman"/>
          <w:sz w:val="28"/>
          <w:szCs w:val="28"/>
        </w:rPr>
        <w:t xml:space="preserve"> муниципальн</w:t>
      </w:r>
      <w:r w:rsidR="002B4C9A" w:rsidRPr="00FC7FB3">
        <w:rPr>
          <w:rFonts w:ascii="Times New Roman" w:hAnsi="Times New Roman"/>
          <w:sz w:val="28"/>
          <w:szCs w:val="28"/>
        </w:rPr>
        <w:t>ого</w:t>
      </w:r>
      <w:r w:rsidRPr="00FC7FB3">
        <w:rPr>
          <w:rFonts w:ascii="Times New Roman" w:hAnsi="Times New Roman"/>
          <w:sz w:val="28"/>
          <w:szCs w:val="28"/>
        </w:rPr>
        <w:t xml:space="preserve"> район</w:t>
      </w:r>
      <w:r w:rsidR="002B4C9A" w:rsidRPr="00FC7FB3">
        <w:rPr>
          <w:rFonts w:ascii="Times New Roman" w:hAnsi="Times New Roman"/>
          <w:sz w:val="28"/>
          <w:szCs w:val="28"/>
        </w:rPr>
        <w:t>а</w:t>
      </w:r>
      <w:r w:rsidRPr="00BA7385">
        <w:rPr>
          <w:rFonts w:ascii="Times New Roman" w:hAnsi="Times New Roman"/>
          <w:sz w:val="28"/>
          <w:szCs w:val="28"/>
        </w:rPr>
        <w:t xml:space="preserve"> согласно действующему бюджетному законодательству.</w:t>
      </w:r>
    </w:p>
    <w:p w14:paraId="46B36E7D" w14:textId="77777777" w:rsidR="00F4117A" w:rsidRPr="00BA7385" w:rsidRDefault="00F4117A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В случае несоблюдения поселением условий предоставления межбюджетных трансфертов в текущем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     </w:t>
      </w:r>
    </w:p>
    <w:p w14:paraId="6CA29776" w14:textId="77777777" w:rsidR="00066D90" w:rsidRPr="00BA7385" w:rsidRDefault="00942B4F" w:rsidP="0006266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7385">
        <w:rPr>
          <w:rFonts w:ascii="Times New Roman" w:hAnsi="Times New Roman"/>
          <w:sz w:val="28"/>
          <w:szCs w:val="28"/>
        </w:rPr>
        <w:t>1</w:t>
      </w:r>
      <w:r w:rsidR="006E6218">
        <w:rPr>
          <w:rFonts w:ascii="Times New Roman" w:hAnsi="Times New Roman"/>
          <w:sz w:val="28"/>
          <w:szCs w:val="28"/>
        </w:rPr>
        <w:t>4</w:t>
      </w:r>
      <w:r w:rsidR="00066D90" w:rsidRPr="00BA7385">
        <w:rPr>
          <w:rFonts w:ascii="Times New Roman" w:hAnsi="Times New Roman"/>
          <w:sz w:val="28"/>
          <w:szCs w:val="28"/>
        </w:rPr>
        <w:t xml:space="preserve">. Не использованные в текущем финансовом году остатки </w:t>
      </w:r>
      <w:r w:rsidR="00A22A09" w:rsidRPr="00BA7385">
        <w:rPr>
          <w:rFonts w:ascii="Times New Roman" w:hAnsi="Times New Roman"/>
          <w:sz w:val="28"/>
          <w:szCs w:val="28"/>
        </w:rPr>
        <w:t xml:space="preserve">субсидии </w:t>
      </w:r>
      <w:r w:rsidR="00066D90" w:rsidRPr="00BA7385">
        <w:rPr>
          <w:rFonts w:ascii="Times New Roman" w:hAnsi="Times New Roman"/>
          <w:sz w:val="28"/>
          <w:szCs w:val="28"/>
        </w:rPr>
        <w:t xml:space="preserve"> подлежат возврату в бюджет </w:t>
      </w:r>
      <w:r w:rsidR="002B4C9A" w:rsidRPr="00FC7FB3">
        <w:rPr>
          <w:rFonts w:ascii="Times New Roman" w:hAnsi="Times New Roman"/>
          <w:sz w:val="28"/>
          <w:szCs w:val="28"/>
        </w:rPr>
        <w:t>Ломоносовского муниципального</w:t>
      </w:r>
      <w:r w:rsidR="00066D90" w:rsidRPr="00FC7FB3">
        <w:rPr>
          <w:rFonts w:ascii="Times New Roman" w:hAnsi="Times New Roman"/>
          <w:sz w:val="28"/>
          <w:szCs w:val="28"/>
        </w:rPr>
        <w:t xml:space="preserve"> </w:t>
      </w:r>
      <w:r w:rsidR="002B4C9A" w:rsidRPr="00FC7FB3">
        <w:rPr>
          <w:rFonts w:ascii="Times New Roman" w:hAnsi="Times New Roman"/>
          <w:sz w:val="28"/>
          <w:szCs w:val="28"/>
        </w:rPr>
        <w:t xml:space="preserve">района </w:t>
      </w:r>
      <w:r w:rsidR="00066D90" w:rsidRPr="00BA7385">
        <w:rPr>
          <w:rFonts w:ascii="Times New Roman" w:hAnsi="Times New Roman"/>
          <w:sz w:val="28"/>
          <w:szCs w:val="28"/>
        </w:rPr>
        <w:t>согласно действующему бюджетному законодательству.</w:t>
      </w:r>
    </w:p>
    <w:sectPr w:rsidR="00066D90" w:rsidRPr="00BA7385" w:rsidSect="0098149B">
      <w:footerReference w:type="even" r:id="rId8"/>
      <w:footerReference w:type="default" r:id="rId9"/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6C396" w14:textId="77777777" w:rsidR="001A7130" w:rsidRDefault="001A7130">
      <w:r>
        <w:separator/>
      </w:r>
    </w:p>
  </w:endnote>
  <w:endnote w:type="continuationSeparator" w:id="0">
    <w:p w14:paraId="7D10A4C1" w14:textId="77777777" w:rsidR="001A7130" w:rsidRDefault="001A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B9E3" w14:textId="77777777" w:rsidR="00815F5E" w:rsidRDefault="00734E3B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0A06CB" w14:textId="77777777" w:rsidR="00815F5E" w:rsidRDefault="00815F5E" w:rsidP="00A559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13761" w14:textId="77777777" w:rsidR="00815F5E" w:rsidRDefault="00734E3B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564D">
      <w:rPr>
        <w:rStyle w:val="a6"/>
        <w:noProof/>
      </w:rPr>
      <w:t>1</w:t>
    </w:r>
    <w:r>
      <w:rPr>
        <w:rStyle w:val="a6"/>
      </w:rPr>
      <w:fldChar w:fldCharType="end"/>
    </w:r>
  </w:p>
  <w:p w14:paraId="19F63A44" w14:textId="77777777" w:rsidR="00815F5E" w:rsidRDefault="00815F5E" w:rsidP="00A5596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D5612" w14:textId="77777777" w:rsidR="001A7130" w:rsidRDefault="001A7130">
      <w:r>
        <w:separator/>
      </w:r>
    </w:p>
  </w:footnote>
  <w:footnote w:type="continuationSeparator" w:id="0">
    <w:p w14:paraId="27FFDE05" w14:textId="77777777" w:rsidR="001A7130" w:rsidRDefault="001A7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960BBF"/>
    <w:multiLevelType w:val="hybridMultilevel"/>
    <w:tmpl w:val="B0CABD10"/>
    <w:lvl w:ilvl="0" w:tplc="7F96FFB0">
      <w:start w:val="1"/>
      <w:numFmt w:val="decimal"/>
      <w:lvlText w:val="%1."/>
      <w:lvlJc w:val="left"/>
      <w:pPr>
        <w:ind w:left="113" w:hanging="720"/>
      </w:pPr>
      <w:rPr>
        <w:rFonts w:hint="default"/>
        <w:spacing w:val="0"/>
        <w:w w:val="100"/>
        <w:lang w:val="ru-RU" w:eastAsia="en-US" w:bidi="ar-SA"/>
      </w:rPr>
    </w:lvl>
    <w:lvl w:ilvl="1" w:tplc="B75004D4">
      <w:numFmt w:val="bullet"/>
      <w:lvlText w:val="-"/>
      <w:lvlJc w:val="left"/>
      <w:pPr>
        <w:ind w:left="11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DE62FDE">
      <w:numFmt w:val="bullet"/>
      <w:lvlText w:val="•"/>
      <w:lvlJc w:val="left"/>
      <w:pPr>
        <w:ind w:left="2069" w:hanging="233"/>
      </w:pPr>
      <w:rPr>
        <w:rFonts w:hint="default"/>
        <w:lang w:val="ru-RU" w:eastAsia="en-US" w:bidi="ar-SA"/>
      </w:rPr>
    </w:lvl>
    <w:lvl w:ilvl="3" w:tplc="C1185E8C">
      <w:numFmt w:val="bullet"/>
      <w:lvlText w:val="•"/>
      <w:lvlJc w:val="left"/>
      <w:pPr>
        <w:ind w:left="3043" w:hanging="233"/>
      </w:pPr>
      <w:rPr>
        <w:rFonts w:hint="default"/>
        <w:lang w:val="ru-RU" w:eastAsia="en-US" w:bidi="ar-SA"/>
      </w:rPr>
    </w:lvl>
    <w:lvl w:ilvl="4" w:tplc="B9FA434A">
      <w:numFmt w:val="bullet"/>
      <w:lvlText w:val="•"/>
      <w:lvlJc w:val="left"/>
      <w:pPr>
        <w:ind w:left="4018" w:hanging="233"/>
      </w:pPr>
      <w:rPr>
        <w:rFonts w:hint="default"/>
        <w:lang w:val="ru-RU" w:eastAsia="en-US" w:bidi="ar-SA"/>
      </w:rPr>
    </w:lvl>
    <w:lvl w:ilvl="5" w:tplc="C344C090">
      <w:numFmt w:val="bullet"/>
      <w:lvlText w:val="•"/>
      <w:lvlJc w:val="left"/>
      <w:pPr>
        <w:ind w:left="4993" w:hanging="233"/>
      </w:pPr>
      <w:rPr>
        <w:rFonts w:hint="default"/>
        <w:lang w:val="ru-RU" w:eastAsia="en-US" w:bidi="ar-SA"/>
      </w:rPr>
    </w:lvl>
    <w:lvl w:ilvl="6" w:tplc="C6B8FBCC">
      <w:numFmt w:val="bullet"/>
      <w:lvlText w:val="•"/>
      <w:lvlJc w:val="left"/>
      <w:pPr>
        <w:ind w:left="5967" w:hanging="233"/>
      </w:pPr>
      <w:rPr>
        <w:rFonts w:hint="default"/>
        <w:lang w:val="ru-RU" w:eastAsia="en-US" w:bidi="ar-SA"/>
      </w:rPr>
    </w:lvl>
    <w:lvl w:ilvl="7" w:tplc="859AC826">
      <w:numFmt w:val="bullet"/>
      <w:lvlText w:val="•"/>
      <w:lvlJc w:val="left"/>
      <w:pPr>
        <w:ind w:left="6942" w:hanging="233"/>
      </w:pPr>
      <w:rPr>
        <w:rFonts w:hint="default"/>
        <w:lang w:val="ru-RU" w:eastAsia="en-US" w:bidi="ar-SA"/>
      </w:rPr>
    </w:lvl>
    <w:lvl w:ilvl="8" w:tplc="E4E4AA4E">
      <w:numFmt w:val="bullet"/>
      <w:lvlText w:val="•"/>
      <w:lvlJc w:val="left"/>
      <w:pPr>
        <w:ind w:left="7917" w:hanging="233"/>
      </w:pPr>
      <w:rPr>
        <w:rFonts w:hint="default"/>
        <w:lang w:val="ru-RU" w:eastAsia="en-US" w:bidi="ar-SA"/>
      </w:rPr>
    </w:lvl>
  </w:abstractNum>
  <w:num w:numId="1" w16cid:durableId="718287622">
    <w:abstractNumId w:val="10"/>
  </w:num>
  <w:num w:numId="2" w16cid:durableId="192310834">
    <w:abstractNumId w:val="9"/>
  </w:num>
  <w:num w:numId="3" w16cid:durableId="919678181">
    <w:abstractNumId w:val="7"/>
  </w:num>
  <w:num w:numId="4" w16cid:durableId="184639564">
    <w:abstractNumId w:val="6"/>
  </w:num>
  <w:num w:numId="5" w16cid:durableId="75370577">
    <w:abstractNumId w:val="5"/>
  </w:num>
  <w:num w:numId="6" w16cid:durableId="483082193">
    <w:abstractNumId w:val="4"/>
  </w:num>
  <w:num w:numId="7" w16cid:durableId="2126464893">
    <w:abstractNumId w:val="8"/>
  </w:num>
  <w:num w:numId="8" w16cid:durableId="1186090676">
    <w:abstractNumId w:val="3"/>
  </w:num>
  <w:num w:numId="9" w16cid:durableId="2073499727">
    <w:abstractNumId w:val="2"/>
  </w:num>
  <w:num w:numId="10" w16cid:durableId="101220054">
    <w:abstractNumId w:val="1"/>
  </w:num>
  <w:num w:numId="11" w16cid:durableId="588777255">
    <w:abstractNumId w:val="0"/>
  </w:num>
  <w:num w:numId="12" w16cid:durableId="41951563">
    <w:abstractNumId w:val="13"/>
  </w:num>
  <w:num w:numId="13" w16cid:durableId="394478735">
    <w:abstractNumId w:val="12"/>
  </w:num>
  <w:num w:numId="14" w16cid:durableId="306125708">
    <w:abstractNumId w:val="11"/>
  </w:num>
  <w:num w:numId="15" w16cid:durableId="6990116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D69"/>
    <w:rsid w:val="00000345"/>
    <w:rsid w:val="00003BBA"/>
    <w:rsid w:val="000065E3"/>
    <w:rsid w:val="00006A7B"/>
    <w:rsid w:val="00006ECC"/>
    <w:rsid w:val="0001091E"/>
    <w:rsid w:val="000109A9"/>
    <w:rsid w:val="00017041"/>
    <w:rsid w:val="00030DE5"/>
    <w:rsid w:val="00041015"/>
    <w:rsid w:val="0004310C"/>
    <w:rsid w:val="000550C5"/>
    <w:rsid w:val="00061FE9"/>
    <w:rsid w:val="0006266A"/>
    <w:rsid w:val="00066D90"/>
    <w:rsid w:val="00071628"/>
    <w:rsid w:val="0007620A"/>
    <w:rsid w:val="00077E3A"/>
    <w:rsid w:val="00090C89"/>
    <w:rsid w:val="00094809"/>
    <w:rsid w:val="000A2598"/>
    <w:rsid w:val="000B0DEB"/>
    <w:rsid w:val="000B3F65"/>
    <w:rsid w:val="000B458B"/>
    <w:rsid w:val="000D3038"/>
    <w:rsid w:val="000D3CB2"/>
    <w:rsid w:val="000E2379"/>
    <w:rsid w:val="000F3976"/>
    <w:rsid w:val="000F435B"/>
    <w:rsid w:val="00103C0A"/>
    <w:rsid w:val="001107A5"/>
    <w:rsid w:val="001178A3"/>
    <w:rsid w:val="00123383"/>
    <w:rsid w:val="00124733"/>
    <w:rsid w:val="001318C4"/>
    <w:rsid w:val="00132113"/>
    <w:rsid w:val="001366E4"/>
    <w:rsid w:val="001460AA"/>
    <w:rsid w:val="0015088D"/>
    <w:rsid w:val="00154900"/>
    <w:rsid w:val="00165293"/>
    <w:rsid w:val="001668A7"/>
    <w:rsid w:val="0017181B"/>
    <w:rsid w:val="00186B5C"/>
    <w:rsid w:val="00194749"/>
    <w:rsid w:val="00195A87"/>
    <w:rsid w:val="001A24AF"/>
    <w:rsid w:val="001A7130"/>
    <w:rsid w:val="001A7616"/>
    <w:rsid w:val="001B2BAC"/>
    <w:rsid w:val="001B71E0"/>
    <w:rsid w:val="001B7C9B"/>
    <w:rsid w:val="001C7DED"/>
    <w:rsid w:val="001D392B"/>
    <w:rsid w:val="001D794B"/>
    <w:rsid w:val="001E771C"/>
    <w:rsid w:val="001F073E"/>
    <w:rsid w:val="001F0803"/>
    <w:rsid w:val="00200186"/>
    <w:rsid w:val="002014CD"/>
    <w:rsid w:val="0020797F"/>
    <w:rsid w:val="00210E06"/>
    <w:rsid w:val="002159CF"/>
    <w:rsid w:val="00216372"/>
    <w:rsid w:val="00221AF7"/>
    <w:rsid w:val="00221C4B"/>
    <w:rsid w:val="00223E27"/>
    <w:rsid w:val="0025364D"/>
    <w:rsid w:val="00256E37"/>
    <w:rsid w:val="00274930"/>
    <w:rsid w:val="00282859"/>
    <w:rsid w:val="002A75FA"/>
    <w:rsid w:val="002B4C9A"/>
    <w:rsid w:val="002D3A7E"/>
    <w:rsid w:val="002D602F"/>
    <w:rsid w:val="002F5728"/>
    <w:rsid w:val="002F7FFE"/>
    <w:rsid w:val="0031199F"/>
    <w:rsid w:val="00314664"/>
    <w:rsid w:val="0033666A"/>
    <w:rsid w:val="00345788"/>
    <w:rsid w:val="00350022"/>
    <w:rsid w:val="0035103B"/>
    <w:rsid w:val="00354818"/>
    <w:rsid w:val="003632A0"/>
    <w:rsid w:val="00365792"/>
    <w:rsid w:val="00374C04"/>
    <w:rsid w:val="003750B0"/>
    <w:rsid w:val="00376E78"/>
    <w:rsid w:val="0038352A"/>
    <w:rsid w:val="003B7CAA"/>
    <w:rsid w:val="003C2823"/>
    <w:rsid w:val="003D77F1"/>
    <w:rsid w:val="003E3D69"/>
    <w:rsid w:val="004063D7"/>
    <w:rsid w:val="00412B94"/>
    <w:rsid w:val="00424838"/>
    <w:rsid w:val="00432208"/>
    <w:rsid w:val="00446663"/>
    <w:rsid w:val="0045290A"/>
    <w:rsid w:val="004544D8"/>
    <w:rsid w:val="00460041"/>
    <w:rsid w:val="00483B3C"/>
    <w:rsid w:val="004945CD"/>
    <w:rsid w:val="004975D5"/>
    <w:rsid w:val="004A15C0"/>
    <w:rsid w:val="004B019C"/>
    <w:rsid w:val="004C11A9"/>
    <w:rsid w:val="004C5587"/>
    <w:rsid w:val="004D7767"/>
    <w:rsid w:val="004F22BC"/>
    <w:rsid w:val="00513903"/>
    <w:rsid w:val="00513D0E"/>
    <w:rsid w:val="00517456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2E4F"/>
    <w:rsid w:val="005770E6"/>
    <w:rsid w:val="00581E44"/>
    <w:rsid w:val="0058564D"/>
    <w:rsid w:val="00586221"/>
    <w:rsid w:val="00592B5A"/>
    <w:rsid w:val="005A75A0"/>
    <w:rsid w:val="005A7E42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1935"/>
    <w:rsid w:val="0062536B"/>
    <w:rsid w:val="00633980"/>
    <w:rsid w:val="00635C0F"/>
    <w:rsid w:val="00637216"/>
    <w:rsid w:val="0064375F"/>
    <w:rsid w:val="00677EA0"/>
    <w:rsid w:val="006919E5"/>
    <w:rsid w:val="00694928"/>
    <w:rsid w:val="00695385"/>
    <w:rsid w:val="006B0B25"/>
    <w:rsid w:val="006D00DF"/>
    <w:rsid w:val="006D1A7D"/>
    <w:rsid w:val="006E5BE7"/>
    <w:rsid w:val="006E6218"/>
    <w:rsid w:val="006F0D92"/>
    <w:rsid w:val="006F3CF0"/>
    <w:rsid w:val="006F4B15"/>
    <w:rsid w:val="007206DF"/>
    <w:rsid w:val="00734E3B"/>
    <w:rsid w:val="0074117E"/>
    <w:rsid w:val="0074160A"/>
    <w:rsid w:val="00746300"/>
    <w:rsid w:val="007517B2"/>
    <w:rsid w:val="0075331D"/>
    <w:rsid w:val="0075371E"/>
    <w:rsid w:val="00754166"/>
    <w:rsid w:val="007617DE"/>
    <w:rsid w:val="00762367"/>
    <w:rsid w:val="00763B51"/>
    <w:rsid w:val="00766BE4"/>
    <w:rsid w:val="007A79DD"/>
    <w:rsid w:val="007C3610"/>
    <w:rsid w:val="007C50F2"/>
    <w:rsid w:val="007C625E"/>
    <w:rsid w:val="007C7647"/>
    <w:rsid w:val="007D7515"/>
    <w:rsid w:val="007E0A30"/>
    <w:rsid w:val="007E4FB9"/>
    <w:rsid w:val="007E53CB"/>
    <w:rsid w:val="007E5CFE"/>
    <w:rsid w:val="007F7A74"/>
    <w:rsid w:val="008074A4"/>
    <w:rsid w:val="00814DCB"/>
    <w:rsid w:val="00815F5E"/>
    <w:rsid w:val="00827E78"/>
    <w:rsid w:val="008339EC"/>
    <w:rsid w:val="00835E4E"/>
    <w:rsid w:val="00842784"/>
    <w:rsid w:val="0084577F"/>
    <w:rsid w:val="008545C2"/>
    <w:rsid w:val="0085791C"/>
    <w:rsid w:val="00862F1A"/>
    <w:rsid w:val="008735CC"/>
    <w:rsid w:val="008832DA"/>
    <w:rsid w:val="00896065"/>
    <w:rsid w:val="00896859"/>
    <w:rsid w:val="008A08BB"/>
    <w:rsid w:val="008B5CAF"/>
    <w:rsid w:val="008D7A83"/>
    <w:rsid w:val="008E00FA"/>
    <w:rsid w:val="008E3B2E"/>
    <w:rsid w:val="008E4C5B"/>
    <w:rsid w:val="008F284E"/>
    <w:rsid w:val="00904126"/>
    <w:rsid w:val="00923DF1"/>
    <w:rsid w:val="00941BC4"/>
    <w:rsid w:val="00942B4F"/>
    <w:rsid w:val="00946129"/>
    <w:rsid w:val="00951FAA"/>
    <w:rsid w:val="0095448D"/>
    <w:rsid w:val="009570F1"/>
    <w:rsid w:val="009571E7"/>
    <w:rsid w:val="00963ECF"/>
    <w:rsid w:val="00966BB3"/>
    <w:rsid w:val="00967D6A"/>
    <w:rsid w:val="009765F4"/>
    <w:rsid w:val="0098149B"/>
    <w:rsid w:val="009837D7"/>
    <w:rsid w:val="00996B47"/>
    <w:rsid w:val="009A7ADD"/>
    <w:rsid w:val="009B274B"/>
    <w:rsid w:val="009B7019"/>
    <w:rsid w:val="009D03F7"/>
    <w:rsid w:val="009D20D7"/>
    <w:rsid w:val="009E5990"/>
    <w:rsid w:val="009E59E8"/>
    <w:rsid w:val="009E6E4B"/>
    <w:rsid w:val="009F15D2"/>
    <w:rsid w:val="009F53E6"/>
    <w:rsid w:val="00A00C2A"/>
    <w:rsid w:val="00A100F5"/>
    <w:rsid w:val="00A22023"/>
    <w:rsid w:val="00A22A09"/>
    <w:rsid w:val="00A31EE5"/>
    <w:rsid w:val="00A34DB9"/>
    <w:rsid w:val="00A4377F"/>
    <w:rsid w:val="00A44182"/>
    <w:rsid w:val="00A52DBC"/>
    <w:rsid w:val="00A55964"/>
    <w:rsid w:val="00A60C4F"/>
    <w:rsid w:val="00A66909"/>
    <w:rsid w:val="00A842CA"/>
    <w:rsid w:val="00A87A9C"/>
    <w:rsid w:val="00A90B06"/>
    <w:rsid w:val="00A939EA"/>
    <w:rsid w:val="00AB3CBA"/>
    <w:rsid w:val="00AB716E"/>
    <w:rsid w:val="00AC3C61"/>
    <w:rsid w:val="00AE4AC0"/>
    <w:rsid w:val="00AF4515"/>
    <w:rsid w:val="00AF630E"/>
    <w:rsid w:val="00B01D61"/>
    <w:rsid w:val="00B03515"/>
    <w:rsid w:val="00B07807"/>
    <w:rsid w:val="00B128AF"/>
    <w:rsid w:val="00B15D9D"/>
    <w:rsid w:val="00B15EF3"/>
    <w:rsid w:val="00B220C4"/>
    <w:rsid w:val="00B31136"/>
    <w:rsid w:val="00B31EA0"/>
    <w:rsid w:val="00B53E03"/>
    <w:rsid w:val="00B54850"/>
    <w:rsid w:val="00B62844"/>
    <w:rsid w:val="00B633E1"/>
    <w:rsid w:val="00B66120"/>
    <w:rsid w:val="00B76C2C"/>
    <w:rsid w:val="00B852AE"/>
    <w:rsid w:val="00B86DE9"/>
    <w:rsid w:val="00B94F7C"/>
    <w:rsid w:val="00BA2802"/>
    <w:rsid w:val="00BA36FC"/>
    <w:rsid w:val="00BA4D27"/>
    <w:rsid w:val="00BA7385"/>
    <w:rsid w:val="00BA7685"/>
    <w:rsid w:val="00BC0BF1"/>
    <w:rsid w:val="00BC245D"/>
    <w:rsid w:val="00BC4048"/>
    <w:rsid w:val="00BC4727"/>
    <w:rsid w:val="00BD1D3E"/>
    <w:rsid w:val="00BD292F"/>
    <w:rsid w:val="00BD427F"/>
    <w:rsid w:val="00BD4F4F"/>
    <w:rsid w:val="00BD71D9"/>
    <w:rsid w:val="00BE1D8D"/>
    <w:rsid w:val="00BE479F"/>
    <w:rsid w:val="00C01CD6"/>
    <w:rsid w:val="00C13C62"/>
    <w:rsid w:val="00C21B15"/>
    <w:rsid w:val="00C24609"/>
    <w:rsid w:val="00C26ADB"/>
    <w:rsid w:val="00C27AE3"/>
    <w:rsid w:val="00C41EFB"/>
    <w:rsid w:val="00C5585E"/>
    <w:rsid w:val="00C60A20"/>
    <w:rsid w:val="00C703E6"/>
    <w:rsid w:val="00C76AEC"/>
    <w:rsid w:val="00C87DA9"/>
    <w:rsid w:val="00C907C1"/>
    <w:rsid w:val="00C9348A"/>
    <w:rsid w:val="00C94191"/>
    <w:rsid w:val="00CA084E"/>
    <w:rsid w:val="00CA62E0"/>
    <w:rsid w:val="00CA7324"/>
    <w:rsid w:val="00CB5841"/>
    <w:rsid w:val="00CC4A27"/>
    <w:rsid w:val="00CE68C2"/>
    <w:rsid w:val="00CF0249"/>
    <w:rsid w:val="00CF0E92"/>
    <w:rsid w:val="00CF414C"/>
    <w:rsid w:val="00CF663A"/>
    <w:rsid w:val="00D144E9"/>
    <w:rsid w:val="00D14A31"/>
    <w:rsid w:val="00D15C84"/>
    <w:rsid w:val="00D36704"/>
    <w:rsid w:val="00D42484"/>
    <w:rsid w:val="00D42E3F"/>
    <w:rsid w:val="00D54DB6"/>
    <w:rsid w:val="00D641CB"/>
    <w:rsid w:val="00D7328D"/>
    <w:rsid w:val="00D76FD9"/>
    <w:rsid w:val="00D83F1D"/>
    <w:rsid w:val="00D8488F"/>
    <w:rsid w:val="00D8605D"/>
    <w:rsid w:val="00D9100B"/>
    <w:rsid w:val="00D95D68"/>
    <w:rsid w:val="00DA3F11"/>
    <w:rsid w:val="00DA40C7"/>
    <w:rsid w:val="00DB0DEF"/>
    <w:rsid w:val="00DB4C8D"/>
    <w:rsid w:val="00DB700C"/>
    <w:rsid w:val="00DC11B3"/>
    <w:rsid w:val="00DC1D49"/>
    <w:rsid w:val="00DD1685"/>
    <w:rsid w:val="00DE2D70"/>
    <w:rsid w:val="00DF1291"/>
    <w:rsid w:val="00E018A4"/>
    <w:rsid w:val="00E03A3A"/>
    <w:rsid w:val="00E05A06"/>
    <w:rsid w:val="00E12322"/>
    <w:rsid w:val="00E23241"/>
    <w:rsid w:val="00E2502B"/>
    <w:rsid w:val="00E254A8"/>
    <w:rsid w:val="00E35F30"/>
    <w:rsid w:val="00E37869"/>
    <w:rsid w:val="00E37C9B"/>
    <w:rsid w:val="00E37D6C"/>
    <w:rsid w:val="00E40F3C"/>
    <w:rsid w:val="00E622B2"/>
    <w:rsid w:val="00E81AED"/>
    <w:rsid w:val="00E86BEF"/>
    <w:rsid w:val="00E86BFC"/>
    <w:rsid w:val="00E87D7B"/>
    <w:rsid w:val="00EA2905"/>
    <w:rsid w:val="00EA53F9"/>
    <w:rsid w:val="00EA7EE0"/>
    <w:rsid w:val="00EB06F9"/>
    <w:rsid w:val="00EC0421"/>
    <w:rsid w:val="00EC201C"/>
    <w:rsid w:val="00EC2EFF"/>
    <w:rsid w:val="00EC3593"/>
    <w:rsid w:val="00EC498D"/>
    <w:rsid w:val="00EC4AB1"/>
    <w:rsid w:val="00ED607A"/>
    <w:rsid w:val="00ED6A95"/>
    <w:rsid w:val="00EE61B2"/>
    <w:rsid w:val="00EE7DCC"/>
    <w:rsid w:val="00EF5798"/>
    <w:rsid w:val="00EF7AAD"/>
    <w:rsid w:val="00F03FFE"/>
    <w:rsid w:val="00F07515"/>
    <w:rsid w:val="00F11961"/>
    <w:rsid w:val="00F11CFF"/>
    <w:rsid w:val="00F12427"/>
    <w:rsid w:val="00F173B3"/>
    <w:rsid w:val="00F26F8E"/>
    <w:rsid w:val="00F372E4"/>
    <w:rsid w:val="00F4117A"/>
    <w:rsid w:val="00F422E8"/>
    <w:rsid w:val="00F44DB0"/>
    <w:rsid w:val="00F61E67"/>
    <w:rsid w:val="00F66620"/>
    <w:rsid w:val="00F66AD3"/>
    <w:rsid w:val="00F760D5"/>
    <w:rsid w:val="00F765A6"/>
    <w:rsid w:val="00F85D9B"/>
    <w:rsid w:val="00F87735"/>
    <w:rsid w:val="00FA11B6"/>
    <w:rsid w:val="00FB08F8"/>
    <w:rsid w:val="00FB1283"/>
    <w:rsid w:val="00FC40BF"/>
    <w:rsid w:val="00FC5BE4"/>
    <w:rsid w:val="00FC7FB3"/>
    <w:rsid w:val="00FE27D6"/>
    <w:rsid w:val="00FE6BB5"/>
    <w:rsid w:val="00FF4EDB"/>
    <w:rsid w:val="00FF5054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F06A5"/>
  <w15:docId w15:val="{3584990A-5C1F-4CCD-8978-403078FD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1"/>
    <w:qFormat/>
    <w:rsid w:val="0001091E"/>
    <w:pPr>
      <w:widowControl w:val="0"/>
      <w:autoSpaceDE w:val="0"/>
      <w:autoSpaceDN w:val="0"/>
      <w:spacing w:after="0" w:line="240" w:lineRule="auto"/>
      <w:ind w:left="113" w:firstLine="708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2F2CF-4131-434F-8529-A087BC1A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Климович Татьяна Евгеньевна</cp:lastModifiedBy>
  <cp:revision>3</cp:revision>
  <cp:lastPrinted>2024-03-01T07:26:00Z</cp:lastPrinted>
  <dcterms:created xsi:type="dcterms:W3CDTF">2024-12-23T12:48:00Z</dcterms:created>
  <dcterms:modified xsi:type="dcterms:W3CDTF">2024-12-23T12:49:00Z</dcterms:modified>
</cp:coreProperties>
</file>