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B3084C" w:rsidRPr="00B3084C" w:rsidRDefault="005F64C3" w:rsidP="00182A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182AB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="0090206B">
        <w:rPr>
          <w:rFonts w:ascii="Times New Roman" w:hAnsi="Times New Roman" w:cs="Times New Roman"/>
          <w:sz w:val="24"/>
          <w:szCs w:val="24"/>
        </w:rPr>
        <w:t>собственность</w:t>
      </w:r>
      <w:r w:rsidRPr="00182ABE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OLE_LINK1"/>
      <w:bookmarkStart w:id="15" w:name="OLE_LINK2"/>
      <w:bookmarkStart w:id="16" w:name="OLE_LINK30"/>
      <w:r w:rsidRPr="00182ABE">
        <w:rPr>
          <w:rFonts w:ascii="Times New Roman" w:hAnsi="Times New Roman" w:cs="Times New Roman"/>
          <w:sz w:val="24"/>
          <w:szCs w:val="24"/>
        </w:rPr>
        <w:t>земельн</w:t>
      </w:r>
      <w:r w:rsidR="00B3084C" w:rsidRPr="00B3084C">
        <w:rPr>
          <w:rFonts w:ascii="Times New Roman" w:hAnsi="Times New Roman" w:cs="Times New Roman"/>
          <w:sz w:val="24"/>
          <w:szCs w:val="24"/>
        </w:rPr>
        <w:t xml:space="preserve">ых </w:t>
      </w:r>
      <w:r w:rsidRPr="00182ABE">
        <w:rPr>
          <w:rFonts w:ascii="Times New Roman" w:hAnsi="Times New Roman" w:cs="Times New Roman"/>
          <w:sz w:val="24"/>
          <w:szCs w:val="24"/>
        </w:rPr>
        <w:t>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B3084C" w:rsidRPr="00B3084C">
        <w:rPr>
          <w:rFonts w:ascii="Times New Roman" w:hAnsi="Times New Roman" w:cs="Times New Roman"/>
          <w:sz w:val="24"/>
          <w:szCs w:val="24"/>
        </w:rPr>
        <w:t>ов:</w:t>
      </w:r>
    </w:p>
    <w:p w:rsidR="005F64C3" w:rsidRPr="00B3084C" w:rsidRDefault="00182ABE" w:rsidP="00B3084C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3084C">
        <w:rPr>
          <w:rFonts w:ascii="Times New Roman" w:hAnsi="Times New Roman" w:cs="Times New Roman"/>
          <w:sz w:val="24"/>
          <w:szCs w:val="24"/>
        </w:rPr>
        <w:t>расположенного в кадастровом квартале 47:14:</w:t>
      </w:r>
      <w:r w:rsidR="00B3084C" w:rsidRPr="00B3084C">
        <w:rPr>
          <w:rFonts w:ascii="Times New Roman" w:hAnsi="Times New Roman" w:cs="Times New Roman"/>
          <w:sz w:val="24"/>
          <w:szCs w:val="24"/>
        </w:rPr>
        <w:t>0806008</w:t>
      </w:r>
      <w:r w:rsidRPr="00B3084C">
        <w:rPr>
          <w:rFonts w:ascii="Times New Roman" w:hAnsi="Times New Roman" w:cs="Times New Roman"/>
          <w:sz w:val="24"/>
          <w:szCs w:val="24"/>
        </w:rPr>
        <w:t xml:space="preserve">, ориентировочной </w:t>
      </w:r>
      <w:r w:rsidR="005F64C3" w:rsidRPr="00B3084C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B3084C" w:rsidRPr="00B3084C">
        <w:rPr>
          <w:rFonts w:ascii="Times New Roman" w:hAnsi="Times New Roman" w:cs="Times New Roman"/>
          <w:sz w:val="24"/>
          <w:szCs w:val="24"/>
        </w:rPr>
        <w:t>15</w:t>
      </w:r>
      <w:r w:rsidR="0090206B" w:rsidRPr="00B3084C">
        <w:rPr>
          <w:rFonts w:ascii="Times New Roman" w:hAnsi="Times New Roman" w:cs="Times New Roman"/>
          <w:sz w:val="24"/>
          <w:szCs w:val="24"/>
        </w:rPr>
        <w:t>00</w:t>
      </w:r>
      <w:r w:rsidR="005F64C3" w:rsidRPr="00B3084C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5F64C3" w:rsidRPr="00B3084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F64C3" w:rsidRPr="00B3084C">
        <w:rPr>
          <w:rFonts w:ascii="Times New Roman" w:hAnsi="Times New Roman" w:cs="Times New Roman"/>
          <w:sz w:val="24"/>
          <w:szCs w:val="24"/>
        </w:rPr>
        <w:t>, вид разрешенного использования</w:t>
      </w:r>
      <w:r w:rsidRPr="00B3084C">
        <w:rPr>
          <w:rFonts w:ascii="Times New Roman" w:hAnsi="Times New Roman" w:cs="Times New Roman"/>
          <w:sz w:val="24"/>
          <w:szCs w:val="24"/>
        </w:rPr>
        <w:t xml:space="preserve"> -</w:t>
      </w:r>
      <w:r w:rsidR="005F64C3" w:rsidRPr="00B3084C">
        <w:rPr>
          <w:rFonts w:ascii="Times New Roman" w:hAnsi="Times New Roman" w:cs="Times New Roman"/>
          <w:sz w:val="24"/>
          <w:szCs w:val="24"/>
        </w:rPr>
        <w:t xml:space="preserve"> </w:t>
      </w:r>
      <w:r w:rsidR="0090206B" w:rsidRPr="00B3084C">
        <w:rPr>
          <w:rFonts w:ascii="Times New Roman" w:eastAsia="Times New Roman" w:hAnsi="Times New Roman" w:cs="Times New Roman"/>
          <w:sz w:val="24"/>
          <w:szCs w:val="24"/>
        </w:rPr>
        <w:t>индивидуально</w:t>
      </w:r>
      <w:r w:rsidR="00B3084C" w:rsidRPr="00B3084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0206B" w:rsidRPr="00B30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4C" w:rsidRPr="00B3084C">
        <w:rPr>
          <w:rFonts w:ascii="Times New Roman" w:eastAsia="Times New Roman" w:hAnsi="Times New Roman" w:cs="Times New Roman"/>
          <w:sz w:val="24"/>
          <w:szCs w:val="24"/>
        </w:rPr>
        <w:t>жилищное строительство</w:t>
      </w:r>
      <w:r w:rsidR="005F64C3" w:rsidRPr="00B3084C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="005F64C3" w:rsidRPr="00B30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="00B3084C" w:rsidRPr="00B3084C">
        <w:rPr>
          <w:rFonts w:ascii="Times New Roman" w:hAnsi="Times New Roman" w:cs="Times New Roman"/>
          <w:sz w:val="24"/>
          <w:szCs w:val="24"/>
          <w:shd w:val="clear" w:color="auto" w:fill="FFFFFF"/>
        </w:rPr>
        <w:t>Лопухинское</w:t>
      </w:r>
      <w:proofErr w:type="spellEnd"/>
      <w:r w:rsidR="005F64C3" w:rsidRPr="00B30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r w:rsidR="00B3084C" w:rsidRPr="00B3084C">
        <w:rPr>
          <w:rFonts w:ascii="Times New Roman" w:hAnsi="Times New Roman" w:cs="Times New Roman"/>
          <w:sz w:val="24"/>
          <w:szCs w:val="24"/>
          <w:shd w:val="clear" w:color="auto" w:fill="FFFFFF"/>
        </w:rPr>
        <w:t>Новая Буря;</w:t>
      </w:r>
    </w:p>
    <w:p w:rsidR="00CF298F" w:rsidRPr="00B3084C" w:rsidRDefault="00CF298F" w:rsidP="00CF298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bookmarkStart w:id="17" w:name="OLE_LINK19"/>
      <w:bookmarkStart w:id="18" w:name="OLE_LINK20"/>
      <w:bookmarkStart w:id="19" w:name="OLE_LINK21"/>
      <w:bookmarkEnd w:id="3"/>
      <w:bookmarkEnd w:id="4"/>
      <w:r w:rsidRPr="00B3084C">
        <w:rPr>
          <w:rFonts w:ascii="Times New Roman" w:hAnsi="Times New Roman" w:cs="Times New Roman"/>
          <w:sz w:val="24"/>
          <w:szCs w:val="24"/>
        </w:rPr>
        <w:t>расположенного в кадастровом квартале 47:14:</w:t>
      </w:r>
      <w:r w:rsidRPr="00CF298F">
        <w:rPr>
          <w:rFonts w:ascii="Times New Roman" w:hAnsi="Times New Roman" w:cs="Times New Roman"/>
          <w:sz w:val="24"/>
          <w:szCs w:val="24"/>
        </w:rPr>
        <w:t>1204</w:t>
      </w:r>
      <w:r w:rsidRPr="00B3084C">
        <w:rPr>
          <w:rFonts w:ascii="Times New Roman" w:hAnsi="Times New Roman" w:cs="Times New Roman"/>
          <w:sz w:val="24"/>
          <w:szCs w:val="24"/>
        </w:rPr>
        <w:t xml:space="preserve">008, ориентировочной площадью </w:t>
      </w:r>
      <w:r w:rsidRPr="00CF298F">
        <w:rPr>
          <w:rFonts w:ascii="Times New Roman" w:hAnsi="Times New Roman" w:cs="Times New Roman"/>
          <w:sz w:val="24"/>
          <w:szCs w:val="24"/>
        </w:rPr>
        <w:t>552</w:t>
      </w:r>
      <w:r w:rsidRPr="00B3084C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B3084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084C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- </w:t>
      </w:r>
      <w:r w:rsidRPr="00B3084C">
        <w:rPr>
          <w:rFonts w:ascii="Times New Roman" w:eastAsia="Times New Roman" w:hAnsi="Times New Roman" w:cs="Times New Roman"/>
          <w:sz w:val="24"/>
          <w:szCs w:val="24"/>
        </w:rPr>
        <w:t>индивидуальное жилищное строительство</w:t>
      </w:r>
      <w:r w:rsidRPr="00B3084C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B30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CF298F">
        <w:rPr>
          <w:rFonts w:ascii="Times New Roman" w:hAnsi="Times New Roman" w:cs="Times New Roman"/>
          <w:sz w:val="24"/>
          <w:szCs w:val="24"/>
          <w:shd w:val="clear" w:color="auto" w:fill="FFFFFF"/>
        </w:rPr>
        <w:t>Ропшинское</w:t>
      </w:r>
      <w:proofErr w:type="spellEnd"/>
      <w:r w:rsidRPr="00B30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</w:t>
      </w:r>
      <w:r w:rsidRPr="00CF29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 </w:t>
      </w:r>
      <w:r w:rsidRPr="00270EF6">
        <w:rPr>
          <w:rFonts w:ascii="Times New Roman" w:hAnsi="Times New Roman" w:cs="Times New Roman"/>
          <w:sz w:val="24"/>
          <w:szCs w:val="24"/>
          <w:shd w:val="clear" w:color="auto" w:fill="FFFFFF"/>
        </w:rPr>
        <w:t>Ропша</w:t>
      </w:r>
      <w:r w:rsidRPr="00B3084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70EF6" w:rsidRPr="00B3084C" w:rsidRDefault="00270EF6" w:rsidP="00270EF6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3084C">
        <w:rPr>
          <w:rFonts w:ascii="Times New Roman" w:hAnsi="Times New Roman" w:cs="Times New Roman"/>
          <w:sz w:val="24"/>
          <w:szCs w:val="24"/>
        </w:rPr>
        <w:t>расположенного в кадастровом квартале 47:14:</w:t>
      </w:r>
      <w:r>
        <w:rPr>
          <w:rFonts w:ascii="Times New Roman" w:hAnsi="Times New Roman" w:cs="Times New Roman"/>
          <w:sz w:val="24"/>
          <w:szCs w:val="24"/>
        </w:rPr>
        <w:t>0907014</w:t>
      </w:r>
      <w:r w:rsidRPr="00B3084C">
        <w:rPr>
          <w:rFonts w:ascii="Times New Roman" w:hAnsi="Times New Roman" w:cs="Times New Roman"/>
          <w:sz w:val="24"/>
          <w:szCs w:val="24"/>
        </w:rPr>
        <w:t xml:space="preserve">, ориентировочной площадью </w:t>
      </w:r>
      <w:r>
        <w:rPr>
          <w:rFonts w:ascii="Times New Roman" w:hAnsi="Times New Roman" w:cs="Times New Roman"/>
          <w:sz w:val="24"/>
          <w:szCs w:val="24"/>
        </w:rPr>
        <w:t>1200</w:t>
      </w:r>
      <w:r w:rsidRPr="00B3084C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B3084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084C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- </w:t>
      </w:r>
      <w:r w:rsidRPr="00270EF6">
        <w:rPr>
          <w:rFonts w:ascii="Times New Roman" w:eastAsia="Times New Roman" w:hAnsi="Times New Roman" w:cs="Times New Roman"/>
          <w:sz w:val="24"/>
          <w:szCs w:val="24"/>
        </w:rPr>
        <w:t>размещение индивидуального (одноквартирного) жилого дома</w:t>
      </w:r>
      <w:r w:rsidRPr="00270EF6">
        <w:rPr>
          <w:rFonts w:ascii="Times New Roman" w:hAnsi="Times New Roman" w:cs="Times New Roman"/>
          <w:sz w:val="24"/>
          <w:szCs w:val="24"/>
        </w:rPr>
        <w:t xml:space="preserve">, </w:t>
      </w:r>
      <w:r w:rsidRPr="00B3084C">
        <w:rPr>
          <w:rFonts w:ascii="Times New Roman" w:hAnsi="Times New Roman" w:cs="Times New Roman"/>
          <w:sz w:val="24"/>
          <w:szCs w:val="24"/>
        </w:rPr>
        <w:t xml:space="preserve">категория земель: земли населенных пунктов, описание местоположения: </w:t>
      </w:r>
      <w:r w:rsidRPr="00B30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Гостилицкое</w:t>
      </w:r>
      <w:proofErr w:type="spellEnd"/>
      <w:r w:rsidRPr="00B308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Дятлицы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3084C" w:rsidRPr="00B3084C" w:rsidRDefault="00B3084C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084C" w:rsidRPr="00B3084C" w:rsidRDefault="00B3084C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намерении участвовать в аукционе на право заключения договор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2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купли-продажи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на право заключения договор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2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купли-продажи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84045" w:rsidRPr="00182ABE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ABE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E84045" w:rsidRPr="00182ABE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ABE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E84045" w:rsidRPr="00182ABE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ABE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182A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2ABE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bookmarkEnd w:id="17"/>
    <w:bookmarkEnd w:id="18"/>
    <w:bookmarkEnd w:id="19"/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Заявления о намерении участвовать в аукционе на право заключения договор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206B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7841AE" w:rsidRPr="007841AE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на право заключения договора </w:t>
      </w:r>
      <w:r w:rsidR="0090206B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участка, реквизиты издания, опубликовавшего настоящее извещение.</w:t>
      </w:r>
    </w:p>
    <w:p w:rsidR="00182ABE" w:rsidRPr="00CC162D" w:rsidRDefault="00182ABE" w:rsidP="00182A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B3084C" w:rsidRPr="00B3084C">
        <w:rPr>
          <w:rFonts w:ascii="Times New Roman" w:hAnsi="Times New Roman" w:cs="Times New Roman"/>
          <w:b/>
          <w:sz w:val="24"/>
          <w:szCs w:val="24"/>
        </w:rPr>
        <w:t>04.04</w:t>
      </w:r>
      <w:r w:rsidRPr="00CC162D">
        <w:rPr>
          <w:rFonts w:ascii="Times New Roman" w:hAnsi="Times New Roman" w:cs="Times New Roman"/>
          <w:b/>
          <w:sz w:val="24"/>
          <w:szCs w:val="24"/>
        </w:rPr>
        <w:t>.2022</w:t>
      </w:r>
      <w:r w:rsidR="004D4F22" w:rsidRPr="0090206B">
        <w:rPr>
          <w:rFonts w:ascii="Times New Roman" w:hAnsi="Times New Roman" w:cs="Times New Roman"/>
          <w:sz w:val="24"/>
          <w:szCs w:val="24"/>
        </w:rPr>
        <w:t xml:space="preserve">   </w:t>
      </w:r>
      <w:r w:rsidRPr="00CC162D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:rsidR="00182ABE" w:rsidRPr="00CC162D" w:rsidRDefault="00182ABE" w:rsidP="00182ABE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5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5BA1" w:rsidRPr="0090206B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5BA1" w:rsidRPr="0090206B" w:rsidSect="007841A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5882"/>
    <w:multiLevelType w:val="hybridMultilevel"/>
    <w:tmpl w:val="A7364850"/>
    <w:lvl w:ilvl="0" w:tplc="C16032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CD2CA8"/>
    <w:multiLevelType w:val="hybridMultilevel"/>
    <w:tmpl w:val="D34CACF6"/>
    <w:lvl w:ilvl="0" w:tplc="E34A1D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1719D1"/>
    <w:rsid w:val="00182ABE"/>
    <w:rsid w:val="00270EF6"/>
    <w:rsid w:val="002A7502"/>
    <w:rsid w:val="002C6718"/>
    <w:rsid w:val="00386E12"/>
    <w:rsid w:val="003A48C8"/>
    <w:rsid w:val="004D4F22"/>
    <w:rsid w:val="00543797"/>
    <w:rsid w:val="00555BA1"/>
    <w:rsid w:val="005D528B"/>
    <w:rsid w:val="005F64C3"/>
    <w:rsid w:val="00654FED"/>
    <w:rsid w:val="0069536E"/>
    <w:rsid w:val="00751A1C"/>
    <w:rsid w:val="007841AE"/>
    <w:rsid w:val="008138D4"/>
    <w:rsid w:val="008509BB"/>
    <w:rsid w:val="0090206B"/>
    <w:rsid w:val="009C6723"/>
    <w:rsid w:val="009E20AE"/>
    <w:rsid w:val="00A205BA"/>
    <w:rsid w:val="00A351B5"/>
    <w:rsid w:val="00A712B1"/>
    <w:rsid w:val="00AA54AC"/>
    <w:rsid w:val="00B304C5"/>
    <w:rsid w:val="00B3084C"/>
    <w:rsid w:val="00B41BBB"/>
    <w:rsid w:val="00BC294A"/>
    <w:rsid w:val="00C345D6"/>
    <w:rsid w:val="00CC0BA9"/>
    <w:rsid w:val="00CF298F"/>
    <w:rsid w:val="00D21ED4"/>
    <w:rsid w:val="00D83017"/>
    <w:rsid w:val="00DF0192"/>
    <w:rsid w:val="00E11B19"/>
    <w:rsid w:val="00E13CD1"/>
    <w:rsid w:val="00E84045"/>
    <w:rsid w:val="00F70FCB"/>
    <w:rsid w:val="00F8552A"/>
    <w:rsid w:val="00F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0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7</cp:revision>
  <cp:lastPrinted>2021-09-15T11:38:00Z</cp:lastPrinted>
  <dcterms:created xsi:type="dcterms:W3CDTF">2022-02-23T15:00:00Z</dcterms:created>
  <dcterms:modified xsi:type="dcterms:W3CDTF">2022-03-01T08:34:00Z</dcterms:modified>
</cp:coreProperties>
</file>