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EA547C" w:rsidRDefault="00BC294A" w:rsidP="00EA547C">
      <w:pPr>
        <w:spacing w:after="0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собственность земельного участка</w:t>
      </w:r>
      <w:r w:rsidR="005446F6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,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расположенного в кадастров</w:t>
      </w:r>
      <w:r w:rsidR="006379F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ом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квартал</w:t>
      </w:r>
      <w:r w:rsidR="006379F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е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="006379F1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>47:14:</w:t>
      </w:r>
      <w:r w:rsidR="00C76A05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>0213003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ориентировочной площадью </w:t>
      </w:r>
      <w:r w:rsidR="00C76A0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550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кв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.м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вид разрешенного использования: </w:t>
      </w:r>
      <w:r w:rsidR="00C76A0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для ведения личного подсобного хозяйства (приусадебный земельный участок)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категория земель: </w:t>
      </w:r>
      <w:r w:rsidR="00A351B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емли </w:t>
      </w:r>
      <w:r w:rsidR="006379F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населенных пунктов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описание местоположения: </w:t>
      </w:r>
      <w:r w:rsidR="005446F6" w:rsidRPr="005446F6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 xml:space="preserve">Российская Федерация, Ленинградская область, </w:t>
      </w:r>
      <w:r w:rsidR="00EA547C"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извещения.</w:t>
      </w:r>
    </w:p>
    <w:p w:rsidR="00EA547C" w:rsidRDefault="00EA547C" w:rsidP="00EA547C">
      <w:pPr>
        <w:spacing w:after="0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EA547C" w:rsidRPr="00525C00" w:rsidRDefault="00EA547C" w:rsidP="00EA5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EA547C" w:rsidRPr="00525C00" w:rsidRDefault="00EA547C" w:rsidP="00EA5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 тел.: 423-06-60. </w:t>
      </w:r>
    </w:p>
    <w:p w:rsidR="00EA547C" w:rsidRPr="00525C00" w:rsidRDefault="00EA547C" w:rsidP="00EA5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 - 198412, Санкт-Петербург,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EA547C" w:rsidRPr="00525C00" w:rsidRDefault="00EA547C" w:rsidP="00EA5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Заявления о намерении участвовать в аукционе по продаже такого земельного участка </w:t>
      </w:r>
      <w:r w:rsidRPr="00525C00">
        <w:rPr>
          <w:rFonts w:ascii="Times New Roman" w:hAnsi="Times New Roman" w:cs="Times New Roman"/>
          <w:sz w:val="24"/>
          <w:szCs w:val="24"/>
        </w:rPr>
        <w:t>подаются или направляются в адрес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A547C" w:rsidRPr="00525C00" w:rsidRDefault="00EA547C" w:rsidP="00EA5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</w:t>
      </w:r>
      <w:r w:rsidRPr="000E1CBE">
        <w:rPr>
          <w:rFonts w:ascii="Times New Roman" w:hAnsi="Times New Roman" w:cs="Times New Roman"/>
          <w:sz w:val="24"/>
          <w:szCs w:val="24"/>
        </w:rPr>
        <w:t>ых</w:t>
      </w:r>
      <w:r w:rsidRPr="00525C00">
        <w:rPr>
          <w:rFonts w:ascii="Times New Roman" w:hAnsi="Times New Roman" w:cs="Times New Roman"/>
          <w:sz w:val="24"/>
          <w:szCs w:val="24"/>
        </w:rPr>
        <w:t xml:space="preserve"> участк</w:t>
      </w:r>
      <w:r w:rsidRPr="000E1CBE">
        <w:rPr>
          <w:rFonts w:ascii="Times New Roman" w:hAnsi="Times New Roman" w:cs="Times New Roman"/>
          <w:sz w:val="24"/>
          <w:szCs w:val="24"/>
        </w:rPr>
        <w:t>ов</w:t>
      </w:r>
      <w:r w:rsidRPr="00525C00">
        <w:rPr>
          <w:rFonts w:ascii="Times New Roman" w:hAnsi="Times New Roman" w:cs="Times New Roman"/>
          <w:sz w:val="24"/>
          <w:szCs w:val="24"/>
        </w:rPr>
        <w:t xml:space="preserve">, реквизиты издания, опубликовавшего настоящее извещение. </w:t>
      </w:r>
    </w:p>
    <w:p w:rsidR="00EA547C" w:rsidRPr="000E1CBE" w:rsidRDefault="00EA547C" w:rsidP="00EA5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1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9560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10.01.2022</w:t>
      </w:r>
      <w:r w:rsidR="00956082" w:rsidRPr="000E1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1CBE">
        <w:rPr>
          <w:rFonts w:ascii="Times New Roman" w:hAnsi="Times New Roman" w:cs="Times New Roman"/>
          <w:sz w:val="24"/>
          <w:szCs w:val="24"/>
          <w:shd w:val="clear" w:color="auto" w:fill="FFFFFF"/>
        </w:rPr>
        <w:t>года включительно.</w:t>
      </w:r>
    </w:p>
    <w:p w:rsidR="00EA547C" w:rsidRPr="00596C03" w:rsidRDefault="00EA547C" w:rsidP="00EA5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596C03">
          <w:rPr>
            <w:rStyle w:val="a3"/>
            <w:rFonts w:ascii="Times New Roman" w:hAnsi="Times New Roman" w:cs="Times New Roman"/>
            <w:color w:val="010B23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:rsidR="00EA547C" w:rsidRDefault="00EA547C" w:rsidP="00EA547C">
      <w:pPr>
        <w:spacing w:after="0"/>
        <w:ind w:firstLine="709"/>
        <w:jc w:val="both"/>
      </w:pPr>
    </w:p>
    <w:p w:rsidR="00555BA1" w:rsidRDefault="00555BA1" w:rsidP="00EA547C">
      <w:pPr>
        <w:spacing w:after="0"/>
        <w:ind w:firstLine="709"/>
        <w:jc w:val="both"/>
      </w:pPr>
    </w:p>
    <w:sectPr w:rsidR="00555BA1" w:rsidSect="008F7AC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294A"/>
    <w:rsid w:val="00083B6C"/>
    <w:rsid w:val="00102665"/>
    <w:rsid w:val="001C52CE"/>
    <w:rsid w:val="001D185C"/>
    <w:rsid w:val="00223327"/>
    <w:rsid w:val="002733DC"/>
    <w:rsid w:val="002C6C5B"/>
    <w:rsid w:val="003734C0"/>
    <w:rsid w:val="003978AC"/>
    <w:rsid w:val="005446F6"/>
    <w:rsid w:val="00555BA1"/>
    <w:rsid w:val="006379F1"/>
    <w:rsid w:val="00671199"/>
    <w:rsid w:val="00690DF8"/>
    <w:rsid w:val="00732030"/>
    <w:rsid w:val="00822684"/>
    <w:rsid w:val="008509BB"/>
    <w:rsid w:val="008F7AC1"/>
    <w:rsid w:val="00956082"/>
    <w:rsid w:val="00A351B5"/>
    <w:rsid w:val="00B00727"/>
    <w:rsid w:val="00BC294A"/>
    <w:rsid w:val="00C345D6"/>
    <w:rsid w:val="00C76A05"/>
    <w:rsid w:val="00CF0D81"/>
    <w:rsid w:val="00DC5F3F"/>
    <w:rsid w:val="00E1351B"/>
    <w:rsid w:val="00E13CD1"/>
    <w:rsid w:val="00EA547C"/>
    <w:rsid w:val="00EF7F6E"/>
    <w:rsid w:val="00F70FCB"/>
    <w:rsid w:val="00F714FA"/>
    <w:rsid w:val="00F765EB"/>
    <w:rsid w:val="00F81C1C"/>
    <w:rsid w:val="00F8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ковалева_сн</cp:lastModifiedBy>
  <cp:revision>5</cp:revision>
  <cp:lastPrinted>2021-11-22T06:40:00Z</cp:lastPrinted>
  <dcterms:created xsi:type="dcterms:W3CDTF">2021-11-22T07:24:00Z</dcterms:created>
  <dcterms:modified xsi:type="dcterms:W3CDTF">2021-11-25T09:26:00Z</dcterms:modified>
</cp:coreProperties>
</file>