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FA" w:rsidRPr="00C03E90" w:rsidRDefault="009812FA" w:rsidP="00A31393">
      <w:pPr>
        <w:spacing w:before="120"/>
        <w:ind w:left="4253"/>
        <w:contextualSpacing/>
        <w:rPr>
          <w:rFonts w:ascii="Times New Roman" w:hAnsi="Times New Roman"/>
          <w:sz w:val="24"/>
          <w:szCs w:val="24"/>
        </w:rPr>
      </w:pPr>
      <w:r w:rsidRPr="00C03E90">
        <w:rPr>
          <w:rFonts w:ascii="Times New Roman" w:hAnsi="Times New Roman"/>
          <w:sz w:val="24"/>
          <w:szCs w:val="24"/>
        </w:rPr>
        <w:t>УТВЕРЖДЁН:</w:t>
      </w:r>
    </w:p>
    <w:p w:rsidR="009812FA" w:rsidRPr="00F72922" w:rsidRDefault="009812FA" w:rsidP="00A31393">
      <w:pPr>
        <w:ind w:left="4253"/>
        <w:contextualSpacing/>
        <w:rPr>
          <w:rFonts w:ascii="Times New Roman" w:hAnsi="Times New Roman"/>
          <w:sz w:val="24"/>
          <w:szCs w:val="24"/>
        </w:rPr>
      </w:pPr>
      <w:r w:rsidRPr="00C03E90">
        <w:rPr>
          <w:rFonts w:ascii="Times New Roman" w:hAnsi="Times New Roman"/>
          <w:sz w:val="24"/>
          <w:szCs w:val="24"/>
        </w:rPr>
        <w:t>Постановлением администрации Ломоносовск</w:t>
      </w:r>
      <w:r w:rsidR="00A75975">
        <w:rPr>
          <w:rFonts w:ascii="Times New Roman" w:hAnsi="Times New Roman"/>
          <w:sz w:val="24"/>
          <w:szCs w:val="24"/>
        </w:rPr>
        <w:t>ого</w:t>
      </w:r>
      <w:r w:rsidRPr="00C03E90">
        <w:rPr>
          <w:rFonts w:ascii="Times New Roman" w:hAnsi="Times New Roman"/>
          <w:sz w:val="24"/>
          <w:szCs w:val="24"/>
        </w:rPr>
        <w:t xml:space="preserve"> муниципальн</w:t>
      </w:r>
      <w:r w:rsidR="00A75975">
        <w:rPr>
          <w:rFonts w:ascii="Times New Roman" w:hAnsi="Times New Roman"/>
          <w:sz w:val="24"/>
          <w:szCs w:val="24"/>
        </w:rPr>
        <w:t>ого</w:t>
      </w:r>
      <w:r w:rsidRPr="00C03E90">
        <w:rPr>
          <w:rFonts w:ascii="Times New Roman" w:hAnsi="Times New Roman"/>
          <w:sz w:val="24"/>
          <w:szCs w:val="24"/>
        </w:rPr>
        <w:t xml:space="preserve"> </w:t>
      </w:r>
      <w:r>
        <w:rPr>
          <w:rFonts w:ascii="Times New Roman" w:hAnsi="Times New Roman"/>
          <w:sz w:val="24"/>
          <w:szCs w:val="24"/>
        </w:rPr>
        <w:t>район</w:t>
      </w:r>
      <w:r w:rsidR="00A75975">
        <w:rPr>
          <w:rFonts w:ascii="Times New Roman" w:hAnsi="Times New Roman"/>
          <w:sz w:val="24"/>
          <w:szCs w:val="24"/>
        </w:rPr>
        <w:t>а</w:t>
      </w:r>
      <w:r>
        <w:rPr>
          <w:rFonts w:ascii="Times New Roman" w:hAnsi="Times New Roman"/>
          <w:sz w:val="24"/>
          <w:szCs w:val="24"/>
        </w:rPr>
        <w:t xml:space="preserve"> Ленинградской области </w:t>
      </w:r>
      <w:r w:rsidR="006C097D">
        <w:rPr>
          <w:rFonts w:ascii="Times New Roman" w:hAnsi="Times New Roman"/>
          <w:sz w:val="24"/>
          <w:szCs w:val="24"/>
        </w:rPr>
        <w:t xml:space="preserve">                     </w:t>
      </w:r>
      <w:r>
        <w:rPr>
          <w:rFonts w:ascii="Times New Roman" w:hAnsi="Times New Roman"/>
          <w:sz w:val="24"/>
          <w:szCs w:val="24"/>
        </w:rPr>
        <w:t xml:space="preserve">от </w:t>
      </w:r>
      <w:r w:rsidR="00CF2690">
        <w:rPr>
          <w:rFonts w:ascii="Times New Roman" w:hAnsi="Times New Roman"/>
          <w:sz w:val="24"/>
          <w:szCs w:val="24"/>
          <w:u w:val="single"/>
        </w:rPr>
        <w:t xml:space="preserve">11.07.2024 </w:t>
      </w:r>
      <w:r w:rsidR="00F72922">
        <w:rPr>
          <w:rFonts w:ascii="Times New Roman" w:hAnsi="Times New Roman"/>
          <w:sz w:val="24"/>
          <w:szCs w:val="24"/>
          <w:u w:val="single"/>
        </w:rPr>
        <w:t xml:space="preserve"> </w:t>
      </w:r>
      <w:r w:rsidRPr="00C03E90">
        <w:rPr>
          <w:rFonts w:ascii="Times New Roman" w:hAnsi="Times New Roman"/>
          <w:sz w:val="24"/>
          <w:szCs w:val="24"/>
        </w:rPr>
        <w:t>№</w:t>
      </w:r>
      <w:r w:rsidR="00CF2690">
        <w:rPr>
          <w:rFonts w:ascii="Times New Roman" w:hAnsi="Times New Roman"/>
          <w:sz w:val="24"/>
          <w:szCs w:val="24"/>
          <w:u w:val="single"/>
        </w:rPr>
        <w:t xml:space="preserve">  1150/24</w:t>
      </w:r>
    </w:p>
    <w:p w:rsidR="009812FA" w:rsidRPr="00C03E90" w:rsidRDefault="009812FA" w:rsidP="00A31393">
      <w:pPr>
        <w:ind w:left="4253" w:right="-1"/>
        <w:contextualSpacing/>
        <w:rPr>
          <w:rFonts w:ascii="Times New Roman" w:hAnsi="Times New Roman"/>
          <w:sz w:val="24"/>
          <w:szCs w:val="24"/>
        </w:rPr>
      </w:pPr>
      <w:r w:rsidRPr="00C03E90">
        <w:rPr>
          <w:rFonts w:ascii="Times New Roman" w:hAnsi="Times New Roman"/>
          <w:sz w:val="24"/>
          <w:szCs w:val="24"/>
        </w:rPr>
        <w:t>(Приложение)</w:t>
      </w:r>
    </w:p>
    <w:p w:rsidR="009812FA" w:rsidRDefault="009812FA" w:rsidP="006211C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812FA" w:rsidRDefault="009812FA" w:rsidP="006211C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211C5" w:rsidRPr="008A317F" w:rsidRDefault="006211C5" w:rsidP="006211C5">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A317F">
        <w:rPr>
          <w:rFonts w:ascii="Times New Roman" w:eastAsia="Times New Roman" w:hAnsi="Times New Roman" w:cs="Times New Roman"/>
          <w:b/>
          <w:bCs/>
          <w:sz w:val="26"/>
          <w:szCs w:val="26"/>
          <w:lang w:eastAsia="ru-RU"/>
        </w:rPr>
        <w:t>Административный регламент</w:t>
      </w:r>
    </w:p>
    <w:p w:rsidR="005262AA" w:rsidRPr="008A317F" w:rsidRDefault="006211C5" w:rsidP="00955AD8">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A317F">
        <w:rPr>
          <w:rFonts w:ascii="Times New Roman" w:eastAsia="Times New Roman" w:hAnsi="Times New Roman" w:cs="Times New Roman"/>
          <w:b/>
          <w:bCs/>
          <w:sz w:val="26"/>
          <w:szCs w:val="26"/>
          <w:lang w:eastAsia="ru-RU"/>
        </w:rPr>
        <w:t>предоставления администрацией Ломоносовск</w:t>
      </w:r>
      <w:r w:rsidR="00A75975" w:rsidRPr="008A317F">
        <w:rPr>
          <w:rFonts w:ascii="Times New Roman" w:eastAsia="Times New Roman" w:hAnsi="Times New Roman" w:cs="Times New Roman"/>
          <w:b/>
          <w:bCs/>
          <w:sz w:val="26"/>
          <w:szCs w:val="26"/>
          <w:lang w:eastAsia="ru-RU"/>
        </w:rPr>
        <w:t>ого</w:t>
      </w:r>
      <w:r w:rsidRPr="008A317F">
        <w:rPr>
          <w:rFonts w:ascii="Times New Roman" w:eastAsia="Times New Roman" w:hAnsi="Times New Roman" w:cs="Times New Roman"/>
          <w:b/>
          <w:bCs/>
          <w:sz w:val="26"/>
          <w:szCs w:val="26"/>
          <w:lang w:eastAsia="ru-RU"/>
        </w:rPr>
        <w:t xml:space="preserve"> муниципальн</w:t>
      </w:r>
      <w:r w:rsidR="00A75975" w:rsidRPr="008A317F">
        <w:rPr>
          <w:rFonts w:ascii="Times New Roman" w:eastAsia="Times New Roman" w:hAnsi="Times New Roman" w:cs="Times New Roman"/>
          <w:b/>
          <w:bCs/>
          <w:sz w:val="26"/>
          <w:szCs w:val="26"/>
          <w:lang w:eastAsia="ru-RU"/>
        </w:rPr>
        <w:t>ого</w:t>
      </w:r>
      <w:r w:rsidRPr="008A317F">
        <w:rPr>
          <w:rFonts w:ascii="Times New Roman" w:eastAsia="Times New Roman" w:hAnsi="Times New Roman" w:cs="Times New Roman"/>
          <w:b/>
          <w:bCs/>
          <w:sz w:val="26"/>
          <w:szCs w:val="26"/>
          <w:lang w:eastAsia="ru-RU"/>
        </w:rPr>
        <w:t xml:space="preserve"> район</w:t>
      </w:r>
      <w:r w:rsidR="00A75975" w:rsidRPr="008A317F">
        <w:rPr>
          <w:rFonts w:ascii="Times New Roman" w:eastAsia="Times New Roman" w:hAnsi="Times New Roman" w:cs="Times New Roman"/>
          <w:b/>
          <w:bCs/>
          <w:sz w:val="26"/>
          <w:szCs w:val="26"/>
          <w:lang w:eastAsia="ru-RU"/>
        </w:rPr>
        <w:t>а</w:t>
      </w:r>
      <w:r w:rsidRPr="008A317F">
        <w:rPr>
          <w:rFonts w:ascii="Times New Roman" w:eastAsia="Times New Roman" w:hAnsi="Times New Roman" w:cs="Times New Roman"/>
          <w:b/>
          <w:bCs/>
          <w:sz w:val="26"/>
          <w:szCs w:val="26"/>
          <w:lang w:eastAsia="ru-RU"/>
        </w:rPr>
        <w:t xml:space="preserve"> Ленинградской области муниципальной услуги </w:t>
      </w:r>
      <w:r w:rsidR="005262AA" w:rsidRPr="008A317F">
        <w:rPr>
          <w:rFonts w:ascii="Times New Roman" w:eastAsia="Times New Roman" w:hAnsi="Times New Roman" w:cs="Times New Roman"/>
          <w:b/>
          <w:bCs/>
          <w:sz w:val="26"/>
          <w:szCs w:val="26"/>
          <w:lang w:eastAsia="ru-RU"/>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rsidR="005262AA" w:rsidRDefault="005262AA" w:rsidP="005262AA">
      <w:pPr>
        <w:autoSpaceDE w:val="0"/>
        <w:autoSpaceDN w:val="0"/>
        <w:adjustRightInd w:val="0"/>
        <w:spacing w:after="0" w:line="240" w:lineRule="auto"/>
        <w:jc w:val="center"/>
        <w:rPr>
          <w:rFonts w:ascii="Times New Roman" w:hAnsi="Times New Roman" w:cs="Times New Roman"/>
          <w:sz w:val="26"/>
          <w:szCs w:val="26"/>
        </w:rPr>
      </w:pPr>
    </w:p>
    <w:p w:rsidR="00A31393" w:rsidRPr="008A317F" w:rsidRDefault="00A31393" w:rsidP="005262AA">
      <w:pPr>
        <w:autoSpaceDE w:val="0"/>
        <w:autoSpaceDN w:val="0"/>
        <w:adjustRightInd w:val="0"/>
        <w:spacing w:after="0" w:line="240" w:lineRule="auto"/>
        <w:jc w:val="center"/>
        <w:rPr>
          <w:rFonts w:ascii="Times New Roman" w:hAnsi="Times New Roman" w:cs="Times New Roman"/>
          <w:sz w:val="26"/>
          <w:szCs w:val="26"/>
        </w:rPr>
      </w:pPr>
    </w:p>
    <w:p w:rsidR="00B22418" w:rsidRPr="008A317F" w:rsidRDefault="00B22418" w:rsidP="005262AA">
      <w:pPr>
        <w:autoSpaceDE w:val="0"/>
        <w:autoSpaceDN w:val="0"/>
        <w:adjustRightInd w:val="0"/>
        <w:spacing w:after="0" w:line="240" w:lineRule="auto"/>
        <w:jc w:val="center"/>
        <w:rPr>
          <w:rFonts w:ascii="Times New Roman" w:hAnsi="Times New Roman" w:cs="Times New Roman"/>
          <w:sz w:val="26"/>
          <w:szCs w:val="26"/>
        </w:rPr>
      </w:pPr>
      <w:proofErr w:type="gramStart"/>
      <w:r w:rsidRPr="008A317F">
        <w:rPr>
          <w:rFonts w:ascii="Times New Roman" w:hAnsi="Times New Roman" w:cs="Times New Roman"/>
          <w:sz w:val="26"/>
          <w:szCs w:val="26"/>
        </w:rPr>
        <w:t>(Сокращенное наименование:</w:t>
      </w:r>
      <w:proofErr w:type="gramEnd"/>
      <w:r w:rsidR="00F72922" w:rsidRPr="008A317F">
        <w:rPr>
          <w:rFonts w:ascii="Times New Roman" w:hAnsi="Times New Roman" w:cs="Times New Roman"/>
          <w:sz w:val="26"/>
          <w:szCs w:val="26"/>
        </w:rPr>
        <w:t xml:space="preserve"> </w:t>
      </w:r>
      <w:proofErr w:type="gramStart"/>
      <w:r w:rsidRPr="008A317F">
        <w:rPr>
          <w:rFonts w:ascii="Times New Roman" w:hAnsi="Times New Roman" w:cs="Times New Roman"/>
          <w:sz w:val="26"/>
          <w:szCs w:val="26"/>
        </w:rPr>
        <w:t xml:space="preserve">«Предварительное согласование предоставления земельного участка») </w:t>
      </w:r>
      <w:proofErr w:type="gramEnd"/>
    </w:p>
    <w:p w:rsidR="00B22418" w:rsidRPr="008A317F" w:rsidRDefault="00B22418" w:rsidP="00B22418">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8A317F">
        <w:rPr>
          <w:rFonts w:ascii="Times New Roman" w:hAnsi="Times New Roman" w:cs="Times New Roman"/>
          <w:sz w:val="26"/>
          <w:szCs w:val="26"/>
        </w:rPr>
        <w:t>(далее – административный регламент, муниципальная услуга)</w:t>
      </w:r>
    </w:p>
    <w:p w:rsidR="00A877B4" w:rsidRPr="008A317F" w:rsidRDefault="00A877B4">
      <w:pPr>
        <w:pStyle w:val="ConsPlusNormal"/>
        <w:ind w:firstLine="540"/>
        <w:jc w:val="both"/>
        <w:rPr>
          <w:rFonts w:ascii="Times New Roman" w:hAnsi="Times New Roman" w:cs="Times New Roman"/>
          <w:sz w:val="26"/>
          <w:szCs w:val="26"/>
        </w:rPr>
      </w:pPr>
    </w:p>
    <w:p w:rsidR="00A75975" w:rsidRPr="008A317F" w:rsidRDefault="00A75975" w:rsidP="00A75975">
      <w:pPr>
        <w:pStyle w:val="ConsPlusNormal"/>
        <w:jc w:val="center"/>
        <w:outlineLvl w:val="1"/>
        <w:rPr>
          <w:rFonts w:ascii="Times New Roman" w:hAnsi="Times New Roman" w:cs="Times New Roman"/>
          <w:sz w:val="26"/>
          <w:szCs w:val="26"/>
        </w:rPr>
      </w:pPr>
      <w:r w:rsidRPr="008A317F">
        <w:rPr>
          <w:rFonts w:ascii="Times New Roman" w:hAnsi="Times New Roman" w:cs="Times New Roman"/>
          <w:sz w:val="26"/>
          <w:szCs w:val="26"/>
        </w:rPr>
        <w:t>1. Общие положения</w:t>
      </w:r>
    </w:p>
    <w:p w:rsidR="00A75975" w:rsidRPr="008A317F" w:rsidRDefault="00A75975" w:rsidP="00A75975">
      <w:pPr>
        <w:pStyle w:val="ConsPlusNormal"/>
        <w:ind w:firstLine="540"/>
        <w:jc w:val="both"/>
        <w:rPr>
          <w:rFonts w:ascii="Times New Roman" w:hAnsi="Times New Roman" w:cs="Times New Roman"/>
          <w:sz w:val="26"/>
          <w:szCs w:val="26"/>
        </w:rPr>
      </w:pP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hAnsi="Times New Roman" w:cs="Times New Roman"/>
          <w:sz w:val="26"/>
          <w:szCs w:val="26"/>
        </w:rPr>
        <w:t xml:space="preserve">1.1. </w:t>
      </w:r>
      <w:r w:rsidRPr="008A317F">
        <w:rPr>
          <w:rFonts w:ascii="Times New Roman" w:eastAsia="Times New Roman" w:hAnsi="Times New Roman" w:cs="Times New Roman"/>
          <w:sz w:val="26"/>
          <w:szCs w:val="26"/>
          <w:lang w:eastAsia="ru-RU"/>
        </w:rPr>
        <w:t>Административный регламент устанавливает порядок и стандарт предоставления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Возможные цели обращения заявителя в рамках предоставления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 предварительное согласование предоставления земельного участка </w:t>
      </w:r>
      <w:r w:rsidR="008A317F">
        <w:rPr>
          <w:rFonts w:ascii="Times New Roman" w:eastAsia="Times New Roman" w:hAnsi="Times New Roman" w:cs="Times New Roman"/>
          <w:sz w:val="26"/>
          <w:szCs w:val="26"/>
          <w:lang w:eastAsia="ru-RU"/>
        </w:rPr>
        <w:t xml:space="preserve">                              </w:t>
      </w:r>
      <w:r w:rsidRPr="008A317F">
        <w:rPr>
          <w:rFonts w:ascii="Times New Roman" w:eastAsia="Times New Roman" w:hAnsi="Times New Roman" w:cs="Times New Roman"/>
          <w:sz w:val="26"/>
          <w:szCs w:val="26"/>
          <w:lang w:eastAsia="ru-RU"/>
        </w:rPr>
        <w:t>в собственность за плату без проведения торгов;</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 предварительное согласование предоставления земельного участка                      </w:t>
      </w:r>
      <w:r w:rsidR="008A317F">
        <w:rPr>
          <w:rFonts w:ascii="Times New Roman" w:eastAsia="Times New Roman" w:hAnsi="Times New Roman" w:cs="Times New Roman"/>
          <w:sz w:val="26"/>
          <w:szCs w:val="26"/>
          <w:lang w:eastAsia="ru-RU"/>
        </w:rPr>
        <w:t xml:space="preserve"> </w:t>
      </w:r>
      <w:r w:rsidRPr="008A317F">
        <w:rPr>
          <w:rFonts w:ascii="Times New Roman" w:eastAsia="Times New Roman" w:hAnsi="Times New Roman" w:cs="Times New Roman"/>
          <w:sz w:val="26"/>
          <w:szCs w:val="26"/>
          <w:lang w:eastAsia="ru-RU"/>
        </w:rPr>
        <w:t>в собственность бесплатно;</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 предварительное согласование предоставления земельного участка                      </w:t>
      </w:r>
      <w:r w:rsidR="008A317F">
        <w:rPr>
          <w:rFonts w:ascii="Times New Roman" w:eastAsia="Times New Roman" w:hAnsi="Times New Roman" w:cs="Times New Roman"/>
          <w:sz w:val="26"/>
          <w:szCs w:val="26"/>
          <w:lang w:eastAsia="ru-RU"/>
        </w:rPr>
        <w:t xml:space="preserve"> </w:t>
      </w:r>
      <w:r w:rsidRPr="008A317F">
        <w:rPr>
          <w:rFonts w:ascii="Times New Roman" w:eastAsia="Times New Roman" w:hAnsi="Times New Roman" w:cs="Times New Roman"/>
          <w:sz w:val="26"/>
          <w:szCs w:val="26"/>
          <w:lang w:eastAsia="ru-RU"/>
        </w:rPr>
        <w:t>в аренду без проведения торгов;</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 предварительное согласование предоставления земельного участка                     </w:t>
      </w:r>
      <w:r w:rsidR="008A317F">
        <w:rPr>
          <w:rFonts w:ascii="Times New Roman" w:eastAsia="Times New Roman" w:hAnsi="Times New Roman" w:cs="Times New Roman"/>
          <w:sz w:val="26"/>
          <w:szCs w:val="26"/>
          <w:lang w:eastAsia="ru-RU"/>
        </w:rPr>
        <w:t xml:space="preserve"> </w:t>
      </w:r>
      <w:r w:rsidRPr="008A317F">
        <w:rPr>
          <w:rFonts w:ascii="Times New Roman" w:eastAsia="Times New Roman" w:hAnsi="Times New Roman" w:cs="Times New Roman"/>
          <w:sz w:val="26"/>
          <w:szCs w:val="26"/>
          <w:lang w:eastAsia="ru-RU"/>
        </w:rPr>
        <w:t xml:space="preserve"> в постоянное бессрочное пользование;</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 предварительное согласование предоставления земельного участка                      </w:t>
      </w:r>
      <w:r w:rsidR="008A317F">
        <w:rPr>
          <w:rFonts w:ascii="Times New Roman" w:eastAsia="Times New Roman" w:hAnsi="Times New Roman" w:cs="Times New Roman"/>
          <w:sz w:val="26"/>
          <w:szCs w:val="26"/>
          <w:lang w:eastAsia="ru-RU"/>
        </w:rPr>
        <w:t xml:space="preserve"> </w:t>
      </w:r>
      <w:r w:rsidRPr="008A317F">
        <w:rPr>
          <w:rFonts w:ascii="Times New Roman" w:eastAsia="Times New Roman" w:hAnsi="Times New Roman" w:cs="Times New Roman"/>
          <w:sz w:val="26"/>
          <w:szCs w:val="26"/>
          <w:lang w:eastAsia="ru-RU"/>
        </w:rPr>
        <w:t>в безвозмездное пользование.</w:t>
      </w:r>
    </w:p>
    <w:p w:rsidR="00A75975" w:rsidRPr="008A317F" w:rsidRDefault="00A75975" w:rsidP="00A75975">
      <w:pPr>
        <w:pStyle w:val="ConsPlusNormal"/>
        <w:ind w:firstLine="709"/>
        <w:jc w:val="both"/>
        <w:rPr>
          <w:rFonts w:ascii="Times New Roman" w:hAnsi="Times New Roman" w:cs="Times New Roman"/>
          <w:sz w:val="26"/>
          <w:szCs w:val="26"/>
        </w:rPr>
      </w:pPr>
      <w:proofErr w:type="gramStart"/>
      <w:r w:rsidRPr="008A317F">
        <w:rPr>
          <w:rFonts w:ascii="Times New Roman" w:hAnsi="Times New Roman" w:cs="Times New Roman"/>
          <w:sz w:val="26"/>
          <w:szCs w:val="26"/>
        </w:rPr>
        <w:t xml:space="preserve">Действие административного регламента не распространяется </w:t>
      </w:r>
      <w:r w:rsidR="008A317F">
        <w:rPr>
          <w:rFonts w:ascii="Times New Roman" w:hAnsi="Times New Roman" w:cs="Times New Roman"/>
          <w:sz w:val="26"/>
          <w:szCs w:val="26"/>
        </w:rPr>
        <w:t xml:space="preserve">                                       </w:t>
      </w:r>
      <w:r w:rsidRPr="008A317F">
        <w:rPr>
          <w:rFonts w:ascii="Times New Roman" w:hAnsi="Times New Roman" w:cs="Times New Roman"/>
          <w:sz w:val="26"/>
          <w:szCs w:val="26"/>
        </w:rPr>
        <w:t>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1.2. Заявителями, имеющими право на получение муниципальной услуги, являются:</w:t>
      </w:r>
    </w:p>
    <w:p w:rsidR="00A75975" w:rsidRPr="008A317F" w:rsidRDefault="00A75975" w:rsidP="00A75975">
      <w:pPr>
        <w:pStyle w:val="ConsPlusNormal"/>
        <w:numPr>
          <w:ilvl w:val="0"/>
          <w:numId w:val="12"/>
        </w:numPr>
        <w:ind w:left="0" w:firstLine="709"/>
        <w:jc w:val="both"/>
        <w:rPr>
          <w:rFonts w:ascii="Times New Roman" w:hAnsi="Times New Roman" w:cs="Times New Roman"/>
          <w:sz w:val="26"/>
          <w:szCs w:val="26"/>
        </w:rPr>
      </w:pPr>
      <w:r w:rsidRPr="008A317F">
        <w:rPr>
          <w:rFonts w:ascii="Times New Roman" w:hAnsi="Times New Roman" w:cs="Times New Roman"/>
          <w:sz w:val="26"/>
          <w:szCs w:val="26"/>
        </w:rPr>
        <w:t>физические лица;</w:t>
      </w:r>
    </w:p>
    <w:p w:rsidR="00A75975" w:rsidRPr="008A317F" w:rsidRDefault="00A75975" w:rsidP="00A75975">
      <w:pPr>
        <w:pStyle w:val="ConsPlusNormal"/>
        <w:numPr>
          <w:ilvl w:val="0"/>
          <w:numId w:val="12"/>
        </w:numPr>
        <w:ind w:left="0" w:firstLine="709"/>
        <w:jc w:val="both"/>
        <w:rPr>
          <w:rFonts w:ascii="Times New Roman" w:hAnsi="Times New Roman" w:cs="Times New Roman"/>
          <w:sz w:val="26"/>
          <w:szCs w:val="26"/>
        </w:rPr>
      </w:pPr>
      <w:r w:rsidRPr="008A317F">
        <w:rPr>
          <w:rFonts w:ascii="Times New Roman" w:hAnsi="Times New Roman" w:cs="Times New Roman"/>
          <w:sz w:val="26"/>
          <w:szCs w:val="26"/>
        </w:rPr>
        <w:t>индивидуальные предприниматели;</w:t>
      </w:r>
    </w:p>
    <w:p w:rsidR="00A75975" w:rsidRPr="008A317F" w:rsidRDefault="00A75975" w:rsidP="00A75975">
      <w:pPr>
        <w:pStyle w:val="ConsPlusNormal"/>
        <w:numPr>
          <w:ilvl w:val="0"/>
          <w:numId w:val="12"/>
        </w:numPr>
        <w:ind w:left="0"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юридические лица </w:t>
      </w:r>
      <w:r w:rsidR="00474CFD">
        <w:rPr>
          <w:rFonts w:ascii="Times New Roman" w:hAnsi="Times New Roman" w:cs="Times New Roman"/>
          <w:sz w:val="26"/>
          <w:szCs w:val="26"/>
        </w:rPr>
        <w:t xml:space="preserve">(за исключением государственных органов и их территориальных органов, органов внебюджетных фондов и их территориальных </w:t>
      </w:r>
      <w:r w:rsidR="00474CFD">
        <w:rPr>
          <w:rFonts w:ascii="Times New Roman" w:hAnsi="Times New Roman" w:cs="Times New Roman"/>
          <w:sz w:val="26"/>
          <w:szCs w:val="26"/>
        </w:rPr>
        <w:lastRenderedPageBreak/>
        <w:t xml:space="preserve">органов, органов местного самоуправления) </w:t>
      </w:r>
      <w:r w:rsidRPr="008A317F">
        <w:rPr>
          <w:rFonts w:ascii="Times New Roman" w:hAnsi="Times New Roman" w:cs="Times New Roman"/>
          <w:sz w:val="26"/>
          <w:szCs w:val="26"/>
        </w:rPr>
        <w:t>(далее – заявитель).</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Представлять интересы заявителя имеют право:</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от имени юридических лиц: представители, действующие в соответствии  с законом или учредительными</w:t>
      </w:r>
      <w:r w:rsidR="008A317F">
        <w:rPr>
          <w:rFonts w:ascii="Times New Roman" w:hAnsi="Times New Roman" w:cs="Times New Roman"/>
          <w:sz w:val="26"/>
          <w:szCs w:val="26"/>
        </w:rPr>
        <w:t xml:space="preserve"> документами в силу полномочий </w:t>
      </w:r>
      <w:r w:rsidRPr="008A317F">
        <w:rPr>
          <w:rFonts w:ascii="Times New Roman" w:hAnsi="Times New Roman" w:cs="Times New Roman"/>
          <w:sz w:val="26"/>
          <w:szCs w:val="26"/>
        </w:rPr>
        <w:t>без доверенности или представители, действующие в силу полномочий, основанных на доверенности или договоре.</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1.3. </w:t>
      </w:r>
      <w:proofErr w:type="gramStart"/>
      <w:r w:rsidRPr="008A317F">
        <w:rPr>
          <w:rFonts w:ascii="Times New Roman" w:hAnsi="Times New Roman" w:cs="Times New Roman"/>
          <w:sz w:val="26"/>
          <w:szCs w:val="26"/>
        </w:rPr>
        <w:t>Информация о месте нахождения органов местного самоуправления Ленинградской области в лице администраци</w:t>
      </w:r>
      <w:r w:rsidR="00316D4A">
        <w:rPr>
          <w:rFonts w:ascii="Times New Roman" w:hAnsi="Times New Roman" w:cs="Times New Roman"/>
          <w:sz w:val="26"/>
          <w:szCs w:val="26"/>
        </w:rPr>
        <w:t>и</w:t>
      </w:r>
      <w:r w:rsidRPr="008A317F">
        <w:rPr>
          <w:rFonts w:ascii="Times New Roman" w:hAnsi="Times New Roman" w:cs="Times New Roman"/>
          <w:sz w:val="26"/>
          <w:szCs w:val="26"/>
        </w:rPr>
        <w:t xml:space="preserve"> </w:t>
      </w:r>
      <w:r w:rsidR="00B651E5">
        <w:rPr>
          <w:rFonts w:ascii="Times New Roman" w:hAnsi="Times New Roman" w:cs="Times New Roman"/>
          <w:sz w:val="26"/>
          <w:szCs w:val="26"/>
        </w:rPr>
        <w:t xml:space="preserve">Ломоносовского </w:t>
      </w:r>
      <w:r w:rsidRPr="008A317F">
        <w:rPr>
          <w:rFonts w:ascii="Times New Roman" w:hAnsi="Times New Roman" w:cs="Times New Roman"/>
          <w:sz w:val="26"/>
          <w:szCs w:val="26"/>
        </w:rPr>
        <w:t>муниципальн</w:t>
      </w:r>
      <w:r w:rsidR="00B651E5">
        <w:rPr>
          <w:rFonts w:ascii="Times New Roman" w:hAnsi="Times New Roman" w:cs="Times New Roman"/>
          <w:sz w:val="26"/>
          <w:szCs w:val="26"/>
        </w:rPr>
        <w:t>ого района</w:t>
      </w:r>
      <w:r w:rsidRPr="008A317F">
        <w:rPr>
          <w:rFonts w:ascii="Times New Roman" w:hAnsi="Times New Roman" w:cs="Times New Roman"/>
          <w:sz w:val="26"/>
          <w:szCs w:val="26"/>
        </w:rPr>
        <w:t xml:space="preserve"> Ленинградской области (далее - орган местного самоуправления, ОМСУ, Администрация), предоставл</w:t>
      </w:r>
      <w:r w:rsidR="00B651E5">
        <w:rPr>
          <w:rFonts w:ascii="Times New Roman" w:hAnsi="Times New Roman" w:cs="Times New Roman"/>
          <w:sz w:val="26"/>
          <w:szCs w:val="26"/>
        </w:rPr>
        <w:t>яет</w:t>
      </w:r>
      <w:r w:rsidRPr="008A317F">
        <w:rPr>
          <w:rFonts w:ascii="Times New Roman" w:hAnsi="Times New Roman" w:cs="Times New Roman"/>
          <w:sz w:val="26"/>
          <w:szCs w:val="26"/>
        </w:rPr>
        <w:t xml:space="preserve"> муниципальную услугу, организаций, участвующих в предоставлении услуги (далее – Организации) и не являющихся многофункциональными центрами </w:t>
      </w:r>
      <w:r w:rsidR="008A317F">
        <w:rPr>
          <w:rFonts w:ascii="Times New Roman" w:hAnsi="Times New Roman" w:cs="Times New Roman"/>
          <w:sz w:val="26"/>
          <w:szCs w:val="26"/>
        </w:rPr>
        <w:t xml:space="preserve">предоставления государственных </w:t>
      </w:r>
      <w:r w:rsidRPr="008A317F">
        <w:rPr>
          <w:rFonts w:ascii="Times New Roman" w:hAnsi="Times New Roman" w:cs="Times New Roman"/>
          <w:sz w:val="26"/>
          <w:szCs w:val="26"/>
        </w:rPr>
        <w:t>и муниципальных услуг, графиках работы, контактных телефонов и т.д. (далее - сведения информационного характера), размещается:</w:t>
      </w:r>
      <w:proofErr w:type="gramEnd"/>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274A8" w:rsidRPr="00316D4A" w:rsidRDefault="00E274A8" w:rsidP="00E274A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на </w:t>
      </w:r>
      <w:r w:rsidRPr="00316D4A">
        <w:rPr>
          <w:rFonts w:ascii="Times New Roman" w:hAnsi="Times New Roman" w:cs="Times New Roman"/>
          <w:sz w:val="26"/>
          <w:szCs w:val="26"/>
        </w:rPr>
        <w:t>сайте Ломоносовского муниципального района (далее сайт ОМСУ)</w:t>
      </w:r>
      <w:r>
        <w:rPr>
          <w:rFonts w:ascii="Times New Roman" w:hAnsi="Times New Roman" w:cs="Times New Roman"/>
          <w:sz w:val="26"/>
          <w:szCs w:val="26"/>
        </w:rPr>
        <w:t xml:space="preserve">: </w:t>
      </w:r>
      <w:r>
        <w:rPr>
          <w:rFonts w:ascii="Times New Roman" w:hAnsi="Times New Roman" w:cs="Times New Roman"/>
          <w:sz w:val="26"/>
          <w:szCs w:val="26"/>
          <w:lang w:val="en-US"/>
        </w:rPr>
        <w:t>https</w:t>
      </w:r>
      <w:r>
        <w:rPr>
          <w:rFonts w:ascii="Times New Roman" w:hAnsi="Times New Roman" w:cs="Times New Roman"/>
          <w:sz w:val="26"/>
          <w:szCs w:val="26"/>
        </w:rPr>
        <w:t>:</w:t>
      </w:r>
      <w:r w:rsidRPr="00FF7C9B">
        <w:rPr>
          <w:rFonts w:ascii="Times New Roman" w:hAnsi="Times New Roman" w:cs="Times New Roman"/>
          <w:sz w:val="26"/>
          <w:szCs w:val="26"/>
        </w:rPr>
        <w:t>//</w:t>
      </w:r>
      <w:proofErr w:type="spellStart"/>
      <w:r>
        <w:rPr>
          <w:rFonts w:ascii="Times New Roman" w:hAnsi="Times New Roman" w:cs="Times New Roman"/>
          <w:sz w:val="26"/>
          <w:szCs w:val="26"/>
          <w:lang w:val="en-US"/>
        </w:rPr>
        <w:t>lomovosovlo</w:t>
      </w:r>
      <w:proofErr w:type="spellEnd"/>
      <w:r w:rsidRPr="00FF7C9B">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r w:rsidRPr="00316D4A">
        <w:rPr>
          <w:rFonts w:ascii="Times New Roman" w:hAnsi="Times New Roman" w:cs="Times New Roman"/>
          <w:sz w:val="26"/>
          <w:szCs w:val="26"/>
        </w:rPr>
        <w:t>;</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на сайте Государственного бюджетного учреждения Ленинградской области «Многофункциональный центр </w:t>
      </w:r>
      <w:r w:rsidR="00B651E5">
        <w:rPr>
          <w:rFonts w:ascii="Times New Roman" w:hAnsi="Times New Roman" w:cs="Times New Roman"/>
          <w:sz w:val="26"/>
          <w:szCs w:val="26"/>
        </w:rPr>
        <w:t xml:space="preserve">предоставления государственных </w:t>
      </w:r>
      <w:r w:rsidRPr="008A317F">
        <w:rPr>
          <w:rFonts w:ascii="Times New Roman" w:hAnsi="Times New Roman" w:cs="Times New Roman"/>
          <w:sz w:val="26"/>
          <w:szCs w:val="26"/>
        </w:rPr>
        <w:t>и муниципальных услуг» (далее - ГБУ ЛО «МФЦ», МФЦ): http://mfc47.ru/;</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A317F">
        <w:rPr>
          <w:rFonts w:ascii="Times New Roman" w:hAnsi="Times New Roman" w:cs="Times New Roman"/>
          <w:sz w:val="26"/>
          <w:szCs w:val="26"/>
        </w:rPr>
        <w:t>www.gu.le</w:t>
      </w:r>
      <w:proofErr w:type="spellEnd"/>
      <w:r w:rsidRPr="008A317F">
        <w:rPr>
          <w:rFonts w:ascii="Times New Roman" w:hAnsi="Times New Roman" w:cs="Times New Roman"/>
          <w:sz w:val="26"/>
          <w:szCs w:val="26"/>
          <w:lang w:val="en-US"/>
        </w:rPr>
        <w:t>n</w:t>
      </w:r>
      <w:proofErr w:type="spellStart"/>
      <w:r w:rsidRPr="008A317F">
        <w:rPr>
          <w:rFonts w:ascii="Times New Roman" w:hAnsi="Times New Roman" w:cs="Times New Roman"/>
          <w:sz w:val="26"/>
          <w:szCs w:val="26"/>
        </w:rPr>
        <w:t>obl.ru</w:t>
      </w:r>
      <w:proofErr w:type="spellEnd"/>
      <w:r w:rsidRPr="008A317F">
        <w:rPr>
          <w:rFonts w:ascii="Times New Roman" w:hAnsi="Times New Roman" w:cs="Times New Roman"/>
          <w:sz w:val="26"/>
          <w:szCs w:val="26"/>
        </w:rPr>
        <w:t xml:space="preserve">, </w:t>
      </w:r>
      <w:proofErr w:type="spellStart"/>
      <w:r w:rsidRPr="008A317F">
        <w:rPr>
          <w:rFonts w:ascii="Times New Roman" w:hAnsi="Times New Roman" w:cs="Times New Roman"/>
          <w:sz w:val="26"/>
          <w:szCs w:val="26"/>
        </w:rPr>
        <w:t>www.gosuslugi.ru</w:t>
      </w:r>
      <w:proofErr w:type="spellEnd"/>
      <w:r w:rsidRPr="008A317F">
        <w:rPr>
          <w:rFonts w:ascii="Times New Roman" w:hAnsi="Times New Roman" w:cs="Times New Roman"/>
          <w:sz w:val="26"/>
          <w:szCs w:val="26"/>
        </w:rPr>
        <w:t>.</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в государственной информационной системе "Реестр государственных                    и муниципальных услуг (функций) Ленинградской области (далее - Реестр).</w:t>
      </w:r>
    </w:p>
    <w:p w:rsidR="00A75975" w:rsidRPr="008A317F" w:rsidRDefault="00A75975" w:rsidP="00741776">
      <w:pPr>
        <w:pStyle w:val="ConsPlusNormal"/>
        <w:jc w:val="both"/>
        <w:rPr>
          <w:rFonts w:ascii="Times New Roman" w:hAnsi="Times New Roman" w:cs="Times New Roman"/>
          <w:sz w:val="26"/>
          <w:szCs w:val="26"/>
        </w:rPr>
      </w:pPr>
    </w:p>
    <w:p w:rsidR="00A75975" w:rsidRPr="008A317F" w:rsidRDefault="00A75975" w:rsidP="00A75975">
      <w:pPr>
        <w:pStyle w:val="ConsPlusNormal"/>
        <w:jc w:val="center"/>
        <w:outlineLvl w:val="1"/>
        <w:rPr>
          <w:rFonts w:ascii="Times New Roman" w:hAnsi="Times New Roman" w:cs="Times New Roman"/>
          <w:sz w:val="26"/>
          <w:szCs w:val="26"/>
        </w:rPr>
      </w:pPr>
      <w:r w:rsidRPr="008A317F">
        <w:rPr>
          <w:rFonts w:ascii="Times New Roman" w:hAnsi="Times New Roman" w:cs="Times New Roman"/>
          <w:sz w:val="26"/>
          <w:szCs w:val="26"/>
        </w:rPr>
        <w:t>2. Стандарт предоставления муниципальной услуги</w:t>
      </w:r>
    </w:p>
    <w:p w:rsidR="00A75975" w:rsidRPr="008A317F" w:rsidRDefault="00A75975" w:rsidP="00A75975">
      <w:pPr>
        <w:pStyle w:val="ConsPlusNormal"/>
        <w:ind w:firstLine="540"/>
        <w:jc w:val="both"/>
        <w:rPr>
          <w:rFonts w:ascii="Times New Roman" w:hAnsi="Times New Roman" w:cs="Times New Roman"/>
          <w:sz w:val="26"/>
          <w:szCs w:val="26"/>
        </w:rPr>
      </w:pP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2.1. Полное наименование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(государственная собственн</w:t>
      </w:r>
      <w:r w:rsidR="00B651E5">
        <w:rPr>
          <w:rFonts w:ascii="Times New Roman" w:hAnsi="Times New Roman" w:cs="Times New Roman"/>
          <w:sz w:val="26"/>
          <w:szCs w:val="26"/>
        </w:rPr>
        <w:t>ость на который не разграничена</w:t>
      </w:r>
      <w:r w:rsidRPr="008A317F">
        <w:rPr>
          <w:rFonts w:ascii="Times New Roman" w:hAnsi="Times New Roman" w:cs="Times New Roman"/>
          <w:sz w:val="26"/>
          <w:szCs w:val="26"/>
        </w:rPr>
        <w:t>).</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Сокращенное наименование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Предварительное согласование предоставления земельного участка.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2.2. Муниципальную услугу предоставляют:</w:t>
      </w:r>
    </w:p>
    <w:p w:rsidR="00A75975"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Администрация Ломоносовского муниципального района Ленинградской области.</w:t>
      </w:r>
    </w:p>
    <w:p w:rsidR="00B651E5" w:rsidRPr="00B651E5" w:rsidRDefault="00B651E5" w:rsidP="00B651E5">
      <w:pPr>
        <w:pStyle w:val="ConsPlusNormal"/>
        <w:ind w:firstLine="709"/>
        <w:jc w:val="both"/>
        <w:rPr>
          <w:rFonts w:ascii="Times New Roman" w:hAnsi="Times New Roman" w:cs="Times New Roman"/>
          <w:sz w:val="26"/>
          <w:szCs w:val="26"/>
        </w:rPr>
      </w:pPr>
      <w:r w:rsidRPr="00B651E5">
        <w:rPr>
          <w:rFonts w:ascii="Times New Roman" w:hAnsi="Times New Roman" w:cs="Times New Roman"/>
          <w:sz w:val="26"/>
          <w:szCs w:val="26"/>
        </w:rPr>
        <w:t>Структурное подразделение Администрации, ответственное за предоставление муниципальной услуги:</w:t>
      </w:r>
    </w:p>
    <w:p w:rsidR="00B651E5" w:rsidRPr="00B651E5" w:rsidRDefault="00B651E5" w:rsidP="00B651E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Комитет</w:t>
      </w:r>
      <w:r w:rsidRPr="00B651E5">
        <w:rPr>
          <w:rFonts w:ascii="Times New Roman" w:hAnsi="Times New Roman" w:cs="Times New Roman"/>
          <w:sz w:val="26"/>
          <w:szCs w:val="26"/>
        </w:rPr>
        <w:t xml:space="preserve"> по управлению муниципальным имуществом администрации Ломоносовск</w:t>
      </w:r>
      <w:r>
        <w:rPr>
          <w:rFonts w:ascii="Times New Roman" w:hAnsi="Times New Roman" w:cs="Times New Roman"/>
          <w:sz w:val="26"/>
          <w:szCs w:val="26"/>
        </w:rPr>
        <w:t>ого</w:t>
      </w:r>
      <w:r w:rsidRPr="00B651E5">
        <w:rPr>
          <w:rFonts w:ascii="Times New Roman" w:hAnsi="Times New Roman" w:cs="Times New Roman"/>
          <w:sz w:val="26"/>
          <w:szCs w:val="26"/>
        </w:rPr>
        <w:t xml:space="preserve"> муниципальн</w:t>
      </w:r>
      <w:r>
        <w:rPr>
          <w:rFonts w:ascii="Times New Roman" w:hAnsi="Times New Roman" w:cs="Times New Roman"/>
          <w:sz w:val="26"/>
          <w:szCs w:val="26"/>
        </w:rPr>
        <w:t>ого</w:t>
      </w:r>
      <w:r w:rsidRPr="00B651E5">
        <w:rPr>
          <w:rFonts w:ascii="Times New Roman" w:hAnsi="Times New Roman" w:cs="Times New Roman"/>
          <w:sz w:val="26"/>
          <w:szCs w:val="26"/>
        </w:rPr>
        <w:t xml:space="preserve"> район</w:t>
      </w:r>
      <w:r>
        <w:rPr>
          <w:rFonts w:ascii="Times New Roman" w:hAnsi="Times New Roman" w:cs="Times New Roman"/>
          <w:sz w:val="26"/>
          <w:szCs w:val="26"/>
        </w:rPr>
        <w:t>а</w:t>
      </w:r>
      <w:r w:rsidRPr="00B651E5">
        <w:rPr>
          <w:rFonts w:ascii="Times New Roman" w:hAnsi="Times New Roman" w:cs="Times New Roman"/>
          <w:sz w:val="26"/>
          <w:szCs w:val="26"/>
        </w:rPr>
        <w:t xml:space="preserve"> Ленинградской области (далее – </w:t>
      </w:r>
      <w:r>
        <w:rPr>
          <w:rFonts w:ascii="Times New Roman" w:hAnsi="Times New Roman" w:cs="Times New Roman"/>
          <w:sz w:val="26"/>
          <w:szCs w:val="26"/>
        </w:rPr>
        <w:t>Комитет</w:t>
      </w:r>
      <w:r w:rsidRPr="00B651E5">
        <w:rPr>
          <w:rFonts w:ascii="Times New Roman" w:hAnsi="Times New Roman" w:cs="Times New Roman"/>
          <w:sz w:val="26"/>
          <w:szCs w:val="26"/>
        </w:rPr>
        <w:t>).</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В предоставлении услуги участвуют:</w:t>
      </w:r>
    </w:p>
    <w:p w:rsidR="00A75975" w:rsidRPr="008A317F" w:rsidRDefault="00A75975" w:rsidP="00A75975">
      <w:pPr>
        <w:pStyle w:val="ConsPlusNormal"/>
        <w:ind w:firstLine="709"/>
        <w:jc w:val="both"/>
        <w:rPr>
          <w:rFonts w:ascii="Times New Roman" w:hAnsi="Times New Roman" w:cs="Times New Roman"/>
          <w:strike/>
          <w:sz w:val="26"/>
          <w:szCs w:val="26"/>
        </w:rPr>
      </w:pPr>
      <w:r w:rsidRPr="008A317F">
        <w:rPr>
          <w:rFonts w:ascii="Times New Roman" w:hAnsi="Times New Roman" w:cs="Times New Roman"/>
          <w:sz w:val="26"/>
          <w:szCs w:val="26"/>
        </w:rPr>
        <w:t>ГБУ ЛО «МФЦ»;</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Управление Федеральной службы государственной регистрации, кадастра              </w:t>
      </w:r>
      <w:r w:rsidRPr="008A317F">
        <w:rPr>
          <w:rFonts w:ascii="Times New Roman" w:hAnsi="Times New Roman" w:cs="Times New Roman"/>
          <w:sz w:val="26"/>
          <w:szCs w:val="26"/>
        </w:rPr>
        <w:lastRenderedPageBreak/>
        <w:t>и картографии по Ленинградской области;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органы Федеральной налоговой службы.</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Заявление на получение муниципальной услуги с комплектом документов принимается: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1) при личной явке:</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в Администрации;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в филиалах, отделах, удаленных рабочих местах ГБУ ЛО «МФЦ» (при наличии соглашения);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 без личной явки: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в электронной форме через личный кабинет заявителя на ПГУ ЛО/ЕПГУ (при технической реализации).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Заявитель может записаться</w:t>
      </w:r>
      <w:r w:rsidR="008A317F">
        <w:rPr>
          <w:rFonts w:ascii="Times New Roman" w:hAnsi="Times New Roman" w:cs="Times New Roman"/>
          <w:sz w:val="26"/>
          <w:szCs w:val="26"/>
        </w:rPr>
        <w:t xml:space="preserve"> на прием для подачи заявления </w:t>
      </w:r>
      <w:r w:rsidRPr="008A317F">
        <w:rPr>
          <w:rFonts w:ascii="Times New Roman" w:hAnsi="Times New Roman" w:cs="Times New Roman"/>
          <w:sz w:val="26"/>
          <w:szCs w:val="26"/>
        </w:rPr>
        <w:t>о предоставлении услуги следующими способами: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1) посредством ПГУ ЛО/ЕПГУ - в МФЦ;</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 посредством сайта ОМСУ, МФЦ (при технической реализации) - в МФЦ;</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 по телефону - в МФЦ.</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Для записи заявитель выбирает любую свободную для приема дату и время в пределах установленного в МФЦ графика приема заявителей.</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2.2.1. </w:t>
      </w:r>
      <w:proofErr w:type="gramStart"/>
      <w:r w:rsidRPr="008A317F">
        <w:rPr>
          <w:rFonts w:ascii="Times New Roman" w:eastAsia="Times New Roman" w:hAnsi="Times New Roman" w:cs="Times New Roman"/>
          <w:sz w:val="26"/>
          <w:szCs w:val="26"/>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8A317F">
        <w:rPr>
          <w:rFonts w:ascii="Times New Roman" w:hAnsi="Times New Roman" w:cs="Times New Roman"/>
          <w:sz w:val="26"/>
          <w:szCs w:val="26"/>
          <w:lang w:eastAsia="ru-RU"/>
        </w:rPr>
        <w:t xml:space="preserve">указанных  в </w:t>
      </w:r>
      <w:hyperlink r:id="rId8" w:history="1">
        <w:r w:rsidRPr="00593FB5">
          <w:rPr>
            <w:rStyle w:val="af7"/>
            <w:rFonts w:ascii="Times New Roman" w:hAnsi="Times New Roman" w:cs="Times New Roman"/>
            <w:color w:val="auto"/>
            <w:sz w:val="26"/>
            <w:szCs w:val="26"/>
            <w:u w:val="none"/>
            <w:lang w:eastAsia="ru-RU"/>
          </w:rPr>
          <w:t>частях 10</w:t>
        </w:r>
      </w:hyperlink>
      <w:r w:rsidRPr="00593FB5">
        <w:rPr>
          <w:rFonts w:ascii="Times New Roman" w:hAnsi="Times New Roman" w:cs="Times New Roman"/>
          <w:sz w:val="26"/>
          <w:szCs w:val="26"/>
          <w:lang w:eastAsia="ru-RU"/>
        </w:rPr>
        <w:t xml:space="preserve"> и </w:t>
      </w:r>
      <w:hyperlink r:id="rId9" w:history="1">
        <w:r w:rsidRPr="00593FB5">
          <w:rPr>
            <w:rStyle w:val="af7"/>
            <w:rFonts w:ascii="Times New Roman" w:hAnsi="Times New Roman" w:cs="Times New Roman"/>
            <w:color w:val="auto"/>
            <w:sz w:val="26"/>
            <w:szCs w:val="26"/>
            <w:u w:val="none"/>
            <w:lang w:eastAsia="ru-RU"/>
          </w:rPr>
          <w:t>11 статьи 7</w:t>
        </w:r>
      </w:hyperlink>
      <w:r w:rsidRPr="008A317F">
        <w:rPr>
          <w:rFonts w:ascii="Times New Roman" w:hAnsi="Times New Roman" w:cs="Times New Roman"/>
          <w:sz w:val="26"/>
          <w:szCs w:val="26"/>
          <w:lang w:eastAsia="ru-RU"/>
        </w:rPr>
        <w:t xml:space="preserve"> Федеральног</w:t>
      </w:r>
      <w:r w:rsidR="008A317F">
        <w:rPr>
          <w:rFonts w:ascii="Times New Roman" w:hAnsi="Times New Roman" w:cs="Times New Roman"/>
          <w:sz w:val="26"/>
          <w:szCs w:val="26"/>
          <w:lang w:eastAsia="ru-RU"/>
        </w:rPr>
        <w:t>о закона от 27.07.2010 № 210-ФЗ</w:t>
      </w:r>
      <w:r w:rsidRPr="008A317F">
        <w:rPr>
          <w:rFonts w:ascii="Times New Roman" w:hAnsi="Times New Roman" w:cs="Times New Roman"/>
          <w:sz w:val="26"/>
          <w:szCs w:val="26"/>
          <w:lang w:eastAsia="ru-RU"/>
        </w:rPr>
        <w:t xml:space="preserve"> «Об организации предоставления</w:t>
      </w:r>
      <w:proofErr w:type="gramEnd"/>
      <w:r w:rsidRPr="008A317F">
        <w:rPr>
          <w:rFonts w:ascii="Times New Roman" w:hAnsi="Times New Roman" w:cs="Times New Roman"/>
          <w:sz w:val="26"/>
          <w:szCs w:val="26"/>
          <w:lang w:eastAsia="ru-RU"/>
        </w:rPr>
        <w:t xml:space="preserve"> государственных и муниципальных услуг»</w:t>
      </w:r>
      <w:r w:rsidR="008A317F">
        <w:rPr>
          <w:rFonts w:ascii="Times New Roman" w:eastAsia="Times New Roman" w:hAnsi="Times New Roman" w:cs="Times New Roman"/>
          <w:sz w:val="26"/>
          <w:szCs w:val="26"/>
          <w:lang w:eastAsia="ru-RU"/>
        </w:rPr>
        <w:t xml:space="preserve"> </w:t>
      </w:r>
      <w:r w:rsidRPr="008A317F">
        <w:rPr>
          <w:rFonts w:ascii="Times New Roman" w:eastAsia="Times New Roman" w:hAnsi="Times New Roman" w:cs="Times New Roman"/>
          <w:sz w:val="26"/>
          <w:szCs w:val="26"/>
          <w:lang w:eastAsia="ru-RU"/>
        </w:rPr>
        <w:t>(при наличии технической возможности).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8A317F">
        <w:rPr>
          <w:rFonts w:ascii="Times New Roman" w:eastAsia="Times New Roman" w:hAnsi="Times New Roman" w:cs="Times New Roman"/>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 единой системы идентификац</w:t>
      </w:r>
      <w:proofErr w:type="gramStart"/>
      <w:r w:rsidRPr="008A317F">
        <w:rPr>
          <w:rFonts w:ascii="Times New Roman" w:eastAsia="Times New Roman" w:hAnsi="Times New Roman" w:cs="Times New Roman"/>
          <w:sz w:val="26"/>
          <w:szCs w:val="26"/>
          <w:lang w:eastAsia="ru-RU"/>
        </w:rPr>
        <w:t>ии и ау</w:t>
      </w:r>
      <w:proofErr w:type="gramEnd"/>
      <w:r w:rsidRPr="008A317F">
        <w:rPr>
          <w:rFonts w:ascii="Times New Roman" w:eastAsia="Times New Roman" w:hAnsi="Times New Roman" w:cs="Times New Roman"/>
          <w:sz w:val="26"/>
          <w:szCs w:val="26"/>
          <w:lang w:eastAsia="ru-RU"/>
        </w:rPr>
        <w:t>тентификации и единой информационной системы персональных данных, обеспечивающей обработку, включая сбор и хранение, биометрических п</w:t>
      </w:r>
      <w:r w:rsidR="008A317F">
        <w:rPr>
          <w:rFonts w:ascii="Times New Roman" w:eastAsia="Times New Roman" w:hAnsi="Times New Roman" w:cs="Times New Roman"/>
          <w:sz w:val="26"/>
          <w:szCs w:val="26"/>
          <w:lang w:eastAsia="ru-RU"/>
        </w:rPr>
        <w:t>ерсональных данных, их проверку</w:t>
      </w:r>
      <w:r w:rsidRPr="008A317F">
        <w:rPr>
          <w:rFonts w:ascii="Times New Roman" w:eastAsia="Times New Roman" w:hAnsi="Times New Roman" w:cs="Times New Roman"/>
          <w:sz w:val="26"/>
          <w:szCs w:val="26"/>
          <w:lang w:eastAsia="ru-RU"/>
        </w:rPr>
        <w:t xml:space="preserve"> и передачу информации о степени их соответствия предоставленным биометрическим персональным данным физического лица.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2.3. Результатом предоставления муниципальной услуги является:</w:t>
      </w:r>
    </w:p>
    <w:p w:rsidR="00A75975" w:rsidRPr="008A317F" w:rsidRDefault="00A75975" w:rsidP="00A75975">
      <w:pPr>
        <w:pStyle w:val="ConsPlusNormal"/>
        <w:numPr>
          <w:ilvl w:val="0"/>
          <w:numId w:val="13"/>
        </w:numPr>
        <w:tabs>
          <w:tab w:val="left" w:pos="1134"/>
        </w:tabs>
        <w:ind w:left="0" w:firstLine="709"/>
        <w:jc w:val="both"/>
        <w:rPr>
          <w:rFonts w:ascii="Times New Roman" w:hAnsi="Times New Roman" w:cs="Times New Roman"/>
          <w:sz w:val="26"/>
          <w:szCs w:val="26"/>
        </w:rPr>
      </w:pPr>
      <w:r w:rsidRPr="008A317F">
        <w:rPr>
          <w:rFonts w:ascii="Times New Roman" w:hAnsi="Times New Roman" w:cs="Times New Roman"/>
          <w:sz w:val="26"/>
          <w:szCs w:val="26"/>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w:t>
      </w:r>
      <w:r w:rsidR="008A317F">
        <w:rPr>
          <w:rFonts w:ascii="Times New Roman" w:hAnsi="Times New Roman" w:cs="Times New Roman"/>
          <w:sz w:val="26"/>
          <w:szCs w:val="26"/>
        </w:rPr>
        <w:t xml:space="preserve">тоит образовать в соответствии </w:t>
      </w:r>
      <w:r w:rsidRPr="008A317F">
        <w:rPr>
          <w:rFonts w:ascii="Times New Roman" w:hAnsi="Times New Roman" w:cs="Times New Roman"/>
          <w:sz w:val="26"/>
          <w:szCs w:val="26"/>
        </w:rPr>
        <w:t>со схемой расположения земельного участка) (приложение 2 к административному регламенту);</w:t>
      </w:r>
    </w:p>
    <w:p w:rsidR="00A75975" w:rsidRPr="008A317F" w:rsidRDefault="00A75975" w:rsidP="00A75975">
      <w:pPr>
        <w:pStyle w:val="ConsPlusNormal"/>
        <w:numPr>
          <w:ilvl w:val="0"/>
          <w:numId w:val="13"/>
        </w:numPr>
        <w:tabs>
          <w:tab w:val="left" w:pos="1134"/>
        </w:tabs>
        <w:ind w:left="0"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решение о возврате заявления о предварительном согласовании предоставления земельного участка (промежуточный результат предоставления </w:t>
      </w:r>
      <w:r w:rsidR="00E133FE">
        <w:rPr>
          <w:rFonts w:ascii="Times New Roman" w:hAnsi="Times New Roman" w:cs="Times New Roman"/>
          <w:sz w:val="26"/>
          <w:szCs w:val="26"/>
        </w:rPr>
        <w:t>муниципальной</w:t>
      </w:r>
      <w:r w:rsidRPr="008A317F">
        <w:rPr>
          <w:rFonts w:ascii="Times New Roman" w:hAnsi="Times New Roman" w:cs="Times New Roman"/>
          <w:sz w:val="26"/>
          <w:szCs w:val="26"/>
        </w:rPr>
        <w:t xml:space="preserve"> услуги) (приложение 3 к настоящему административному регламенту);</w:t>
      </w:r>
    </w:p>
    <w:p w:rsidR="00A75975" w:rsidRPr="008A317F" w:rsidRDefault="00A75975" w:rsidP="00A75975">
      <w:pPr>
        <w:pStyle w:val="ConsPlusNormal"/>
        <w:numPr>
          <w:ilvl w:val="0"/>
          <w:numId w:val="13"/>
        </w:numPr>
        <w:tabs>
          <w:tab w:val="left" w:pos="1134"/>
        </w:tabs>
        <w:ind w:left="0" w:firstLine="709"/>
        <w:jc w:val="both"/>
        <w:rPr>
          <w:rFonts w:ascii="Times New Roman" w:hAnsi="Times New Roman" w:cs="Times New Roman"/>
          <w:sz w:val="26"/>
          <w:szCs w:val="26"/>
        </w:rPr>
      </w:pPr>
      <w:r w:rsidRPr="008A317F">
        <w:rPr>
          <w:rFonts w:ascii="Times New Roman" w:hAnsi="Times New Roman" w:cs="Times New Roman"/>
          <w:sz w:val="26"/>
          <w:szCs w:val="26"/>
        </w:rPr>
        <w:t>решение об отказе в предоставлении муниципальной услуги (приложение 4 к настоящему административному регламенту).</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lastRenderedPageBreak/>
        <w:t>Результат предоставления муниципальной услуги предоставляется: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1) при личной явке:</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в Администрации;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в филиалах, отделах, удаленных рабочих местах ГБУ ЛО «МФЦ»;</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 без личной явки: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по электронной почте (</w:t>
      </w:r>
      <w:proofErr w:type="spellStart"/>
      <w:r w:rsidRPr="008A317F">
        <w:rPr>
          <w:rFonts w:ascii="Times New Roman" w:hAnsi="Times New Roman" w:cs="Times New Roman"/>
          <w:sz w:val="26"/>
          <w:szCs w:val="26"/>
        </w:rPr>
        <w:t>e-mail</w:t>
      </w:r>
      <w:proofErr w:type="spellEnd"/>
      <w:r w:rsidRPr="008A317F">
        <w:rPr>
          <w:rFonts w:ascii="Times New Roman" w:hAnsi="Times New Roman" w:cs="Times New Roman"/>
          <w:sz w:val="26"/>
          <w:szCs w:val="26"/>
        </w:rPr>
        <w:t>);</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посредством ПГУ ЛО/ЕПГУ (при технической реализации).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2.4. Срок предоставления муниципальной услуги составляет 14</w:t>
      </w:r>
      <w:r w:rsidR="00E133FE">
        <w:rPr>
          <w:rFonts w:ascii="Times New Roman" w:hAnsi="Times New Roman" w:cs="Times New Roman"/>
          <w:sz w:val="26"/>
          <w:szCs w:val="26"/>
        </w:rPr>
        <w:t xml:space="preserve"> </w:t>
      </w:r>
      <w:r w:rsidRPr="008A317F">
        <w:rPr>
          <w:rFonts w:ascii="Times New Roman" w:hAnsi="Times New Roman" w:cs="Times New Roman"/>
          <w:sz w:val="26"/>
          <w:szCs w:val="26"/>
        </w:rPr>
        <w:t>рабочих (не более 20 календарных) дней (в период до 01.01.2025 - не более 10 рабочих дней) со дня поступления заявления о предварительном согласовании предоставления земельного участка в Администрацию.</w:t>
      </w:r>
    </w:p>
    <w:p w:rsidR="00A75975" w:rsidRPr="00593FB5"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2.4.1. </w:t>
      </w:r>
      <w:proofErr w:type="gramStart"/>
      <w:r w:rsidRPr="008A317F">
        <w:rPr>
          <w:rFonts w:ascii="Times New Roman" w:hAnsi="Times New Roman" w:cs="Times New Roman"/>
          <w:sz w:val="26"/>
          <w:szCs w:val="26"/>
        </w:rPr>
        <w:t xml:space="preserve">В случае если схема расположения земельного участка, в соответствии </w:t>
      </w:r>
      <w:r w:rsidR="00E133FE">
        <w:rPr>
          <w:rFonts w:ascii="Times New Roman" w:hAnsi="Times New Roman" w:cs="Times New Roman"/>
          <w:sz w:val="26"/>
          <w:szCs w:val="26"/>
        </w:rPr>
        <w:t xml:space="preserve">                  </w:t>
      </w:r>
      <w:r w:rsidRPr="008A317F">
        <w:rPr>
          <w:rFonts w:ascii="Times New Roman" w:hAnsi="Times New Roman" w:cs="Times New Roman"/>
          <w:sz w:val="26"/>
          <w:szCs w:val="26"/>
        </w:rPr>
        <w:t xml:space="preserve">с которой предстоит образовать земельный участок, подлежит согласованию </w:t>
      </w:r>
      <w:r w:rsidR="00E133FE">
        <w:rPr>
          <w:rFonts w:ascii="Times New Roman" w:hAnsi="Times New Roman" w:cs="Times New Roman"/>
          <w:sz w:val="26"/>
          <w:szCs w:val="26"/>
        </w:rPr>
        <w:t xml:space="preserve">                          </w:t>
      </w:r>
      <w:r w:rsidRPr="008A317F">
        <w:rPr>
          <w:rFonts w:ascii="Times New Roman" w:hAnsi="Times New Roman" w:cs="Times New Roman"/>
          <w:sz w:val="26"/>
          <w:szCs w:val="26"/>
        </w:rPr>
        <w:t xml:space="preserve">в соответствии со </w:t>
      </w:r>
      <w:hyperlink r:id="rId10" w:history="1">
        <w:r w:rsidRPr="00593FB5">
          <w:rPr>
            <w:rStyle w:val="af7"/>
            <w:rFonts w:ascii="Times New Roman" w:hAnsi="Times New Roman" w:cs="Times New Roman"/>
            <w:color w:val="auto"/>
            <w:sz w:val="26"/>
            <w:szCs w:val="26"/>
            <w:u w:val="none"/>
          </w:rPr>
          <w:t>статьей 3.5</w:t>
        </w:r>
      </w:hyperlink>
      <w:r w:rsidRPr="00593FB5">
        <w:rPr>
          <w:rFonts w:ascii="Times New Roman" w:hAnsi="Times New Roman" w:cs="Times New Roman"/>
          <w:sz w:val="26"/>
          <w:szCs w:val="26"/>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не более чем до</w:t>
      </w:r>
      <w:proofErr w:type="gramEnd"/>
      <w:r w:rsidRPr="00593FB5">
        <w:rPr>
          <w:rFonts w:ascii="Times New Roman" w:hAnsi="Times New Roman" w:cs="Times New Roman"/>
          <w:sz w:val="26"/>
          <w:szCs w:val="26"/>
        </w:rPr>
        <w:t xml:space="preserve"> </w:t>
      </w:r>
      <w:proofErr w:type="gramStart"/>
      <w:r w:rsidRPr="00593FB5">
        <w:rPr>
          <w:rFonts w:ascii="Times New Roman" w:hAnsi="Times New Roman" w:cs="Times New Roman"/>
          <w:sz w:val="26"/>
          <w:szCs w:val="26"/>
        </w:rPr>
        <w:t>20 календарных дней) со дня поступления заявления о предварительном согласовании предоставления земельного участка.</w:t>
      </w:r>
      <w:proofErr w:type="gramEnd"/>
    </w:p>
    <w:p w:rsidR="00A75975" w:rsidRPr="00593FB5" w:rsidRDefault="00A75975" w:rsidP="00A75975">
      <w:pPr>
        <w:pStyle w:val="ConsPlusNormal"/>
        <w:ind w:firstLine="709"/>
        <w:jc w:val="both"/>
        <w:rPr>
          <w:rFonts w:ascii="Times New Roman" w:hAnsi="Times New Roman" w:cs="Times New Roman"/>
          <w:sz w:val="26"/>
          <w:szCs w:val="26"/>
        </w:rPr>
      </w:pPr>
      <w:bookmarkStart w:id="0" w:name="P99"/>
      <w:bookmarkEnd w:id="0"/>
      <w:r w:rsidRPr="00593FB5">
        <w:rPr>
          <w:rFonts w:ascii="Times New Roman" w:hAnsi="Times New Roman" w:cs="Times New Roman"/>
          <w:sz w:val="26"/>
          <w:szCs w:val="26"/>
        </w:rPr>
        <w:t>2.5. Правовые основания для предоставления муниципальной услуги:</w:t>
      </w:r>
    </w:p>
    <w:p w:rsidR="00A75975" w:rsidRPr="00593FB5" w:rsidRDefault="00A75975" w:rsidP="00A75975">
      <w:pPr>
        <w:pStyle w:val="ConsPlusNormal"/>
        <w:numPr>
          <w:ilvl w:val="0"/>
          <w:numId w:val="14"/>
        </w:numPr>
        <w:ind w:left="0" w:firstLine="709"/>
        <w:jc w:val="both"/>
        <w:rPr>
          <w:rFonts w:ascii="Times New Roman" w:hAnsi="Times New Roman" w:cs="Times New Roman"/>
          <w:sz w:val="26"/>
          <w:szCs w:val="26"/>
        </w:rPr>
      </w:pPr>
      <w:r w:rsidRPr="00593FB5">
        <w:rPr>
          <w:rFonts w:ascii="Times New Roman" w:hAnsi="Times New Roman" w:cs="Times New Roman"/>
          <w:sz w:val="26"/>
          <w:szCs w:val="26"/>
        </w:rPr>
        <w:t xml:space="preserve">Земельный </w:t>
      </w:r>
      <w:hyperlink r:id="rId11" w:history="1">
        <w:r w:rsidRPr="00593FB5">
          <w:rPr>
            <w:rStyle w:val="af7"/>
            <w:rFonts w:ascii="Times New Roman" w:hAnsi="Times New Roman" w:cs="Times New Roman"/>
            <w:color w:val="auto"/>
            <w:sz w:val="26"/>
            <w:szCs w:val="26"/>
            <w:u w:val="none"/>
          </w:rPr>
          <w:t>кодекс</w:t>
        </w:r>
      </w:hyperlink>
      <w:r w:rsidRPr="00593FB5">
        <w:rPr>
          <w:rFonts w:ascii="Times New Roman" w:hAnsi="Times New Roman" w:cs="Times New Roman"/>
          <w:sz w:val="26"/>
          <w:szCs w:val="26"/>
        </w:rPr>
        <w:t xml:space="preserve"> Российской Федерации;</w:t>
      </w:r>
    </w:p>
    <w:p w:rsidR="00A75975" w:rsidRPr="008A317F" w:rsidRDefault="00A75975" w:rsidP="00A75975">
      <w:pPr>
        <w:pStyle w:val="ConsPlusNormal"/>
        <w:numPr>
          <w:ilvl w:val="0"/>
          <w:numId w:val="14"/>
        </w:numPr>
        <w:ind w:left="0" w:firstLine="709"/>
        <w:jc w:val="both"/>
        <w:rPr>
          <w:rFonts w:ascii="Times New Roman" w:hAnsi="Times New Roman" w:cs="Times New Roman"/>
          <w:sz w:val="26"/>
          <w:szCs w:val="26"/>
        </w:rPr>
      </w:pPr>
      <w:r w:rsidRPr="00593FB5">
        <w:rPr>
          <w:rFonts w:ascii="Times New Roman" w:hAnsi="Times New Roman" w:cs="Times New Roman"/>
          <w:sz w:val="26"/>
          <w:szCs w:val="26"/>
        </w:rPr>
        <w:t xml:space="preserve">Федеральный </w:t>
      </w:r>
      <w:hyperlink r:id="rId12" w:history="1">
        <w:r w:rsidRPr="00593FB5">
          <w:rPr>
            <w:rStyle w:val="af7"/>
            <w:rFonts w:ascii="Times New Roman" w:hAnsi="Times New Roman" w:cs="Times New Roman"/>
            <w:color w:val="auto"/>
            <w:sz w:val="26"/>
            <w:szCs w:val="26"/>
            <w:u w:val="none"/>
          </w:rPr>
          <w:t>закон</w:t>
        </w:r>
      </w:hyperlink>
      <w:r w:rsidRPr="008A317F">
        <w:rPr>
          <w:rFonts w:ascii="Times New Roman" w:hAnsi="Times New Roman" w:cs="Times New Roman"/>
          <w:sz w:val="26"/>
          <w:szCs w:val="26"/>
        </w:rPr>
        <w:t xml:space="preserve"> от 25.10.2001 № 137-ФЗ «О введении в действие Земельного кодекса Российской Федерации»;</w:t>
      </w:r>
    </w:p>
    <w:p w:rsidR="00A75975" w:rsidRPr="008A317F" w:rsidRDefault="00A75975" w:rsidP="00A75975">
      <w:pPr>
        <w:pStyle w:val="ConsPlusNormal"/>
        <w:numPr>
          <w:ilvl w:val="0"/>
          <w:numId w:val="14"/>
        </w:numPr>
        <w:ind w:left="0" w:firstLine="709"/>
        <w:jc w:val="both"/>
        <w:rPr>
          <w:rFonts w:ascii="Times New Roman" w:hAnsi="Times New Roman" w:cs="Times New Roman"/>
          <w:sz w:val="26"/>
          <w:szCs w:val="26"/>
        </w:rPr>
      </w:pPr>
      <w:r w:rsidRPr="008A317F">
        <w:rPr>
          <w:rFonts w:ascii="Times New Roman" w:hAnsi="Times New Roman" w:cs="Times New Roman"/>
          <w:sz w:val="26"/>
          <w:szCs w:val="26"/>
        </w:rPr>
        <w:t>Федеральный закон от 27.07.2010 № 210-ФЗ «Об организации предоставления государственных и муниципальных услуг»;</w:t>
      </w:r>
    </w:p>
    <w:p w:rsidR="00A75975" w:rsidRPr="008A317F" w:rsidRDefault="00A75975" w:rsidP="00A75975">
      <w:pPr>
        <w:pStyle w:val="ConsPlusNormal"/>
        <w:numPr>
          <w:ilvl w:val="0"/>
          <w:numId w:val="14"/>
        </w:numPr>
        <w:ind w:left="0" w:firstLine="709"/>
        <w:jc w:val="both"/>
        <w:rPr>
          <w:rFonts w:ascii="Times New Roman" w:hAnsi="Times New Roman" w:cs="Times New Roman"/>
          <w:sz w:val="26"/>
          <w:szCs w:val="26"/>
        </w:rPr>
      </w:pPr>
      <w:r w:rsidRPr="008A317F">
        <w:rPr>
          <w:rFonts w:ascii="Times New Roman" w:hAnsi="Times New Roman" w:cs="Times New Roman"/>
          <w:sz w:val="26"/>
          <w:szCs w:val="26"/>
        </w:rPr>
        <w:t>Постановление Правит</w:t>
      </w:r>
      <w:r w:rsidR="008A317F">
        <w:rPr>
          <w:rFonts w:ascii="Times New Roman" w:hAnsi="Times New Roman" w:cs="Times New Roman"/>
          <w:sz w:val="26"/>
          <w:szCs w:val="26"/>
        </w:rPr>
        <w:t>ельства РФ от 09.04.2022 № 629</w:t>
      </w:r>
      <w:r w:rsidRPr="008A317F">
        <w:rPr>
          <w:rFonts w:ascii="Times New Roman" w:hAnsi="Times New Roman" w:cs="Times New Roman"/>
          <w:sz w:val="26"/>
          <w:szCs w:val="26"/>
        </w:rPr>
        <w:t xml:space="preserve"> «Об особенностях регулирования земельных отношений в Российской Федерации в 2022 – 2024</w:t>
      </w:r>
      <w:r w:rsidR="00E133FE">
        <w:rPr>
          <w:rFonts w:ascii="Times New Roman" w:hAnsi="Times New Roman" w:cs="Times New Roman"/>
          <w:sz w:val="26"/>
          <w:szCs w:val="26"/>
        </w:rPr>
        <w:t xml:space="preserve"> </w:t>
      </w:r>
      <w:r w:rsidRPr="008A317F">
        <w:rPr>
          <w:rFonts w:ascii="Times New Roman" w:hAnsi="Times New Roman" w:cs="Times New Roman"/>
          <w:sz w:val="26"/>
          <w:szCs w:val="26"/>
        </w:rPr>
        <w:t>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 </w:t>
      </w:r>
      <w:r w:rsidRPr="008A317F">
        <w:rPr>
          <w:rFonts w:ascii="Times New Roman" w:hAnsi="Times New Roman" w:cs="Times New Roman"/>
          <w:sz w:val="26"/>
          <w:szCs w:val="26"/>
        </w:rPr>
        <w:tab/>
        <w:t xml:space="preserve">Приказ </w:t>
      </w:r>
      <w:proofErr w:type="spellStart"/>
      <w:r w:rsidRPr="008A317F">
        <w:rPr>
          <w:rFonts w:ascii="Times New Roman" w:hAnsi="Times New Roman" w:cs="Times New Roman"/>
          <w:sz w:val="26"/>
          <w:szCs w:val="26"/>
        </w:rPr>
        <w:t>Росреестра</w:t>
      </w:r>
      <w:proofErr w:type="spellEnd"/>
      <w:r w:rsidRPr="008A317F">
        <w:rPr>
          <w:rFonts w:ascii="Times New Roman" w:hAnsi="Times New Roman" w:cs="Times New Roman"/>
          <w:sz w:val="26"/>
          <w:szCs w:val="26"/>
        </w:rPr>
        <w:t xml:space="preserve"> от 02.09.2020 № </w:t>
      </w:r>
      <w:proofErr w:type="gramStart"/>
      <w:r w:rsidRPr="008A317F">
        <w:rPr>
          <w:rFonts w:ascii="Times New Roman" w:hAnsi="Times New Roman" w:cs="Times New Roman"/>
          <w:sz w:val="26"/>
          <w:szCs w:val="26"/>
        </w:rPr>
        <w:t>П</w:t>
      </w:r>
      <w:proofErr w:type="gramEnd"/>
      <w:r w:rsidRPr="008A317F">
        <w:rPr>
          <w:rFonts w:ascii="Times New Roman" w:hAnsi="Times New Roman" w:cs="Times New Roman"/>
          <w:sz w:val="26"/>
          <w:szCs w:val="26"/>
        </w:rPr>
        <w:t>/0321 «Об утверждении перечня документов, подтверждающих право заявителя на приобретение земельного участка без проведения торгов»;</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 </w:t>
      </w:r>
      <w:r w:rsidRPr="008A317F">
        <w:rPr>
          <w:rFonts w:ascii="Times New Roman" w:hAnsi="Times New Roman" w:cs="Times New Roman"/>
          <w:sz w:val="26"/>
          <w:szCs w:val="26"/>
        </w:rPr>
        <w:tab/>
        <w:t xml:space="preserve">Приказ </w:t>
      </w:r>
      <w:proofErr w:type="spellStart"/>
      <w:r w:rsidRPr="008A317F">
        <w:rPr>
          <w:rFonts w:ascii="Times New Roman" w:hAnsi="Times New Roman" w:cs="Times New Roman"/>
          <w:sz w:val="26"/>
          <w:szCs w:val="26"/>
        </w:rPr>
        <w:t>Росреестра</w:t>
      </w:r>
      <w:proofErr w:type="spellEnd"/>
      <w:r w:rsidRPr="008A317F">
        <w:rPr>
          <w:rFonts w:ascii="Times New Roman" w:hAnsi="Times New Roman" w:cs="Times New Roman"/>
          <w:sz w:val="26"/>
          <w:szCs w:val="26"/>
        </w:rPr>
        <w:t xml:space="preserve"> от 19.04.2022 № </w:t>
      </w:r>
      <w:proofErr w:type="gramStart"/>
      <w:r w:rsidRPr="008A317F">
        <w:rPr>
          <w:rFonts w:ascii="Times New Roman" w:hAnsi="Times New Roman" w:cs="Times New Roman"/>
          <w:sz w:val="26"/>
          <w:szCs w:val="26"/>
        </w:rPr>
        <w:t>П</w:t>
      </w:r>
      <w:proofErr w:type="gramEnd"/>
      <w:r w:rsidRPr="008A317F">
        <w:rPr>
          <w:rFonts w:ascii="Times New Roman" w:hAnsi="Times New Roman" w:cs="Times New Roman"/>
          <w:sz w:val="26"/>
          <w:szCs w:val="26"/>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1) для предоставления муниципальной услуги заполняется заявление согласно приложению 1 к административному регламенту:- лично заявителем при обращении в Администрацию или на ЕПГУ/ПГУ ЛО;</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 специалистом МФЦ при личном обращении заявителя (представителя заявителя) </w:t>
      </w:r>
      <w:r w:rsidRPr="008A317F">
        <w:rPr>
          <w:rFonts w:ascii="Times New Roman" w:hAnsi="Times New Roman" w:cs="Times New Roman"/>
          <w:sz w:val="26"/>
          <w:szCs w:val="26"/>
        </w:rPr>
        <w:lastRenderedPageBreak/>
        <w:t>в МФЦ.</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При обращении в Администрацию, МФЦ необходимо предъявить документ, удостоверяющий личность: </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иностранного гражданина, лиц</w:t>
      </w:r>
      <w:r w:rsidR="008A317F">
        <w:rPr>
          <w:rFonts w:ascii="Times New Roman" w:hAnsi="Times New Roman" w:cs="Times New Roman"/>
          <w:sz w:val="26"/>
          <w:szCs w:val="26"/>
        </w:rPr>
        <w:t xml:space="preserve">а без гражданства, включая вид </w:t>
      </w:r>
      <w:r w:rsidRPr="008A317F">
        <w:rPr>
          <w:rFonts w:ascii="Times New Roman" w:hAnsi="Times New Roman" w:cs="Times New Roman"/>
          <w:sz w:val="26"/>
          <w:szCs w:val="26"/>
        </w:rPr>
        <w:t>на жительство и удостоверение беженца.</w:t>
      </w:r>
    </w:p>
    <w:p w:rsidR="00A75975" w:rsidRPr="008A317F" w:rsidRDefault="00A75975" w:rsidP="00A75975">
      <w:pPr>
        <w:pStyle w:val="ConsPlusNormal"/>
        <w:ind w:firstLine="709"/>
        <w:jc w:val="both"/>
        <w:rPr>
          <w:rFonts w:ascii="Times New Roman" w:hAnsi="Times New Roman" w:cs="Times New Roman"/>
          <w:sz w:val="26"/>
          <w:szCs w:val="26"/>
        </w:rPr>
      </w:pPr>
      <w:bookmarkStart w:id="1" w:name="P100"/>
      <w:bookmarkEnd w:id="1"/>
      <w:r w:rsidRPr="008A317F">
        <w:rPr>
          <w:rFonts w:ascii="Times New Roman" w:hAnsi="Times New Roman" w:cs="Times New Roman"/>
          <w:sz w:val="26"/>
          <w:szCs w:val="26"/>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A75975" w:rsidRPr="008A317F" w:rsidRDefault="00A75975" w:rsidP="00A75975">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8A317F">
        <w:rPr>
          <w:rFonts w:ascii="Times New Roman" w:hAnsi="Times New Roman" w:cs="Times New Roman"/>
          <w:sz w:val="26"/>
          <w:szCs w:val="26"/>
        </w:rPr>
        <w:t xml:space="preserve">- </w:t>
      </w:r>
      <w:r w:rsidRPr="008A317F">
        <w:rPr>
          <w:rFonts w:ascii="Times New Roman" w:eastAsiaTheme="minorEastAsia" w:hAnsi="Times New Roman" w:cs="Times New Roman"/>
          <w:sz w:val="26"/>
          <w:szCs w:val="26"/>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наименование и место нахождения заяв</w:t>
      </w:r>
      <w:r w:rsidR="008A317F">
        <w:rPr>
          <w:rFonts w:ascii="Times New Roman" w:hAnsi="Times New Roman" w:cs="Times New Roman"/>
          <w:sz w:val="26"/>
          <w:szCs w:val="26"/>
        </w:rPr>
        <w:t xml:space="preserve">ителя (для юридического лица), </w:t>
      </w:r>
      <w:r w:rsidRPr="008A317F">
        <w:rPr>
          <w:rFonts w:ascii="Times New Roman" w:hAnsi="Times New Roman" w:cs="Times New Roman"/>
          <w:sz w:val="26"/>
          <w:szCs w:val="26"/>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75975" w:rsidRPr="00593FB5"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 кадастровый номер земельного участка, </w:t>
      </w:r>
      <w:proofErr w:type="gramStart"/>
      <w:r w:rsidRPr="008A317F">
        <w:rPr>
          <w:rFonts w:ascii="Times New Roman" w:hAnsi="Times New Roman" w:cs="Times New Roman"/>
          <w:sz w:val="26"/>
          <w:szCs w:val="26"/>
        </w:rPr>
        <w:t>заявление</w:t>
      </w:r>
      <w:proofErr w:type="gramEnd"/>
      <w:r w:rsidRPr="008A317F">
        <w:rPr>
          <w:rFonts w:ascii="Times New Roman" w:hAnsi="Times New Roman" w:cs="Times New Roman"/>
          <w:sz w:val="26"/>
          <w:szCs w:val="2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w:t>
      </w:r>
      <w:r w:rsidRPr="00593FB5">
        <w:rPr>
          <w:rFonts w:ascii="Times New Roman" w:hAnsi="Times New Roman" w:cs="Times New Roman"/>
          <w:sz w:val="26"/>
          <w:szCs w:val="26"/>
        </w:rPr>
        <w:t xml:space="preserve">м </w:t>
      </w:r>
      <w:hyperlink r:id="rId13" w:history="1">
        <w:r w:rsidRPr="00593FB5">
          <w:rPr>
            <w:rStyle w:val="af7"/>
            <w:rFonts w:ascii="Times New Roman" w:hAnsi="Times New Roman" w:cs="Times New Roman"/>
            <w:color w:val="auto"/>
            <w:sz w:val="26"/>
            <w:szCs w:val="26"/>
            <w:u w:val="none"/>
          </w:rPr>
          <w:t>законом</w:t>
        </w:r>
      </w:hyperlink>
      <w:r w:rsidR="008A317F" w:rsidRPr="00593FB5">
        <w:rPr>
          <w:rFonts w:ascii="Times New Roman" w:hAnsi="Times New Roman" w:cs="Times New Roman"/>
          <w:sz w:val="26"/>
          <w:szCs w:val="26"/>
        </w:rPr>
        <w:t xml:space="preserve"> от 13.07.2015 № 218-ФЗ</w:t>
      </w:r>
      <w:r w:rsidRPr="00593FB5">
        <w:rPr>
          <w:rFonts w:ascii="Times New Roman" w:hAnsi="Times New Roman" w:cs="Times New Roman"/>
          <w:sz w:val="26"/>
          <w:szCs w:val="26"/>
        </w:rPr>
        <w:t xml:space="preserve"> «О государственной регистрации недвижимости»;</w:t>
      </w:r>
    </w:p>
    <w:p w:rsidR="00A75975" w:rsidRPr="00593FB5" w:rsidRDefault="00A75975" w:rsidP="00A75975">
      <w:pPr>
        <w:pStyle w:val="ConsPlusNormal"/>
        <w:ind w:firstLine="709"/>
        <w:jc w:val="both"/>
        <w:rPr>
          <w:rFonts w:ascii="Times New Roman" w:hAnsi="Times New Roman" w:cs="Times New Roman"/>
          <w:sz w:val="26"/>
          <w:szCs w:val="26"/>
        </w:rPr>
      </w:pPr>
      <w:r w:rsidRPr="00593FB5">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75975" w:rsidRPr="00593FB5" w:rsidRDefault="00A75975" w:rsidP="00A75975">
      <w:pPr>
        <w:pStyle w:val="ConsPlusNormal"/>
        <w:ind w:firstLine="709"/>
        <w:jc w:val="both"/>
        <w:rPr>
          <w:rFonts w:ascii="Times New Roman" w:hAnsi="Times New Roman" w:cs="Times New Roman"/>
          <w:sz w:val="26"/>
          <w:szCs w:val="26"/>
        </w:rPr>
      </w:pPr>
      <w:r w:rsidRPr="00593FB5">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75975" w:rsidRPr="008A317F" w:rsidRDefault="00A75975" w:rsidP="00A75975">
      <w:pPr>
        <w:pStyle w:val="ConsPlusNormal"/>
        <w:ind w:firstLine="709"/>
        <w:jc w:val="both"/>
        <w:rPr>
          <w:rFonts w:ascii="Times New Roman" w:hAnsi="Times New Roman" w:cs="Times New Roman"/>
          <w:sz w:val="26"/>
          <w:szCs w:val="26"/>
        </w:rPr>
      </w:pPr>
      <w:r w:rsidRPr="00593FB5">
        <w:rPr>
          <w:rFonts w:ascii="Times New Roman" w:hAnsi="Times New Roman" w:cs="Times New Roman"/>
          <w:sz w:val="26"/>
          <w:szCs w:val="26"/>
        </w:rPr>
        <w:t>- основание предоставления земельного участка без п</w:t>
      </w:r>
      <w:r w:rsidR="008A317F" w:rsidRPr="00593FB5">
        <w:rPr>
          <w:rFonts w:ascii="Times New Roman" w:hAnsi="Times New Roman" w:cs="Times New Roman"/>
          <w:sz w:val="26"/>
          <w:szCs w:val="26"/>
        </w:rPr>
        <w:t xml:space="preserve">роведения торгов </w:t>
      </w:r>
      <w:r w:rsidRPr="00593FB5">
        <w:rPr>
          <w:rFonts w:ascii="Times New Roman" w:hAnsi="Times New Roman" w:cs="Times New Roman"/>
          <w:sz w:val="26"/>
          <w:szCs w:val="26"/>
        </w:rPr>
        <w:t xml:space="preserve">из числа предусмотренных </w:t>
      </w:r>
      <w:hyperlink r:id="rId14" w:history="1">
        <w:r w:rsidRPr="00593FB5">
          <w:rPr>
            <w:rStyle w:val="af7"/>
            <w:rFonts w:ascii="Times New Roman" w:hAnsi="Times New Roman" w:cs="Times New Roman"/>
            <w:color w:val="auto"/>
            <w:sz w:val="26"/>
            <w:szCs w:val="26"/>
            <w:u w:val="none"/>
          </w:rPr>
          <w:t>пунктом 2 статьи 39.3</w:t>
        </w:r>
      </w:hyperlink>
      <w:r w:rsidRPr="00593FB5">
        <w:rPr>
          <w:rFonts w:ascii="Times New Roman" w:hAnsi="Times New Roman" w:cs="Times New Roman"/>
          <w:sz w:val="26"/>
          <w:szCs w:val="26"/>
        </w:rPr>
        <w:t xml:space="preserve">, </w:t>
      </w:r>
      <w:hyperlink r:id="rId15" w:history="1">
        <w:r w:rsidRPr="00593FB5">
          <w:rPr>
            <w:rStyle w:val="af7"/>
            <w:rFonts w:ascii="Times New Roman" w:hAnsi="Times New Roman" w:cs="Times New Roman"/>
            <w:color w:val="auto"/>
            <w:sz w:val="26"/>
            <w:szCs w:val="26"/>
            <w:u w:val="none"/>
          </w:rPr>
          <w:t>статьей 39.5</w:t>
        </w:r>
      </w:hyperlink>
      <w:r w:rsidRPr="00593FB5">
        <w:rPr>
          <w:rFonts w:ascii="Times New Roman" w:hAnsi="Times New Roman" w:cs="Times New Roman"/>
          <w:sz w:val="26"/>
          <w:szCs w:val="26"/>
        </w:rPr>
        <w:t xml:space="preserve">, </w:t>
      </w:r>
      <w:hyperlink r:id="rId16" w:history="1">
        <w:r w:rsidRPr="00593FB5">
          <w:rPr>
            <w:rStyle w:val="af7"/>
            <w:rFonts w:ascii="Times New Roman" w:hAnsi="Times New Roman" w:cs="Times New Roman"/>
            <w:color w:val="auto"/>
            <w:sz w:val="26"/>
            <w:szCs w:val="26"/>
            <w:u w:val="none"/>
          </w:rPr>
          <w:t>пунктом 2 статьи 39.6</w:t>
        </w:r>
      </w:hyperlink>
      <w:r w:rsidRPr="00593FB5">
        <w:rPr>
          <w:rFonts w:ascii="Times New Roman" w:hAnsi="Times New Roman" w:cs="Times New Roman"/>
          <w:sz w:val="26"/>
          <w:szCs w:val="26"/>
        </w:rPr>
        <w:t xml:space="preserve"> или </w:t>
      </w:r>
      <w:hyperlink r:id="rId17" w:history="1">
        <w:r w:rsidRPr="00593FB5">
          <w:rPr>
            <w:rStyle w:val="af7"/>
            <w:rFonts w:ascii="Times New Roman" w:hAnsi="Times New Roman" w:cs="Times New Roman"/>
            <w:color w:val="auto"/>
            <w:sz w:val="26"/>
            <w:szCs w:val="26"/>
            <w:u w:val="none"/>
          </w:rPr>
          <w:t>пунктом 2 статьи 39.10</w:t>
        </w:r>
      </w:hyperlink>
      <w:r w:rsidRPr="008A317F">
        <w:rPr>
          <w:rFonts w:ascii="Times New Roman" w:hAnsi="Times New Roman" w:cs="Times New Roman"/>
          <w:sz w:val="26"/>
          <w:szCs w:val="26"/>
        </w:rPr>
        <w:t xml:space="preserve"> Земельного кодекса Российской Федерации;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цель использования земельного участка;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w:t>
      </w:r>
      <w:r w:rsidRPr="008A317F">
        <w:rPr>
          <w:rFonts w:ascii="Times New Roman" w:hAnsi="Times New Roman" w:cs="Times New Roman"/>
          <w:sz w:val="26"/>
          <w:szCs w:val="26"/>
        </w:rPr>
        <w:lastRenderedPageBreak/>
        <w:t>земельного участка, изымаемого для государственных или муниципальных нужд;</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 </w:t>
      </w:r>
      <w:r w:rsidR="00E133FE">
        <w:rPr>
          <w:rFonts w:ascii="Times New Roman" w:hAnsi="Times New Roman" w:cs="Times New Roman"/>
          <w:sz w:val="26"/>
          <w:szCs w:val="26"/>
        </w:rPr>
        <w:t xml:space="preserve">почтовый </w:t>
      </w:r>
      <w:r w:rsidRPr="008A317F">
        <w:rPr>
          <w:rFonts w:ascii="Times New Roman" w:hAnsi="Times New Roman" w:cs="Times New Roman"/>
          <w:sz w:val="26"/>
          <w:szCs w:val="26"/>
        </w:rPr>
        <w:t xml:space="preserve">адрес </w:t>
      </w:r>
      <w:r w:rsidR="00E133FE">
        <w:rPr>
          <w:rFonts w:ascii="Times New Roman" w:hAnsi="Times New Roman" w:cs="Times New Roman"/>
          <w:sz w:val="26"/>
          <w:szCs w:val="26"/>
        </w:rPr>
        <w:t xml:space="preserve">и (или) </w:t>
      </w:r>
      <w:r w:rsidRPr="008A317F">
        <w:rPr>
          <w:rFonts w:ascii="Times New Roman" w:hAnsi="Times New Roman" w:cs="Times New Roman"/>
          <w:sz w:val="26"/>
          <w:szCs w:val="26"/>
        </w:rPr>
        <w:t>электронной почты, номер телефона для связи с заявителем или представителем заявителя;</w:t>
      </w:r>
    </w:p>
    <w:p w:rsidR="00A75975" w:rsidRPr="008A317F" w:rsidRDefault="00A75975" w:rsidP="00A75975">
      <w:pPr>
        <w:pStyle w:val="1"/>
        <w:numPr>
          <w:ilvl w:val="0"/>
          <w:numId w:val="16"/>
        </w:numPr>
        <w:tabs>
          <w:tab w:val="left" w:pos="1114"/>
        </w:tabs>
        <w:ind w:left="0" w:firstLine="851"/>
        <w:jc w:val="both"/>
        <w:rPr>
          <w:sz w:val="26"/>
          <w:szCs w:val="26"/>
        </w:rPr>
      </w:pPr>
      <w:r w:rsidRPr="008A317F">
        <w:rPr>
          <w:sz w:val="26"/>
          <w:szCs w:val="2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75975" w:rsidRPr="008A317F" w:rsidRDefault="00A75975" w:rsidP="00A75975">
      <w:pPr>
        <w:autoSpaceDE w:val="0"/>
        <w:autoSpaceDN w:val="0"/>
        <w:adjustRightInd w:val="0"/>
        <w:spacing w:after="0" w:line="240" w:lineRule="auto"/>
        <w:ind w:firstLine="708"/>
        <w:jc w:val="both"/>
        <w:rPr>
          <w:rFonts w:ascii="Times New Roman" w:hAnsi="Times New Roman" w:cs="Times New Roman"/>
          <w:sz w:val="26"/>
          <w:szCs w:val="26"/>
        </w:rPr>
      </w:pPr>
      <w:r w:rsidRPr="008A317F">
        <w:rPr>
          <w:rFonts w:ascii="Times New Roman" w:hAnsi="Times New Roman" w:cs="Times New Roman"/>
          <w:sz w:val="26"/>
          <w:szCs w:val="26"/>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w:t>
      </w:r>
      <w:proofErr w:type="spellStart"/>
      <w:r w:rsidRPr="008A317F">
        <w:rPr>
          <w:rFonts w:ascii="Times New Roman" w:hAnsi="Times New Roman" w:cs="Times New Roman"/>
          <w:sz w:val="26"/>
          <w:szCs w:val="26"/>
        </w:rPr>
        <w:t>полноцветном</w:t>
      </w:r>
      <w:proofErr w:type="spellEnd"/>
      <w:r w:rsidRPr="008A317F">
        <w:rPr>
          <w:rFonts w:ascii="Times New Roman" w:hAnsi="Times New Roman" w:cs="Times New Roman"/>
          <w:sz w:val="26"/>
          <w:szCs w:val="26"/>
        </w:rPr>
        <w:t xml:space="preserve"> режиме с разрешением не менее 300 </w:t>
      </w:r>
      <w:proofErr w:type="spellStart"/>
      <w:r w:rsidRPr="008A317F">
        <w:rPr>
          <w:rFonts w:ascii="Times New Roman" w:hAnsi="Times New Roman" w:cs="Times New Roman"/>
          <w:sz w:val="26"/>
          <w:szCs w:val="26"/>
        </w:rPr>
        <w:t>dpi</w:t>
      </w:r>
      <w:proofErr w:type="spellEnd"/>
      <w:r w:rsidRPr="008A317F">
        <w:rPr>
          <w:rFonts w:ascii="Times New Roman" w:hAnsi="Times New Roman" w:cs="Times New Roman"/>
          <w:sz w:val="26"/>
          <w:szCs w:val="26"/>
        </w:rPr>
        <w:t>, качество которого должно позволять в полном объеме прочитать (распознать) графическую информацию;</w:t>
      </w:r>
    </w:p>
    <w:p w:rsidR="00A75975" w:rsidRPr="008A317F" w:rsidRDefault="00A75975" w:rsidP="00A75975">
      <w:pPr>
        <w:pStyle w:val="1"/>
        <w:numPr>
          <w:ilvl w:val="0"/>
          <w:numId w:val="18"/>
        </w:numPr>
        <w:tabs>
          <w:tab w:val="left" w:pos="1100"/>
        </w:tabs>
        <w:ind w:firstLine="760"/>
        <w:jc w:val="both"/>
        <w:rPr>
          <w:sz w:val="26"/>
          <w:szCs w:val="26"/>
        </w:rPr>
      </w:pPr>
      <w:r w:rsidRPr="008A317F">
        <w:rPr>
          <w:sz w:val="26"/>
          <w:szCs w:val="26"/>
        </w:rPr>
        <w:t xml:space="preserve">заверенный перевод </w:t>
      </w:r>
      <w:proofErr w:type="gramStart"/>
      <w:r w:rsidRPr="008A317F">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A317F">
        <w:rPr>
          <w:sz w:val="26"/>
          <w:szCs w:val="26"/>
        </w:rPr>
        <w:t>, если заявителем является иностранное юридическое лицо;</w:t>
      </w:r>
    </w:p>
    <w:p w:rsidR="00A75975" w:rsidRPr="008A317F" w:rsidRDefault="00A75975" w:rsidP="00A75975">
      <w:pPr>
        <w:pStyle w:val="1"/>
        <w:numPr>
          <w:ilvl w:val="0"/>
          <w:numId w:val="18"/>
        </w:numPr>
        <w:tabs>
          <w:tab w:val="left" w:pos="1110"/>
        </w:tabs>
        <w:ind w:firstLine="760"/>
        <w:jc w:val="both"/>
        <w:rPr>
          <w:sz w:val="26"/>
          <w:szCs w:val="26"/>
        </w:rPr>
      </w:pPr>
      <w:r w:rsidRPr="008A317F">
        <w:rPr>
          <w:sz w:val="26"/>
          <w:szCs w:val="26"/>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75975" w:rsidRPr="008A317F" w:rsidRDefault="00A75975" w:rsidP="00A75975">
      <w:pPr>
        <w:pStyle w:val="1"/>
        <w:numPr>
          <w:ilvl w:val="0"/>
          <w:numId w:val="18"/>
        </w:numPr>
        <w:tabs>
          <w:tab w:val="left" w:pos="1105"/>
        </w:tabs>
        <w:ind w:firstLine="760"/>
        <w:jc w:val="both"/>
        <w:rPr>
          <w:sz w:val="26"/>
          <w:szCs w:val="26"/>
        </w:rPr>
      </w:pPr>
      <w:r w:rsidRPr="008A317F">
        <w:rPr>
          <w:sz w:val="26"/>
          <w:szCs w:val="26"/>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w:t>
      </w:r>
      <w:r w:rsidR="008A317F">
        <w:rPr>
          <w:sz w:val="26"/>
          <w:szCs w:val="26"/>
        </w:rPr>
        <w:t xml:space="preserve">о некоммерческого товарищества                                      </w:t>
      </w:r>
      <w:r w:rsidRPr="008A317F">
        <w:rPr>
          <w:sz w:val="26"/>
          <w:szCs w:val="26"/>
        </w:rPr>
        <w:t>за предоставлением в собственность за плату;</w:t>
      </w:r>
    </w:p>
    <w:p w:rsidR="00A75975" w:rsidRPr="008A317F" w:rsidRDefault="00A75975" w:rsidP="00A75975">
      <w:pPr>
        <w:pStyle w:val="1"/>
        <w:numPr>
          <w:ilvl w:val="0"/>
          <w:numId w:val="18"/>
        </w:numPr>
        <w:tabs>
          <w:tab w:val="left" w:pos="1110"/>
        </w:tabs>
        <w:ind w:firstLine="760"/>
        <w:jc w:val="both"/>
        <w:rPr>
          <w:sz w:val="26"/>
          <w:szCs w:val="26"/>
        </w:rPr>
      </w:pPr>
      <w:r w:rsidRPr="008A317F">
        <w:rPr>
          <w:sz w:val="26"/>
          <w:szCs w:val="26"/>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75975" w:rsidRPr="008A317F" w:rsidRDefault="00A75975" w:rsidP="00A75975">
      <w:pPr>
        <w:pStyle w:val="1"/>
        <w:numPr>
          <w:ilvl w:val="0"/>
          <w:numId w:val="18"/>
        </w:numPr>
        <w:tabs>
          <w:tab w:val="left" w:pos="1262"/>
        </w:tabs>
        <w:ind w:firstLine="760"/>
        <w:jc w:val="both"/>
        <w:rPr>
          <w:sz w:val="26"/>
          <w:szCs w:val="26"/>
        </w:rPr>
      </w:pPr>
      <w:proofErr w:type="gramStart"/>
      <w:r w:rsidRPr="008A317F">
        <w:rPr>
          <w:sz w:val="26"/>
          <w:szCs w:val="26"/>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8A317F">
        <w:rPr>
          <w:sz w:val="26"/>
          <w:szCs w:val="26"/>
        </w:rPr>
        <w:t>,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для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75975" w:rsidRPr="008A317F" w:rsidRDefault="00A75975" w:rsidP="00A75975">
      <w:pPr>
        <w:pStyle w:val="1"/>
        <w:numPr>
          <w:ilvl w:val="0"/>
          <w:numId w:val="18"/>
        </w:numPr>
        <w:tabs>
          <w:tab w:val="left" w:pos="1283"/>
        </w:tabs>
        <w:ind w:firstLine="760"/>
        <w:jc w:val="both"/>
        <w:rPr>
          <w:sz w:val="26"/>
          <w:szCs w:val="26"/>
        </w:rPr>
      </w:pPr>
      <w:proofErr w:type="gramStart"/>
      <w:r w:rsidRPr="008A317F">
        <w:rPr>
          <w:sz w:val="26"/>
          <w:szCs w:val="26"/>
        </w:rPr>
        <w:t xml:space="preserve">документы, удостоверяющие (устанавливающие) право заявителя на здание, </w:t>
      </w:r>
      <w:r w:rsidRPr="008A317F">
        <w:rPr>
          <w:sz w:val="26"/>
          <w:szCs w:val="26"/>
        </w:rPr>
        <w:lastRenderedPageBreak/>
        <w:t>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8A317F">
        <w:rPr>
          <w:sz w:val="26"/>
          <w:szCs w:val="26"/>
        </w:rPr>
        <w:t xml:space="preserve">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A75975" w:rsidRPr="008A317F" w:rsidRDefault="00A75975" w:rsidP="00A75975">
      <w:pPr>
        <w:pStyle w:val="1"/>
        <w:numPr>
          <w:ilvl w:val="0"/>
          <w:numId w:val="18"/>
        </w:numPr>
        <w:tabs>
          <w:tab w:val="left" w:pos="1283"/>
        </w:tabs>
        <w:ind w:firstLine="760"/>
        <w:jc w:val="both"/>
        <w:rPr>
          <w:sz w:val="26"/>
          <w:szCs w:val="26"/>
        </w:rPr>
      </w:pPr>
      <w:r w:rsidRPr="008A317F">
        <w:rPr>
          <w:sz w:val="26"/>
          <w:szCs w:val="26"/>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75975" w:rsidRPr="008A317F" w:rsidRDefault="00A75975" w:rsidP="00A75975">
      <w:pPr>
        <w:pStyle w:val="1"/>
        <w:numPr>
          <w:ilvl w:val="0"/>
          <w:numId w:val="18"/>
        </w:numPr>
        <w:tabs>
          <w:tab w:val="left" w:pos="1283"/>
        </w:tabs>
        <w:ind w:firstLine="760"/>
        <w:jc w:val="both"/>
        <w:rPr>
          <w:sz w:val="26"/>
          <w:szCs w:val="26"/>
        </w:rPr>
      </w:pPr>
      <w:proofErr w:type="gramStart"/>
      <w:r w:rsidRPr="008A317F">
        <w:rPr>
          <w:sz w:val="26"/>
          <w:szCs w:val="26"/>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8A317F">
        <w:rPr>
          <w:sz w:val="26"/>
          <w:szCs w:val="26"/>
        </w:rPr>
        <w:t xml:space="preserve"> </w:t>
      </w:r>
      <w:proofErr w:type="gramStart"/>
      <w:r w:rsidRPr="008A317F">
        <w:rPr>
          <w:sz w:val="26"/>
          <w:szCs w:val="26"/>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w:t>
      </w:r>
      <w:r w:rsidR="008A317F">
        <w:rPr>
          <w:sz w:val="26"/>
          <w:szCs w:val="26"/>
        </w:rPr>
        <w:t xml:space="preserve">ения </w:t>
      </w:r>
      <w:r w:rsidRPr="008A317F">
        <w:rPr>
          <w:sz w:val="26"/>
          <w:szCs w:val="26"/>
        </w:rPr>
        <w:t>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A75975" w:rsidRPr="008A317F" w:rsidRDefault="00A75975" w:rsidP="00A75975">
      <w:pPr>
        <w:pStyle w:val="1"/>
        <w:numPr>
          <w:ilvl w:val="0"/>
          <w:numId w:val="18"/>
        </w:numPr>
        <w:tabs>
          <w:tab w:val="left" w:pos="1283"/>
        </w:tabs>
        <w:ind w:firstLine="760"/>
        <w:jc w:val="both"/>
        <w:rPr>
          <w:sz w:val="26"/>
          <w:szCs w:val="26"/>
        </w:rPr>
      </w:pPr>
      <w:r w:rsidRPr="008A317F">
        <w:rPr>
          <w:sz w:val="26"/>
          <w:szCs w:val="26"/>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соглашение о создании крестьянского (фермерского) хозяйства,                         в случае, если обращается крестьянское (фермерское)</w:t>
      </w:r>
      <w:r w:rsidR="008A317F">
        <w:rPr>
          <w:sz w:val="26"/>
          <w:szCs w:val="26"/>
        </w:rPr>
        <w:t xml:space="preserve"> </w:t>
      </w:r>
      <w:r w:rsidRPr="008A317F">
        <w:rPr>
          <w:sz w:val="26"/>
          <w:szCs w:val="26"/>
        </w:rPr>
        <w:t>хозяйство, испрашивающее участок для осуществления своей деятельности, за предоставлением в безвозмездное пользование;</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75975" w:rsidRPr="008A317F" w:rsidRDefault="00A75975" w:rsidP="00A75975">
      <w:pPr>
        <w:pStyle w:val="1"/>
        <w:numPr>
          <w:ilvl w:val="0"/>
          <w:numId w:val="18"/>
        </w:numPr>
        <w:tabs>
          <w:tab w:val="left" w:pos="1244"/>
        </w:tabs>
        <w:ind w:firstLine="760"/>
        <w:jc w:val="both"/>
        <w:rPr>
          <w:sz w:val="26"/>
          <w:szCs w:val="26"/>
        </w:rPr>
      </w:pPr>
      <w:r w:rsidRPr="008A317F">
        <w:rPr>
          <w:sz w:val="26"/>
          <w:szCs w:val="26"/>
        </w:rPr>
        <w:t>приказ о приеме на работу, выписка из трудовой книжки (либо сведения о трудовой деятельности</w:t>
      </w:r>
      <w:proofErr w:type="gramStart"/>
      <w:r w:rsidRPr="008A317F">
        <w:rPr>
          <w:sz w:val="26"/>
          <w:szCs w:val="26"/>
        </w:rPr>
        <w:t>)з</w:t>
      </w:r>
      <w:proofErr w:type="gramEnd"/>
      <w:r w:rsidRPr="008A317F">
        <w:rPr>
          <w:sz w:val="26"/>
          <w:szCs w:val="26"/>
        </w:rPr>
        <w:t xml:space="preserve">а периоды до 1 января 2020 года или трудовой договор (контракт) в случае, если обращается гражданин, работающий по основному месту </w:t>
      </w:r>
      <w:r w:rsidRPr="008A317F">
        <w:rPr>
          <w:sz w:val="26"/>
          <w:szCs w:val="26"/>
        </w:rPr>
        <w:lastRenderedPageBreak/>
        <w:t xml:space="preserve">работы в муниципальном образовании по специальности, которая установлена законом </w:t>
      </w:r>
      <w:r w:rsidR="008A317F">
        <w:rPr>
          <w:sz w:val="26"/>
          <w:szCs w:val="26"/>
        </w:rPr>
        <w:t xml:space="preserve">субъекта Российской Федерации, </w:t>
      </w:r>
      <w:r w:rsidRPr="008A317F">
        <w:rPr>
          <w:sz w:val="26"/>
          <w:szCs w:val="26"/>
        </w:rPr>
        <w:t>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75975" w:rsidRPr="008A317F" w:rsidRDefault="00A75975" w:rsidP="00A75975">
      <w:pPr>
        <w:pStyle w:val="1"/>
        <w:numPr>
          <w:ilvl w:val="0"/>
          <w:numId w:val="18"/>
        </w:numPr>
        <w:tabs>
          <w:tab w:val="left" w:pos="1244"/>
        </w:tabs>
        <w:ind w:firstLine="760"/>
        <w:jc w:val="both"/>
        <w:rPr>
          <w:sz w:val="26"/>
          <w:szCs w:val="26"/>
        </w:rPr>
      </w:pPr>
      <w:proofErr w:type="gramStart"/>
      <w:r w:rsidRPr="008A317F">
        <w:rPr>
          <w:sz w:val="26"/>
          <w:szCs w:val="26"/>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75975" w:rsidRPr="008A317F" w:rsidRDefault="00A75975" w:rsidP="00A75975">
      <w:pPr>
        <w:pStyle w:val="1"/>
        <w:numPr>
          <w:ilvl w:val="0"/>
          <w:numId w:val="18"/>
        </w:numPr>
        <w:tabs>
          <w:tab w:val="left" w:pos="1244"/>
        </w:tabs>
        <w:ind w:firstLine="760"/>
        <w:jc w:val="both"/>
        <w:rPr>
          <w:sz w:val="26"/>
          <w:szCs w:val="26"/>
        </w:rPr>
      </w:pPr>
      <w:proofErr w:type="gramStart"/>
      <w:r w:rsidRPr="008A317F">
        <w:rPr>
          <w:sz w:val="26"/>
          <w:szCs w:val="26"/>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A75975" w:rsidRPr="008A317F" w:rsidRDefault="00A75975" w:rsidP="00A75975">
      <w:pPr>
        <w:pStyle w:val="1"/>
        <w:numPr>
          <w:ilvl w:val="0"/>
          <w:numId w:val="18"/>
        </w:numPr>
        <w:tabs>
          <w:tab w:val="left" w:pos="1234"/>
        </w:tabs>
        <w:ind w:firstLine="760"/>
        <w:jc w:val="both"/>
        <w:rPr>
          <w:sz w:val="26"/>
          <w:szCs w:val="26"/>
        </w:rPr>
      </w:pPr>
      <w:r w:rsidRPr="008A317F">
        <w:rPr>
          <w:sz w:val="26"/>
          <w:szCs w:val="26"/>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75975" w:rsidRPr="008A317F" w:rsidRDefault="00A75975" w:rsidP="00A75975">
      <w:pPr>
        <w:pStyle w:val="1"/>
        <w:numPr>
          <w:ilvl w:val="0"/>
          <w:numId w:val="18"/>
        </w:numPr>
        <w:tabs>
          <w:tab w:val="left" w:pos="1378"/>
        </w:tabs>
        <w:ind w:firstLine="760"/>
        <w:jc w:val="both"/>
        <w:rPr>
          <w:sz w:val="26"/>
          <w:szCs w:val="26"/>
        </w:rPr>
      </w:pPr>
      <w:r w:rsidRPr="008A317F">
        <w:rPr>
          <w:sz w:val="26"/>
          <w:szCs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75975" w:rsidRPr="008A317F" w:rsidRDefault="00A75975" w:rsidP="00A75975">
      <w:pPr>
        <w:pStyle w:val="1"/>
        <w:numPr>
          <w:ilvl w:val="0"/>
          <w:numId w:val="18"/>
        </w:numPr>
        <w:tabs>
          <w:tab w:val="left" w:pos="1239"/>
          <w:tab w:val="left" w:pos="9202"/>
        </w:tabs>
        <w:ind w:firstLine="709"/>
        <w:jc w:val="both"/>
        <w:rPr>
          <w:sz w:val="26"/>
          <w:szCs w:val="26"/>
        </w:rPr>
      </w:pPr>
      <w:r w:rsidRPr="008A317F">
        <w:rPr>
          <w:sz w:val="26"/>
          <w:szCs w:val="26"/>
        </w:rPr>
        <w:t>договор аренды исходного земельного участка, заключенный до дня вступления в силу Федерального закона от 21 июля 1997 г. №122-ФЗ</w:t>
      </w:r>
      <w:proofErr w:type="gramStart"/>
      <w:r w:rsidRPr="008A317F">
        <w:rPr>
          <w:sz w:val="26"/>
          <w:szCs w:val="26"/>
        </w:rPr>
        <w:t>«О</w:t>
      </w:r>
      <w:proofErr w:type="gramEnd"/>
      <w:r w:rsidRPr="008A317F">
        <w:rPr>
          <w:sz w:val="26"/>
          <w:szCs w:val="26"/>
        </w:rPr>
        <w:t xml:space="preserve">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lastRenderedPageBreak/>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концессионное соглашение, если обращается лицо, с которым заключено концессионное соглашение,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proofErr w:type="spellStart"/>
      <w:r w:rsidRPr="008A317F">
        <w:rPr>
          <w:sz w:val="26"/>
          <w:szCs w:val="26"/>
        </w:rPr>
        <w:t>охотхозяйственное</w:t>
      </w:r>
      <w:proofErr w:type="spellEnd"/>
      <w:r w:rsidRPr="008A317F">
        <w:rPr>
          <w:sz w:val="26"/>
          <w:szCs w:val="26"/>
        </w:rPr>
        <w:t xml:space="preserve"> соглашение, если обращается лицо, с которым заключено </w:t>
      </w:r>
      <w:proofErr w:type="spellStart"/>
      <w:r w:rsidRPr="008A317F">
        <w:rPr>
          <w:sz w:val="26"/>
          <w:szCs w:val="26"/>
        </w:rPr>
        <w:t>охотхозяйственное</w:t>
      </w:r>
      <w:proofErr w:type="spellEnd"/>
      <w:r w:rsidRPr="008A317F">
        <w:rPr>
          <w:sz w:val="26"/>
          <w:szCs w:val="26"/>
        </w:rPr>
        <w:t xml:space="preserve"> соглашение, за предоставлением в аренду;</w:t>
      </w:r>
    </w:p>
    <w:p w:rsidR="00A75975" w:rsidRPr="008A317F" w:rsidRDefault="00A75975" w:rsidP="00A75975">
      <w:pPr>
        <w:pStyle w:val="1"/>
        <w:numPr>
          <w:ilvl w:val="0"/>
          <w:numId w:val="18"/>
        </w:numPr>
        <w:tabs>
          <w:tab w:val="left" w:pos="1469"/>
        </w:tabs>
        <w:ind w:firstLine="760"/>
        <w:jc w:val="both"/>
        <w:rPr>
          <w:sz w:val="26"/>
          <w:szCs w:val="26"/>
        </w:rPr>
      </w:pPr>
      <w:r w:rsidRPr="008A317F">
        <w:rPr>
          <w:sz w:val="26"/>
          <w:szCs w:val="26"/>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75975" w:rsidRPr="008A317F" w:rsidRDefault="00A75975" w:rsidP="00A75975">
      <w:pPr>
        <w:pStyle w:val="1"/>
        <w:numPr>
          <w:ilvl w:val="0"/>
          <w:numId w:val="18"/>
        </w:numPr>
        <w:tabs>
          <w:tab w:val="left" w:pos="1244"/>
        </w:tabs>
        <w:ind w:firstLine="760"/>
        <w:jc w:val="both"/>
        <w:rPr>
          <w:sz w:val="26"/>
          <w:szCs w:val="26"/>
        </w:rPr>
      </w:pPr>
      <w:r w:rsidRPr="008A317F">
        <w:rPr>
          <w:sz w:val="26"/>
          <w:szCs w:val="26"/>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8A317F">
        <w:rPr>
          <w:sz w:val="26"/>
          <w:szCs w:val="26"/>
        </w:rPr>
        <w:t>недропользователь</w:t>
      </w:r>
      <w:proofErr w:type="spellEnd"/>
      <w:r w:rsidRPr="008A317F">
        <w:rPr>
          <w:sz w:val="26"/>
          <w:szCs w:val="26"/>
        </w:rPr>
        <w:t xml:space="preserve">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75975" w:rsidRPr="008A317F" w:rsidRDefault="00A75975" w:rsidP="00A75975">
      <w:pPr>
        <w:pStyle w:val="1"/>
        <w:numPr>
          <w:ilvl w:val="0"/>
          <w:numId w:val="18"/>
        </w:numPr>
        <w:tabs>
          <w:tab w:val="left" w:pos="1244"/>
        </w:tabs>
        <w:ind w:firstLine="760"/>
        <w:jc w:val="both"/>
        <w:rPr>
          <w:sz w:val="26"/>
          <w:szCs w:val="26"/>
        </w:rPr>
      </w:pPr>
      <w:r w:rsidRPr="008A317F">
        <w:rPr>
          <w:sz w:val="26"/>
          <w:szCs w:val="26"/>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75975" w:rsidRPr="008A317F" w:rsidRDefault="00A75975" w:rsidP="00A75975">
      <w:pPr>
        <w:pStyle w:val="1"/>
        <w:numPr>
          <w:ilvl w:val="0"/>
          <w:numId w:val="18"/>
        </w:numPr>
        <w:tabs>
          <w:tab w:val="left" w:pos="1375"/>
        </w:tabs>
        <w:ind w:firstLine="760"/>
        <w:jc w:val="both"/>
        <w:rPr>
          <w:sz w:val="26"/>
          <w:szCs w:val="26"/>
        </w:rPr>
      </w:pPr>
      <w:r w:rsidRPr="008A317F">
        <w:rPr>
          <w:sz w:val="26"/>
          <w:szCs w:val="26"/>
        </w:rPr>
        <w:t xml:space="preserve">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w:t>
      </w:r>
      <w:r w:rsidR="006C097D" w:rsidRPr="008A317F">
        <w:rPr>
          <w:sz w:val="26"/>
          <w:szCs w:val="26"/>
        </w:rPr>
        <w:t xml:space="preserve"> </w:t>
      </w:r>
      <w:r w:rsidRPr="008A317F">
        <w:rPr>
          <w:sz w:val="26"/>
          <w:szCs w:val="26"/>
        </w:rPr>
        <w:t xml:space="preserve">в собственность </w:t>
      </w:r>
      <w:r w:rsidRPr="008A317F">
        <w:rPr>
          <w:sz w:val="26"/>
          <w:szCs w:val="26"/>
        </w:rPr>
        <w:lastRenderedPageBreak/>
        <w:t>бесплатно;</w:t>
      </w:r>
    </w:p>
    <w:p w:rsidR="00A75975" w:rsidRPr="008A317F" w:rsidRDefault="00A75975" w:rsidP="00A75975">
      <w:pPr>
        <w:pStyle w:val="1"/>
        <w:numPr>
          <w:ilvl w:val="0"/>
          <w:numId w:val="18"/>
        </w:numPr>
        <w:tabs>
          <w:tab w:val="left" w:pos="1244"/>
        </w:tabs>
        <w:ind w:firstLine="760"/>
        <w:jc w:val="both"/>
        <w:rPr>
          <w:sz w:val="26"/>
          <w:szCs w:val="26"/>
        </w:rPr>
      </w:pPr>
      <w:r w:rsidRPr="008A317F">
        <w:rPr>
          <w:sz w:val="26"/>
          <w:szCs w:val="26"/>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75975" w:rsidRPr="008A317F" w:rsidRDefault="00A75975" w:rsidP="00A75975">
      <w:pPr>
        <w:pStyle w:val="1"/>
        <w:numPr>
          <w:ilvl w:val="0"/>
          <w:numId w:val="18"/>
        </w:numPr>
        <w:tabs>
          <w:tab w:val="left" w:pos="1244"/>
        </w:tabs>
        <w:ind w:firstLine="760"/>
        <w:jc w:val="both"/>
        <w:rPr>
          <w:sz w:val="26"/>
          <w:szCs w:val="26"/>
        </w:rPr>
      </w:pPr>
      <w:r w:rsidRPr="008A317F">
        <w:rPr>
          <w:sz w:val="26"/>
          <w:szCs w:val="26"/>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75975" w:rsidRPr="008A317F" w:rsidRDefault="00A75975" w:rsidP="00A75975">
      <w:pPr>
        <w:pStyle w:val="1"/>
        <w:numPr>
          <w:ilvl w:val="0"/>
          <w:numId w:val="18"/>
        </w:numPr>
        <w:tabs>
          <w:tab w:val="left" w:pos="1244"/>
        </w:tabs>
        <w:ind w:firstLine="760"/>
        <w:jc w:val="both"/>
        <w:rPr>
          <w:sz w:val="26"/>
          <w:szCs w:val="26"/>
        </w:rPr>
      </w:pPr>
      <w:r w:rsidRPr="008A317F">
        <w:rPr>
          <w:sz w:val="26"/>
          <w:szCs w:val="26"/>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75975" w:rsidRPr="008A317F" w:rsidRDefault="00A75975" w:rsidP="00A75975">
      <w:pPr>
        <w:autoSpaceDE w:val="0"/>
        <w:autoSpaceDN w:val="0"/>
        <w:adjustRightInd w:val="0"/>
        <w:spacing w:after="0" w:line="240" w:lineRule="auto"/>
        <w:ind w:firstLine="708"/>
        <w:jc w:val="both"/>
        <w:rPr>
          <w:rFonts w:ascii="Times New Roman" w:hAnsi="Times New Roman" w:cs="Times New Roman"/>
          <w:sz w:val="26"/>
          <w:szCs w:val="26"/>
        </w:rPr>
      </w:pPr>
      <w:bookmarkStart w:id="2" w:name="P112"/>
      <w:bookmarkEnd w:id="2"/>
      <w:r w:rsidRPr="008A317F">
        <w:rPr>
          <w:rFonts w:ascii="Times New Roman" w:hAnsi="Times New Roman" w:cs="Times New Roman"/>
          <w:sz w:val="26"/>
          <w:szCs w:val="26"/>
        </w:rPr>
        <w:t>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A75975" w:rsidRPr="008A317F" w:rsidRDefault="00A75975" w:rsidP="00A75975">
      <w:pPr>
        <w:autoSpaceDE w:val="0"/>
        <w:autoSpaceDN w:val="0"/>
        <w:adjustRightInd w:val="0"/>
        <w:spacing w:after="0" w:line="240" w:lineRule="auto"/>
        <w:ind w:firstLine="708"/>
        <w:jc w:val="both"/>
        <w:rPr>
          <w:rFonts w:ascii="Times New Roman" w:hAnsi="Times New Roman" w:cs="Times New Roman"/>
          <w:sz w:val="26"/>
          <w:szCs w:val="26"/>
        </w:rPr>
      </w:pPr>
      <w:r w:rsidRPr="008A317F">
        <w:rPr>
          <w:rFonts w:ascii="Times New Roman" w:hAnsi="Times New Roman" w:cs="Times New Roman"/>
          <w:sz w:val="26"/>
          <w:szCs w:val="26"/>
        </w:rPr>
        <w:t>Для физических лиц:</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proofErr w:type="gramStart"/>
      <w:r w:rsidRPr="008A317F">
        <w:rPr>
          <w:rFonts w:ascii="Times New Roman" w:eastAsiaTheme="minorEastAsia" w:hAnsi="Times New Roman" w:cs="Times New Roman"/>
          <w:sz w:val="26"/>
          <w:szCs w:val="26"/>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A317F">
        <w:rPr>
          <w:rFonts w:ascii="Times New Roman" w:eastAsiaTheme="minorEastAsia" w:hAnsi="Times New Roman" w:cs="Times New Roman"/>
          <w:sz w:val="26"/>
          <w:szCs w:val="26"/>
          <w:lang w:eastAsia="ru-RU"/>
        </w:rPr>
        <w:t>к</w:t>
      </w:r>
      <w:proofErr w:type="gramEnd"/>
      <w:r w:rsidRPr="008A317F">
        <w:rPr>
          <w:rFonts w:ascii="Times New Roman" w:eastAsiaTheme="minorEastAsia" w:hAnsi="Times New Roman" w:cs="Times New Roman"/>
          <w:sz w:val="26"/>
          <w:szCs w:val="26"/>
          <w:lang w:eastAsia="ru-RU"/>
        </w:rPr>
        <w:t xml:space="preserve"> нотариальной: </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w:t>
      </w:r>
      <w:r w:rsidRPr="008A317F">
        <w:rPr>
          <w:rFonts w:ascii="Times New Roman" w:eastAsiaTheme="minorEastAsia" w:hAnsi="Times New Roman" w:cs="Times New Roman"/>
          <w:sz w:val="26"/>
          <w:szCs w:val="26"/>
          <w:lang w:eastAsia="ru-RU"/>
        </w:rPr>
        <w:lastRenderedPageBreak/>
        <w:t>либо помещенных под надзор в медицинские организации, организации, оказывающие социальные услуги, или иные организации);</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Для юридических лиц:</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75975" w:rsidRPr="008A317F" w:rsidRDefault="00A75975" w:rsidP="00E133FE">
      <w:pPr>
        <w:pStyle w:val="ConsPlusNormal"/>
        <w:numPr>
          <w:ilvl w:val="0"/>
          <w:numId w:val="19"/>
        </w:numPr>
        <w:jc w:val="both"/>
        <w:rPr>
          <w:rFonts w:ascii="Times New Roman" w:hAnsi="Times New Roman" w:cs="Times New Roman"/>
          <w:sz w:val="26"/>
          <w:szCs w:val="26"/>
        </w:rPr>
      </w:pPr>
      <w:r w:rsidRPr="008A317F">
        <w:rPr>
          <w:rFonts w:ascii="Times New Roman" w:hAnsi="Times New Roman" w:cs="Times New Roman"/>
          <w:sz w:val="26"/>
          <w:szCs w:val="26"/>
        </w:rPr>
        <w:t>выписка из Единого государственного реестра юридических лиц (ЕГРЮЛ);</w:t>
      </w:r>
    </w:p>
    <w:p w:rsidR="00A75975" w:rsidRPr="008A317F" w:rsidRDefault="00A75975" w:rsidP="00A75975">
      <w:pPr>
        <w:pStyle w:val="ConsPlusNormal"/>
        <w:numPr>
          <w:ilvl w:val="0"/>
          <w:numId w:val="19"/>
        </w:numPr>
        <w:ind w:left="0" w:firstLine="709"/>
        <w:jc w:val="both"/>
        <w:rPr>
          <w:rFonts w:ascii="Times New Roman" w:hAnsi="Times New Roman" w:cs="Times New Roman"/>
          <w:sz w:val="26"/>
          <w:szCs w:val="26"/>
        </w:rPr>
      </w:pPr>
      <w:r w:rsidRPr="008A317F">
        <w:rPr>
          <w:rFonts w:ascii="Times New Roman" w:hAnsi="Times New Roman" w:cs="Times New Roman"/>
          <w:sz w:val="26"/>
          <w:szCs w:val="26"/>
        </w:rPr>
        <w:t>выписка из Единого государственного реестра индивидуальных предпринимателей об индивидуальном предпринимателе (ЕГРИП);</w:t>
      </w:r>
    </w:p>
    <w:p w:rsidR="00A75975" w:rsidRPr="008A317F" w:rsidRDefault="00A75975" w:rsidP="00A75975">
      <w:pPr>
        <w:pStyle w:val="ConsPlusNormal"/>
        <w:numPr>
          <w:ilvl w:val="0"/>
          <w:numId w:val="19"/>
        </w:numPr>
        <w:ind w:left="0" w:firstLine="709"/>
        <w:jc w:val="both"/>
        <w:rPr>
          <w:rFonts w:ascii="Times New Roman" w:hAnsi="Times New Roman" w:cs="Times New Roman"/>
          <w:sz w:val="26"/>
          <w:szCs w:val="26"/>
        </w:rPr>
      </w:pPr>
      <w:r w:rsidRPr="008A317F">
        <w:rPr>
          <w:rFonts w:ascii="Times New Roman" w:hAnsi="Times New Roman" w:cs="Times New Roman"/>
          <w:sz w:val="26"/>
          <w:szCs w:val="26"/>
        </w:rPr>
        <w:t>выписка из Единого государственного реестра недвижимости (ЕГРН);</w:t>
      </w:r>
    </w:p>
    <w:p w:rsidR="00A75975" w:rsidRPr="008A317F" w:rsidRDefault="00A75975" w:rsidP="00A75975">
      <w:pPr>
        <w:pStyle w:val="1"/>
        <w:numPr>
          <w:ilvl w:val="0"/>
          <w:numId w:val="19"/>
        </w:numPr>
        <w:tabs>
          <w:tab w:val="left" w:pos="0"/>
        </w:tabs>
        <w:ind w:left="0" w:firstLine="710"/>
        <w:jc w:val="both"/>
        <w:rPr>
          <w:sz w:val="26"/>
          <w:szCs w:val="26"/>
        </w:rPr>
      </w:pPr>
      <w:r w:rsidRPr="008A317F">
        <w:rPr>
          <w:sz w:val="26"/>
          <w:szCs w:val="26"/>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A75975" w:rsidRPr="008A317F" w:rsidRDefault="00A75975" w:rsidP="00A75975">
      <w:pPr>
        <w:pStyle w:val="1"/>
        <w:numPr>
          <w:ilvl w:val="0"/>
          <w:numId w:val="19"/>
        </w:numPr>
        <w:tabs>
          <w:tab w:val="left" w:pos="0"/>
        </w:tabs>
        <w:ind w:left="0" w:firstLine="710"/>
        <w:jc w:val="both"/>
        <w:rPr>
          <w:sz w:val="26"/>
          <w:szCs w:val="26"/>
        </w:rPr>
      </w:pPr>
      <w:proofErr w:type="gramStart"/>
      <w:r w:rsidRPr="008A317F">
        <w:rPr>
          <w:sz w:val="26"/>
          <w:szCs w:val="26"/>
        </w:rPr>
        <w:t>утвержденный проект межевания территории, если обращается член садоводческого</w:t>
      </w:r>
      <w:r w:rsidRPr="008A317F">
        <w:rPr>
          <w:sz w:val="26"/>
          <w:szCs w:val="26"/>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8A317F">
        <w:rPr>
          <w:sz w:val="26"/>
          <w:szCs w:val="26"/>
        </w:rPr>
        <w:t xml:space="preserve"> </w:t>
      </w:r>
      <w:proofErr w:type="gramStart"/>
      <w:r w:rsidRPr="008A317F">
        <w:rPr>
          <w:sz w:val="26"/>
          <w:szCs w:val="26"/>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A75975" w:rsidRPr="008A317F" w:rsidRDefault="00A75975" w:rsidP="00A75975">
      <w:pPr>
        <w:pStyle w:val="1"/>
        <w:numPr>
          <w:ilvl w:val="0"/>
          <w:numId w:val="19"/>
        </w:numPr>
        <w:ind w:left="0" w:firstLine="710"/>
        <w:jc w:val="both"/>
        <w:rPr>
          <w:sz w:val="26"/>
          <w:szCs w:val="26"/>
        </w:rPr>
      </w:pPr>
      <w:proofErr w:type="gramStart"/>
      <w:r w:rsidRPr="008A317F">
        <w:rPr>
          <w:sz w:val="26"/>
          <w:szCs w:val="26"/>
        </w:rP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w:t>
      </w:r>
      <w:r w:rsidRPr="008A317F">
        <w:rPr>
          <w:sz w:val="26"/>
          <w:szCs w:val="26"/>
        </w:rPr>
        <w:lastRenderedPageBreak/>
        <w:t>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8A317F">
        <w:rPr>
          <w:sz w:val="26"/>
          <w:szCs w:val="26"/>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75975" w:rsidRPr="008A317F" w:rsidRDefault="00A75975" w:rsidP="00A75975">
      <w:pPr>
        <w:pStyle w:val="1"/>
        <w:numPr>
          <w:ilvl w:val="0"/>
          <w:numId w:val="19"/>
        </w:numPr>
        <w:ind w:left="0" w:firstLine="710"/>
        <w:jc w:val="both"/>
        <w:rPr>
          <w:sz w:val="26"/>
          <w:szCs w:val="26"/>
        </w:rPr>
      </w:pPr>
      <w:r w:rsidRPr="008A317F">
        <w:rPr>
          <w:sz w:val="26"/>
          <w:szCs w:val="26"/>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A75975" w:rsidRPr="008A317F" w:rsidRDefault="00A75975" w:rsidP="00A75975">
      <w:pPr>
        <w:pStyle w:val="1"/>
        <w:numPr>
          <w:ilvl w:val="0"/>
          <w:numId w:val="19"/>
        </w:numPr>
        <w:ind w:left="0" w:firstLine="710"/>
        <w:jc w:val="both"/>
        <w:rPr>
          <w:sz w:val="26"/>
          <w:szCs w:val="26"/>
        </w:rPr>
      </w:pPr>
      <w:r w:rsidRPr="008A317F">
        <w:rPr>
          <w:sz w:val="26"/>
          <w:szCs w:val="26"/>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75975" w:rsidRPr="008A317F" w:rsidRDefault="00A75975" w:rsidP="00A75975">
      <w:pPr>
        <w:pStyle w:val="1"/>
        <w:numPr>
          <w:ilvl w:val="0"/>
          <w:numId w:val="19"/>
        </w:numPr>
        <w:ind w:left="0" w:firstLine="710"/>
        <w:jc w:val="both"/>
        <w:rPr>
          <w:sz w:val="26"/>
          <w:szCs w:val="26"/>
        </w:rPr>
      </w:pPr>
      <w:r w:rsidRPr="008A317F">
        <w:rPr>
          <w:sz w:val="26"/>
          <w:szCs w:val="26"/>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75975" w:rsidRPr="008A317F" w:rsidRDefault="00A75975" w:rsidP="00A75975">
      <w:pPr>
        <w:pStyle w:val="1"/>
        <w:numPr>
          <w:ilvl w:val="0"/>
          <w:numId w:val="19"/>
        </w:numPr>
        <w:tabs>
          <w:tab w:val="left" w:pos="1220"/>
        </w:tabs>
        <w:ind w:left="0" w:firstLine="710"/>
        <w:jc w:val="both"/>
        <w:rPr>
          <w:sz w:val="26"/>
          <w:szCs w:val="26"/>
        </w:rPr>
      </w:pPr>
      <w:r w:rsidRPr="008A317F">
        <w:rPr>
          <w:sz w:val="26"/>
          <w:szCs w:val="2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75975" w:rsidRPr="008A317F" w:rsidRDefault="00A75975" w:rsidP="00A75975">
      <w:pPr>
        <w:pStyle w:val="1"/>
        <w:numPr>
          <w:ilvl w:val="0"/>
          <w:numId w:val="19"/>
        </w:numPr>
        <w:tabs>
          <w:tab w:val="left" w:pos="1215"/>
        </w:tabs>
        <w:ind w:left="0" w:firstLine="710"/>
        <w:jc w:val="both"/>
        <w:rPr>
          <w:sz w:val="26"/>
          <w:szCs w:val="26"/>
        </w:rPr>
      </w:pPr>
      <w:r w:rsidRPr="008A317F">
        <w:rPr>
          <w:sz w:val="26"/>
          <w:szCs w:val="26"/>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75975" w:rsidRPr="008A317F" w:rsidRDefault="00A75975" w:rsidP="00A75975">
      <w:pPr>
        <w:pStyle w:val="1"/>
        <w:numPr>
          <w:ilvl w:val="0"/>
          <w:numId w:val="19"/>
        </w:numPr>
        <w:tabs>
          <w:tab w:val="left" w:pos="1225"/>
        </w:tabs>
        <w:ind w:left="0" w:firstLine="710"/>
        <w:jc w:val="both"/>
        <w:rPr>
          <w:sz w:val="26"/>
          <w:szCs w:val="26"/>
        </w:rPr>
      </w:pPr>
      <w:r w:rsidRPr="008A317F">
        <w:rPr>
          <w:sz w:val="26"/>
          <w:szCs w:val="26"/>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75975" w:rsidRPr="008A317F" w:rsidRDefault="00A75975" w:rsidP="00A75975">
      <w:pPr>
        <w:pStyle w:val="1"/>
        <w:numPr>
          <w:ilvl w:val="0"/>
          <w:numId w:val="19"/>
        </w:numPr>
        <w:tabs>
          <w:tab w:val="left" w:pos="1215"/>
        </w:tabs>
        <w:ind w:left="0" w:firstLine="710"/>
        <w:jc w:val="both"/>
        <w:rPr>
          <w:sz w:val="26"/>
          <w:szCs w:val="26"/>
        </w:rPr>
      </w:pPr>
      <w:r w:rsidRPr="008A317F">
        <w:rPr>
          <w:sz w:val="26"/>
          <w:szCs w:val="26"/>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75975" w:rsidRPr="008A317F" w:rsidRDefault="00A75975" w:rsidP="00A75975">
      <w:pPr>
        <w:pStyle w:val="1"/>
        <w:numPr>
          <w:ilvl w:val="0"/>
          <w:numId w:val="19"/>
        </w:numPr>
        <w:tabs>
          <w:tab w:val="left" w:pos="1220"/>
        </w:tabs>
        <w:ind w:left="0" w:firstLine="710"/>
        <w:jc w:val="both"/>
        <w:rPr>
          <w:sz w:val="26"/>
          <w:szCs w:val="26"/>
        </w:rPr>
      </w:pPr>
      <w:proofErr w:type="gramStart"/>
      <w:r w:rsidRPr="008A317F">
        <w:rPr>
          <w:sz w:val="26"/>
          <w:szCs w:val="26"/>
        </w:rPr>
        <w:t xml:space="preserve">договор пользования рыбоводным участком, если обращается лицо, осуществляющее товарную </w:t>
      </w:r>
      <w:proofErr w:type="spellStart"/>
      <w:r w:rsidRPr="008A317F">
        <w:rPr>
          <w:sz w:val="26"/>
          <w:szCs w:val="26"/>
        </w:rPr>
        <w:t>аквакультуру</w:t>
      </w:r>
      <w:proofErr w:type="spellEnd"/>
      <w:r w:rsidRPr="008A317F">
        <w:rPr>
          <w:sz w:val="26"/>
          <w:szCs w:val="26"/>
        </w:rPr>
        <w:t xml:space="preserve"> (товарное рыбоводство), за предоставлением в аренду;</w:t>
      </w:r>
      <w:proofErr w:type="gramEnd"/>
    </w:p>
    <w:p w:rsidR="00A75975" w:rsidRPr="008A317F" w:rsidRDefault="00A75975" w:rsidP="00A75975">
      <w:pPr>
        <w:pStyle w:val="1"/>
        <w:numPr>
          <w:ilvl w:val="0"/>
          <w:numId w:val="19"/>
        </w:numPr>
        <w:tabs>
          <w:tab w:val="left" w:pos="1225"/>
        </w:tabs>
        <w:ind w:left="0" w:firstLine="710"/>
        <w:jc w:val="both"/>
        <w:rPr>
          <w:sz w:val="26"/>
          <w:szCs w:val="26"/>
        </w:rPr>
      </w:pPr>
      <w:proofErr w:type="gramStart"/>
      <w:r w:rsidRPr="008A317F">
        <w:rPr>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8A317F">
        <w:rPr>
          <w:sz w:val="26"/>
          <w:szCs w:val="26"/>
        </w:rPr>
        <w:t xml:space="preserve"> предоставлением в аренду;</w:t>
      </w:r>
    </w:p>
    <w:p w:rsidR="00A75975" w:rsidRPr="008A317F" w:rsidRDefault="00A75975" w:rsidP="00A75975">
      <w:pPr>
        <w:pStyle w:val="1"/>
        <w:numPr>
          <w:ilvl w:val="0"/>
          <w:numId w:val="19"/>
        </w:numPr>
        <w:tabs>
          <w:tab w:val="left" w:pos="1225"/>
        </w:tabs>
        <w:ind w:left="0" w:firstLine="710"/>
        <w:jc w:val="both"/>
        <w:rPr>
          <w:sz w:val="26"/>
          <w:szCs w:val="26"/>
        </w:rPr>
      </w:pPr>
      <w:r w:rsidRPr="008A317F">
        <w:rPr>
          <w:sz w:val="26"/>
          <w:szCs w:val="26"/>
        </w:rPr>
        <w:t>сведения о трудовой деятельности за периоды после  1 января 2020 года;</w:t>
      </w:r>
    </w:p>
    <w:p w:rsidR="00A75975" w:rsidRPr="008A317F" w:rsidRDefault="00A75975" w:rsidP="00A75975">
      <w:pPr>
        <w:pStyle w:val="1"/>
        <w:numPr>
          <w:ilvl w:val="0"/>
          <w:numId w:val="19"/>
        </w:numPr>
        <w:tabs>
          <w:tab w:val="left" w:pos="1239"/>
        </w:tabs>
        <w:ind w:left="0" w:firstLine="709"/>
        <w:jc w:val="both"/>
        <w:rPr>
          <w:sz w:val="26"/>
          <w:szCs w:val="26"/>
        </w:rPr>
      </w:pPr>
      <w:r w:rsidRPr="008A317F">
        <w:rPr>
          <w:sz w:val="26"/>
          <w:szCs w:val="26"/>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75975" w:rsidRPr="008A317F" w:rsidRDefault="00A75975" w:rsidP="00A75975">
      <w:pPr>
        <w:pStyle w:val="1"/>
        <w:numPr>
          <w:ilvl w:val="0"/>
          <w:numId w:val="19"/>
        </w:numPr>
        <w:tabs>
          <w:tab w:val="left" w:pos="1296"/>
        </w:tabs>
        <w:ind w:left="0" w:firstLine="709"/>
        <w:jc w:val="both"/>
        <w:rPr>
          <w:sz w:val="26"/>
          <w:szCs w:val="26"/>
        </w:rPr>
      </w:pPr>
      <w:r w:rsidRPr="008A317F">
        <w:rPr>
          <w:sz w:val="26"/>
          <w:szCs w:val="26"/>
        </w:rPr>
        <w:t xml:space="preserve">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w:t>
      </w:r>
      <w:r w:rsidR="00593FB5">
        <w:rPr>
          <w:sz w:val="26"/>
          <w:szCs w:val="26"/>
        </w:rPr>
        <w:t xml:space="preserve">лицо, </w:t>
      </w:r>
      <w:r w:rsidRPr="008A317F">
        <w:rPr>
          <w:sz w:val="26"/>
          <w:szCs w:val="26"/>
        </w:rPr>
        <w:t xml:space="preserve">у которого </w:t>
      </w:r>
      <w:r w:rsidRPr="008A317F">
        <w:rPr>
          <w:sz w:val="26"/>
          <w:szCs w:val="26"/>
        </w:rPr>
        <w:lastRenderedPageBreak/>
        <w:t>изъят предоставленный в аренду земельный участок, за предоставлением в аренду;</w:t>
      </w:r>
    </w:p>
    <w:p w:rsidR="00A75975" w:rsidRPr="008A317F" w:rsidRDefault="00A75975" w:rsidP="00A75975">
      <w:pPr>
        <w:pStyle w:val="1"/>
        <w:numPr>
          <w:ilvl w:val="0"/>
          <w:numId w:val="19"/>
        </w:numPr>
        <w:tabs>
          <w:tab w:val="left" w:pos="1239"/>
        </w:tabs>
        <w:ind w:left="0" w:firstLine="709"/>
        <w:jc w:val="both"/>
        <w:rPr>
          <w:sz w:val="26"/>
          <w:szCs w:val="26"/>
        </w:rPr>
      </w:pPr>
      <w:r w:rsidRPr="008A317F">
        <w:rPr>
          <w:sz w:val="26"/>
          <w:szCs w:val="26"/>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75975" w:rsidRPr="008A317F" w:rsidRDefault="00A75975" w:rsidP="00A75975">
      <w:pPr>
        <w:pStyle w:val="1"/>
        <w:numPr>
          <w:ilvl w:val="0"/>
          <w:numId w:val="19"/>
        </w:numPr>
        <w:tabs>
          <w:tab w:val="left" w:pos="1239"/>
        </w:tabs>
        <w:ind w:left="0" w:firstLine="709"/>
        <w:jc w:val="both"/>
        <w:rPr>
          <w:sz w:val="26"/>
          <w:szCs w:val="26"/>
        </w:rPr>
      </w:pPr>
      <w:r w:rsidRPr="008A317F">
        <w:rPr>
          <w:sz w:val="26"/>
          <w:szCs w:val="26"/>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75975" w:rsidRPr="008A317F" w:rsidRDefault="00A75975" w:rsidP="00A75975">
      <w:pPr>
        <w:pStyle w:val="1"/>
        <w:tabs>
          <w:tab w:val="left" w:pos="1225"/>
        </w:tabs>
        <w:ind w:firstLine="709"/>
        <w:jc w:val="both"/>
        <w:rPr>
          <w:sz w:val="26"/>
          <w:szCs w:val="26"/>
        </w:rPr>
      </w:pPr>
      <w:r w:rsidRPr="008A317F">
        <w:rPr>
          <w:sz w:val="26"/>
          <w:szCs w:val="26"/>
        </w:rPr>
        <w:t>Заявитель вправе представить документы, указанные в настоящем пункте, по собственной инициативе.</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25"/>
      <w:bookmarkEnd w:id="3"/>
      <w:r w:rsidRPr="008A317F">
        <w:rPr>
          <w:rFonts w:ascii="Times New Roman" w:eastAsia="Times New Roman" w:hAnsi="Times New Roman" w:cs="Times New Roman"/>
          <w:sz w:val="26"/>
          <w:szCs w:val="26"/>
          <w:lang w:eastAsia="ru-RU"/>
        </w:rPr>
        <w:t>2.7.1. При предоставлении муниципальной услуги запрещается требовать от заявителя: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1.</w:t>
      </w:r>
      <w:r w:rsidRPr="008A317F">
        <w:rPr>
          <w:rFonts w:ascii="Times New Roman" w:eastAsia="Times New Roman" w:hAnsi="Times New Roman" w:cs="Times New Roman"/>
          <w:sz w:val="26"/>
          <w:szCs w:val="26"/>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8A317F">
        <w:rPr>
          <w:rFonts w:ascii="Times New Roman" w:eastAsia="Times New Roman" w:hAnsi="Times New Roman" w:cs="Times New Roman"/>
          <w:sz w:val="26"/>
          <w:szCs w:val="26"/>
          <w:lang w:eastAsia="ru-RU"/>
        </w:rPr>
        <w:t xml:space="preserve"> </w:t>
      </w:r>
      <w:r w:rsidRPr="008A317F">
        <w:rPr>
          <w:rFonts w:ascii="Times New Roman" w:eastAsia="Times New Roman" w:hAnsi="Times New Roman" w:cs="Times New Roman"/>
          <w:sz w:val="26"/>
          <w:szCs w:val="26"/>
          <w:lang w:eastAsia="ru-RU"/>
        </w:rPr>
        <w:t xml:space="preserve">в связи с предоставлением муниципальной услуги; </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w:t>
      </w:r>
      <w:r w:rsidRPr="008A317F">
        <w:rPr>
          <w:rFonts w:ascii="Times New Roman" w:eastAsia="Times New Roman" w:hAnsi="Times New Roman" w:cs="Times New Roman"/>
          <w:sz w:val="26"/>
          <w:szCs w:val="26"/>
          <w:lang w:eastAsia="ru-RU"/>
        </w:rPr>
        <w:tab/>
      </w:r>
      <w:proofErr w:type="gramStart"/>
      <w:r w:rsidRPr="008A317F">
        <w:rPr>
          <w:rFonts w:ascii="Times New Roman" w:eastAsia="Times New Roman" w:hAnsi="Times New Roman" w:cs="Times New Roman"/>
          <w:sz w:val="26"/>
          <w:szCs w:val="26"/>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A317F">
        <w:rPr>
          <w:rFonts w:ascii="Times New Roman" w:eastAsia="Times New Roman" w:hAnsi="Times New Roman" w:cs="Times New Roman"/>
          <w:sz w:val="26"/>
          <w:szCs w:val="26"/>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w:t>
      </w:r>
      <w:r w:rsidRPr="008A317F">
        <w:rPr>
          <w:rFonts w:ascii="Times New Roman" w:eastAsia="Times New Roman" w:hAnsi="Times New Roman" w:cs="Times New Roman"/>
          <w:sz w:val="26"/>
          <w:szCs w:val="26"/>
          <w:lang w:eastAsia="ru-RU"/>
        </w:rPr>
        <w:tab/>
      </w:r>
      <w:proofErr w:type="gramStart"/>
      <w:r w:rsidRPr="008A317F">
        <w:rPr>
          <w:rFonts w:ascii="Times New Roman" w:eastAsia="Times New Roman" w:hAnsi="Times New Roman" w:cs="Times New Roman"/>
          <w:sz w:val="26"/>
          <w:szCs w:val="26"/>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sidR="008A317F">
        <w:rPr>
          <w:rFonts w:ascii="Times New Roman" w:eastAsia="Times New Roman" w:hAnsi="Times New Roman" w:cs="Times New Roman"/>
          <w:sz w:val="26"/>
          <w:szCs w:val="26"/>
          <w:lang w:eastAsia="ru-RU"/>
        </w:rPr>
        <w:t>го самоуправления, организации</w:t>
      </w:r>
      <w:r w:rsidRPr="008A317F">
        <w:rPr>
          <w:rFonts w:ascii="Times New Roman" w:eastAsia="Times New Roman" w:hAnsi="Times New Roman" w:cs="Times New Roman"/>
          <w:sz w:val="26"/>
          <w:szCs w:val="26"/>
          <w:lang w:eastAsia="ru-RU"/>
        </w:rPr>
        <w:t xml:space="preserve">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75975" w:rsidRPr="008A317F" w:rsidRDefault="00A75975" w:rsidP="00A7597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A317F">
        <w:rPr>
          <w:rFonts w:ascii="Times New Roman" w:eastAsiaTheme="minorEastAsia" w:hAnsi="Times New Roman" w:cs="Times New Roman"/>
          <w:sz w:val="26"/>
          <w:szCs w:val="26"/>
          <w:lang w:eastAsia="ru-RU"/>
        </w:rPr>
        <w:t xml:space="preserve">за исключением случаев, </w:t>
      </w:r>
      <w:r w:rsidRPr="008A317F">
        <w:rPr>
          <w:rFonts w:ascii="Times New Roman" w:eastAsia="Times New Roman" w:hAnsi="Times New Roman" w:cs="Times New Roman"/>
          <w:sz w:val="26"/>
          <w:szCs w:val="26"/>
          <w:lang w:eastAsia="ru-RU"/>
        </w:rPr>
        <w:t>предусмотренных пунктом 4 части 1 статьи 7 Федерального закона № 210-ФЗ.</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5. </w:t>
      </w:r>
      <w:proofErr w:type="gramStart"/>
      <w:r w:rsidRPr="008A317F">
        <w:rPr>
          <w:rFonts w:ascii="Times New Roman" w:eastAsia="Times New Roman" w:hAnsi="Times New Roman" w:cs="Times New Roman"/>
          <w:sz w:val="26"/>
          <w:szCs w:val="26"/>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lastRenderedPageBreak/>
        <w:t>2.7.2. При наступлении событий, являющихся основанием для предоставления муниципальной услуги, Администрация вправе:</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317F">
        <w:rPr>
          <w:rFonts w:ascii="Times New Roman" w:hAnsi="Times New Roman" w:cs="Times New Roman"/>
          <w:sz w:val="26"/>
          <w:szCs w:val="26"/>
        </w:rPr>
        <w:t>запрос</w:t>
      </w:r>
      <w:proofErr w:type="gramEnd"/>
      <w:r w:rsidRPr="008A317F">
        <w:rPr>
          <w:rFonts w:ascii="Times New Roman" w:hAnsi="Times New Roman" w:cs="Times New Roman"/>
          <w:sz w:val="26"/>
          <w:szCs w:val="26"/>
        </w:rPr>
        <w:t xml:space="preserve"> о предоставлении соответствующей услуги для немедленного получения результата предоставления такой услуги;</w:t>
      </w:r>
    </w:p>
    <w:p w:rsidR="00A75975" w:rsidRPr="008A317F" w:rsidRDefault="00A75975" w:rsidP="00A75975">
      <w:pPr>
        <w:pStyle w:val="ConsPlusNormal"/>
        <w:ind w:firstLine="709"/>
        <w:jc w:val="both"/>
        <w:rPr>
          <w:rFonts w:ascii="Times New Roman" w:hAnsi="Times New Roman" w:cs="Times New Roman"/>
          <w:sz w:val="26"/>
          <w:szCs w:val="26"/>
        </w:rPr>
      </w:pPr>
      <w:proofErr w:type="gramStart"/>
      <w:r w:rsidRPr="008A317F">
        <w:rPr>
          <w:rFonts w:ascii="Times New Roman" w:hAnsi="Times New Roman" w:cs="Times New Roman"/>
          <w:sz w:val="26"/>
          <w:szCs w:val="2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317F">
        <w:rPr>
          <w:rFonts w:ascii="Times New Roman" w:hAnsi="Times New Roman" w:cs="Times New Roman"/>
          <w:sz w:val="26"/>
          <w:szCs w:val="26"/>
        </w:rPr>
        <w:t xml:space="preserve"> заявителя о проведенных мероприятиях.</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75975" w:rsidRPr="008A317F" w:rsidRDefault="00A75975" w:rsidP="00A75975">
      <w:pPr>
        <w:pStyle w:val="ConsPlusNormal"/>
        <w:ind w:firstLine="709"/>
        <w:jc w:val="both"/>
        <w:rPr>
          <w:rFonts w:ascii="Times New Roman" w:hAnsi="Times New Roman" w:cs="Times New Roman"/>
          <w:sz w:val="26"/>
          <w:szCs w:val="26"/>
        </w:rPr>
      </w:pPr>
      <w:proofErr w:type="gramStart"/>
      <w:r w:rsidRPr="008A317F">
        <w:rPr>
          <w:rFonts w:ascii="Times New Roman" w:hAnsi="Times New Roman" w:cs="Times New Roman"/>
          <w:sz w:val="26"/>
          <w:szCs w:val="26"/>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8A317F">
        <w:rPr>
          <w:rFonts w:ascii="Times New Roman" w:hAnsi="Times New Roman" w:cs="Times New Roman"/>
          <w:sz w:val="26"/>
          <w:szCs w:val="26"/>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2.9. </w:t>
      </w:r>
      <w:bookmarkStart w:id="4" w:name="P129"/>
      <w:bookmarkEnd w:id="4"/>
      <w:r w:rsidRPr="008A317F">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u w:val="single"/>
        </w:rPr>
      </w:pPr>
      <w:r w:rsidRPr="008A317F">
        <w:rPr>
          <w:rFonts w:ascii="Times New Roman" w:hAnsi="Times New Roman" w:cs="Times New Roman"/>
          <w:sz w:val="26"/>
          <w:szCs w:val="26"/>
          <w:u w:val="single"/>
        </w:rPr>
        <w:t>Отсутствие права на предоставление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bookmarkStart w:id="5" w:name="P134"/>
      <w:bookmarkEnd w:id="5"/>
      <w:r w:rsidRPr="008A317F">
        <w:rPr>
          <w:rFonts w:ascii="Times New Roman" w:hAnsi="Times New Roman" w:cs="Times New Roman"/>
          <w:sz w:val="26"/>
          <w:szCs w:val="26"/>
        </w:rPr>
        <w:t>1) заявление подано лицом, не уполномоченным на осуществление таких действий;</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 xml:space="preserve">2) заявителем не представлены документы, установленные </w:t>
      </w:r>
      <w:hyperlink r:id="rId18" w:anchor="P112" w:history="1">
        <w:r w:rsidRPr="00593FB5">
          <w:rPr>
            <w:rStyle w:val="af7"/>
            <w:rFonts w:ascii="Times New Roman" w:eastAsiaTheme="minorEastAsia" w:hAnsi="Times New Roman" w:cs="Times New Roman"/>
            <w:color w:val="auto"/>
            <w:sz w:val="26"/>
            <w:szCs w:val="26"/>
            <w:u w:val="none"/>
            <w:lang w:eastAsia="ru-RU"/>
          </w:rPr>
          <w:t>пунктом 2.6</w:t>
        </w:r>
      </w:hyperlink>
      <w:r w:rsidRPr="008A317F">
        <w:rPr>
          <w:rFonts w:ascii="Times New Roman" w:eastAsiaTheme="minorEastAsia" w:hAnsi="Times New Roman" w:cs="Times New Roman"/>
          <w:sz w:val="26"/>
          <w:szCs w:val="26"/>
          <w:lang w:eastAsia="ru-RU"/>
        </w:rPr>
        <w:t xml:space="preserve"> административного регламента;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 представленные документы утратили силу на момент обращения                       за муниципальной услугой;</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lastRenderedPageBreak/>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7) неполное заполнение полей в форме заявления, в том числе в интерактивной форме заявления на ЕПГУ/ПГУ ЛО.</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2.10. Исчерпывающий перечень оснований для отказа в предоставлении муниципальной услуги.</w:t>
      </w:r>
    </w:p>
    <w:p w:rsidR="00A75975" w:rsidRPr="008A317F" w:rsidRDefault="00A75975" w:rsidP="00A75975">
      <w:pPr>
        <w:autoSpaceDE w:val="0"/>
        <w:autoSpaceDN w:val="0"/>
        <w:adjustRightInd w:val="0"/>
        <w:spacing w:after="0" w:line="240" w:lineRule="auto"/>
        <w:ind w:firstLine="540"/>
        <w:jc w:val="both"/>
        <w:rPr>
          <w:rFonts w:ascii="Times New Roman" w:hAnsi="Times New Roman" w:cs="Times New Roman"/>
          <w:sz w:val="26"/>
          <w:szCs w:val="26"/>
          <w:u w:val="single"/>
        </w:rPr>
      </w:pPr>
      <w:r w:rsidRPr="008A317F">
        <w:rPr>
          <w:rFonts w:ascii="Times New Roman" w:hAnsi="Times New Roman" w:cs="Times New Roman"/>
          <w:sz w:val="26"/>
          <w:szCs w:val="26"/>
          <w:u w:val="single"/>
        </w:rPr>
        <w:t>Отсутствие права на предоставление муниципальной услуги:</w:t>
      </w:r>
    </w:p>
    <w:p w:rsidR="00A75975" w:rsidRPr="00593FB5" w:rsidRDefault="00A75975" w:rsidP="00A75975">
      <w:pPr>
        <w:autoSpaceDE w:val="0"/>
        <w:autoSpaceDN w:val="0"/>
        <w:adjustRightInd w:val="0"/>
        <w:spacing w:after="0" w:line="240" w:lineRule="auto"/>
        <w:ind w:firstLine="540"/>
        <w:jc w:val="both"/>
        <w:rPr>
          <w:rFonts w:ascii="Times New Roman" w:hAnsi="Times New Roman" w:cs="Times New Roman"/>
          <w:sz w:val="26"/>
          <w:szCs w:val="26"/>
        </w:rPr>
      </w:pPr>
      <w:r w:rsidRPr="008A317F">
        <w:rPr>
          <w:rFonts w:ascii="Times New Roman" w:hAnsi="Times New Roman" w:cs="Times New Roman"/>
          <w:sz w:val="26"/>
          <w:szCs w:val="26"/>
        </w:rPr>
        <w:t>1)схема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w:t>
      </w:r>
      <w:r w:rsidRPr="00593FB5">
        <w:rPr>
          <w:rFonts w:ascii="Times New Roman" w:hAnsi="Times New Roman" w:cs="Times New Roman"/>
          <w:sz w:val="26"/>
          <w:szCs w:val="26"/>
        </w:rPr>
        <w:t xml:space="preserve"> </w:t>
      </w:r>
      <w:hyperlink r:id="rId19" w:history="1">
        <w:r w:rsidRPr="00593FB5">
          <w:rPr>
            <w:rStyle w:val="af7"/>
            <w:rFonts w:ascii="Times New Roman" w:hAnsi="Times New Roman" w:cs="Times New Roman"/>
            <w:color w:val="auto"/>
            <w:sz w:val="26"/>
            <w:szCs w:val="26"/>
            <w:u w:val="none"/>
          </w:rPr>
          <w:t>пункте 16 статьи 11.10</w:t>
        </w:r>
      </w:hyperlink>
      <w:r w:rsidRPr="00593FB5">
        <w:rPr>
          <w:rFonts w:ascii="Times New Roman" w:hAnsi="Times New Roman" w:cs="Times New Roman"/>
          <w:sz w:val="26"/>
          <w:szCs w:val="26"/>
        </w:rPr>
        <w:t xml:space="preserve"> Земельного кодекса Российской Федерации;</w:t>
      </w:r>
    </w:p>
    <w:p w:rsidR="00A75975" w:rsidRPr="00593FB5" w:rsidRDefault="00A75975" w:rsidP="00A75975">
      <w:pPr>
        <w:autoSpaceDE w:val="0"/>
        <w:autoSpaceDN w:val="0"/>
        <w:adjustRightInd w:val="0"/>
        <w:spacing w:after="0" w:line="240" w:lineRule="auto"/>
        <w:ind w:firstLine="540"/>
        <w:jc w:val="both"/>
        <w:rPr>
          <w:rFonts w:ascii="Times New Roman" w:hAnsi="Times New Roman" w:cs="Times New Roman"/>
          <w:sz w:val="26"/>
          <w:szCs w:val="26"/>
        </w:rPr>
      </w:pPr>
      <w:r w:rsidRPr="00593FB5">
        <w:rPr>
          <w:rFonts w:ascii="Times New Roman" w:hAnsi="Times New Roman" w:cs="Times New Roman"/>
          <w:sz w:val="26"/>
          <w:szCs w:val="26"/>
        </w:rPr>
        <w:t xml:space="preserve">2)земельный участок, который предстоит образовать, не может быть предоставлен заявителю по основаниям, указанным в </w:t>
      </w:r>
      <w:hyperlink r:id="rId20" w:history="1">
        <w:r w:rsidRPr="00593FB5">
          <w:rPr>
            <w:rStyle w:val="af7"/>
            <w:rFonts w:ascii="Times New Roman" w:hAnsi="Times New Roman" w:cs="Times New Roman"/>
            <w:color w:val="auto"/>
            <w:sz w:val="26"/>
            <w:szCs w:val="26"/>
            <w:u w:val="none"/>
          </w:rPr>
          <w:t>подпунктах 1</w:t>
        </w:r>
      </w:hyperlink>
      <w:r w:rsidRPr="00593FB5">
        <w:rPr>
          <w:rFonts w:ascii="Times New Roman" w:hAnsi="Times New Roman" w:cs="Times New Roman"/>
          <w:sz w:val="26"/>
          <w:szCs w:val="26"/>
        </w:rPr>
        <w:t xml:space="preserve"> - </w:t>
      </w:r>
      <w:hyperlink r:id="rId21" w:history="1">
        <w:r w:rsidRPr="00593FB5">
          <w:rPr>
            <w:rStyle w:val="af7"/>
            <w:rFonts w:ascii="Times New Roman" w:hAnsi="Times New Roman" w:cs="Times New Roman"/>
            <w:color w:val="auto"/>
            <w:sz w:val="26"/>
            <w:szCs w:val="26"/>
            <w:u w:val="none"/>
          </w:rPr>
          <w:t>13</w:t>
        </w:r>
      </w:hyperlink>
      <w:r w:rsidRPr="00593FB5">
        <w:rPr>
          <w:rFonts w:ascii="Times New Roman" w:hAnsi="Times New Roman" w:cs="Times New Roman"/>
          <w:sz w:val="26"/>
          <w:szCs w:val="26"/>
        </w:rPr>
        <w:t xml:space="preserve">, </w:t>
      </w:r>
      <w:hyperlink r:id="rId22" w:history="1">
        <w:r w:rsidRPr="00593FB5">
          <w:rPr>
            <w:rStyle w:val="af7"/>
            <w:rFonts w:ascii="Times New Roman" w:hAnsi="Times New Roman" w:cs="Times New Roman"/>
            <w:color w:val="auto"/>
            <w:sz w:val="26"/>
            <w:szCs w:val="26"/>
            <w:u w:val="none"/>
          </w:rPr>
          <w:t>14.1</w:t>
        </w:r>
      </w:hyperlink>
      <w:r w:rsidRPr="00593FB5">
        <w:rPr>
          <w:rFonts w:ascii="Times New Roman" w:hAnsi="Times New Roman" w:cs="Times New Roman"/>
          <w:sz w:val="26"/>
          <w:szCs w:val="26"/>
        </w:rPr>
        <w:t xml:space="preserve"> - </w:t>
      </w:r>
      <w:hyperlink r:id="rId23" w:history="1">
        <w:r w:rsidRPr="00593FB5">
          <w:rPr>
            <w:rStyle w:val="af7"/>
            <w:rFonts w:ascii="Times New Roman" w:hAnsi="Times New Roman" w:cs="Times New Roman"/>
            <w:color w:val="auto"/>
            <w:sz w:val="26"/>
            <w:szCs w:val="26"/>
            <w:u w:val="none"/>
          </w:rPr>
          <w:t>19</w:t>
        </w:r>
      </w:hyperlink>
      <w:r w:rsidRPr="00593FB5">
        <w:rPr>
          <w:rFonts w:ascii="Times New Roman" w:hAnsi="Times New Roman" w:cs="Times New Roman"/>
          <w:sz w:val="26"/>
          <w:szCs w:val="26"/>
        </w:rPr>
        <w:t xml:space="preserve">, </w:t>
      </w:r>
      <w:hyperlink r:id="rId24" w:history="1">
        <w:r w:rsidRPr="00593FB5">
          <w:rPr>
            <w:rStyle w:val="af7"/>
            <w:rFonts w:ascii="Times New Roman" w:hAnsi="Times New Roman" w:cs="Times New Roman"/>
            <w:color w:val="auto"/>
            <w:sz w:val="26"/>
            <w:szCs w:val="26"/>
            <w:u w:val="none"/>
          </w:rPr>
          <w:t>22</w:t>
        </w:r>
      </w:hyperlink>
      <w:r w:rsidRPr="00593FB5">
        <w:rPr>
          <w:rFonts w:ascii="Times New Roman" w:hAnsi="Times New Roman" w:cs="Times New Roman"/>
          <w:sz w:val="26"/>
          <w:szCs w:val="26"/>
        </w:rPr>
        <w:t xml:space="preserve"> и </w:t>
      </w:r>
      <w:hyperlink r:id="rId25" w:history="1">
        <w:r w:rsidRPr="00593FB5">
          <w:rPr>
            <w:rStyle w:val="af7"/>
            <w:rFonts w:ascii="Times New Roman" w:hAnsi="Times New Roman" w:cs="Times New Roman"/>
            <w:color w:val="auto"/>
            <w:sz w:val="26"/>
            <w:szCs w:val="26"/>
            <w:u w:val="none"/>
          </w:rPr>
          <w:t>23 статьи 39.16</w:t>
        </w:r>
      </w:hyperlink>
      <w:r w:rsidRPr="00593FB5">
        <w:rPr>
          <w:rFonts w:ascii="Times New Roman" w:hAnsi="Times New Roman" w:cs="Times New Roman"/>
          <w:sz w:val="26"/>
          <w:szCs w:val="26"/>
        </w:rPr>
        <w:t xml:space="preserve"> Земельного кодекса Российской Федерации;</w:t>
      </w:r>
    </w:p>
    <w:p w:rsidR="00A75975" w:rsidRPr="00593FB5" w:rsidRDefault="00A75975" w:rsidP="00A75975">
      <w:pPr>
        <w:autoSpaceDE w:val="0"/>
        <w:autoSpaceDN w:val="0"/>
        <w:adjustRightInd w:val="0"/>
        <w:spacing w:after="0" w:line="240" w:lineRule="auto"/>
        <w:ind w:firstLine="540"/>
        <w:jc w:val="both"/>
        <w:rPr>
          <w:rFonts w:ascii="Times New Roman" w:hAnsi="Times New Roman" w:cs="Times New Roman"/>
          <w:sz w:val="26"/>
          <w:szCs w:val="26"/>
        </w:rPr>
      </w:pPr>
      <w:r w:rsidRPr="00593FB5">
        <w:rPr>
          <w:rFonts w:ascii="Times New Roman" w:hAnsi="Times New Roman" w:cs="Times New Roman"/>
          <w:sz w:val="26"/>
          <w:szCs w:val="26"/>
        </w:rPr>
        <w:t xml:space="preserve">3)земельный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6" w:history="1">
        <w:r w:rsidRPr="00593FB5">
          <w:rPr>
            <w:rStyle w:val="af7"/>
            <w:rFonts w:ascii="Times New Roman" w:hAnsi="Times New Roman" w:cs="Times New Roman"/>
            <w:color w:val="auto"/>
            <w:sz w:val="26"/>
            <w:szCs w:val="26"/>
            <w:u w:val="none"/>
          </w:rPr>
          <w:t>подпунктах 1</w:t>
        </w:r>
      </w:hyperlink>
      <w:r w:rsidRPr="00593FB5">
        <w:rPr>
          <w:rFonts w:ascii="Times New Roman" w:hAnsi="Times New Roman" w:cs="Times New Roman"/>
          <w:sz w:val="26"/>
          <w:szCs w:val="26"/>
        </w:rPr>
        <w:t xml:space="preserve"> - </w:t>
      </w:r>
      <w:hyperlink r:id="rId27" w:history="1">
        <w:r w:rsidRPr="00593FB5">
          <w:rPr>
            <w:rStyle w:val="af7"/>
            <w:rFonts w:ascii="Times New Roman" w:hAnsi="Times New Roman" w:cs="Times New Roman"/>
            <w:color w:val="auto"/>
            <w:sz w:val="26"/>
            <w:szCs w:val="26"/>
            <w:u w:val="none"/>
          </w:rPr>
          <w:t>23 статьи 39.16</w:t>
        </w:r>
      </w:hyperlink>
      <w:r w:rsidRPr="00593FB5">
        <w:rPr>
          <w:rFonts w:ascii="Times New Roman" w:hAnsi="Times New Roman" w:cs="Times New Roman"/>
          <w:sz w:val="26"/>
          <w:szCs w:val="26"/>
        </w:rPr>
        <w:t xml:space="preserve"> Земельного кодекса Российской Федерации.</w:t>
      </w:r>
    </w:p>
    <w:p w:rsidR="00A75975" w:rsidRPr="008A317F" w:rsidRDefault="00A75975" w:rsidP="00A75975">
      <w:pPr>
        <w:autoSpaceDE w:val="0"/>
        <w:autoSpaceDN w:val="0"/>
        <w:adjustRightInd w:val="0"/>
        <w:spacing w:after="0" w:line="240" w:lineRule="auto"/>
        <w:ind w:firstLine="709"/>
        <w:jc w:val="both"/>
        <w:rPr>
          <w:rFonts w:ascii="Times New Roman" w:hAnsi="Times New Roman" w:cs="Times New Roman"/>
          <w:sz w:val="26"/>
          <w:szCs w:val="26"/>
        </w:rPr>
      </w:pPr>
      <w:r w:rsidRPr="00593FB5">
        <w:rPr>
          <w:rFonts w:ascii="Times New Roman" w:hAnsi="Times New Roman" w:cs="Times New Roman"/>
          <w:sz w:val="26"/>
          <w:szCs w:val="26"/>
        </w:rPr>
        <w:t>Решение об отказе в предварительном</w:t>
      </w:r>
      <w:r w:rsidRPr="008A317F">
        <w:rPr>
          <w:rFonts w:ascii="Times New Roman" w:hAnsi="Times New Roman" w:cs="Times New Roman"/>
          <w:sz w:val="26"/>
          <w:szCs w:val="26"/>
        </w:rPr>
        <w:t xml:space="preserve"> согласовании предоставления земельного участка должно быть обоснованным и содержать все основания отказа.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1) заявление не соответствует требованиям подпункта 1 пункта 2.6 регламента;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 заявление подано в иной уполномоченный орган;</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 к заявлению не приложены документы, предусмотренные подпунктами 2 - 43 пункта 2.6 регламента;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2.11. Муниципальная услуга предоставляется бесплатно.</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75975" w:rsidRPr="008A317F" w:rsidRDefault="00A75975" w:rsidP="00A75975">
      <w:pPr>
        <w:spacing w:after="0" w:line="240" w:lineRule="auto"/>
        <w:ind w:firstLine="709"/>
        <w:jc w:val="both"/>
        <w:rPr>
          <w:rFonts w:ascii="Times New Roman" w:hAnsi="Times New Roman" w:cs="Times New Roman"/>
          <w:sz w:val="26"/>
          <w:szCs w:val="26"/>
        </w:rPr>
      </w:pPr>
      <w:r w:rsidRPr="008A317F">
        <w:rPr>
          <w:rFonts w:ascii="Times New Roman" w:hAnsi="Times New Roman" w:cs="Times New Roman"/>
          <w:sz w:val="26"/>
          <w:szCs w:val="26"/>
        </w:rPr>
        <w:t>2.13. Срок регистрации заявления о предоставлении муниципальной услуги составляет:</w:t>
      </w:r>
    </w:p>
    <w:p w:rsidR="00A75975" w:rsidRPr="008A317F" w:rsidRDefault="00A75975" w:rsidP="00A75975">
      <w:pPr>
        <w:spacing w:after="0" w:line="240" w:lineRule="auto"/>
        <w:ind w:firstLine="709"/>
        <w:jc w:val="both"/>
        <w:rPr>
          <w:rFonts w:ascii="Times New Roman" w:hAnsi="Times New Roman" w:cs="Times New Roman"/>
          <w:sz w:val="26"/>
          <w:szCs w:val="26"/>
        </w:rPr>
      </w:pPr>
      <w:r w:rsidRPr="008A317F">
        <w:rPr>
          <w:rFonts w:ascii="Times New Roman" w:hAnsi="Times New Roman" w:cs="Times New Roman"/>
          <w:sz w:val="26"/>
          <w:szCs w:val="26"/>
        </w:rPr>
        <w:t>при обращении заявителя в ГБУ ЛО "МФЦ" - в течение 1 рабочего дня;</w:t>
      </w:r>
    </w:p>
    <w:p w:rsidR="00A75975" w:rsidRPr="008A317F" w:rsidRDefault="00A75975" w:rsidP="00A75975">
      <w:pPr>
        <w:spacing w:after="0" w:line="240" w:lineRule="auto"/>
        <w:ind w:firstLine="709"/>
        <w:jc w:val="both"/>
        <w:rPr>
          <w:rFonts w:ascii="Times New Roman" w:hAnsi="Times New Roman" w:cs="Times New Roman"/>
          <w:sz w:val="26"/>
          <w:szCs w:val="26"/>
        </w:rPr>
      </w:pPr>
      <w:r w:rsidRPr="008A317F">
        <w:rPr>
          <w:rFonts w:ascii="Times New Roman" w:hAnsi="Times New Roman" w:cs="Times New Roman"/>
          <w:sz w:val="26"/>
          <w:szCs w:val="26"/>
        </w:rPr>
        <w:t>при направлении запроса на бумажном носителе из МФЦ в Администрацию (при наличии соглашения) - в день поступления запроса в Администрацию;</w:t>
      </w:r>
    </w:p>
    <w:p w:rsidR="00A75975" w:rsidRPr="008A317F" w:rsidRDefault="00A75975" w:rsidP="00A75975">
      <w:pPr>
        <w:spacing w:after="0" w:line="240" w:lineRule="auto"/>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при направлении запроса в форме электронного документа посредством ЕПГУ </w:t>
      </w:r>
      <w:proofErr w:type="gramStart"/>
      <w:r w:rsidRPr="008A317F">
        <w:rPr>
          <w:rFonts w:ascii="Times New Roman" w:hAnsi="Times New Roman" w:cs="Times New Roman"/>
          <w:sz w:val="26"/>
          <w:szCs w:val="26"/>
        </w:rPr>
        <w:t>и(</w:t>
      </w:r>
      <w:proofErr w:type="gramEnd"/>
      <w:r w:rsidRPr="008A317F">
        <w:rPr>
          <w:rFonts w:ascii="Times New Roman" w:hAnsi="Times New Roman" w:cs="Times New Roman"/>
          <w:sz w:val="26"/>
          <w:szCs w:val="26"/>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2.14.1. Предоставление муниципальной услуги осуществляется в специально </w:t>
      </w:r>
      <w:r w:rsidRPr="008A317F">
        <w:rPr>
          <w:rFonts w:ascii="Times New Roman" w:eastAsia="Times New Roman" w:hAnsi="Times New Roman" w:cs="Times New Roman"/>
          <w:sz w:val="26"/>
          <w:szCs w:val="26"/>
          <w:lang w:eastAsia="ru-RU"/>
        </w:rPr>
        <w:lastRenderedPageBreak/>
        <w:t>выделенных для этих целей помещениях Администрации, МФЦ.</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2.14.2. Наличие на территории, прилегающей к </w:t>
      </w:r>
      <w:proofErr w:type="spellStart"/>
      <w:r w:rsidRPr="008A317F">
        <w:rPr>
          <w:rFonts w:ascii="Times New Roman" w:eastAsia="Times New Roman" w:hAnsi="Times New Roman" w:cs="Times New Roman"/>
          <w:sz w:val="26"/>
          <w:szCs w:val="26"/>
          <w:lang w:eastAsia="ru-RU"/>
        </w:rPr>
        <w:t>зданию</w:t>
      </w:r>
      <w:proofErr w:type="gramStart"/>
      <w:r w:rsidRPr="008A317F">
        <w:rPr>
          <w:rFonts w:ascii="Times New Roman" w:eastAsia="Times New Roman" w:hAnsi="Times New Roman" w:cs="Times New Roman"/>
          <w:sz w:val="26"/>
          <w:szCs w:val="26"/>
          <w:lang w:eastAsia="ru-RU"/>
        </w:rPr>
        <w:t>,в</w:t>
      </w:r>
      <w:proofErr w:type="spellEnd"/>
      <w:proofErr w:type="gramEnd"/>
      <w:r w:rsidRPr="008A317F">
        <w:rPr>
          <w:rFonts w:ascii="Times New Roman" w:eastAsia="Times New Roman" w:hAnsi="Times New Roman" w:cs="Times New Roman"/>
          <w:sz w:val="26"/>
          <w:szCs w:val="26"/>
          <w:lang w:eastAsia="ru-RU"/>
        </w:rPr>
        <w:t xml:space="preserve">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2.14.4. Здание (помещение) оборудуется информационной табличкой (вывеской), содержащей полное наименование Администрации </w:t>
      </w:r>
      <w:proofErr w:type="spellStart"/>
      <w:r w:rsidRPr="008A317F">
        <w:rPr>
          <w:rFonts w:ascii="Times New Roman" w:eastAsia="Times New Roman" w:hAnsi="Times New Roman" w:cs="Times New Roman"/>
          <w:sz w:val="26"/>
          <w:szCs w:val="26"/>
          <w:lang w:eastAsia="ru-RU"/>
        </w:rPr>
        <w:t>иМФЦ</w:t>
      </w:r>
      <w:proofErr w:type="spellEnd"/>
      <w:r w:rsidRPr="008A317F">
        <w:rPr>
          <w:rFonts w:ascii="Times New Roman" w:eastAsia="Times New Roman" w:hAnsi="Times New Roman" w:cs="Times New Roman"/>
          <w:sz w:val="26"/>
          <w:szCs w:val="26"/>
          <w:lang w:eastAsia="ru-RU"/>
        </w:rPr>
        <w:t>, а также информацию о режиме его работы.</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2.14.6. В помещении организуется бесплатный туалет для посетителей, в том числе туалет, предназначенный для инвалидов.</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2.14.7. При необходимости работником Администрации </w:t>
      </w:r>
      <w:proofErr w:type="spellStart"/>
      <w:r w:rsidRPr="008A317F">
        <w:rPr>
          <w:rFonts w:ascii="Times New Roman" w:eastAsia="Times New Roman" w:hAnsi="Times New Roman" w:cs="Times New Roman"/>
          <w:sz w:val="26"/>
          <w:szCs w:val="26"/>
          <w:lang w:eastAsia="ru-RU"/>
        </w:rPr>
        <w:t>иМФЦ</w:t>
      </w:r>
      <w:proofErr w:type="spellEnd"/>
      <w:r w:rsidRPr="008A317F">
        <w:rPr>
          <w:rFonts w:ascii="Times New Roman" w:eastAsia="Times New Roman" w:hAnsi="Times New Roman" w:cs="Times New Roman"/>
          <w:sz w:val="26"/>
          <w:szCs w:val="26"/>
          <w:lang w:eastAsia="ru-RU"/>
        </w:rPr>
        <w:t xml:space="preserve"> инвалиду оказывается помощь в преодолении барьеров при получении муниципальной услуги в интересах заявителей.</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A317F">
        <w:rPr>
          <w:rFonts w:ascii="Times New Roman" w:eastAsia="Times New Roman" w:hAnsi="Times New Roman" w:cs="Times New Roman"/>
          <w:sz w:val="26"/>
          <w:szCs w:val="26"/>
          <w:lang w:eastAsia="ru-RU"/>
        </w:rPr>
        <w:t>сурдопереводчика</w:t>
      </w:r>
      <w:proofErr w:type="spellEnd"/>
      <w:r w:rsidRPr="008A317F">
        <w:rPr>
          <w:rFonts w:ascii="Times New Roman" w:eastAsia="Times New Roman" w:hAnsi="Times New Roman" w:cs="Times New Roman"/>
          <w:sz w:val="26"/>
          <w:szCs w:val="26"/>
          <w:lang w:eastAsia="ru-RU"/>
        </w:rPr>
        <w:t xml:space="preserve"> и </w:t>
      </w:r>
      <w:proofErr w:type="spellStart"/>
      <w:r w:rsidRPr="008A317F">
        <w:rPr>
          <w:rFonts w:ascii="Times New Roman" w:eastAsia="Times New Roman" w:hAnsi="Times New Roman" w:cs="Times New Roman"/>
          <w:sz w:val="26"/>
          <w:szCs w:val="26"/>
          <w:lang w:eastAsia="ru-RU"/>
        </w:rPr>
        <w:t>тифлосурдопереводчика</w:t>
      </w:r>
      <w:proofErr w:type="spellEnd"/>
      <w:r w:rsidRPr="008A317F">
        <w:rPr>
          <w:rFonts w:ascii="Times New Roman" w:eastAsia="Times New Roman" w:hAnsi="Times New Roman" w:cs="Times New Roman"/>
          <w:sz w:val="26"/>
          <w:szCs w:val="26"/>
          <w:lang w:eastAsia="ru-RU"/>
        </w:rPr>
        <w:t>.</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2.14.10. Оборудование мест повышенного удобства с дополнительным местом для собаки-проводника и устрой</w:t>
      </w:r>
      <w:proofErr w:type="gramStart"/>
      <w:r w:rsidRPr="008A317F">
        <w:rPr>
          <w:rFonts w:ascii="Times New Roman" w:eastAsia="Times New Roman" w:hAnsi="Times New Roman" w:cs="Times New Roman"/>
          <w:sz w:val="26"/>
          <w:szCs w:val="26"/>
          <w:lang w:eastAsia="ru-RU"/>
        </w:rPr>
        <w:t>ств дл</w:t>
      </w:r>
      <w:proofErr w:type="gramEnd"/>
      <w:r w:rsidRPr="008A317F">
        <w:rPr>
          <w:rFonts w:ascii="Times New Roman" w:eastAsia="Times New Roman" w:hAnsi="Times New Roman" w:cs="Times New Roman"/>
          <w:sz w:val="26"/>
          <w:szCs w:val="26"/>
          <w:lang w:eastAsia="ru-RU"/>
        </w:rPr>
        <w:t>я передвижения инвалида (костылей, ходунков).</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2.14.12. Помещения приема и выдачи документов должны предусматривать места для ожидания, информирования и приема заявителей.</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2.15. Показатели доступности и качества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2.15.1. Показатели доступности муниципальной услуги (общие, применимые в </w:t>
      </w:r>
      <w:r w:rsidRPr="008A317F">
        <w:rPr>
          <w:rFonts w:ascii="Times New Roman" w:eastAsia="Times New Roman" w:hAnsi="Times New Roman" w:cs="Times New Roman"/>
          <w:sz w:val="26"/>
          <w:szCs w:val="26"/>
          <w:lang w:eastAsia="ru-RU"/>
        </w:rPr>
        <w:lastRenderedPageBreak/>
        <w:t>отношении всех заявителей):</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1) транспортная доступность к месту предоставления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 наличие указателей, обеспечивающих беспрепятственный доступ к помещениям, в которых предоставляется муниципальная услуга;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4) предоставление муниципальной услуги любым доступным способом, предусмотренным действующим законодательством;</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A317F">
        <w:rPr>
          <w:rFonts w:ascii="Times New Roman" w:eastAsiaTheme="minorEastAsia" w:hAnsi="Times New Roman" w:cs="Times New Roman"/>
          <w:sz w:val="26"/>
          <w:szCs w:val="26"/>
          <w:lang w:eastAsia="ru-RU"/>
        </w:rPr>
        <w:t>и(</w:t>
      </w:r>
      <w:proofErr w:type="gramEnd"/>
      <w:r w:rsidRPr="008A317F">
        <w:rPr>
          <w:rFonts w:ascii="Times New Roman" w:eastAsiaTheme="minorEastAsia" w:hAnsi="Times New Roman" w:cs="Times New Roman"/>
          <w:sz w:val="26"/>
          <w:szCs w:val="26"/>
          <w:lang w:eastAsia="ru-RU"/>
        </w:rPr>
        <w:t>или) ПГУ ЛО (если муниципальная услуга предоставляется посредством ЕПГУ и(или) ПГУ ЛО)</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6) возможность получения муниципальной услуги по экстерриториальному принципу.</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2.15.2. Показатели доступности муниципальной услуги (специальные, применимые в отношении инвалидов):</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1) наличие инфраструктуры, указанной в </w:t>
      </w:r>
      <w:hyperlink r:id="rId28" w:anchor="P200" w:history="1">
        <w:r w:rsidRPr="00593FB5">
          <w:rPr>
            <w:rStyle w:val="af7"/>
            <w:rFonts w:ascii="Times New Roman" w:eastAsia="Times New Roman" w:hAnsi="Times New Roman" w:cs="Times New Roman"/>
            <w:color w:val="auto"/>
            <w:sz w:val="26"/>
            <w:szCs w:val="26"/>
            <w:u w:val="none"/>
            <w:lang w:eastAsia="ru-RU"/>
          </w:rPr>
          <w:t>п. 2.14</w:t>
        </w:r>
      </w:hyperlink>
      <w:r w:rsidR="00593FB5">
        <w:t xml:space="preserve"> </w:t>
      </w:r>
      <w:r w:rsidRPr="008A317F">
        <w:rPr>
          <w:rFonts w:ascii="Times New Roman" w:eastAsia="Times New Roman" w:hAnsi="Times New Roman" w:cs="Times New Roman"/>
          <w:sz w:val="26"/>
          <w:szCs w:val="26"/>
          <w:lang w:eastAsia="ru-RU"/>
        </w:rPr>
        <w:t>административного регламента;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 исполнение требований доступности муниципальной услуги для инвалидов;</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2.15.3. Показатели качества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1) соблюдение срока предоставления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 соблюдение времени ожидания в очереди при подаче заявления и получении результата;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4) отсутствие жалоб на действия или бездействие должностных лиц Администрации, МФЦ, поданных в установленном порядке.</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2.16. Получения услуг, которые являются необходимыми и обязательными для предоставления муниципальной услуги, не требуется.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Согласований, необходимых для получения муниципальной услуги, не требуется.</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2.17.1. Предоставление муниципальной услуги по экстерриториальному принципу не предусмотрено.</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75975" w:rsidRPr="008A317F" w:rsidRDefault="00A75975" w:rsidP="00A75975">
      <w:pPr>
        <w:pStyle w:val="ConsPlusNormal"/>
        <w:ind w:firstLine="540"/>
        <w:jc w:val="both"/>
        <w:rPr>
          <w:rFonts w:ascii="Times New Roman" w:hAnsi="Times New Roman" w:cs="Times New Roman"/>
          <w:sz w:val="26"/>
          <w:szCs w:val="26"/>
        </w:rPr>
      </w:pPr>
    </w:p>
    <w:p w:rsidR="00A75975" w:rsidRPr="008A317F" w:rsidRDefault="00A75975" w:rsidP="00A7597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 Состав, последовательность и сроки выполнения</w:t>
      </w:r>
    </w:p>
    <w:p w:rsidR="00A75975" w:rsidRPr="008A317F" w:rsidRDefault="00A75975" w:rsidP="00A7597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административных процедур, требования к порядку их</w:t>
      </w:r>
    </w:p>
    <w:p w:rsidR="00A75975" w:rsidRPr="008A317F" w:rsidRDefault="00A75975" w:rsidP="00A7597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выполнения, в том числе особенности выполнения</w:t>
      </w:r>
    </w:p>
    <w:p w:rsidR="00A75975" w:rsidRPr="008A317F" w:rsidRDefault="00A75975" w:rsidP="00A7597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административных процедур в электронной форме</w:t>
      </w:r>
    </w:p>
    <w:p w:rsidR="00A75975" w:rsidRPr="008A317F" w:rsidRDefault="00A75975" w:rsidP="00A75975">
      <w:pPr>
        <w:pStyle w:val="ConsPlusNormal"/>
        <w:ind w:firstLine="540"/>
        <w:jc w:val="both"/>
        <w:rPr>
          <w:rFonts w:ascii="Times New Roman" w:hAnsi="Times New Roman" w:cs="Times New Roman"/>
          <w:sz w:val="26"/>
          <w:szCs w:val="26"/>
        </w:rPr>
      </w:pP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 Состав, последовательность и сроки выполнения административных процедур, требования к порядку их выполнения.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1) прием и регистрация заявления и документов о предоставлении муниципальной услуги - не более 1 рабочего дня.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 рассмотрение заявления и документов о предоставлении муниципальной услуги - не более 10 рабочих дней (в период до 01.01.2025 - не более 6 рабочих дней).</w:t>
      </w:r>
    </w:p>
    <w:p w:rsidR="00A75975" w:rsidRPr="008A317F" w:rsidRDefault="00A75975" w:rsidP="00A75975">
      <w:pPr>
        <w:pStyle w:val="ConsPlusNormal"/>
        <w:ind w:firstLine="709"/>
        <w:jc w:val="both"/>
        <w:rPr>
          <w:rFonts w:ascii="Times New Roman" w:hAnsi="Times New Roman" w:cs="Times New Roman"/>
          <w:strike/>
          <w:sz w:val="26"/>
          <w:szCs w:val="26"/>
        </w:rPr>
      </w:pPr>
      <w:proofErr w:type="gramStart"/>
      <w:r w:rsidRPr="008A317F">
        <w:rPr>
          <w:rFonts w:ascii="Times New Roman" w:hAnsi="Times New Roman" w:cs="Times New Roman"/>
          <w:sz w:val="26"/>
          <w:szCs w:val="26"/>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Pr="00593FB5">
          <w:rPr>
            <w:rStyle w:val="af7"/>
            <w:rFonts w:ascii="Times New Roman" w:hAnsi="Times New Roman" w:cs="Times New Roman"/>
            <w:color w:val="auto"/>
            <w:sz w:val="26"/>
            <w:szCs w:val="26"/>
            <w:u w:val="none"/>
          </w:rPr>
          <w:t>статьей 3.5</w:t>
        </w:r>
      </w:hyperlink>
      <w:r w:rsidRPr="008A317F">
        <w:rPr>
          <w:rFonts w:ascii="Times New Roman" w:hAnsi="Times New Roman" w:cs="Times New Roman"/>
          <w:sz w:val="26"/>
          <w:szCs w:val="26"/>
        </w:rPr>
        <w:t xml:space="preserve"> Федерального</w:t>
      </w:r>
      <w:r w:rsidR="008A317F">
        <w:rPr>
          <w:rFonts w:ascii="Times New Roman" w:hAnsi="Times New Roman" w:cs="Times New Roman"/>
          <w:sz w:val="26"/>
          <w:szCs w:val="26"/>
        </w:rPr>
        <w:t xml:space="preserve"> закона от 25 октября 2001 года</w:t>
      </w:r>
      <w:r w:rsidRPr="008A317F">
        <w:rPr>
          <w:rFonts w:ascii="Times New Roman" w:hAnsi="Times New Roman" w:cs="Times New Roman"/>
          <w:sz w:val="26"/>
          <w:szCs w:val="26"/>
        </w:rPr>
        <w:t xml:space="preserve">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01.01.2025- не более чем до 16</w:t>
      </w:r>
      <w:proofErr w:type="gramEnd"/>
      <w:r w:rsidRPr="008A317F">
        <w:rPr>
          <w:rFonts w:ascii="Times New Roman" w:hAnsi="Times New Roman" w:cs="Times New Roman"/>
          <w:sz w:val="26"/>
          <w:szCs w:val="26"/>
        </w:rPr>
        <w:t xml:space="preserve"> календарных дней).</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w:t>
      </w:r>
      <w:r w:rsidRPr="008A317F">
        <w:rPr>
          <w:rFonts w:ascii="Times New Roman" w:hAnsi="Times New Roman" w:cs="Times New Roman"/>
          <w:sz w:val="26"/>
          <w:szCs w:val="26"/>
        </w:rPr>
        <w:tab/>
        <w:t>принятие решения о предоставлении муниципальной услуги или об отказе в предоставлении муниципальной услуги – 2 рабочих дня;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4) выдача результата предоставления муниципальной услуги - не более 1 рабочего дня.</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 xml:space="preserve">3.1.2. </w:t>
      </w:r>
      <w:bookmarkStart w:id="6" w:name="Par395"/>
      <w:bookmarkEnd w:id="6"/>
      <w:r w:rsidRPr="008A317F">
        <w:rPr>
          <w:rFonts w:ascii="Times New Roman" w:eastAsiaTheme="minorEastAsia" w:hAnsi="Times New Roman" w:cs="Times New Roman"/>
          <w:sz w:val="26"/>
          <w:szCs w:val="26"/>
          <w:lang w:eastAsia="ru-RU"/>
        </w:rPr>
        <w:t>Прием и регистрация заявления и документов о предоставлении муниципальной услуги.</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3.1.2.2. </w:t>
      </w:r>
      <w:proofErr w:type="gramStart"/>
      <w:r w:rsidRPr="008A317F">
        <w:rPr>
          <w:rFonts w:ascii="Times New Roman" w:eastAsia="Times New Roman" w:hAnsi="Times New Roman" w:cs="Times New Roman"/>
          <w:sz w:val="26"/>
          <w:szCs w:val="26"/>
          <w:lang w:eastAsia="ru-RU"/>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A317F">
        <w:rPr>
          <w:rFonts w:ascii="Times New Roman" w:eastAsia="Times New Roman" w:hAnsi="Times New Roman" w:cs="Times New Roman"/>
          <w:sz w:val="26"/>
          <w:szCs w:val="26"/>
          <w:lang w:eastAsia="ru-RU"/>
        </w:rPr>
        <w:t>Межвед</w:t>
      </w:r>
      <w:proofErr w:type="spellEnd"/>
      <w:r w:rsidRPr="008A317F">
        <w:rPr>
          <w:rFonts w:ascii="Times New Roman" w:eastAsia="Times New Roman" w:hAnsi="Times New Roman" w:cs="Times New Roman"/>
          <w:sz w:val="26"/>
          <w:szCs w:val="26"/>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8A317F">
        <w:rPr>
          <w:rFonts w:ascii="Times New Roman" w:eastAsia="Times New Roman" w:hAnsi="Times New Roman" w:cs="Times New Roman"/>
          <w:sz w:val="26"/>
          <w:szCs w:val="26"/>
          <w:lang w:eastAsia="ru-RU"/>
        </w:rPr>
        <w:t>перенаправляет</w:t>
      </w:r>
      <w:proofErr w:type="spellEnd"/>
      <w:r w:rsidRPr="008A317F">
        <w:rPr>
          <w:rFonts w:ascii="Times New Roman" w:eastAsia="Times New Roman" w:hAnsi="Times New Roman" w:cs="Times New Roman"/>
          <w:sz w:val="26"/>
          <w:szCs w:val="26"/>
          <w:lang w:eastAsia="ru-RU"/>
        </w:rPr>
        <w:t xml:space="preserve"> их работнику Администрации, ответственному</w:t>
      </w:r>
      <w:proofErr w:type="gramEnd"/>
      <w:r w:rsidRPr="008A317F">
        <w:rPr>
          <w:rFonts w:ascii="Times New Roman" w:eastAsia="Times New Roman" w:hAnsi="Times New Roman" w:cs="Times New Roman"/>
          <w:sz w:val="26"/>
          <w:szCs w:val="26"/>
          <w:lang w:eastAsia="ru-RU"/>
        </w:rPr>
        <w:t xml:space="preserve"> за рассмотрение документов и формирование проекта решения, на бумажном носителе либо посредством АИС «</w:t>
      </w:r>
      <w:proofErr w:type="spellStart"/>
      <w:r w:rsidRPr="008A317F">
        <w:rPr>
          <w:rFonts w:ascii="Times New Roman" w:eastAsia="Times New Roman" w:hAnsi="Times New Roman" w:cs="Times New Roman"/>
          <w:sz w:val="26"/>
          <w:szCs w:val="26"/>
          <w:lang w:eastAsia="ru-RU"/>
        </w:rPr>
        <w:t>Межвед</w:t>
      </w:r>
      <w:proofErr w:type="spellEnd"/>
      <w:r w:rsidRPr="008A317F">
        <w:rPr>
          <w:rFonts w:ascii="Times New Roman" w:eastAsia="Times New Roman" w:hAnsi="Times New Roman" w:cs="Times New Roman"/>
          <w:sz w:val="26"/>
          <w:szCs w:val="26"/>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3.1.2.2.1. </w:t>
      </w:r>
      <w:proofErr w:type="gramStart"/>
      <w:r w:rsidRPr="008A317F">
        <w:rPr>
          <w:rFonts w:ascii="Times New Roman" w:eastAsia="Times New Roman" w:hAnsi="Times New Roman" w:cs="Times New Roman"/>
          <w:sz w:val="26"/>
          <w:szCs w:val="26"/>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8A317F">
        <w:rPr>
          <w:rFonts w:ascii="Times New Roman" w:eastAsia="Times New Roman" w:hAnsi="Times New Roman" w:cs="Times New Roman"/>
          <w:sz w:val="26"/>
          <w:szCs w:val="26"/>
          <w:lang w:eastAsia="ru-RU"/>
        </w:rPr>
        <w:t>Межвед</w:t>
      </w:r>
      <w:proofErr w:type="spellEnd"/>
      <w:r w:rsidRPr="008A317F">
        <w:rPr>
          <w:rFonts w:ascii="Times New Roman" w:eastAsia="Times New Roman" w:hAnsi="Times New Roman" w:cs="Times New Roman"/>
          <w:sz w:val="26"/>
          <w:szCs w:val="26"/>
          <w:lang w:eastAsia="ru-RU"/>
        </w:rPr>
        <w:t xml:space="preserve"> ЛО».</w:t>
      </w:r>
      <w:proofErr w:type="gramEnd"/>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3.1.2.5. Результат выполнения административной процедуры: </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 отказ в приеме заявления и документов о предоставлении муниципальной </w:t>
      </w:r>
      <w:r w:rsidRPr="008A317F">
        <w:rPr>
          <w:rFonts w:ascii="Times New Roman" w:eastAsia="Times New Roman" w:hAnsi="Times New Roman" w:cs="Times New Roman"/>
          <w:sz w:val="26"/>
          <w:szCs w:val="26"/>
          <w:lang w:eastAsia="ru-RU"/>
        </w:rPr>
        <w:lastRenderedPageBreak/>
        <w:t>услуги и выдача решения об отказе в Администрации или в МФЦ либо направление соответствующего статуса в АИС «</w:t>
      </w:r>
      <w:proofErr w:type="spellStart"/>
      <w:r w:rsidRPr="008A317F">
        <w:rPr>
          <w:rFonts w:ascii="Times New Roman" w:eastAsia="Times New Roman" w:hAnsi="Times New Roman" w:cs="Times New Roman"/>
          <w:sz w:val="26"/>
          <w:szCs w:val="26"/>
          <w:lang w:eastAsia="ru-RU"/>
        </w:rPr>
        <w:t>Межвед</w:t>
      </w:r>
      <w:proofErr w:type="spellEnd"/>
      <w:r w:rsidRPr="008A317F">
        <w:rPr>
          <w:rFonts w:ascii="Times New Roman" w:eastAsia="Times New Roman" w:hAnsi="Times New Roman" w:cs="Times New Roman"/>
          <w:sz w:val="26"/>
          <w:szCs w:val="26"/>
          <w:lang w:eastAsia="ru-RU"/>
        </w:rPr>
        <w:t xml:space="preserve"> ЛО» заявителю в личный кабинет ПГУ ЛО/ЕПГУ;</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8A317F">
        <w:rPr>
          <w:rFonts w:ascii="Times New Roman" w:eastAsia="Times New Roman" w:hAnsi="Times New Roman" w:cs="Times New Roman"/>
          <w:sz w:val="26"/>
          <w:szCs w:val="26"/>
          <w:lang w:eastAsia="ru-RU"/>
        </w:rPr>
        <w:t>Межвед</w:t>
      </w:r>
      <w:proofErr w:type="spellEnd"/>
      <w:r w:rsidRPr="008A317F">
        <w:rPr>
          <w:rFonts w:ascii="Times New Roman" w:eastAsia="Times New Roman" w:hAnsi="Times New Roman" w:cs="Times New Roman"/>
          <w:sz w:val="26"/>
          <w:szCs w:val="26"/>
          <w:lang w:eastAsia="ru-RU"/>
        </w:rPr>
        <w:t xml:space="preserve"> ЛО».</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3.1.3. Рассмотрение заявления и документов о предоставлении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hAnsi="Times New Roman" w:cs="Times New Roman"/>
          <w:sz w:val="26"/>
          <w:szCs w:val="26"/>
        </w:rPr>
        <w:t xml:space="preserve">3.1.3.1. Основание для начала административной процедуры: </w:t>
      </w:r>
      <w:r w:rsidRPr="008A317F">
        <w:rPr>
          <w:rFonts w:ascii="Times New Roman" w:eastAsia="Times New Roman" w:hAnsi="Times New Roman" w:cs="Times New Roman"/>
          <w:sz w:val="26"/>
          <w:szCs w:val="26"/>
          <w:lang w:eastAsia="ru-RU"/>
        </w:rPr>
        <w:t>прием заявления и документов в АИС «</w:t>
      </w:r>
      <w:proofErr w:type="spellStart"/>
      <w:r w:rsidRPr="008A317F">
        <w:rPr>
          <w:rFonts w:ascii="Times New Roman" w:eastAsia="Times New Roman" w:hAnsi="Times New Roman" w:cs="Times New Roman"/>
          <w:sz w:val="26"/>
          <w:szCs w:val="26"/>
          <w:lang w:eastAsia="ru-RU"/>
        </w:rPr>
        <w:t>Межвед</w:t>
      </w:r>
      <w:proofErr w:type="spellEnd"/>
      <w:r w:rsidRPr="008A317F">
        <w:rPr>
          <w:rFonts w:ascii="Times New Roman" w:eastAsia="Times New Roman" w:hAnsi="Times New Roman" w:cs="Times New Roman"/>
          <w:sz w:val="26"/>
          <w:szCs w:val="26"/>
          <w:lang w:eastAsia="ru-RU"/>
        </w:rPr>
        <w:t xml:space="preserve"> ЛО» работником Администрации, ответственным за рассмотрение документов и формирование проекта решения.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3.1.3.2. Содержание административного действия (административных действий), продолжительность </w:t>
      </w:r>
      <w:proofErr w:type="gramStart"/>
      <w:r w:rsidRPr="008A317F">
        <w:rPr>
          <w:rFonts w:ascii="Times New Roman" w:hAnsi="Times New Roman" w:cs="Times New Roman"/>
          <w:sz w:val="26"/>
          <w:szCs w:val="26"/>
        </w:rPr>
        <w:t>и(</w:t>
      </w:r>
      <w:proofErr w:type="gramEnd"/>
      <w:r w:rsidRPr="008A317F">
        <w:rPr>
          <w:rFonts w:ascii="Times New Roman" w:hAnsi="Times New Roman" w:cs="Times New Roman"/>
          <w:sz w:val="26"/>
          <w:szCs w:val="26"/>
        </w:rPr>
        <w:t>или) максимальный срок его (их) выполнения: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u w:val="single"/>
        </w:rPr>
        <w:t>1 действие:</w:t>
      </w:r>
      <w:r w:rsidRPr="008A317F">
        <w:rPr>
          <w:rFonts w:ascii="Times New Roman" w:hAnsi="Times New Roman" w:cs="Times New Roman"/>
          <w:sz w:val="26"/>
          <w:szCs w:val="26"/>
        </w:rPr>
        <w:t xml:space="preserve"> проверка документов на комплектность и достоверность, проверка сведений, содержащихся в представленных </w:t>
      </w:r>
      <w:proofErr w:type="gramStart"/>
      <w:r w:rsidRPr="008A317F">
        <w:rPr>
          <w:rFonts w:ascii="Times New Roman" w:hAnsi="Times New Roman" w:cs="Times New Roman"/>
          <w:sz w:val="26"/>
          <w:szCs w:val="26"/>
        </w:rPr>
        <w:t>заявлении</w:t>
      </w:r>
      <w:proofErr w:type="gramEnd"/>
      <w:r w:rsidRPr="008A317F">
        <w:rPr>
          <w:rFonts w:ascii="Times New Roman" w:hAnsi="Times New Roman" w:cs="Times New Roman"/>
          <w:sz w:val="26"/>
          <w:szCs w:val="26"/>
        </w:rPr>
        <w:t xml:space="preserve"> и документах, в целях оценки их соответствия требованиям и условиям на получение муниципальной услуги; </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u w:val="single"/>
        </w:rPr>
        <w:t xml:space="preserve">2 действие: </w:t>
      </w:r>
      <w:r w:rsidRPr="008A317F">
        <w:rPr>
          <w:rFonts w:ascii="Times New Roman" w:hAnsi="Times New Roman" w:cs="Times New Roman"/>
          <w:sz w:val="26"/>
          <w:szCs w:val="26"/>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8A317F">
        <w:rPr>
          <w:rFonts w:ascii="Times New Roman" w:hAnsi="Times New Roman" w:cs="Times New Roman"/>
          <w:sz w:val="26"/>
          <w:szCs w:val="26"/>
        </w:rPr>
        <w:t>Межвед</w:t>
      </w:r>
      <w:proofErr w:type="spellEnd"/>
      <w:r w:rsidRPr="008A317F">
        <w:rPr>
          <w:rFonts w:ascii="Times New Roman" w:hAnsi="Times New Roman" w:cs="Times New Roman"/>
          <w:sz w:val="26"/>
          <w:szCs w:val="26"/>
        </w:rPr>
        <w:t xml:space="preserve"> ЛО» в течение не более 5 рабочих дней </w:t>
      </w:r>
      <w:proofErr w:type="gramStart"/>
      <w:r w:rsidRPr="008A317F">
        <w:rPr>
          <w:rFonts w:ascii="Times New Roman" w:hAnsi="Times New Roman" w:cs="Times New Roman"/>
          <w:sz w:val="26"/>
          <w:szCs w:val="26"/>
        </w:rPr>
        <w:t>с даты окончания</w:t>
      </w:r>
      <w:proofErr w:type="gramEnd"/>
      <w:r w:rsidRPr="008A317F">
        <w:rPr>
          <w:rFonts w:ascii="Times New Roman" w:hAnsi="Times New Roman" w:cs="Times New Roman"/>
          <w:sz w:val="26"/>
          <w:szCs w:val="26"/>
        </w:rPr>
        <w:t xml:space="preserve"> первой административной процедуры;</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u w:val="single"/>
        </w:rPr>
        <w:t>3 действие:</w:t>
      </w:r>
      <w:r w:rsidRPr="008A317F">
        <w:rPr>
          <w:rFonts w:ascii="Times New Roman" w:hAnsi="Times New Roman" w:cs="Times New Roman"/>
          <w:sz w:val="26"/>
          <w:szCs w:val="26"/>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Общий срок выполнения административных действий: не более 10 рабочих дней (в период до 01.01.2025- не более 6 рабочих дней).</w:t>
      </w:r>
    </w:p>
    <w:p w:rsidR="00A75975" w:rsidRPr="00593FB5"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3.1.3.3. </w:t>
      </w:r>
      <w:proofErr w:type="gramStart"/>
      <w:r w:rsidRPr="008A317F">
        <w:rPr>
          <w:rFonts w:ascii="Times New Roman" w:hAnsi="Times New Roman" w:cs="Times New Roman"/>
          <w:sz w:val="26"/>
          <w:szCs w:val="26"/>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w:t>
      </w:r>
      <w:r w:rsidRPr="00593FB5">
        <w:rPr>
          <w:rFonts w:ascii="Times New Roman" w:hAnsi="Times New Roman" w:cs="Times New Roman"/>
          <w:sz w:val="26"/>
          <w:szCs w:val="26"/>
        </w:rPr>
        <w:t xml:space="preserve">ии со </w:t>
      </w:r>
      <w:hyperlink r:id="rId30" w:history="1">
        <w:r w:rsidRPr="00593FB5">
          <w:rPr>
            <w:rStyle w:val="af7"/>
            <w:rFonts w:ascii="Times New Roman" w:hAnsi="Times New Roman" w:cs="Times New Roman"/>
            <w:color w:val="auto"/>
            <w:sz w:val="26"/>
            <w:szCs w:val="26"/>
            <w:u w:val="none"/>
          </w:rPr>
          <w:t>статьей 3.5</w:t>
        </w:r>
      </w:hyperlink>
      <w:r w:rsidRPr="00593FB5">
        <w:rPr>
          <w:rFonts w:ascii="Times New Roman" w:hAnsi="Times New Roman" w:cs="Times New Roman"/>
          <w:sz w:val="26"/>
          <w:szCs w:val="26"/>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не более чем до</w:t>
      </w:r>
      <w:proofErr w:type="gramEnd"/>
      <w:r w:rsidR="00E133FE" w:rsidRPr="00593FB5">
        <w:rPr>
          <w:rFonts w:ascii="Times New Roman" w:hAnsi="Times New Roman" w:cs="Times New Roman"/>
          <w:sz w:val="26"/>
          <w:szCs w:val="26"/>
        </w:rPr>
        <w:t xml:space="preserve"> </w:t>
      </w:r>
      <w:proofErr w:type="gramStart"/>
      <w:r w:rsidRPr="00593FB5">
        <w:rPr>
          <w:rFonts w:ascii="Times New Roman" w:hAnsi="Times New Roman" w:cs="Times New Roman"/>
          <w:sz w:val="26"/>
          <w:szCs w:val="26"/>
        </w:rPr>
        <w:t>16</w:t>
      </w:r>
      <w:r w:rsidR="00E133FE" w:rsidRPr="00593FB5">
        <w:rPr>
          <w:rFonts w:ascii="Times New Roman" w:hAnsi="Times New Roman" w:cs="Times New Roman"/>
          <w:sz w:val="26"/>
          <w:szCs w:val="26"/>
        </w:rPr>
        <w:t xml:space="preserve"> </w:t>
      </w:r>
      <w:r w:rsidRPr="00593FB5">
        <w:rPr>
          <w:rFonts w:ascii="Times New Roman" w:hAnsi="Times New Roman" w:cs="Times New Roman"/>
          <w:sz w:val="26"/>
          <w:szCs w:val="26"/>
        </w:rPr>
        <w:t>календарных дней).</w:t>
      </w:r>
      <w:proofErr w:type="gramEnd"/>
      <w:r w:rsidRPr="00593FB5">
        <w:rPr>
          <w:rFonts w:ascii="Times New Roman" w:hAnsi="Times New Roman" w:cs="Times New Roman"/>
          <w:sz w:val="26"/>
          <w:szCs w:val="26"/>
        </w:rPr>
        <w:t xml:space="preserve">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75975" w:rsidRPr="00593FB5" w:rsidRDefault="00A75975" w:rsidP="00A75975">
      <w:pPr>
        <w:pStyle w:val="ConsPlusNormal"/>
        <w:ind w:firstLine="709"/>
        <w:jc w:val="both"/>
        <w:rPr>
          <w:rFonts w:ascii="Times New Roman" w:hAnsi="Times New Roman" w:cs="Times New Roman"/>
          <w:sz w:val="26"/>
          <w:szCs w:val="26"/>
        </w:rPr>
      </w:pPr>
      <w:r w:rsidRPr="00593FB5">
        <w:rPr>
          <w:rFonts w:ascii="Times New Roman" w:hAnsi="Times New Roman" w:cs="Times New Roman"/>
          <w:sz w:val="26"/>
          <w:szCs w:val="26"/>
        </w:rPr>
        <w:t xml:space="preserve">3.1.3.4. В случае установления специалистом оснований, перечисленных в </w:t>
      </w:r>
      <w:hyperlink r:id="rId31" w:anchor="P125" w:history="1">
        <w:r w:rsidRPr="00593FB5">
          <w:rPr>
            <w:rStyle w:val="af7"/>
            <w:rFonts w:ascii="Times New Roman" w:hAnsi="Times New Roman" w:cs="Times New Roman"/>
            <w:color w:val="auto"/>
            <w:sz w:val="26"/>
            <w:szCs w:val="26"/>
            <w:u w:val="none"/>
          </w:rPr>
          <w:t>пункте 2.8</w:t>
        </w:r>
      </w:hyperlink>
      <w:r w:rsidR="00E133FE" w:rsidRPr="00593FB5">
        <w:t xml:space="preserve"> </w:t>
      </w:r>
      <w:r w:rsidRPr="00593FB5">
        <w:rPr>
          <w:rFonts w:ascii="Times New Roman" w:hAnsi="Times New Roman" w:cs="Times New Roman"/>
          <w:sz w:val="26"/>
          <w:szCs w:val="26"/>
        </w:rPr>
        <w:t>административного регламента, принимается решение о приостановлении срока рассмотрения поданного заявления с уведомлением заявителя.</w:t>
      </w:r>
    </w:p>
    <w:p w:rsidR="00A75975" w:rsidRPr="00593FB5" w:rsidRDefault="00A75975" w:rsidP="00A75975">
      <w:pPr>
        <w:pStyle w:val="ConsPlusNormal"/>
        <w:ind w:firstLine="709"/>
        <w:jc w:val="both"/>
        <w:rPr>
          <w:rFonts w:ascii="Times New Roman" w:hAnsi="Times New Roman" w:cs="Times New Roman"/>
          <w:sz w:val="26"/>
          <w:szCs w:val="26"/>
        </w:rPr>
      </w:pPr>
      <w:r w:rsidRPr="00593FB5">
        <w:rPr>
          <w:rFonts w:ascii="Times New Roman" w:hAnsi="Times New Roman" w:cs="Times New Roman"/>
          <w:sz w:val="26"/>
          <w:szCs w:val="26"/>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75975" w:rsidRPr="00593FB5" w:rsidRDefault="00A75975" w:rsidP="00A75975">
      <w:pPr>
        <w:pStyle w:val="ConsPlusNormal"/>
        <w:ind w:firstLine="709"/>
        <w:jc w:val="both"/>
        <w:rPr>
          <w:rFonts w:ascii="Times New Roman" w:hAnsi="Times New Roman" w:cs="Times New Roman"/>
          <w:sz w:val="26"/>
          <w:szCs w:val="26"/>
        </w:rPr>
      </w:pPr>
      <w:r w:rsidRPr="00593FB5">
        <w:rPr>
          <w:rFonts w:ascii="Times New Roman" w:hAnsi="Times New Roman" w:cs="Times New Roman"/>
          <w:sz w:val="26"/>
          <w:szCs w:val="26"/>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75975" w:rsidRPr="00593FB5" w:rsidRDefault="00A75975" w:rsidP="00A75975">
      <w:pPr>
        <w:pStyle w:val="ConsPlusNormal"/>
        <w:ind w:firstLine="709"/>
        <w:jc w:val="both"/>
        <w:rPr>
          <w:rFonts w:ascii="Times New Roman" w:hAnsi="Times New Roman" w:cs="Times New Roman"/>
          <w:sz w:val="26"/>
          <w:szCs w:val="26"/>
        </w:rPr>
      </w:pPr>
      <w:r w:rsidRPr="00593FB5">
        <w:rPr>
          <w:rFonts w:ascii="Times New Roman" w:hAnsi="Times New Roman" w:cs="Times New Roman"/>
          <w:sz w:val="26"/>
          <w:szCs w:val="26"/>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75975" w:rsidRPr="008A317F" w:rsidRDefault="00A75975" w:rsidP="00A75975">
      <w:pPr>
        <w:pStyle w:val="ConsPlusNormal"/>
        <w:ind w:firstLine="709"/>
        <w:jc w:val="both"/>
        <w:rPr>
          <w:rFonts w:ascii="Times New Roman" w:hAnsi="Times New Roman" w:cs="Times New Roman"/>
          <w:sz w:val="26"/>
          <w:szCs w:val="26"/>
        </w:rPr>
      </w:pPr>
      <w:r w:rsidRPr="00593FB5">
        <w:rPr>
          <w:rFonts w:ascii="Times New Roman" w:hAnsi="Times New Roman" w:cs="Times New Roman"/>
          <w:sz w:val="26"/>
          <w:szCs w:val="26"/>
        </w:rPr>
        <w:t xml:space="preserve">3.1.3.5. В случае установления специалистом оснований, перечисленных в </w:t>
      </w:r>
      <w:hyperlink r:id="rId32" w:anchor="P129" w:history="1">
        <w:r w:rsidRPr="00593FB5">
          <w:rPr>
            <w:rStyle w:val="af7"/>
            <w:rFonts w:ascii="Times New Roman" w:hAnsi="Times New Roman" w:cs="Times New Roman"/>
            <w:color w:val="auto"/>
            <w:sz w:val="26"/>
            <w:szCs w:val="26"/>
            <w:u w:val="none"/>
          </w:rPr>
          <w:t xml:space="preserve">пункте </w:t>
        </w:r>
        <w:r w:rsidRPr="00593FB5">
          <w:rPr>
            <w:rStyle w:val="af7"/>
            <w:rFonts w:ascii="Times New Roman" w:hAnsi="Times New Roman" w:cs="Times New Roman"/>
            <w:color w:val="auto"/>
            <w:sz w:val="26"/>
            <w:szCs w:val="26"/>
            <w:u w:val="none"/>
          </w:rPr>
          <w:lastRenderedPageBreak/>
          <w:t>2.10.1</w:t>
        </w:r>
      </w:hyperlink>
      <w:r w:rsidR="00E133FE">
        <w:t xml:space="preserve"> </w:t>
      </w:r>
      <w:r w:rsidRPr="008A317F">
        <w:rPr>
          <w:rFonts w:ascii="Times New Roman" w:hAnsi="Times New Roman" w:cs="Times New Roman"/>
          <w:sz w:val="26"/>
          <w:szCs w:val="26"/>
        </w:rPr>
        <w:t>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w:t>
      </w:r>
      <w:proofErr w:type="gramStart"/>
      <w:r w:rsidRPr="008A317F">
        <w:rPr>
          <w:rFonts w:ascii="Times New Roman" w:hAnsi="Times New Roman" w:cs="Times New Roman"/>
          <w:sz w:val="26"/>
          <w:szCs w:val="26"/>
        </w:rPr>
        <w:t>)д</w:t>
      </w:r>
      <w:proofErr w:type="gramEnd"/>
      <w:r w:rsidRPr="008A317F">
        <w:rPr>
          <w:rFonts w:ascii="Times New Roman" w:hAnsi="Times New Roman" w:cs="Times New Roman"/>
          <w:sz w:val="26"/>
          <w:szCs w:val="26"/>
        </w:rPr>
        <w:t>ней со дня регистрации (поступления) заявления в Администрации с указанием причины возврата.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w:t>
      </w:r>
      <w:r w:rsidR="00E133FE">
        <w:rPr>
          <w:rFonts w:ascii="Times New Roman" w:hAnsi="Times New Roman" w:cs="Times New Roman"/>
          <w:sz w:val="26"/>
          <w:szCs w:val="26"/>
        </w:rPr>
        <w:t xml:space="preserve"> </w:t>
      </w:r>
      <w:r w:rsidRPr="008A317F">
        <w:rPr>
          <w:rFonts w:ascii="Times New Roman" w:hAnsi="Times New Roman" w:cs="Times New Roman"/>
          <w:sz w:val="26"/>
          <w:szCs w:val="26"/>
        </w:rPr>
        <w:t>административного регламента.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3.1.3.8. Результат выполнения административной процедуры:</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подготовка проекта решения об отказе в предоставлении муниципальной услуг</w:t>
      </w:r>
      <w:proofErr w:type="gramStart"/>
      <w:r w:rsidRPr="008A317F">
        <w:rPr>
          <w:rFonts w:ascii="Times New Roman" w:hAnsi="Times New Roman" w:cs="Times New Roman"/>
          <w:sz w:val="26"/>
          <w:szCs w:val="26"/>
        </w:rPr>
        <w:t>и(</w:t>
      </w:r>
      <w:proofErr w:type="gramEnd"/>
      <w:r w:rsidRPr="008A317F">
        <w:rPr>
          <w:rFonts w:ascii="Times New Roman" w:hAnsi="Times New Roman" w:cs="Times New Roman"/>
          <w:sz w:val="26"/>
          <w:szCs w:val="26"/>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подготовка проекта решения о предварительном согласовании предоставления земельного участка.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3.1.4. Принятие решения о предоставлении муниципальной услуги или об отказе в предоставлении муниципальной услуги.</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3.1.4.2. Содержание административного действия (административных действий), продолжительность </w:t>
      </w:r>
      <w:proofErr w:type="gramStart"/>
      <w:r w:rsidRPr="008A317F">
        <w:rPr>
          <w:rFonts w:ascii="Times New Roman" w:eastAsia="Times New Roman" w:hAnsi="Times New Roman" w:cs="Times New Roman"/>
          <w:sz w:val="26"/>
          <w:szCs w:val="26"/>
          <w:lang w:eastAsia="ru-RU"/>
        </w:rPr>
        <w:t>и(</w:t>
      </w:r>
      <w:proofErr w:type="gramEnd"/>
      <w:r w:rsidRPr="008A317F">
        <w:rPr>
          <w:rFonts w:ascii="Times New Roman" w:eastAsia="Times New Roman" w:hAnsi="Times New Roman" w:cs="Times New Roman"/>
          <w:sz w:val="26"/>
          <w:szCs w:val="26"/>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3.1.4.4. Критерии принятия решения: наличие (отсутствие) у заявителя права на получение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3.1.4.5. Результат выполнения административной процедуры:</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подписание решения об отказе в предоставлении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3.1.5. Выдача результата предоставления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3.1.5.2. Содержание административного действия, продолжительность </w:t>
      </w:r>
      <w:proofErr w:type="gramStart"/>
      <w:r w:rsidRPr="008A317F">
        <w:rPr>
          <w:rFonts w:ascii="Times New Roman" w:hAnsi="Times New Roman" w:cs="Times New Roman"/>
          <w:sz w:val="26"/>
          <w:szCs w:val="26"/>
        </w:rPr>
        <w:t>и(</w:t>
      </w:r>
      <w:proofErr w:type="gramEnd"/>
      <w:r w:rsidRPr="008A317F">
        <w:rPr>
          <w:rFonts w:ascii="Times New Roman" w:hAnsi="Times New Roman" w:cs="Times New Roman"/>
          <w:sz w:val="26"/>
          <w:szCs w:val="26"/>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8A317F">
        <w:rPr>
          <w:rFonts w:ascii="Times New Roman" w:hAnsi="Times New Roman" w:cs="Times New Roman"/>
          <w:sz w:val="26"/>
          <w:szCs w:val="26"/>
        </w:rPr>
        <w:t>Межвед</w:t>
      </w:r>
      <w:proofErr w:type="spellEnd"/>
      <w:r w:rsidRPr="008A317F">
        <w:rPr>
          <w:rFonts w:ascii="Times New Roman" w:hAnsi="Times New Roman" w:cs="Times New Roman"/>
          <w:sz w:val="26"/>
          <w:szCs w:val="26"/>
        </w:rPr>
        <w:t xml:space="preserve"> ЛО» и направляет заявителю способом, </w:t>
      </w:r>
      <w:r w:rsidRPr="008A317F">
        <w:rPr>
          <w:rFonts w:ascii="Times New Roman" w:hAnsi="Times New Roman" w:cs="Times New Roman"/>
          <w:sz w:val="26"/>
          <w:szCs w:val="26"/>
        </w:rPr>
        <w:lastRenderedPageBreak/>
        <w:t>указанным в заявлении, в течение 1 рабочего дня с даты окончания третьей административной процедуры.</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3.1.5.3. Лицо, ответственное за выполнение административной процедуры: работник Администрации, ответственный за делопроизводство.</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3.1.5.4. Результат выполнения административной процедуры: внесение сведений о принятом решении в АИС «</w:t>
      </w:r>
      <w:proofErr w:type="spellStart"/>
      <w:r w:rsidRPr="008A317F">
        <w:rPr>
          <w:rFonts w:ascii="Times New Roman" w:hAnsi="Times New Roman" w:cs="Times New Roman"/>
          <w:sz w:val="26"/>
          <w:szCs w:val="26"/>
        </w:rPr>
        <w:t>Межвед</w:t>
      </w:r>
      <w:proofErr w:type="spellEnd"/>
      <w:r w:rsidRPr="008A317F">
        <w:rPr>
          <w:rFonts w:ascii="Times New Roman" w:hAnsi="Times New Roman" w:cs="Times New Roman"/>
          <w:sz w:val="26"/>
          <w:szCs w:val="26"/>
        </w:rPr>
        <w:t xml:space="preserve"> ЛО» и направление результата предоставления муниципальной услуги способом, указанным в заявлении.</w:t>
      </w:r>
    </w:p>
    <w:p w:rsidR="00A75975" w:rsidRPr="008A317F" w:rsidRDefault="00A75975" w:rsidP="00A75975">
      <w:pPr>
        <w:pStyle w:val="ConsPlusNormal"/>
        <w:ind w:firstLine="709"/>
        <w:jc w:val="both"/>
        <w:rPr>
          <w:rFonts w:ascii="Times New Roman" w:hAnsi="Times New Roman" w:cs="Times New Roman"/>
          <w:sz w:val="26"/>
          <w:szCs w:val="26"/>
        </w:rPr>
      </w:pP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3.2. Особенности выполнения административных процедур в электронной форме.</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3.2.1. Предоставление муниципальной услуги на ЕПГУ и ПГУ ЛО осуществляется в соответствии с </w:t>
      </w:r>
      <w:r w:rsidRPr="00593FB5">
        <w:rPr>
          <w:rFonts w:ascii="Times New Roman" w:eastAsia="Times New Roman" w:hAnsi="Times New Roman" w:cs="Times New Roman"/>
          <w:sz w:val="26"/>
          <w:szCs w:val="26"/>
          <w:lang w:eastAsia="ru-RU"/>
        </w:rPr>
        <w:t xml:space="preserve">Федеральным </w:t>
      </w:r>
      <w:hyperlink r:id="rId33" w:history="1">
        <w:r w:rsidRPr="00593FB5">
          <w:rPr>
            <w:rStyle w:val="af7"/>
            <w:rFonts w:ascii="Times New Roman" w:eastAsia="Times New Roman" w:hAnsi="Times New Roman" w:cs="Times New Roman"/>
            <w:color w:val="auto"/>
            <w:sz w:val="26"/>
            <w:szCs w:val="26"/>
            <w:u w:val="none"/>
            <w:lang w:eastAsia="ru-RU"/>
          </w:rPr>
          <w:t>законом</w:t>
        </w:r>
      </w:hyperlink>
      <w:r w:rsidRPr="00593FB5">
        <w:rPr>
          <w:rFonts w:ascii="Times New Roman" w:hAnsi="Times New Roman" w:cs="Times New Roman"/>
          <w:sz w:val="26"/>
          <w:szCs w:val="26"/>
        </w:rPr>
        <w:t xml:space="preserve"> </w:t>
      </w:r>
      <w:r w:rsidRPr="00593FB5">
        <w:rPr>
          <w:rFonts w:ascii="Times New Roman" w:eastAsia="Times New Roman" w:hAnsi="Times New Roman" w:cs="Times New Roman"/>
          <w:sz w:val="26"/>
          <w:szCs w:val="26"/>
          <w:lang w:eastAsia="ru-RU"/>
        </w:rPr>
        <w:t xml:space="preserve">№ 210-ФЗ, Федеральным </w:t>
      </w:r>
      <w:hyperlink r:id="rId34" w:history="1">
        <w:r w:rsidRPr="00593FB5">
          <w:rPr>
            <w:rStyle w:val="af7"/>
            <w:rFonts w:ascii="Times New Roman" w:eastAsia="Times New Roman" w:hAnsi="Times New Roman" w:cs="Times New Roman"/>
            <w:color w:val="auto"/>
            <w:sz w:val="26"/>
            <w:szCs w:val="26"/>
            <w:u w:val="none"/>
            <w:lang w:eastAsia="ru-RU"/>
          </w:rPr>
          <w:t>законом</w:t>
        </w:r>
      </w:hyperlink>
      <w:r w:rsidRPr="00593FB5">
        <w:rPr>
          <w:rFonts w:ascii="Times New Roman" w:eastAsia="Times New Roman" w:hAnsi="Times New Roman" w:cs="Times New Roman"/>
          <w:sz w:val="26"/>
          <w:szCs w:val="26"/>
          <w:lang w:eastAsia="ru-RU"/>
        </w:rPr>
        <w:t xml:space="preserve"> от 27.07.2006 № 149-ФЗ «Об информации, информационных технологиях и о защите информации», </w:t>
      </w:r>
      <w:hyperlink r:id="rId35" w:history="1">
        <w:r w:rsidRPr="00593FB5">
          <w:rPr>
            <w:rStyle w:val="af7"/>
            <w:rFonts w:ascii="Times New Roman" w:eastAsia="Times New Roman" w:hAnsi="Times New Roman" w:cs="Times New Roman"/>
            <w:color w:val="auto"/>
            <w:sz w:val="26"/>
            <w:szCs w:val="26"/>
            <w:u w:val="none"/>
            <w:lang w:eastAsia="ru-RU"/>
          </w:rPr>
          <w:t>постановлением</w:t>
        </w:r>
      </w:hyperlink>
      <w:r w:rsidRPr="00593FB5">
        <w:rPr>
          <w:rFonts w:ascii="Times New Roman" w:eastAsia="Times New Roman" w:hAnsi="Times New Roman" w:cs="Times New Roman"/>
          <w:sz w:val="26"/>
          <w:szCs w:val="26"/>
          <w:lang w:eastAsia="ru-RU"/>
        </w:rPr>
        <w:t xml:space="preserve"> Правительства</w:t>
      </w:r>
      <w:r w:rsidRPr="008A317F">
        <w:rPr>
          <w:rFonts w:ascii="Times New Roman" w:eastAsia="Times New Roman" w:hAnsi="Times New Roman" w:cs="Times New Roman"/>
          <w:sz w:val="26"/>
          <w:szCs w:val="26"/>
          <w:lang w:eastAsia="ru-RU"/>
        </w:rPr>
        <w:t xml:space="preserve">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A317F">
        <w:rPr>
          <w:rFonts w:ascii="Times New Roman" w:eastAsia="Times New Roman" w:hAnsi="Times New Roman" w:cs="Times New Roman"/>
          <w:sz w:val="26"/>
          <w:szCs w:val="26"/>
          <w:lang w:eastAsia="ru-RU"/>
        </w:rPr>
        <w:t>ии и ау</w:t>
      </w:r>
      <w:proofErr w:type="gramEnd"/>
      <w:r w:rsidRPr="008A317F">
        <w:rPr>
          <w:rFonts w:ascii="Times New Roman" w:eastAsia="Times New Roman" w:hAnsi="Times New Roman" w:cs="Times New Roman"/>
          <w:sz w:val="26"/>
          <w:szCs w:val="26"/>
          <w:lang w:eastAsia="ru-RU"/>
        </w:rPr>
        <w:t>тентификации (далее - ЕСИА).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3.2.3. Муниципальная услуга может быть получена через ПГУ ЛО либо через ЕПГУ следующими способами: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без личной явки на прием в Администрацию.</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3.2.4. Для подачи заявления через ЕПГУ или через ПГУ ЛО заявитель должен выполнить следующие действия: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пройти идентификацию и аутентификацию в ЕСИА;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в личном кабинете на ЕПГУ или на ПГУ ЛО заполнить в электронной форме заявление на оказание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3.2.5. В результате направления пакета электронных документов посредством ПГУ ЛО либо через ЕПГУ, АИС «</w:t>
      </w:r>
      <w:proofErr w:type="spellStart"/>
      <w:r w:rsidRPr="008A317F">
        <w:rPr>
          <w:rFonts w:ascii="Times New Roman" w:eastAsia="Times New Roman" w:hAnsi="Times New Roman" w:cs="Times New Roman"/>
          <w:sz w:val="26"/>
          <w:szCs w:val="26"/>
          <w:lang w:eastAsia="ru-RU"/>
        </w:rPr>
        <w:t>Межвед</w:t>
      </w:r>
      <w:proofErr w:type="spellEnd"/>
      <w:r w:rsidRPr="008A317F">
        <w:rPr>
          <w:rFonts w:ascii="Times New Roman" w:eastAsia="Times New Roman" w:hAnsi="Times New Roman" w:cs="Times New Roman"/>
          <w:sz w:val="26"/>
          <w:szCs w:val="26"/>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A317F">
        <w:rPr>
          <w:rFonts w:ascii="Times New Roman" w:eastAsia="Times New Roman" w:hAnsi="Times New Roman" w:cs="Times New Roman"/>
          <w:sz w:val="26"/>
          <w:szCs w:val="26"/>
          <w:lang w:eastAsia="ru-RU"/>
        </w:rPr>
        <w:t>Межвед</w:t>
      </w:r>
      <w:proofErr w:type="spellEnd"/>
      <w:r w:rsidRPr="008A317F">
        <w:rPr>
          <w:rFonts w:ascii="Times New Roman" w:eastAsia="Times New Roman" w:hAnsi="Times New Roman" w:cs="Times New Roman"/>
          <w:sz w:val="26"/>
          <w:szCs w:val="26"/>
          <w:lang w:eastAsia="ru-RU"/>
        </w:rPr>
        <w:t xml:space="preserve"> ЛО» формы о принятом решении и переводит дело в архив АИС «</w:t>
      </w:r>
      <w:proofErr w:type="spellStart"/>
      <w:r w:rsidRPr="008A317F">
        <w:rPr>
          <w:rFonts w:ascii="Times New Roman" w:eastAsia="Times New Roman" w:hAnsi="Times New Roman" w:cs="Times New Roman"/>
          <w:sz w:val="26"/>
          <w:szCs w:val="26"/>
          <w:lang w:eastAsia="ru-RU"/>
        </w:rPr>
        <w:t>Межвед</w:t>
      </w:r>
      <w:proofErr w:type="spellEnd"/>
      <w:r w:rsidRPr="008A317F">
        <w:rPr>
          <w:rFonts w:ascii="Times New Roman" w:eastAsia="Times New Roman" w:hAnsi="Times New Roman" w:cs="Times New Roman"/>
          <w:sz w:val="26"/>
          <w:szCs w:val="26"/>
          <w:lang w:eastAsia="ru-RU"/>
        </w:rPr>
        <w:t xml:space="preserve"> ЛО»;</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уведомляет заявителя о принятом решении с помощью указанных в заявлении сре</w:t>
      </w:r>
      <w:proofErr w:type="gramStart"/>
      <w:r w:rsidRPr="008A317F">
        <w:rPr>
          <w:rFonts w:ascii="Times New Roman" w:eastAsia="Times New Roman" w:hAnsi="Times New Roman" w:cs="Times New Roman"/>
          <w:sz w:val="26"/>
          <w:szCs w:val="26"/>
          <w:lang w:eastAsia="ru-RU"/>
        </w:rPr>
        <w:t>дств св</w:t>
      </w:r>
      <w:proofErr w:type="gramEnd"/>
      <w:r w:rsidRPr="008A317F">
        <w:rPr>
          <w:rFonts w:ascii="Times New Roman" w:eastAsia="Times New Roman" w:hAnsi="Times New Roman" w:cs="Times New Roman"/>
          <w:sz w:val="26"/>
          <w:szCs w:val="26"/>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lastRenderedPageBreak/>
        <w:t xml:space="preserve">3.2.7. В случае поступления всех документов, указанных в </w:t>
      </w:r>
      <w:hyperlink r:id="rId36" w:anchor="P99" w:history="1">
        <w:r w:rsidRPr="00593FB5">
          <w:rPr>
            <w:rStyle w:val="af7"/>
            <w:rFonts w:ascii="Times New Roman" w:eastAsia="Times New Roman" w:hAnsi="Times New Roman" w:cs="Times New Roman"/>
            <w:color w:val="auto"/>
            <w:sz w:val="26"/>
            <w:szCs w:val="26"/>
            <w:u w:val="none"/>
            <w:lang w:eastAsia="ru-RU"/>
          </w:rPr>
          <w:t>пункте 2.6</w:t>
        </w:r>
      </w:hyperlink>
      <w:r w:rsidR="00E133FE">
        <w:t xml:space="preserve"> </w:t>
      </w:r>
      <w:r w:rsidRPr="008A317F">
        <w:rPr>
          <w:rFonts w:ascii="Times New Roman" w:eastAsia="Times New Roman" w:hAnsi="Times New Roman" w:cs="Times New Roman"/>
          <w:sz w:val="26"/>
          <w:szCs w:val="26"/>
          <w:lang w:eastAsia="ru-RU"/>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8A317F">
        <w:rPr>
          <w:rFonts w:ascii="Times New Roman" w:eastAsia="Times New Roman" w:hAnsi="Times New Roman" w:cs="Times New Roman"/>
          <w:sz w:val="26"/>
          <w:szCs w:val="26"/>
          <w:lang w:eastAsia="ru-RU"/>
        </w:rPr>
        <w:t>и(</w:t>
      </w:r>
      <w:proofErr w:type="gramEnd"/>
      <w:r w:rsidRPr="008A317F">
        <w:rPr>
          <w:rFonts w:ascii="Times New Roman" w:eastAsia="Times New Roman" w:hAnsi="Times New Roman" w:cs="Times New Roman"/>
          <w:sz w:val="26"/>
          <w:szCs w:val="26"/>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8A317F">
        <w:rPr>
          <w:rFonts w:ascii="Times New Roman" w:eastAsia="Times New Roman" w:hAnsi="Times New Roman" w:cs="Times New Roman"/>
          <w:sz w:val="26"/>
          <w:szCs w:val="26"/>
          <w:lang w:eastAsia="ru-RU"/>
        </w:rPr>
        <w:t>и(</w:t>
      </w:r>
      <w:proofErr w:type="gramEnd"/>
      <w:r w:rsidRPr="008A317F">
        <w:rPr>
          <w:rFonts w:ascii="Times New Roman" w:eastAsia="Times New Roman" w:hAnsi="Times New Roman" w:cs="Times New Roman"/>
          <w:sz w:val="26"/>
          <w:szCs w:val="26"/>
          <w:lang w:eastAsia="ru-RU"/>
        </w:rPr>
        <w:t>или) ошибки (приложение 7 к настоящему административному регламенту).</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3.3.2. В течение 3 (трех</w:t>
      </w:r>
      <w:proofErr w:type="gramStart"/>
      <w:r w:rsidRPr="008A317F">
        <w:rPr>
          <w:rFonts w:ascii="Times New Roman" w:eastAsia="Times New Roman" w:hAnsi="Times New Roman" w:cs="Times New Roman"/>
          <w:sz w:val="26"/>
          <w:szCs w:val="26"/>
          <w:lang w:eastAsia="ru-RU"/>
        </w:rPr>
        <w:t>)р</w:t>
      </w:r>
      <w:proofErr w:type="gramEnd"/>
      <w:r w:rsidRPr="008A317F">
        <w:rPr>
          <w:rFonts w:ascii="Times New Roman" w:eastAsia="Times New Roman" w:hAnsi="Times New Roman" w:cs="Times New Roman"/>
          <w:sz w:val="26"/>
          <w:szCs w:val="26"/>
          <w:lang w:eastAsia="ru-RU"/>
        </w:rPr>
        <w:t xml:space="preserve">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A317F">
        <w:rPr>
          <w:rFonts w:ascii="Times New Roman" w:eastAsia="Times New Roman" w:hAnsi="Times New Roman" w:cs="Times New Roman"/>
          <w:sz w:val="26"/>
          <w:szCs w:val="26"/>
          <w:lang w:eastAsia="ru-RU"/>
        </w:rPr>
        <w:t>и(</w:t>
      </w:r>
      <w:proofErr w:type="gramEnd"/>
      <w:r w:rsidRPr="008A317F">
        <w:rPr>
          <w:rFonts w:ascii="Times New Roman" w:eastAsia="Times New Roman" w:hAnsi="Times New Roman" w:cs="Times New Roman"/>
          <w:sz w:val="26"/>
          <w:szCs w:val="26"/>
          <w:lang w:eastAsia="ru-RU"/>
        </w:rPr>
        <w:t>или) ошибок.</w:t>
      </w:r>
    </w:p>
    <w:p w:rsidR="00A75975" w:rsidRPr="008A317F" w:rsidRDefault="00A75975" w:rsidP="00A75975">
      <w:pPr>
        <w:pStyle w:val="ConsPlusNormal"/>
        <w:ind w:firstLine="709"/>
        <w:jc w:val="both"/>
        <w:rPr>
          <w:rFonts w:ascii="Times New Roman" w:hAnsi="Times New Roman" w:cs="Times New Roman"/>
          <w:sz w:val="26"/>
          <w:szCs w:val="26"/>
        </w:rPr>
      </w:pPr>
    </w:p>
    <w:p w:rsidR="00A75975" w:rsidRPr="008A317F" w:rsidRDefault="00A75975" w:rsidP="00A75975">
      <w:pPr>
        <w:pStyle w:val="ConsPlusNormal"/>
        <w:jc w:val="center"/>
        <w:outlineLvl w:val="1"/>
        <w:rPr>
          <w:rFonts w:ascii="Times New Roman" w:hAnsi="Times New Roman" w:cs="Times New Roman"/>
          <w:sz w:val="26"/>
          <w:szCs w:val="26"/>
        </w:rPr>
      </w:pPr>
      <w:r w:rsidRPr="008A317F">
        <w:rPr>
          <w:rFonts w:ascii="Times New Roman" w:hAnsi="Times New Roman" w:cs="Times New Roman"/>
          <w:sz w:val="26"/>
          <w:szCs w:val="26"/>
        </w:rPr>
        <w:t xml:space="preserve">4. Формы </w:t>
      </w:r>
      <w:proofErr w:type="gramStart"/>
      <w:r w:rsidRPr="008A317F">
        <w:rPr>
          <w:rFonts w:ascii="Times New Roman" w:hAnsi="Times New Roman" w:cs="Times New Roman"/>
          <w:sz w:val="26"/>
          <w:szCs w:val="26"/>
        </w:rPr>
        <w:t>контроля за</w:t>
      </w:r>
      <w:proofErr w:type="gramEnd"/>
      <w:r w:rsidRPr="008A317F">
        <w:rPr>
          <w:rFonts w:ascii="Times New Roman" w:hAnsi="Times New Roman" w:cs="Times New Roman"/>
          <w:sz w:val="26"/>
          <w:szCs w:val="26"/>
        </w:rPr>
        <w:t xml:space="preserve"> исполнением административного регламента</w:t>
      </w:r>
    </w:p>
    <w:p w:rsidR="00A75975" w:rsidRPr="008A317F" w:rsidRDefault="00A75975" w:rsidP="00A75975">
      <w:pPr>
        <w:pStyle w:val="ConsPlusNormal"/>
        <w:ind w:firstLine="540"/>
        <w:jc w:val="both"/>
        <w:rPr>
          <w:rFonts w:ascii="Times New Roman" w:hAnsi="Times New Roman" w:cs="Times New Roman"/>
          <w:sz w:val="26"/>
          <w:szCs w:val="26"/>
        </w:rPr>
      </w:pP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4.1. Порядок осуществления текущего </w:t>
      </w:r>
      <w:proofErr w:type="gramStart"/>
      <w:r w:rsidRPr="008A317F">
        <w:rPr>
          <w:rFonts w:ascii="Times New Roman" w:hAnsi="Times New Roman" w:cs="Times New Roman"/>
          <w:sz w:val="26"/>
          <w:szCs w:val="26"/>
        </w:rPr>
        <w:t>контроля за</w:t>
      </w:r>
      <w:proofErr w:type="gramEnd"/>
      <w:r w:rsidRPr="008A317F">
        <w:rPr>
          <w:rFonts w:ascii="Times New Roman" w:hAnsi="Times New Roman" w:cs="Times New Roman"/>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75975" w:rsidRPr="008A317F" w:rsidRDefault="00A75975" w:rsidP="00A75975">
      <w:pPr>
        <w:pStyle w:val="ConsPlusNormal"/>
        <w:ind w:firstLine="709"/>
        <w:jc w:val="both"/>
        <w:rPr>
          <w:rFonts w:ascii="Times New Roman" w:hAnsi="Times New Roman" w:cs="Times New Roman"/>
          <w:sz w:val="26"/>
          <w:szCs w:val="26"/>
        </w:rPr>
      </w:pPr>
      <w:proofErr w:type="gramStart"/>
      <w:r w:rsidRPr="008A317F">
        <w:rPr>
          <w:rFonts w:ascii="Times New Roman" w:hAnsi="Times New Roman" w:cs="Times New Roman"/>
          <w:sz w:val="26"/>
          <w:szCs w:val="26"/>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w:t>
      </w:r>
      <w:r w:rsidR="00E133FE">
        <w:rPr>
          <w:rFonts w:ascii="Times New Roman" w:hAnsi="Times New Roman" w:cs="Times New Roman"/>
          <w:sz w:val="26"/>
          <w:szCs w:val="26"/>
        </w:rPr>
        <w:t>председателем комитета</w:t>
      </w:r>
      <w:r w:rsidRPr="008A317F">
        <w:rPr>
          <w:rFonts w:ascii="Times New Roman" w:hAnsi="Times New Roman" w:cs="Times New Roman"/>
          <w:sz w:val="26"/>
          <w:szCs w:val="26"/>
        </w:rPr>
        <w:t>, начальником отдела) Администрации проверок исполнения положений административного регламента, иных нормативных правовых актов.</w:t>
      </w:r>
      <w:proofErr w:type="gramEnd"/>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В целях осуществления </w:t>
      </w:r>
      <w:proofErr w:type="gramStart"/>
      <w:r w:rsidRPr="008A317F">
        <w:rPr>
          <w:rFonts w:ascii="Times New Roman" w:hAnsi="Times New Roman" w:cs="Times New Roman"/>
          <w:sz w:val="26"/>
          <w:szCs w:val="26"/>
        </w:rPr>
        <w:t>контроля за</w:t>
      </w:r>
      <w:proofErr w:type="gramEnd"/>
      <w:r w:rsidRPr="008A317F">
        <w:rPr>
          <w:rFonts w:ascii="Times New Roman" w:hAnsi="Times New Roman" w:cs="Times New Roman"/>
          <w:sz w:val="26"/>
          <w:szCs w:val="26"/>
        </w:rPr>
        <w:t xml:space="preserve"> полнотой и качеством предоставления муниципальной услуги проводятся плановые и внеплановые проверки.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По результатам рассмотрения обращений </w:t>
      </w:r>
      <w:proofErr w:type="gramStart"/>
      <w:r w:rsidRPr="008A317F">
        <w:rPr>
          <w:rFonts w:ascii="Times New Roman" w:hAnsi="Times New Roman" w:cs="Times New Roman"/>
          <w:sz w:val="26"/>
          <w:szCs w:val="26"/>
        </w:rPr>
        <w:t>обратившемуся</w:t>
      </w:r>
      <w:proofErr w:type="gramEnd"/>
      <w:r w:rsidRPr="008A317F">
        <w:rPr>
          <w:rFonts w:ascii="Times New Roman" w:hAnsi="Times New Roman" w:cs="Times New Roman"/>
          <w:sz w:val="26"/>
          <w:szCs w:val="26"/>
        </w:rPr>
        <w:t xml:space="preserve"> дается письменный ответ.</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Руководитель Администрации несет ответственность за обеспечение предоставления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Работники Администрации при предоставлении муниципальной услуги несут ответственность:</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за неисполнение или ненадлежащее исполнение административных процедур при предоставлении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w:t>
      </w:r>
      <w:r w:rsidR="00E133FE">
        <w:rPr>
          <w:rFonts w:ascii="Times New Roman" w:hAnsi="Times New Roman" w:cs="Times New Roman"/>
          <w:sz w:val="26"/>
          <w:szCs w:val="26"/>
        </w:rPr>
        <w:t>оссийской Федерации</w:t>
      </w:r>
      <w:r w:rsidRPr="008A317F">
        <w:rPr>
          <w:rFonts w:ascii="Times New Roman" w:hAnsi="Times New Roman" w:cs="Times New Roman"/>
          <w:sz w:val="26"/>
          <w:szCs w:val="26"/>
        </w:rPr>
        <w:t>.</w:t>
      </w:r>
    </w:p>
    <w:p w:rsidR="00A75975" w:rsidRPr="008A317F" w:rsidRDefault="00A75975" w:rsidP="00A75975">
      <w:pPr>
        <w:pStyle w:val="ConsPlusNormal"/>
        <w:ind w:firstLine="540"/>
        <w:jc w:val="both"/>
        <w:rPr>
          <w:rFonts w:ascii="Times New Roman" w:hAnsi="Times New Roman" w:cs="Times New Roman"/>
          <w:sz w:val="26"/>
          <w:szCs w:val="26"/>
        </w:rPr>
      </w:pPr>
    </w:p>
    <w:p w:rsidR="00A75975" w:rsidRPr="008A317F" w:rsidRDefault="00A75975" w:rsidP="00A75975">
      <w:pPr>
        <w:autoSpaceDE w:val="0"/>
        <w:autoSpaceDN w:val="0"/>
        <w:adjustRightInd w:val="0"/>
        <w:spacing w:after="0" w:line="240" w:lineRule="auto"/>
        <w:jc w:val="center"/>
        <w:outlineLvl w:val="0"/>
        <w:rPr>
          <w:rFonts w:ascii="Times New Roman" w:eastAsia="Calibri" w:hAnsi="Times New Roman" w:cs="Times New Roman"/>
          <w:sz w:val="26"/>
          <w:szCs w:val="26"/>
        </w:rPr>
      </w:pPr>
      <w:r w:rsidRPr="008A317F">
        <w:rPr>
          <w:rFonts w:ascii="Times New Roman" w:eastAsia="Calibri" w:hAnsi="Times New Roman" w:cs="Times New Roman"/>
          <w:sz w:val="26"/>
          <w:szCs w:val="26"/>
        </w:rPr>
        <w:lastRenderedPageBreak/>
        <w:t>5. Досудебный (внесудебный) порядок обжалования решений</w:t>
      </w:r>
    </w:p>
    <w:p w:rsidR="00A75975" w:rsidRPr="008A317F" w:rsidRDefault="00A75975" w:rsidP="00A75975">
      <w:pPr>
        <w:autoSpaceDE w:val="0"/>
        <w:autoSpaceDN w:val="0"/>
        <w:adjustRightInd w:val="0"/>
        <w:spacing w:after="0" w:line="240" w:lineRule="auto"/>
        <w:jc w:val="center"/>
        <w:rPr>
          <w:rFonts w:ascii="Times New Roman" w:eastAsia="Calibri" w:hAnsi="Times New Roman" w:cs="Times New Roman"/>
          <w:sz w:val="26"/>
          <w:szCs w:val="26"/>
        </w:rPr>
      </w:pPr>
      <w:r w:rsidRPr="008A317F">
        <w:rPr>
          <w:rFonts w:ascii="Times New Roman" w:eastAsia="Calibri" w:hAnsi="Times New Roman" w:cs="Times New Roman"/>
          <w:sz w:val="26"/>
          <w:szCs w:val="26"/>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75975" w:rsidRPr="008A317F" w:rsidRDefault="00A75975" w:rsidP="00A75975">
      <w:pPr>
        <w:autoSpaceDE w:val="0"/>
        <w:autoSpaceDN w:val="0"/>
        <w:adjustRightInd w:val="0"/>
        <w:spacing w:after="0" w:line="240" w:lineRule="auto"/>
        <w:jc w:val="center"/>
        <w:rPr>
          <w:rFonts w:ascii="Times New Roman" w:eastAsia="Calibri" w:hAnsi="Times New Roman" w:cs="Times New Roman"/>
          <w:sz w:val="26"/>
          <w:szCs w:val="26"/>
        </w:rPr>
      </w:pP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Calibri" w:hAnsi="Times New Roman" w:cs="Times New Roman"/>
          <w:sz w:val="26"/>
          <w:szCs w:val="26"/>
        </w:rPr>
        <w:t xml:space="preserve">5.2. </w:t>
      </w:r>
      <w:r w:rsidRPr="008A317F">
        <w:rPr>
          <w:rFonts w:ascii="Times New Roman" w:hAnsi="Times New Roman" w:cs="Times New Roman"/>
          <w:sz w:val="26"/>
          <w:szCs w:val="26"/>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8A317F">
        <w:rPr>
          <w:rFonts w:ascii="Times New Roman" w:eastAsia="Times New Roman" w:hAnsi="Times New Roman" w:cs="Times New Roman"/>
          <w:sz w:val="26"/>
          <w:szCs w:val="26"/>
          <w:lang w:eastAsia="ru-RU"/>
        </w:rPr>
        <w:t>являются</w:t>
      </w:r>
      <w:proofErr w:type="gramEnd"/>
      <w:r w:rsidRPr="008A317F">
        <w:rPr>
          <w:rFonts w:ascii="Times New Roman" w:eastAsia="Times New Roman" w:hAnsi="Times New Roman" w:cs="Times New Roman"/>
          <w:sz w:val="26"/>
          <w:szCs w:val="26"/>
          <w:lang w:eastAsia="ru-RU"/>
        </w:rPr>
        <w:t xml:space="preserve"> в том числе следующие случаи:</w:t>
      </w:r>
    </w:p>
    <w:p w:rsidR="00A75975" w:rsidRPr="008A317F" w:rsidRDefault="00A75975" w:rsidP="00A75975">
      <w:pPr>
        <w:pStyle w:val="a8"/>
        <w:spacing w:after="0" w:line="240" w:lineRule="auto"/>
        <w:ind w:left="0"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 xml:space="preserve">2) нарушение срока предоставления муниципальной услуги. </w:t>
      </w:r>
      <w:proofErr w:type="gramStart"/>
      <w:r w:rsidRPr="008A317F">
        <w:rPr>
          <w:rFonts w:ascii="Times New Roman" w:eastAsia="Calibri"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 xml:space="preserve">3) </w:t>
      </w:r>
      <w:r w:rsidRPr="008A317F">
        <w:rPr>
          <w:rFonts w:ascii="Times New Roman" w:hAnsi="Times New Roman" w:cs="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A317F">
        <w:rPr>
          <w:rFonts w:ascii="Times New Roman" w:eastAsia="Calibri" w:hAnsi="Times New Roman" w:cs="Times New Roman"/>
          <w:sz w:val="26"/>
          <w:szCs w:val="26"/>
        </w:rPr>
        <w:t>, муниципальными правовыми актами для предоставления муниципальной услуги;</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proofErr w:type="gramStart"/>
      <w:r w:rsidRPr="008A317F">
        <w:rPr>
          <w:rFonts w:ascii="Times New Roman" w:eastAsia="Calibri"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A317F">
        <w:rPr>
          <w:rFonts w:ascii="Times New Roman" w:eastAsia="Calibri" w:hAnsi="Times New Roman" w:cs="Times New Roman"/>
          <w:sz w:val="26"/>
          <w:szCs w:val="26"/>
        </w:rPr>
        <w:t xml:space="preserve"> </w:t>
      </w:r>
      <w:proofErr w:type="gramStart"/>
      <w:r w:rsidRPr="008A317F">
        <w:rPr>
          <w:rFonts w:ascii="Times New Roman" w:eastAsia="Calibri"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proofErr w:type="gramStart"/>
      <w:r w:rsidRPr="008A317F">
        <w:rPr>
          <w:rFonts w:ascii="Times New Roman" w:eastAsia="Calibri" w:hAnsi="Times New Roman" w:cs="Times New Roman"/>
          <w:sz w:val="26"/>
          <w:szCs w:val="26"/>
        </w:rPr>
        <w:lastRenderedPageBreak/>
        <w:t xml:space="preserve">7) </w:t>
      </w:r>
      <w:r w:rsidRPr="008A317F">
        <w:rPr>
          <w:rFonts w:ascii="Times New Roman" w:hAnsi="Times New Roman" w:cs="Times New Roman"/>
          <w:sz w:val="26"/>
          <w:szCs w:val="2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2C1044">
        <w:rPr>
          <w:rFonts w:ascii="Times New Roman" w:hAnsi="Times New Roman" w:cs="Times New Roman"/>
          <w:sz w:val="26"/>
          <w:szCs w:val="26"/>
        </w:rPr>
        <w:t xml:space="preserve"> </w:t>
      </w:r>
      <w:proofErr w:type="gramStart"/>
      <w:r w:rsidRPr="008A317F">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A317F">
        <w:rPr>
          <w:rFonts w:ascii="Times New Roman" w:eastAsia="Calibri" w:hAnsi="Times New Roman" w:cs="Times New Roman"/>
          <w:sz w:val="26"/>
          <w:szCs w:val="26"/>
        </w:rPr>
        <w:t>или муниципальных услуг в полном объеме в порядке, определенном частью 1.3 статьи 16 Федерального закона от 27.07.2010 № 210-ФЗ;</w:t>
      </w:r>
      <w:proofErr w:type="gramEnd"/>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8) нарушение срока или порядка выдачи документов по результатам предоставления муниципальной услуги;</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proofErr w:type="gramStart"/>
      <w:r w:rsidRPr="008A317F">
        <w:rPr>
          <w:rFonts w:ascii="Times New Roman" w:eastAsia="Calibri"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A317F">
        <w:rPr>
          <w:rFonts w:ascii="Times New Roman" w:eastAsia="Calibri" w:hAnsi="Times New Roman" w:cs="Times New Roman"/>
          <w:sz w:val="26"/>
          <w:szCs w:val="26"/>
        </w:rPr>
        <w:t xml:space="preserve"> </w:t>
      </w:r>
      <w:proofErr w:type="gramStart"/>
      <w:r w:rsidRPr="008A317F">
        <w:rPr>
          <w:rFonts w:ascii="Times New Roman" w:eastAsia="Calibri"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A317F">
        <w:rPr>
          <w:rFonts w:ascii="Times New Roman" w:eastAsia="Calibri" w:hAnsi="Times New Roman" w:cs="Times New Roman"/>
          <w:iCs/>
          <w:sz w:val="26"/>
          <w:szCs w:val="26"/>
        </w:rPr>
        <w:t xml:space="preserve"> от 27.07.2010 № 210-ФЗ</w:t>
      </w:r>
      <w:r w:rsidRPr="008A317F">
        <w:rPr>
          <w:rFonts w:ascii="Times New Roman" w:eastAsia="Calibri" w:hAnsi="Times New Roman" w:cs="Times New Roman"/>
          <w:sz w:val="26"/>
          <w:szCs w:val="26"/>
        </w:rPr>
        <w:t>;</w:t>
      </w:r>
      <w:proofErr w:type="gramEnd"/>
    </w:p>
    <w:p w:rsidR="00A75975" w:rsidRPr="008A317F" w:rsidRDefault="00A75975" w:rsidP="00A75975">
      <w:pPr>
        <w:pStyle w:val="a8"/>
        <w:spacing w:after="0" w:line="240" w:lineRule="auto"/>
        <w:ind w:left="0"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A317F">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75975" w:rsidRPr="008A317F" w:rsidRDefault="00A75975" w:rsidP="00A75975">
      <w:pPr>
        <w:pStyle w:val="a8"/>
        <w:spacing w:after="0" w:line="240" w:lineRule="auto"/>
        <w:ind w:left="0" w:firstLine="709"/>
        <w:jc w:val="both"/>
        <w:rPr>
          <w:rFonts w:ascii="Times New Roman" w:hAnsi="Times New Roman" w:cs="Times New Roman"/>
          <w:sz w:val="26"/>
          <w:szCs w:val="26"/>
        </w:rPr>
      </w:pPr>
      <w:r w:rsidRPr="008A317F">
        <w:rPr>
          <w:rFonts w:ascii="Times New Roman" w:hAnsi="Times New Roman" w:cs="Times New Roman"/>
          <w:sz w:val="26"/>
          <w:szCs w:val="26"/>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75975" w:rsidRPr="008A317F" w:rsidRDefault="00A75975" w:rsidP="00A75975">
      <w:pPr>
        <w:pStyle w:val="a8"/>
        <w:spacing w:after="0" w:line="240" w:lineRule="auto"/>
        <w:ind w:left="0" w:firstLine="709"/>
        <w:jc w:val="both"/>
        <w:rPr>
          <w:rFonts w:ascii="Times New Roman" w:hAnsi="Times New Roman" w:cs="Times New Roman"/>
          <w:sz w:val="26"/>
          <w:szCs w:val="26"/>
        </w:rPr>
      </w:pPr>
      <w:proofErr w:type="gramStart"/>
      <w:r w:rsidRPr="008A317F">
        <w:rPr>
          <w:rFonts w:ascii="Times New Roman" w:hAnsi="Times New Roman" w:cs="Times New Roman"/>
          <w:sz w:val="26"/>
          <w:szCs w:val="26"/>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A317F">
        <w:rPr>
          <w:rFonts w:ascii="Times New Roman" w:hAnsi="Times New Roman" w:cs="Times New Roman"/>
          <w:sz w:val="26"/>
          <w:szCs w:val="2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proofErr w:type="gramStart"/>
        <w:r w:rsidRPr="00593FB5">
          <w:rPr>
            <w:rStyle w:val="af7"/>
            <w:rFonts w:ascii="Times New Roman" w:eastAsia="Calibri" w:hAnsi="Times New Roman" w:cs="Times New Roman"/>
            <w:color w:val="auto"/>
            <w:sz w:val="26"/>
            <w:szCs w:val="26"/>
            <w:u w:val="none"/>
          </w:rPr>
          <w:t>ч</w:t>
        </w:r>
        <w:proofErr w:type="gramEnd"/>
        <w:r w:rsidRPr="00593FB5">
          <w:rPr>
            <w:rStyle w:val="af7"/>
            <w:rFonts w:ascii="Times New Roman" w:eastAsia="Calibri" w:hAnsi="Times New Roman" w:cs="Times New Roman"/>
            <w:color w:val="auto"/>
            <w:sz w:val="26"/>
            <w:szCs w:val="26"/>
            <w:u w:val="none"/>
          </w:rPr>
          <w:t>. 5 ст. 11.2</w:t>
        </w:r>
      </w:hyperlink>
      <w:r w:rsidRPr="008A317F">
        <w:rPr>
          <w:rFonts w:ascii="Times New Roman" w:eastAsia="Calibri" w:hAnsi="Times New Roman" w:cs="Times New Roman"/>
          <w:sz w:val="26"/>
          <w:szCs w:val="26"/>
        </w:rPr>
        <w:t xml:space="preserve"> Федерального закона от 27.07.2010 № 210-ФЗ.</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В письменной жалобе в обязательном порядке указываются:</w:t>
      </w:r>
    </w:p>
    <w:p w:rsidR="00A75975" w:rsidRPr="008A317F" w:rsidRDefault="00A75975" w:rsidP="00A75975">
      <w:pPr>
        <w:pStyle w:val="a8"/>
        <w:spacing w:after="0" w:line="240" w:lineRule="auto"/>
        <w:ind w:left="0"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8A317F">
        <w:rPr>
          <w:rFonts w:ascii="Times New Roman" w:hAnsi="Times New Roman" w:cs="Times New Roman"/>
          <w:sz w:val="26"/>
          <w:szCs w:val="26"/>
        </w:rPr>
        <w:t>и(</w:t>
      </w:r>
      <w:proofErr w:type="gramEnd"/>
      <w:r w:rsidRPr="008A317F">
        <w:rPr>
          <w:rFonts w:ascii="Times New Roman" w:hAnsi="Times New Roman" w:cs="Times New Roman"/>
          <w:sz w:val="26"/>
          <w:szCs w:val="26"/>
        </w:rPr>
        <w:t>или) работника, решения и действия (бездействие) которых обжалуются;</w:t>
      </w:r>
    </w:p>
    <w:p w:rsidR="00A75975" w:rsidRPr="008A317F" w:rsidRDefault="00A75975" w:rsidP="00A75975">
      <w:pPr>
        <w:pStyle w:val="a8"/>
        <w:spacing w:after="0" w:line="240" w:lineRule="auto"/>
        <w:ind w:left="0" w:firstLine="709"/>
        <w:jc w:val="both"/>
        <w:rPr>
          <w:rFonts w:ascii="Times New Roman" w:hAnsi="Times New Roman" w:cs="Times New Roman"/>
          <w:sz w:val="26"/>
          <w:szCs w:val="26"/>
        </w:rPr>
      </w:pPr>
      <w:proofErr w:type="gramStart"/>
      <w:r w:rsidRPr="008A317F">
        <w:rPr>
          <w:rFonts w:ascii="Times New Roman" w:hAnsi="Times New Roman" w:cs="Times New Roman"/>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5975" w:rsidRPr="008A317F" w:rsidRDefault="00A75975" w:rsidP="00A75975">
      <w:pPr>
        <w:pStyle w:val="a8"/>
        <w:spacing w:after="0" w:line="240" w:lineRule="auto"/>
        <w:ind w:left="0" w:firstLine="709"/>
        <w:jc w:val="both"/>
        <w:rPr>
          <w:rFonts w:ascii="Times New Roman" w:hAnsi="Times New Roman" w:cs="Times New Roman"/>
          <w:sz w:val="26"/>
          <w:szCs w:val="26"/>
        </w:rPr>
      </w:pPr>
      <w:r w:rsidRPr="008A317F">
        <w:rPr>
          <w:rFonts w:ascii="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75975" w:rsidRPr="008A317F" w:rsidRDefault="00A75975" w:rsidP="00A75975">
      <w:pPr>
        <w:pStyle w:val="a8"/>
        <w:spacing w:after="0" w:line="240" w:lineRule="auto"/>
        <w:ind w:left="0" w:firstLine="709"/>
        <w:jc w:val="both"/>
        <w:rPr>
          <w:rFonts w:ascii="Times New Roman" w:hAnsi="Times New Roman" w:cs="Times New Roman"/>
          <w:sz w:val="26"/>
          <w:szCs w:val="26"/>
        </w:rPr>
      </w:pPr>
      <w:r w:rsidRPr="008A317F">
        <w:rPr>
          <w:rFonts w:ascii="Times New Roman" w:hAnsi="Times New Roman" w:cs="Times New Roman"/>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 xml:space="preserve">5.5. </w:t>
      </w:r>
      <w:proofErr w:type="gramStart"/>
      <w:r w:rsidRPr="008A317F">
        <w:rPr>
          <w:rFonts w:ascii="Times New Roman" w:eastAsia="Calibri" w:hAnsi="Times New Roman" w:cs="Times New Roman"/>
          <w:sz w:val="26"/>
          <w:szCs w:val="26"/>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8A317F">
          <w:rPr>
            <w:rStyle w:val="af7"/>
            <w:rFonts w:ascii="Times New Roman" w:eastAsia="Calibri" w:hAnsi="Times New Roman" w:cs="Times New Roman"/>
            <w:sz w:val="26"/>
            <w:szCs w:val="26"/>
          </w:rPr>
          <w:t>ст. 11.1</w:t>
        </w:r>
      </w:hyperlink>
      <w:r w:rsidRPr="008A317F">
        <w:rPr>
          <w:rFonts w:ascii="Times New Roman" w:eastAsia="Calibri" w:hAnsi="Times New Roman" w:cs="Times New Roman"/>
          <w:sz w:val="26"/>
          <w:szCs w:val="26"/>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75975" w:rsidRPr="008A317F" w:rsidRDefault="00A75975" w:rsidP="00A75975">
      <w:pPr>
        <w:pStyle w:val="a8"/>
        <w:spacing w:after="0" w:line="240" w:lineRule="auto"/>
        <w:ind w:left="0"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5.6. </w:t>
      </w:r>
      <w:proofErr w:type="gramStart"/>
      <w:r w:rsidRPr="008A317F">
        <w:rPr>
          <w:rFonts w:ascii="Times New Roman" w:hAnsi="Times New Roman" w:cs="Times New Roman"/>
          <w:sz w:val="26"/>
          <w:szCs w:val="26"/>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w:t>
      </w:r>
      <w:r w:rsidRPr="008A317F">
        <w:rPr>
          <w:rFonts w:ascii="Times New Roman" w:hAnsi="Times New Roman" w:cs="Times New Roman"/>
          <w:sz w:val="26"/>
          <w:szCs w:val="26"/>
        </w:rPr>
        <w:lastRenderedPageBreak/>
        <w:t>допущенных опечаток и ошибок или в случае обжалования нарушения</w:t>
      </w:r>
      <w:proofErr w:type="gramEnd"/>
      <w:r w:rsidRPr="008A317F">
        <w:rPr>
          <w:rFonts w:ascii="Times New Roman" w:hAnsi="Times New Roman" w:cs="Times New Roman"/>
          <w:sz w:val="26"/>
          <w:szCs w:val="26"/>
        </w:rPr>
        <w:t xml:space="preserve"> установленного срока таких исправлений - в течение пяти рабочих дней со дня ее регистрации.</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5.7. По результатам рассмотрения жалобы принимается одно из следующих решений:</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proofErr w:type="gramStart"/>
      <w:r w:rsidRPr="008A317F">
        <w:rPr>
          <w:rFonts w:ascii="Times New Roman" w:eastAsia="Calibri"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2) в удовлетворении жалобы отказывается.</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A317F">
        <w:rPr>
          <w:rFonts w:ascii="Times New Roman" w:eastAsia="Calibri" w:hAnsi="Times New Roman" w:cs="Times New Roman"/>
          <w:sz w:val="26"/>
          <w:szCs w:val="26"/>
        </w:rPr>
        <w:t>неудобства</w:t>
      </w:r>
      <w:proofErr w:type="gramEnd"/>
      <w:r w:rsidRPr="008A317F">
        <w:rPr>
          <w:rFonts w:ascii="Times New Roman" w:eastAsia="Calibri"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 xml:space="preserve">В случае признания </w:t>
      </w:r>
      <w:proofErr w:type="gramStart"/>
      <w:r w:rsidRPr="008A317F">
        <w:rPr>
          <w:rFonts w:ascii="Times New Roman" w:eastAsia="Calibri" w:hAnsi="Times New Roman" w:cs="Times New Roman"/>
          <w:sz w:val="26"/>
          <w:szCs w:val="26"/>
        </w:rPr>
        <w:t>жалобы</w:t>
      </w:r>
      <w:proofErr w:type="gramEnd"/>
      <w:r w:rsidRPr="008A317F">
        <w:rPr>
          <w:rFonts w:ascii="Times New Roman" w:eastAsia="Calibri"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 xml:space="preserve">В случае установления в ходе или по результатам </w:t>
      </w:r>
      <w:proofErr w:type="gramStart"/>
      <w:r w:rsidRPr="008A317F">
        <w:rPr>
          <w:rFonts w:ascii="Times New Roman" w:eastAsia="Calibri" w:hAnsi="Times New Roman" w:cs="Times New Roman"/>
          <w:sz w:val="26"/>
          <w:szCs w:val="26"/>
        </w:rPr>
        <w:t>рассмотрения жалобы признаков состава административного правонарушения</w:t>
      </w:r>
      <w:proofErr w:type="gramEnd"/>
      <w:r w:rsidRPr="008A317F">
        <w:rPr>
          <w:rFonts w:ascii="Times New Roman" w:eastAsia="Calibri"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5975" w:rsidRPr="008A317F" w:rsidRDefault="00A75975" w:rsidP="00A75975">
      <w:pPr>
        <w:pStyle w:val="ConsPlusNormal"/>
        <w:ind w:firstLine="540"/>
        <w:jc w:val="both"/>
        <w:rPr>
          <w:rFonts w:ascii="Times New Roman" w:hAnsi="Times New Roman" w:cs="Times New Roman"/>
          <w:sz w:val="26"/>
          <w:szCs w:val="26"/>
        </w:rPr>
      </w:pPr>
    </w:p>
    <w:p w:rsidR="00A75975" w:rsidRPr="008A317F" w:rsidRDefault="00A75975" w:rsidP="00A75975">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6. Особенности выполнения административных процедур</w:t>
      </w:r>
    </w:p>
    <w:p w:rsidR="00A75975" w:rsidRPr="008A317F" w:rsidRDefault="00A75975" w:rsidP="00A7597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в многофункциональных центрах</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w:t>
      </w:r>
      <w:r w:rsidR="005916BB">
        <w:rPr>
          <w:rFonts w:ascii="Times New Roman" w:eastAsia="Times New Roman" w:hAnsi="Times New Roman" w:cs="Times New Roman"/>
          <w:sz w:val="26"/>
          <w:szCs w:val="26"/>
          <w:lang w:eastAsia="ru-RU"/>
        </w:rPr>
        <w:t xml:space="preserve">одействии между </w:t>
      </w:r>
      <w:r w:rsidRPr="008A317F">
        <w:rPr>
          <w:rFonts w:ascii="Times New Roman" w:eastAsia="Times New Roman" w:hAnsi="Times New Roman" w:cs="Times New Roman"/>
          <w:sz w:val="26"/>
          <w:szCs w:val="26"/>
          <w:lang w:eastAsia="ru-RU"/>
        </w:rPr>
        <w:t>ГБУ ЛО "МФЦ" и иным МФЦ.</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б) определяет предмет обращения;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в) проводит проверку правильности заполнения обращения;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lastRenderedPageBreak/>
        <w:t>г) проводит проверку укомплектованности пакета документов;</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spellStart"/>
      <w:r w:rsidRPr="008A317F">
        <w:rPr>
          <w:rFonts w:ascii="Times New Roman" w:eastAsia="Times New Roman" w:hAnsi="Times New Roman" w:cs="Times New Roman"/>
          <w:sz w:val="26"/>
          <w:szCs w:val="26"/>
          <w:lang w:eastAsia="ru-RU"/>
        </w:rPr>
        <w:t>д</w:t>
      </w:r>
      <w:proofErr w:type="spellEnd"/>
      <w:r w:rsidRPr="008A317F">
        <w:rPr>
          <w:rFonts w:ascii="Times New Roman" w:eastAsia="Times New Roman" w:hAnsi="Times New Roman" w:cs="Times New Roman"/>
          <w:sz w:val="26"/>
          <w:szCs w:val="26"/>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е) заверяет каждый документ дела своей электронной подписью (далее - ЭП);</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ж) направляет копии документов и реестр документов в Администрацию:</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в электронном виде (в составе пакетов электронных дел) в день обращения заявителя в МФЦ;</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По окончании приема документов специалист МФЦ выдает заявителю расписку в приеме документов.</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6.3. При установлении факта представления заявителем неполного комплекта документов, указанных </w:t>
      </w:r>
      <w:r w:rsidRPr="00593FB5">
        <w:rPr>
          <w:rFonts w:ascii="Times New Roman" w:eastAsia="Times New Roman" w:hAnsi="Times New Roman" w:cs="Times New Roman"/>
          <w:sz w:val="26"/>
          <w:szCs w:val="26"/>
          <w:lang w:eastAsia="ru-RU"/>
        </w:rPr>
        <w:t xml:space="preserve">в </w:t>
      </w:r>
      <w:hyperlink r:id="rId39" w:anchor="P167" w:history="1">
        <w:r w:rsidRPr="00593FB5">
          <w:rPr>
            <w:rStyle w:val="af7"/>
            <w:rFonts w:ascii="Times New Roman" w:eastAsia="Times New Roman" w:hAnsi="Times New Roman" w:cs="Times New Roman"/>
            <w:color w:val="auto"/>
            <w:sz w:val="26"/>
            <w:szCs w:val="26"/>
            <w:u w:val="none"/>
            <w:lang w:eastAsia="ru-RU"/>
          </w:rPr>
          <w:t>пункте 2.6</w:t>
        </w:r>
      </w:hyperlink>
      <w:r w:rsidRPr="008A317F">
        <w:rPr>
          <w:rFonts w:ascii="Times New Roman" w:eastAsia="Times New Roman" w:hAnsi="Times New Roman" w:cs="Times New Roman"/>
          <w:sz w:val="26"/>
          <w:szCs w:val="26"/>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сообщает заявителю, какие необходимые документы им не представлены;</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75975" w:rsidRPr="008A317F" w:rsidRDefault="00A75975" w:rsidP="00A75975">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 xml:space="preserve">выдает </w:t>
      </w:r>
      <w:hyperlink r:id="rId40" w:history="1">
        <w:r w:rsidRPr="005916BB">
          <w:rPr>
            <w:rStyle w:val="af7"/>
            <w:rFonts w:ascii="Times New Roman" w:eastAsiaTheme="minorEastAsia" w:hAnsi="Times New Roman" w:cs="Times New Roman"/>
            <w:color w:val="auto"/>
            <w:sz w:val="26"/>
            <w:szCs w:val="26"/>
            <w:u w:val="none"/>
            <w:lang w:eastAsia="ru-RU"/>
          </w:rPr>
          <w:t>решение</w:t>
        </w:r>
      </w:hyperlink>
      <w:r w:rsidRPr="008A317F">
        <w:rPr>
          <w:rFonts w:ascii="Times New Roman" w:eastAsiaTheme="minorEastAsia" w:hAnsi="Times New Roman" w:cs="Times New Roman"/>
          <w:sz w:val="26"/>
          <w:szCs w:val="26"/>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8A317F">
        <w:rPr>
          <w:rFonts w:ascii="Times New Roman" w:eastAsiaTheme="minorEastAsia" w:hAnsi="Times New Roman" w:cs="Times New Roman"/>
          <w:sz w:val="26"/>
          <w:szCs w:val="26"/>
          <w:lang w:eastAsia="ru-RU" w:bidi="ru-RU"/>
        </w:rPr>
        <w:t xml:space="preserve"> к настоящему административному регламенту)</w:t>
      </w:r>
      <w:r w:rsidRPr="008A317F">
        <w:rPr>
          <w:rFonts w:ascii="Times New Roman" w:eastAsiaTheme="minorEastAsia" w:hAnsi="Times New Roman" w:cs="Times New Roman"/>
          <w:sz w:val="26"/>
          <w:szCs w:val="26"/>
          <w:lang w:eastAsia="ru-RU"/>
        </w:rPr>
        <w:t>.</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A317F">
        <w:rPr>
          <w:rFonts w:ascii="Times New Roman" w:eastAsia="Times New Roman" w:hAnsi="Times New Roman" w:cs="Times New Roman"/>
          <w:sz w:val="26"/>
          <w:szCs w:val="26"/>
          <w:lang w:eastAsia="ru-RU"/>
        </w:rPr>
        <w:t>смс-информирования</w:t>
      </w:r>
      <w:proofErr w:type="spellEnd"/>
      <w:r w:rsidRPr="008A317F">
        <w:rPr>
          <w:rFonts w:ascii="Times New Roman" w:eastAsia="Times New Roman" w:hAnsi="Times New Roman" w:cs="Times New Roman"/>
          <w:sz w:val="26"/>
          <w:szCs w:val="26"/>
          <w:lang w:eastAsia="ru-RU"/>
        </w:rPr>
        <w:t>), а также о возможности получения документов в МФЦ.</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7" w:name="P588"/>
      <w:bookmarkEnd w:id="7"/>
      <w:r w:rsidRPr="008A317F">
        <w:rPr>
          <w:rFonts w:ascii="Times New Roman" w:eastAsia="Times New Roman" w:hAnsi="Times New Roman" w:cs="Times New Roman"/>
          <w:sz w:val="26"/>
          <w:szCs w:val="26"/>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A75975" w:rsidRDefault="00A75975" w:rsidP="00A75975">
      <w:pPr>
        <w:spacing w:after="0"/>
        <w:rPr>
          <w:lang w:eastAsia="ru-RU"/>
        </w:rPr>
        <w:sectPr w:rsidR="00A75975">
          <w:pgSz w:w="11906" w:h="16838"/>
          <w:pgMar w:top="1134" w:right="850" w:bottom="1134" w:left="1134" w:header="708" w:footer="708" w:gutter="0"/>
          <w:cols w:space="720"/>
        </w:sectPr>
      </w:pP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A75975" w:rsidRDefault="00A75975" w:rsidP="00A75975">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5975" w:rsidRDefault="00A75975" w:rsidP="00A75975">
      <w:pPr>
        <w:pStyle w:val="ConsPlusNormal"/>
        <w:jc w:val="right"/>
        <w:rPr>
          <w:rFonts w:ascii="Times New Roman" w:hAnsi="Times New Roman" w:cs="Times New Roman"/>
          <w:sz w:val="24"/>
          <w:szCs w:val="24"/>
        </w:rPr>
      </w:pPr>
    </w:p>
    <w:p w:rsidR="00A75975" w:rsidRDefault="00A75975" w:rsidP="00A75975">
      <w:pPr>
        <w:pStyle w:val="ConsPlusNormal"/>
        <w:ind w:firstLine="540"/>
        <w:jc w:val="both"/>
      </w:pPr>
      <w:r>
        <w:t>Форма №1 (для физических лиц и индивидуальных предпринимателей)</w:t>
      </w:r>
    </w:p>
    <w:p w:rsidR="00A75975" w:rsidRDefault="00A75975" w:rsidP="00A75975">
      <w:pPr>
        <w:pStyle w:val="ConsPlusNonformat"/>
        <w:jc w:val="both"/>
      </w:pPr>
      <w:r>
        <w:t xml:space="preserve">                                           В ______________________________</w:t>
      </w:r>
    </w:p>
    <w:p w:rsidR="00A75975" w:rsidRDefault="00A75975" w:rsidP="00A75975">
      <w:pPr>
        <w:pStyle w:val="ConsPlusNonformat"/>
        <w:jc w:val="both"/>
      </w:pPr>
      <w:r>
        <w:t xml:space="preserve">                                           ________________________________</w:t>
      </w:r>
    </w:p>
    <w:p w:rsidR="00A75975" w:rsidRDefault="00A75975" w:rsidP="00A75975">
      <w:pPr>
        <w:pStyle w:val="ConsPlusNonformat"/>
        <w:jc w:val="both"/>
      </w:pPr>
      <w:r>
        <w:t xml:space="preserve">                                           ________________________________</w:t>
      </w:r>
    </w:p>
    <w:p w:rsidR="00A75975" w:rsidRDefault="00A75975" w:rsidP="00A75975">
      <w:pPr>
        <w:pStyle w:val="ConsPlusNonformat"/>
        <w:jc w:val="both"/>
      </w:pPr>
    </w:p>
    <w:p w:rsidR="00A75975" w:rsidRDefault="00A75975" w:rsidP="00A75975">
      <w:pPr>
        <w:pStyle w:val="ConsPlusNonformat"/>
        <w:jc w:val="both"/>
      </w:pPr>
      <w:r>
        <w:t xml:space="preserve">                                           от _____________________________</w:t>
      </w:r>
    </w:p>
    <w:p w:rsidR="00A75975" w:rsidRDefault="00A75975" w:rsidP="00A75975">
      <w:pPr>
        <w:pStyle w:val="ConsPlusNonformat"/>
        <w:jc w:val="both"/>
      </w:pPr>
      <w:r>
        <w:t xml:space="preserve">                                           ________________________________</w:t>
      </w:r>
    </w:p>
    <w:p w:rsidR="00A75975" w:rsidRDefault="00A75975" w:rsidP="00A75975">
      <w:pPr>
        <w:pStyle w:val="ConsPlusNonformat"/>
        <w:jc w:val="both"/>
      </w:pPr>
      <w:r>
        <w:t xml:space="preserve">                                           ________________________________</w:t>
      </w:r>
    </w:p>
    <w:p w:rsidR="00A75975" w:rsidRDefault="00A75975" w:rsidP="00A75975">
      <w:pPr>
        <w:pStyle w:val="ConsPlusNonformat"/>
        <w:ind w:left="3540" w:firstLine="708"/>
        <w:jc w:val="center"/>
      </w:pPr>
      <w:r>
        <w:t>(для физических лиц и индивидуальных предпринимателей)</w:t>
      </w:r>
    </w:p>
    <w:p w:rsidR="00A75975" w:rsidRDefault="00A75975" w:rsidP="00A75975">
      <w:pPr>
        <w:pStyle w:val="ConsPlusNonformat"/>
        <w:jc w:val="both"/>
      </w:pPr>
      <w:bookmarkStart w:id="8" w:name="P439"/>
      <w:bookmarkEnd w:id="8"/>
      <w:r>
        <w:t xml:space="preserve">                                 Заявление</w:t>
      </w:r>
    </w:p>
    <w:p w:rsidR="00A75975" w:rsidRDefault="00A75975" w:rsidP="00A75975">
      <w:pPr>
        <w:pStyle w:val="ConsPlusNonformat"/>
        <w:jc w:val="both"/>
      </w:pPr>
      <w:r>
        <w:t xml:space="preserve">               о предварительном согласовании предоставления</w:t>
      </w:r>
    </w:p>
    <w:p w:rsidR="00A75975" w:rsidRDefault="00A75975" w:rsidP="00A75975">
      <w:pPr>
        <w:pStyle w:val="ConsPlusNonformat"/>
        <w:jc w:val="both"/>
      </w:pPr>
      <w:r>
        <w:t xml:space="preserve">                            земельного участка</w:t>
      </w:r>
    </w:p>
    <w:p w:rsidR="00A75975" w:rsidRDefault="00A75975" w:rsidP="00A75975">
      <w:pPr>
        <w:pStyle w:val="ConsPlusNonformat"/>
        <w:jc w:val="both"/>
      </w:pPr>
    </w:p>
    <w:p w:rsidR="00A75975" w:rsidRDefault="00A75975" w:rsidP="00A75975">
      <w:pPr>
        <w:pStyle w:val="ConsPlusNonformat"/>
        <w:jc w:val="both"/>
      </w:pPr>
      <w:r>
        <w:t>Заявитель: ________________________________________________________________</w:t>
      </w:r>
    </w:p>
    <w:p w:rsidR="00A75975" w:rsidRDefault="00A75975" w:rsidP="00A75975">
      <w:pPr>
        <w:pStyle w:val="ConsPlusNonformat"/>
        <w:jc w:val="both"/>
      </w:pPr>
      <w:r>
        <w:t>Для физических лиц:</w:t>
      </w:r>
    </w:p>
    <w:p w:rsidR="00A75975" w:rsidRDefault="00A75975" w:rsidP="00A75975">
      <w:pPr>
        <w:pStyle w:val="ConsPlusNonformat"/>
        <w:jc w:val="both"/>
      </w:pPr>
      <w:r>
        <w:t>адрес регистрации _________________________________________________________</w:t>
      </w:r>
    </w:p>
    <w:p w:rsidR="00A75975" w:rsidRDefault="00A75975" w:rsidP="00A75975">
      <w:pPr>
        <w:pStyle w:val="ConsPlusNonformat"/>
        <w:jc w:val="both"/>
      </w:pPr>
      <w:r>
        <w:t>преимущественного</w:t>
      </w:r>
    </w:p>
    <w:p w:rsidR="00A75975" w:rsidRDefault="00A75975" w:rsidP="00A75975">
      <w:pPr>
        <w:pStyle w:val="ConsPlusNonformat"/>
        <w:jc w:val="both"/>
      </w:pPr>
      <w:r>
        <w:t>пребывания        _________________________________________________________</w:t>
      </w:r>
    </w:p>
    <w:p w:rsidR="00A75975" w:rsidRDefault="00A75975" w:rsidP="00A75975">
      <w:pPr>
        <w:pStyle w:val="ConsPlusNonformat"/>
        <w:jc w:val="both"/>
      </w:pPr>
      <w:r>
        <w:t xml:space="preserve">адрес </w:t>
      </w:r>
      <w:proofErr w:type="gramStart"/>
      <w:r>
        <w:t>электронной</w:t>
      </w:r>
      <w:proofErr w:type="gramEnd"/>
      <w:r>
        <w:t xml:space="preserve"> _________________________________________________________</w:t>
      </w:r>
    </w:p>
    <w:p w:rsidR="00A75975" w:rsidRDefault="00A75975" w:rsidP="00A75975">
      <w:pPr>
        <w:pStyle w:val="ConsPlusNonformat"/>
        <w:jc w:val="both"/>
      </w:pPr>
      <w:r>
        <w:t>почты (если имеется):</w:t>
      </w:r>
    </w:p>
    <w:p w:rsidR="00A75975" w:rsidRDefault="00A75975" w:rsidP="00A75975">
      <w:pPr>
        <w:pStyle w:val="ConsPlusNonformat"/>
        <w:jc w:val="both"/>
      </w:pPr>
      <w:r>
        <w:t>Реквизиты документа, ______ серия, _________ номер удостоверяющего личность</w:t>
      </w:r>
    </w:p>
    <w:p w:rsidR="00A75975" w:rsidRDefault="00A75975" w:rsidP="00A75975">
      <w:pPr>
        <w:pStyle w:val="ConsPlusNonformat"/>
        <w:jc w:val="both"/>
      </w:pPr>
      <w:r>
        <w:t>заявителя:        _________________________________________________________</w:t>
      </w:r>
    </w:p>
    <w:p w:rsidR="00A75975" w:rsidRDefault="00A75975" w:rsidP="00A75975">
      <w:pPr>
        <w:pStyle w:val="ConsPlusNonformat"/>
        <w:jc w:val="both"/>
      </w:pPr>
      <w:r>
        <w:t>(паспорт) дата выдачи ________________ код подразделения _______</w:t>
      </w:r>
    </w:p>
    <w:p w:rsidR="00A75975" w:rsidRDefault="00A75975" w:rsidP="00A75975">
      <w:pPr>
        <w:pStyle w:val="ConsPlusNonformat"/>
        <w:jc w:val="both"/>
      </w:pPr>
      <w:r>
        <w:t>Телефон ____________________</w:t>
      </w:r>
    </w:p>
    <w:p w:rsidR="00A75975" w:rsidRDefault="00A75975" w:rsidP="00A75975">
      <w:pPr>
        <w:pStyle w:val="ConsPlusNonformat"/>
        <w:jc w:val="both"/>
      </w:pPr>
      <w:r>
        <w:t>Для юридических лиц:</w:t>
      </w:r>
    </w:p>
    <w:p w:rsidR="00A75975" w:rsidRDefault="00A75975" w:rsidP="00A75975">
      <w:pPr>
        <w:pStyle w:val="ConsPlusNonformat"/>
        <w:jc w:val="both"/>
      </w:pPr>
      <w:r>
        <w:t>Место нахождения заявителя: ___________________________________</w:t>
      </w:r>
    </w:p>
    <w:p w:rsidR="00A75975" w:rsidRDefault="00A75975" w:rsidP="00A75975">
      <w:pPr>
        <w:pStyle w:val="ConsPlusNonformat"/>
        <w:jc w:val="both"/>
      </w:pPr>
      <w:r>
        <w:t>Государственный регистрационный номер записи о государственной  регистрации</w:t>
      </w:r>
    </w:p>
    <w:p w:rsidR="00A75975" w:rsidRDefault="00A75975" w:rsidP="00A75975">
      <w:pPr>
        <w:pStyle w:val="ConsPlusNonformat"/>
        <w:jc w:val="both"/>
      </w:pPr>
      <w:r>
        <w:t>юридического лица в ЕГРЮЛ, в ЕГРИП: _______________________________________</w:t>
      </w:r>
    </w:p>
    <w:p w:rsidR="00A75975" w:rsidRDefault="00A75975" w:rsidP="00A75975">
      <w:pPr>
        <w:pStyle w:val="ConsPlusNonformat"/>
        <w:jc w:val="both"/>
      </w:pPr>
      <w:r>
        <w:t xml:space="preserve">Почтовый адрес </w:t>
      </w:r>
      <w:proofErr w:type="gramStart"/>
      <w:r>
        <w:t>и(</w:t>
      </w:r>
      <w:proofErr w:type="gramEnd"/>
      <w:r>
        <w:t>или) адрес</w:t>
      </w:r>
    </w:p>
    <w:p w:rsidR="00A75975" w:rsidRDefault="00A75975" w:rsidP="00A75975">
      <w:pPr>
        <w:pStyle w:val="ConsPlusNonformat"/>
        <w:jc w:val="both"/>
      </w:pPr>
      <w:r>
        <w:t>электронной почты _________________________________________________________</w:t>
      </w:r>
    </w:p>
    <w:p w:rsidR="00A75975" w:rsidRDefault="00A75975" w:rsidP="00A75975">
      <w:pPr>
        <w:pStyle w:val="ConsPlusNonformat"/>
        <w:jc w:val="both"/>
      </w:pPr>
      <w:r>
        <w:t>Телефон _____________________</w:t>
      </w:r>
    </w:p>
    <w:p w:rsidR="00A75975" w:rsidRDefault="00A75975" w:rsidP="00A75975">
      <w:pPr>
        <w:pStyle w:val="ConsPlusNonformat"/>
        <w:jc w:val="both"/>
      </w:pPr>
    </w:p>
    <w:p w:rsidR="00A75975" w:rsidRDefault="00A75975" w:rsidP="00A75975">
      <w:pPr>
        <w:pStyle w:val="ConsPlusNonformat"/>
        <w:jc w:val="both"/>
      </w:pPr>
      <w:r>
        <w:t xml:space="preserve">    Прошу предварительно согласовать предоставление земельного участка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44"/>
        <w:gridCol w:w="5527"/>
      </w:tblGrid>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t>Вид права: собственность (продажа или бесплатно), аренда (указать срок аренды), безвозмездное пользование</w:t>
            </w:r>
          </w:p>
        </w:tc>
        <w:tc>
          <w:tcPr>
            <w:tcW w:w="5527" w:type="dxa"/>
            <w:tcBorders>
              <w:top w:val="single" w:sz="4" w:space="0" w:color="auto"/>
              <w:left w:val="single" w:sz="4" w:space="0" w:color="auto"/>
              <w:bottom w:val="single" w:sz="4" w:space="0" w:color="auto"/>
              <w:right w:val="single" w:sz="4" w:space="0" w:color="auto"/>
            </w:tcBorders>
          </w:tcPr>
          <w:p w:rsidR="00A75975" w:rsidRDefault="00A75975">
            <w:pPr>
              <w:pStyle w:val="ConsPlusNormal"/>
              <w:spacing w:line="276" w:lineRule="auto"/>
              <w:jc w:val="both"/>
              <w:rPr>
                <w:lang w:eastAsia="en-US"/>
              </w:rPr>
            </w:pPr>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t>Цель использования земельного участка</w:t>
            </w:r>
            <w:r>
              <w:rPr>
                <w:rStyle w:val="af3"/>
                <w:lang w:eastAsia="en-US"/>
              </w:rPr>
              <w:footnoteReference w:id="1"/>
            </w:r>
            <w:r>
              <w:rPr>
                <w:lang w:eastAsia="en-US"/>
              </w:rPr>
              <w:t>:</w:t>
            </w:r>
          </w:p>
        </w:tc>
        <w:tc>
          <w:tcPr>
            <w:tcW w:w="5527" w:type="dxa"/>
            <w:tcBorders>
              <w:top w:val="single" w:sz="4" w:space="0" w:color="auto"/>
              <w:left w:val="single" w:sz="4" w:space="0" w:color="auto"/>
              <w:bottom w:val="single" w:sz="4" w:space="0" w:color="auto"/>
              <w:right w:val="single" w:sz="4" w:space="0" w:color="auto"/>
            </w:tcBorders>
          </w:tcPr>
          <w:p w:rsidR="00A75975" w:rsidRDefault="00A75975">
            <w:pPr>
              <w:pStyle w:val="ConsPlusNormal"/>
              <w:spacing w:line="276" w:lineRule="auto"/>
              <w:jc w:val="both"/>
              <w:rPr>
                <w:lang w:eastAsia="en-US"/>
              </w:rPr>
            </w:pPr>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t>Основание предоставления земельного участка: (</w:t>
            </w:r>
            <w:hyperlink r:id="rId41" w:history="1">
              <w:r>
                <w:rPr>
                  <w:rStyle w:val="af7"/>
                  <w:lang w:eastAsia="en-US"/>
                </w:rPr>
                <w:t>п. 2 ст. 39.3</w:t>
              </w:r>
            </w:hyperlink>
            <w:r>
              <w:rPr>
                <w:lang w:eastAsia="en-US"/>
              </w:rPr>
              <w:t xml:space="preserve">; </w:t>
            </w:r>
            <w:hyperlink r:id="rId42" w:history="1">
              <w:r>
                <w:rPr>
                  <w:rStyle w:val="af7"/>
                  <w:lang w:eastAsia="en-US"/>
                </w:rPr>
                <w:t>ст. 39.5</w:t>
              </w:r>
            </w:hyperlink>
            <w:r>
              <w:rPr>
                <w:lang w:eastAsia="en-US"/>
              </w:rPr>
              <w:t xml:space="preserve">; </w:t>
            </w:r>
            <w:hyperlink r:id="rId43" w:history="1">
              <w:r>
                <w:rPr>
                  <w:rStyle w:val="af7"/>
                  <w:lang w:eastAsia="en-US"/>
                </w:rPr>
                <w:t>п. 2 ст. 39.6</w:t>
              </w:r>
            </w:hyperlink>
            <w:r>
              <w:rPr>
                <w:lang w:eastAsia="en-US"/>
              </w:rPr>
              <w:t xml:space="preserve">; </w:t>
            </w:r>
            <w:hyperlink r:id="rId44" w:history="1">
              <w:r>
                <w:rPr>
                  <w:rStyle w:val="af7"/>
                  <w:lang w:eastAsia="en-US"/>
                </w:rPr>
                <w:t>п. 2 ст. 39.10</w:t>
              </w:r>
            </w:hyperlink>
            <w:r>
              <w:rPr>
                <w:lang w:eastAsia="en-US"/>
              </w:rPr>
              <w:t xml:space="preserve"> Земельного кодекса РФ):</w:t>
            </w:r>
          </w:p>
        </w:tc>
        <w:tc>
          <w:tcPr>
            <w:tcW w:w="5527" w:type="dxa"/>
            <w:tcBorders>
              <w:top w:val="single" w:sz="4" w:space="0" w:color="auto"/>
              <w:left w:val="single" w:sz="4" w:space="0" w:color="auto"/>
              <w:bottom w:val="single" w:sz="4" w:space="0" w:color="auto"/>
              <w:right w:val="single" w:sz="4" w:space="0" w:color="auto"/>
            </w:tcBorders>
          </w:tcPr>
          <w:p w:rsidR="00A75975" w:rsidRDefault="00A75975">
            <w:pPr>
              <w:pStyle w:val="ConsPlusNormal"/>
              <w:spacing w:line="276" w:lineRule="auto"/>
              <w:jc w:val="both"/>
              <w:rPr>
                <w:lang w:eastAsia="en-US"/>
              </w:rPr>
            </w:pPr>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t>В  случае</w:t>
            </w:r>
            <w:proofErr w:type="gramStart"/>
            <w:r>
              <w:rPr>
                <w:lang w:eastAsia="en-US"/>
              </w:rPr>
              <w:t>,</w:t>
            </w:r>
            <w:proofErr w:type="gramEnd"/>
            <w:r>
              <w:rPr>
                <w:lang w:eastAsia="en-US"/>
              </w:rPr>
              <w:t xml:space="preserve"> если указан вид права «в собственность, продажа» (п.2 ст. 39.3)</w:t>
            </w:r>
          </w:p>
        </w:tc>
        <w:tc>
          <w:tcPr>
            <w:tcW w:w="5527" w:type="dxa"/>
            <w:tcBorders>
              <w:top w:val="single" w:sz="4" w:space="0" w:color="auto"/>
              <w:left w:val="single" w:sz="4" w:space="0" w:color="auto"/>
              <w:bottom w:val="single" w:sz="4" w:space="0" w:color="auto"/>
              <w:right w:val="single" w:sz="4" w:space="0" w:color="auto"/>
            </w:tcBorders>
          </w:tcPr>
          <w:p w:rsidR="00A75975" w:rsidRPr="00A75975" w:rsidRDefault="00A75975" w:rsidP="00A75975">
            <w:pPr>
              <w:pStyle w:val="a8"/>
              <w:numPr>
                <w:ilvl w:val="0"/>
                <w:numId w:val="20"/>
              </w:numPr>
              <w:autoSpaceDE w:val="0"/>
              <w:autoSpaceDN w:val="0"/>
              <w:adjustRightInd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w:t>
            </w:r>
            <w:r>
              <w:rPr>
                <w:rFonts w:ascii="Calibri" w:eastAsia="Times New Roman" w:hAnsi="Calibri" w:cs="Calibri"/>
                <w:szCs w:val="20"/>
                <w:lang w:eastAsia="ru-RU"/>
              </w:rPr>
              <w:lastRenderedPageBreak/>
              <w:t xml:space="preserve">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w:t>
            </w:r>
            <w:r w:rsidRPr="00A75975">
              <w:rPr>
                <w:rFonts w:ascii="Calibri" w:eastAsia="Times New Roman" w:hAnsi="Calibri" w:cs="Calibri"/>
                <w:szCs w:val="20"/>
                <w:lang w:eastAsia="ru-RU"/>
              </w:rPr>
              <w:t>созданию объектов туристской инфраструктуры и иному развитию территорий";</w:t>
            </w:r>
          </w:p>
          <w:p w:rsidR="00A75975" w:rsidRDefault="00A75975" w:rsidP="00A75975">
            <w:pPr>
              <w:pStyle w:val="ConsPlusNormal"/>
              <w:numPr>
                <w:ilvl w:val="0"/>
                <w:numId w:val="20"/>
              </w:numPr>
              <w:spacing w:line="276" w:lineRule="auto"/>
              <w:jc w:val="both"/>
              <w:rPr>
                <w:lang w:eastAsia="en-US"/>
              </w:rPr>
            </w:pPr>
            <w:r>
              <w:rPr>
                <w:lang w:eastAsia="en-US"/>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75975" w:rsidRDefault="00A75975" w:rsidP="00A75975">
            <w:pPr>
              <w:pStyle w:val="ConsPlusNormal"/>
              <w:numPr>
                <w:ilvl w:val="0"/>
                <w:numId w:val="20"/>
              </w:numPr>
              <w:spacing w:line="276" w:lineRule="auto"/>
              <w:jc w:val="both"/>
              <w:rPr>
                <w:lang w:eastAsia="en-US"/>
              </w:rPr>
            </w:pPr>
            <w:r>
              <w:rPr>
                <w:lang w:eastAsia="en-US"/>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75975" w:rsidRDefault="00A75975" w:rsidP="00A75975">
            <w:pPr>
              <w:pStyle w:val="ConsPlusNormal"/>
              <w:numPr>
                <w:ilvl w:val="0"/>
                <w:numId w:val="20"/>
              </w:numPr>
              <w:spacing w:line="276" w:lineRule="auto"/>
              <w:jc w:val="both"/>
              <w:rPr>
                <w:lang w:eastAsia="en-US"/>
              </w:rPr>
            </w:pPr>
            <w:r>
              <w:rPr>
                <w:lang w:eastAsia="en-US"/>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75975" w:rsidRDefault="00A75975" w:rsidP="00A75975">
            <w:pPr>
              <w:pStyle w:val="ConsPlusNormal"/>
              <w:numPr>
                <w:ilvl w:val="0"/>
                <w:numId w:val="20"/>
              </w:numPr>
              <w:spacing w:line="276" w:lineRule="auto"/>
              <w:jc w:val="both"/>
              <w:rPr>
                <w:lang w:eastAsia="en-US"/>
              </w:rPr>
            </w:pPr>
            <w:proofErr w:type="gramStart"/>
            <w:r>
              <w:rPr>
                <w:lang w:eastAsia="en-US"/>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Pr>
                <w:lang w:eastAsia="en-US"/>
              </w:rPr>
              <w:t xml:space="preserve"> информации о выявленных в рамках государственного земельного надзора и </w:t>
            </w:r>
            <w:proofErr w:type="spellStart"/>
            <w:r>
              <w:rPr>
                <w:lang w:eastAsia="en-US"/>
              </w:rPr>
              <w:t>неустраненных</w:t>
            </w:r>
            <w:proofErr w:type="spellEnd"/>
            <w:r>
              <w:rPr>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Pr>
                <w:lang w:eastAsia="en-US"/>
              </w:rPr>
              <w:t>истечения срока указанного договора аренды земельного участка</w:t>
            </w:r>
            <w:proofErr w:type="gramEnd"/>
            <w:r>
              <w:rPr>
                <w:lang w:eastAsia="en-US"/>
              </w:rPr>
              <w:t>;</w:t>
            </w:r>
          </w:p>
          <w:p w:rsidR="00A75975" w:rsidRPr="00A75975" w:rsidRDefault="00A75975" w:rsidP="00A75975">
            <w:pPr>
              <w:pStyle w:val="ConsPlusNormal"/>
              <w:numPr>
                <w:ilvl w:val="0"/>
                <w:numId w:val="20"/>
              </w:numPr>
              <w:spacing w:line="276" w:lineRule="auto"/>
              <w:jc w:val="both"/>
              <w:rPr>
                <w:lang w:eastAsia="en-US"/>
              </w:rPr>
            </w:pPr>
            <w:r w:rsidRPr="00A75975">
              <w:rPr>
                <w:lang w:eastAsia="en-US"/>
              </w:rPr>
              <w:t xml:space="preserve">10) земельных участков гражданам для </w:t>
            </w:r>
            <w:r w:rsidRPr="00A75975">
              <w:rPr>
                <w:lang w:eastAsia="en-US"/>
              </w:rPr>
              <w:lastRenderedPageBreak/>
              <w:t xml:space="preserve">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5" w:history="1">
              <w:r w:rsidRPr="00A75975">
                <w:rPr>
                  <w:rStyle w:val="af7"/>
                  <w:lang w:eastAsia="en-US"/>
                </w:rPr>
                <w:t>статьей 39.18</w:t>
              </w:r>
            </w:hyperlink>
            <w:r w:rsidR="005916BB">
              <w:t xml:space="preserve"> </w:t>
            </w:r>
            <w:r w:rsidR="005916BB">
              <w:rPr>
                <w:lang w:eastAsia="en-US"/>
              </w:rPr>
              <w:t>настоящего кодекса</w:t>
            </w:r>
            <w:r w:rsidRPr="00A75975">
              <w:rPr>
                <w:lang w:eastAsia="en-US"/>
              </w:rPr>
              <w:t>;</w:t>
            </w:r>
          </w:p>
          <w:p w:rsidR="00A75975" w:rsidRDefault="00A75975">
            <w:pPr>
              <w:pStyle w:val="ConsPlusNormal"/>
              <w:spacing w:line="276" w:lineRule="auto"/>
              <w:jc w:val="both"/>
              <w:rPr>
                <w:lang w:eastAsia="en-US"/>
              </w:rPr>
            </w:pPr>
          </w:p>
          <w:p w:rsidR="00A75975" w:rsidRDefault="00A75975" w:rsidP="00A75975">
            <w:pPr>
              <w:pStyle w:val="ConsPlusNormal"/>
              <w:numPr>
                <w:ilvl w:val="0"/>
                <w:numId w:val="20"/>
              </w:numPr>
              <w:spacing w:line="276" w:lineRule="auto"/>
              <w:jc w:val="both"/>
              <w:rPr>
                <w:lang w:eastAsia="en-US"/>
              </w:rPr>
            </w:pPr>
            <w:proofErr w:type="gramStart"/>
            <w:r w:rsidRPr="00A75975">
              <w:rPr>
                <w:lang w:eastAsia="en-US"/>
              </w:rPr>
              <w:t>11)</w:t>
            </w:r>
            <w:r>
              <w:rPr>
                <w:lang w:eastAsia="en-US"/>
              </w:rPr>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tabs>
                <w:tab w:val="left" w:pos="1037"/>
              </w:tabs>
              <w:spacing w:line="276" w:lineRule="auto"/>
              <w:rPr>
                <w:lang w:eastAsia="en-US"/>
              </w:rPr>
            </w:pPr>
            <w:r>
              <w:rPr>
                <w:lang w:eastAsia="en-US"/>
              </w:rPr>
              <w:lastRenderedPageBreak/>
              <w:t>В случае</w:t>
            </w:r>
            <w:proofErr w:type="gramStart"/>
            <w:r>
              <w:rPr>
                <w:lang w:eastAsia="en-US"/>
              </w:rPr>
              <w:t>,</w:t>
            </w:r>
            <w:proofErr w:type="gramEnd"/>
            <w:r>
              <w:rPr>
                <w:lang w:eastAsia="en-US"/>
              </w:rPr>
              <w:t xml:space="preserve"> если указан вид права «в собственность, бесплатно» (ст. 39.5)</w:t>
            </w:r>
            <w:r>
              <w:rPr>
                <w:lang w:eastAsia="en-US"/>
              </w:rPr>
              <w:tab/>
            </w:r>
          </w:p>
        </w:tc>
        <w:tc>
          <w:tcPr>
            <w:tcW w:w="5527" w:type="dxa"/>
            <w:tcBorders>
              <w:top w:val="single" w:sz="4" w:space="0" w:color="auto"/>
              <w:left w:val="single" w:sz="4" w:space="0" w:color="auto"/>
              <w:bottom w:val="single" w:sz="4" w:space="0" w:color="auto"/>
              <w:right w:val="single" w:sz="4" w:space="0" w:color="auto"/>
            </w:tcBorders>
            <w:hideMark/>
          </w:tcPr>
          <w:p w:rsidR="00A75975" w:rsidRDefault="00A75975" w:rsidP="00A75975">
            <w:pPr>
              <w:pStyle w:val="ConsPlusNormal"/>
              <w:numPr>
                <w:ilvl w:val="0"/>
                <w:numId w:val="21"/>
              </w:numPr>
              <w:spacing w:line="276" w:lineRule="auto"/>
              <w:jc w:val="both"/>
              <w:rPr>
                <w:lang w:eastAsia="en-US"/>
              </w:rPr>
            </w:pPr>
            <w:r>
              <w:rPr>
                <w:lang w:eastAsia="en-US"/>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75975" w:rsidRDefault="00A75975" w:rsidP="00A75975">
            <w:pPr>
              <w:pStyle w:val="ConsPlusNormal"/>
              <w:numPr>
                <w:ilvl w:val="0"/>
                <w:numId w:val="21"/>
              </w:numPr>
              <w:spacing w:line="276" w:lineRule="auto"/>
              <w:jc w:val="both"/>
              <w:rPr>
                <w:lang w:eastAsia="en-US"/>
              </w:rPr>
            </w:pPr>
            <w:r>
              <w:rPr>
                <w:lang w:eastAsia="en-US"/>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75975" w:rsidRDefault="00A75975" w:rsidP="00A75975">
            <w:pPr>
              <w:pStyle w:val="ConsPlusNormal"/>
              <w:numPr>
                <w:ilvl w:val="0"/>
                <w:numId w:val="21"/>
              </w:numPr>
              <w:spacing w:line="276" w:lineRule="auto"/>
              <w:jc w:val="both"/>
              <w:rPr>
                <w:lang w:eastAsia="en-US"/>
              </w:rPr>
            </w:pPr>
            <w:proofErr w:type="gramStart"/>
            <w:r>
              <w:rPr>
                <w:lang w:eastAsia="en-US"/>
              </w:rPr>
              <w:t xml:space="preserve">5) </w:t>
            </w:r>
            <w:r w:rsidR="005916BB" w:rsidRPr="005916BB">
              <w:rPr>
                <w:color w:val="000000"/>
                <w:szCs w:val="22"/>
                <w:shd w:val="clear" w:color="auto" w:fill="FFFFFF"/>
              </w:rPr>
              <w:t>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46" w:anchor="dst582" w:history="1">
              <w:r w:rsidR="005916BB" w:rsidRPr="005916BB">
                <w:rPr>
                  <w:rStyle w:val="af7"/>
                  <w:color w:val="1A0DAB"/>
                  <w:szCs w:val="22"/>
                  <w:shd w:val="clear" w:color="auto" w:fill="FFFFFF"/>
                </w:rPr>
                <w:t>подпунктом 7 пункта 2 статьи 39.10</w:t>
              </w:r>
            </w:hyperlink>
            <w:r w:rsidR="005916BB" w:rsidRPr="005916BB">
              <w:rPr>
                <w:color w:val="000000"/>
                <w:szCs w:val="22"/>
                <w:shd w:val="clear" w:color="auto" w:fill="FFFFFF"/>
              </w:rPr>
              <w:t xml:space="preserve"> настоящего Кодекса при условии, что этот гражданин использовал такой земельный </w:t>
            </w:r>
            <w:r w:rsidR="005916BB" w:rsidRPr="005916BB">
              <w:rPr>
                <w:color w:val="000000"/>
                <w:szCs w:val="22"/>
                <w:shd w:val="clear" w:color="auto" w:fill="FFFFFF"/>
              </w:rPr>
              <w:lastRenderedPageBreak/>
              <w:t>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w:t>
            </w:r>
            <w:proofErr w:type="gramEnd"/>
            <w:r w:rsidR="005916BB" w:rsidRPr="005916BB">
              <w:rPr>
                <w:color w:val="000000"/>
                <w:szCs w:val="22"/>
                <w:shd w:val="clear" w:color="auto" w:fill="FFFFFF"/>
              </w:rPr>
              <w:t xml:space="preserve"> законом субъекта Российской Федерации, и по профессии, специальности, которые определены законом субъекта Российской Федерации</w:t>
            </w:r>
            <w:r w:rsidRPr="005916BB">
              <w:rPr>
                <w:szCs w:val="22"/>
                <w:lang w:eastAsia="en-US"/>
              </w:rPr>
              <w:t>;</w:t>
            </w:r>
          </w:p>
          <w:p w:rsidR="00A75975" w:rsidRDefault="00A75975" w:rsidP="00A75975">
            <w:pPr>
              <w:pStyle w:val="ConsPlusNormal"/>
              <w:numPr>
                <w:ilvl w:val="0"/>
                <w:numId w:val="21"/>
              </w:numPr>
              <w:spacing w:line="276" w:lineRule="auto"/>
              <w:jc w:val="both"/>
              <w:rPr>
                <w:lang w:eastAsia="en-US"/>
              </w:rPr>
            </w:pPr>
            <w:r>
              <w:rPr>
                <w:lang w:eastAsia="en-US"/>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Pr>
                <w:lang w:eastAsia="en-US"/>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Pr>
                <w:lang w:eastAsia="en-US"/>
              </w:rPr>
              <w:t xml:space="preserve"> в собственность бесплатно;</w:t>
            </w:r>
          </w:p>
          <w:p w:rsidR="00A75975" w:rsidRDefault="00A75975" w:rsidP="00A75975">
            <w:pPr>
              <w:pStyle w:val="ConsPlusNormal"/>
              <w:numPr>
                <w:ilvl w:val="0"/>
                <w:numId w:val="21"/>
              </w:numPr>
              <w:spacing w:line="276" w:lineRule="auto"/>
              <w:jc w:val="both"/>
              <w:rPr>
                <w:lang w:eastAsia="en-US"/>
              </w:rPr>
            </w:pPr>
            <w:r>
              <w:rPr>
                <w:lang w:eastAsia="en-US"/>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75975" w:rsidRDefault="00A75975" w:rsidP="00A75975">
            <w:pPr>
              <w:pStyle w:val="ConsPlusNormal"/>
              <w:numPr>
                <w:ilvl w:val="0"/>
                <w:numId w:val="21"/>
              </w:numPr>
              <w:spacing w:line="276" w:lineRule="auto"/>
              <w:jc w:val="both"/>
              <w:rPr>
                <w:lang w:eastAsia="en-US"/>
              </w:rPr>
            </w:pPr>
            <w:proofErr w:type="gramStart"/>
            <w:r>
              <w:rPr>
                <w:lang w:eastAsia="en-US"/>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A75975" w:rsidRDefault="00A75975" w:rsidP="00A75975">
            <w:pPr>
              <w:pStyle w:val="ConsPlusNormal"/>
              <w:numPr>
                <w:ilvl w:val="0"/>
                <w:numId w:val="21"/>
              </w:numPr>
              <w:spacing w:line="276" w:lineRule="auto"/>
              <w:jc w:val="both"/>
              <w:rPr>
                <w:lang w:eastAsia="en-US"/>
              </w:rPr>
            </w:pPr>
            <w:r>
              <w:rPr>
                <w:lang w:eastAsia="en-US"/>
              </w:rPr>
              <w:t xml:space="preserve">11) земельного участка в соответствии с Федеральным законом от 24 июля 2008 года N 161-ФЗ "О содействии развитию жилищного </w:t>
            </w:r>
            <w:r>
              <w:rPr>
                <w:lang w:eastAsia="en-US"/>
              </w:rPr>
              <w:lastRenderedPageBreak/>
              <w:t>строительства";</w:t>
            </w:r>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lastRenderedPageBreak/>
              <w:t>В случае</w:t>
            </w:r>
            <w:proofErr w:type="gramStart"/>
            <w:r>
              <w:rPr>
                <w:lang w:eastAsia="en-US"/>
              </w:rPr>
              <w:t>,</w:t>
            </w:r>
            <w:proofErr w:type="gramEnd"/>
            <w:r>
              <w:rPr>
                <w:lang w:eastAsia="en-US"/>
              </w:rPr>
              <w:t xml:space="preserve"> если указан вид права «аренда» (п. 2 ст. 39.6)</w:t>
            </w:r>
          </w:p>
        </w:tc>
        <w:tc>
          <w:tcPr>
            <w:tcW w:w="5527" w:type="dxa"/>
            <w:tcBorders>
              <w:top w:val="single" w:sz="4" w:space="0" w:color="auto"/>
              <w:left w:val="single" w:sz="4" w:space="0" w:color="auto"/>
              <w:bottom w:val="single" w:sz="4" w:space="0" w:color="auto"/>
              <w:right w:val="single" w:sz="4" w:space="0" w:color="auto"/>
            </w:tcBorders>
            <w:hideMark/>
          </w:tcPr>
          <w:p w:rsidR="00A75975" w:rsidRDefault="00A75975" w:rsidP="00A75975">
            <w:pPr>
              <w:pStyle w:val="ConsPlusNormal"/>
              <w:numPr>
                <w:ilvl w:val="0"/>
                <w:numId w:val="22"/>
              </w:numPr>
              <w:spacing w:line="276" w:lineRule="auto"/>
              <w:jc w:val="both"/>
              <w:rPr>
                <w:lang w:eastAsia="en-US"/>
              </w:rPr>
            </w:pPr>
            <w:r>
              <w:rPr>
                <w:lang w:eastAsia="en-US"/>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75975" w:rsidRDefault="00A75975" w:rsidP="00A75975">
            <w:pPr>
              <w:pStyle w:val="ConsPlusNormal"/>
              <w:numPr>
                <w:ilvl w:val="0"/>
                <w:numId w:val="22"/>
              </w:numPr>
              <w:spacing w:line="276" w:lineRule="auto"/>
              <w:jc w:val="both"/>
              <w:rPr>
                <w:lang w:eastAsia="en-US"/>
              </w:rPr>
            </w:pPr>
            <w:r>
              <w:rPr>
                <w:lang w:eastAsia="en-US"/>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75975" w:rsidRDefault="00A75975" w:rsidP="00A75975">
            <w:pPr>
              <w:pStyle w:val="ConsPlusNormal"/>
              <w:numPr>
                <w:ilvl w:val="0"/>
                <w:numId w:val="22"/>
              </w:numPr>
              <w:spacing w:line="276" w:lineRule="auto"/>
              <w:jc w:val="both"/>
              <w:rPr>
                <w:lang w:eastAsia="en-US"/>
              </w:rPr>
            </w:pPr>
            <w:proofErr w:type="gramStart"/>
            <w:r>
              <w:rPr>
                <w:lang w:eastAsia="en-US"/>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Pr>
                <w:lang w:eastAsia="en-US"/>
              </w:rPr>
              <w:t xml:space="preserve"> товарищества, осуществляющего управление имуществом общего пользования в границах такой территории);</w:t>
            </w:r>
          </w:p>
          <w:p w:rsidR="00A75975" w:rsidRDefault="00A75975" w:rsidP="00A75975">
            <w:pPr>
              <w:pStyle w:val="ConsPlusNormal"/>
              <w:numPr>
                <w:ilvl w:val="0"/>
                <w:numId w:val="22"/>
              </w:numPr>
              <w:spacing w:line="276" w:lineRule="auto"/>
              <w:jc w:val="both"/>
              <w:rPr>
                <w:lang w:eastAsia="en-US"/>
              </w:rPr>
            </w:pPr>
            <w:r>
              <w:rPr>
                <w:lang w:eastAsia="en-US"/>
              </w:rPr>
              <w:t xml:space="preserve">9) </w:t>
            </w:r>
            <w:r w:rsidR="00D67A62" w:rsidRPr="00D67A62">
              <w:rPr>
                <w:color w:val="000000"/>
                <w:szCs w:val="22"/>
                <w:shd w:val="clear" w:color="auto" w:fill="FFFFFF"/>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w:t>
            </w:r>
            <w:r w:rsidR="00D67A62">
              <w:rPr>
                <w:color w:val="000000"/>
                <w:szCs w:val="22"/>
                <w:shd w:val="clear" w:color="auto" w:fill="FFFFFF"/>
              </w:rPr>
              <w:t xml:space="preserve"> </w:t>
            </w:r>
            <w:hyperlink r:id="rId47" w:anchor="dst884" w:history="1">
              <w:r w:rsidR="00D67A62" w:rsidRPr="00D67A62">
                <w:rPr>
                  <w:rStyle w:val="af7"/>
                  <w:color w:val="auto"/>
                  <w:szCs w:val="22"/>
                  <w:u w:val="none"/>
                  <w:shd w:val="clear" w:color="auto" w:fill="FFFFFF"/>
                </w:rPr>
                <w:t>статьей 39.20</w:t>
              </w:r>
            </w:hyperlink>
            <w:r w:rsidR="00D67A62">
              <w:rPr>
                <w:color w:val="000000"/>
                <w:szCs w:val="22"/>
                <w:shd w:val="clear" w:color="auto" w:fill="FFFFFF"/>
              </w:rPr>
              <w:t xml:space="preserve"> </w:t>
            </w:r>
            <w:r w:rsidR="00D67A62" w:rsidRPr="00D67A62">
              <w:rPr>
                <w:color w:val="000000"/>
                <w:szCs w:val="22"/>
                <w:shd w:val="clear" w:color="auto" w:fill="FFFFFF"/>
              </w:rPr>
              <w:t>настоящего Кодекса, на праве оперативного управления</w:t>
            </w:r>
            <w:r>
              <w:rPr>
                <w:lang w:eastAsia="en-US"/>
              </w:rPr>
              <w:t>;</w:t>
            </w:r>
          </w:p>
          <w:p w:rsidR="00A75975" w:rsidRDefault="00A75975" w:rsidP="00A75975">
            <w:pPr>
              <w:pStyle w:val="ConsPlusNormal"/>
              <w:numPr>
                <w:ilvl w:val="0"/>
                <w:numId w:val="22"/>
              </w:numPr>
              <w:spacing w:line="276" w:lineRule="auto"/>
              <w:jc w:val="both"/>
              <w:rPr>
                <w:lang w:eastAsia="en-US"/>
              </w:rPr>
            </w:pPr>
            <w:r>
              <w:rPr>
                <w:lang w:eastAsia="en-US"/>
              </w:rPr>
              <w:t xml:space="preserve">10) земельного участка, на котором расположены объекты незавершенного </w:t>
            </w:r>
            <w:r>
              <w:rPr>
                <w:lang w:eastAsia="en-US"/>
              </w:rPr>
              <w:lastRenderedPageBreak/>
              <w:t>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75975" w:rsidRDefault="00A75975" w:rsidP="00A75975">
            <w:pPr>
              <w:pStyle w:val="ConsPlusNormal"/>
              <w:numPr>
                <w:ilvl w:val="0"/>
                <w:numId w:val="22"/>
              </w:numPr>
              <w:spacing w:line="276" w:lineRule="auto"/>
              <w:jc w:val="both"/>
              <w:rPr>
                <w:lang w:eastAsia="en-US"/>
              </w:rPr>
            </w:pPr>
            <w:r>
              <w:rPr>
                <w:lang w:eastAsia="en-US"/>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75975" w:rsidRDefault="00A75975" w:rsidP="00A75975">
            <w:pPr>
              <w:pStyle w:val="ConsPlusNormal"/>
              <w:numPr>
                <w:ilvl w:val="0"/>
                <w:numId w:val="22"/>
              </w:numPr>
              <w:spacing w:line="276" w:lineRule="auto"/>
              <w:jc w:val="both"/>
              <w:rPr>
                <w:lang w:eastAsia="en-US"/>
              </w:rPr>
            </w:pPr>
            <w:r>
              <w:rPr>
                <w:lang w:eastAsia="en-US"/>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и обеспечивающему в соответствии с Градостроительным кодексом Российской Федерации реализацию решения о комплексном развитии территории;</w:t>
            </w:r>
          </w:p>
          <w:p w:rsidR="00A75975" w:rsidRDefault="00A75975" w:rsidP="00A75975">
            <w:pPr>
              <w:pStyle w:val="ConsPlusNormal"/>
              <w:numPr>
                <w:ilvl w:val="0"/>
                <w:numId w:val="22"/>
              </w:numPr>
              <w:spacing w:line="276" w:lineRule="auto"/>
              <w:jc w:val="both"/>
              <w:rPr>
                <w:lang w:eastAsia="en-US"/>
              </w:rPr>
            </w:pPr>
            <w:r>
              <w:rPr>
                <w:lang w:eastAsia="en-US"/>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75975" w:rsidRDefault="00A75975" w:rsidP="00A75975">
            <w:pPr>
              <w:pStyle w:val="ConsPlusNormal"/>
              <w:numPr>
                <w:ilvl w:val="0"/>
                <w:numId w:val="22"/>
              </w:numPr>
              <w:spacing w:line="276" w:lineRule="auto"/>
              <w:jc w:val="both"/>
              <w:rPr>
                <w:lang w:eastAsia="en-US"/>
              </w:rPr>
            </w:pPr>
            <w:r>
              <w:rPr>
                <w:lang w:eastAsia="en-US"/>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75975" w:rsidRDefault="00A75975" w:rsidP="00A75975">
            <w:pPr>
              <w:pStyle w:val="ConsPlusNormal"/>
              <w:numPr>
                <w:ilvl w:val="0"/>
                <w:numId w:val="22"/>
              </w:numPr>
              <w:spacing w:line="276" w:lineRule="auto"/>
              <w:jc w:val="both"/>
              <w:rPr>
                <w:lang w:eastAsia="en-US"/>
              </w:rPr>
            </w:pPr>
            <w:r>
              <w:rPr>
                <w:lang w:eastAsia="en-US"/>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75975" w:rsidRDefault="00A75975" w:rsidP="00A75975">
            <w:pPr>
              <w:pStyle w:val="ConsPlusNormal"/>
              <w:numPr>
                <w:ilvl w:val="0"/>
                <w:numId w:val="22"/>
              </w:numPr>
              <w:spacing w:line="276" w:lineRule="auto"/>
              <w:jc w:val="both"/>
              <w:rPr>
                <w:lang w:eastAsia="en-US"/>
              </w:rPr>
            </w:pPr>
            <w:r>
              <w:rPr>
                <w:lang w:eastAsia="en-US"/>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75975" w:rsidRDefault="00A75975" w:rsidP="00A75975">
            <w:pPr>
              <w:pStyle w:val="ConsPlusNormal"/>
              <w:numPr>
                <w:ilvl w:val="0"/>
                <w:numId w:val="22"/>
              </w:numPr>
              <w:spacing w:line="276" w:lineRule="auto"/>
              <w:jc w:val="both"/>
              <w:rPr>
                <w:lang w:eastAsia="en-US"/>
              </w:rPr>
            </w:pPr>
            <w:r>
              <w:rPr>
                <w:lang w:eastAsia="en-US"/>
              </w:rPr>
              <w:t xml:space="preserve">20) земельного участка, необходимого для </w:t>
            </w:r>
            <w:r w:rsidR="00355F1F">
              <w:rPr>
                <w:lang w:eastAsia="en-US"/>
              </w:rPr>
              <w:t>осуществления пользования</w:t>
            </w:r>
            <w:r>
              <w:rPr>
                <w:lang w:eastAsia="en-US"/>
              </w:rPr>
              <w:t xml:space="preserve"> недрами, </w:t>
            </w:r>
            <w:proofErr w:type="spellStart"/>
            <w:r>
              <w:rPr>
                <w:lang w:eastAsia="en-US"/>
              </w:rPr>
              <w:lastRenderedPageBreak/>
              <w:t>недропользователю</w:t>
            </w:r>
            <w:proofErr w:type="spellEnd"/>
            <w:r>
              <w:rPr>
                <w:lang w:eastAsia="en-US"/>
              </w:rPr>
              <w:t>;</w:t>
            </w:r>
          </w:p>
          <w:p w:rsidR="00A75975" w:rsidRDefault="00A75975" w:rsidP="00A75975">
            <w:pPr>
              <w:pStyle w:val="ConsPlusNormal"/>
              <w:numPr>
                <w:ilvl w:val="0"/>
                <w:numId w:val="22"/>
              </w:numPr>
              <w:spacing w:line="276" w:lineRule="auto"/>
              <w:jc w:val="both"/>
              <w:rPr>
                <w:lang w:eastAsia="en-US"/>
              </w:rPr>
            </w:pPr>
            <w:proofErr w:type="gramStart"/>
            <w:r>
              <w:rPr>
                <w:lang w:eastAsia="en-US"/>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Pr>
                <w:lang w:eastAsia="en-US"/>
              </w:rPr>
              <w:t xml:space="preserve"> экономической зоны и на прилегающей к ней территории и по управлению этими и ранее созданными объектами недвижимости;</w:t>
            </w:r>
          </w:p>
          <w:p w:rsidR="00A75975" w:rsidRDefault="00A75975" w:rsidP="00A75975">
            <w:pPr>
              <w:pStyle w:val="ConsPlusNormal"/>
              <w:numPr>
                <w:ilvl w:val="0"/>
                <w:numId w:val="22"/>
              </w:numPr>
              <w:spacing w:line="276" w:lineRule="auto"/>
              <w:jc w:val="both"/>
              <w:rPr>
                <w:lang w:eastAsia="en-US"/>
              </w:rPr>
            </w:pPr>
            <w:proofErr w:type="gramStart"/>
            <w:r>
              <w:rPr>
                <w:lang w:eastAsia="en-US"/>
              </w:rPr>
              <w:t xml:space="preserve">22) </w:t>
            </w:r>
            <w:r w:rsidR="00D67A62" w:rsidRPr="00D67A62">
              <w:rPr>
                <w:color w:val="000000"/>
                <w:szCs w:val="22"/>
                <w:shd w:val="clear" w:color="auto" w:fill="FFFFFF"/>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w:t>
            </w:r>
            <w:proofErr w:type="gramEnd"/>
            <w:r w:rsidR="00D67A62" w:rsidRPr="00D67A62">
              <w:rPr>
                <w:color w:val="000000"/>
                <w:szCs w:val="22"/>
                <w:shd w:val="clear" w:color="auto" w:fill="FFFFFF"/>
              </w:rPr>
              <w:t xml:space="preserve"> Российской Федерации федеральным органом исполнительной власти решения </w:t>
            </w:r>
            <w:proofErr w:type="gramStart"/>
            <w:r w:rsidR="00D67A62" w:rsidRPr="00D67A62">
              <w:rPr>
                <w:color w:val="000000"/>
                <w:szCs w:val="22"/>
                <w:shd w:val="clear" w:color="auto" w:fill="FFFFFF"/>
              </w:rPr>
              <w:t>о привлечении управляющей компании к управлению особой экономической зоной при передаче им полномочий в соответствии с Федеральным </w:t>
            </w:r>
            <w:hyperlink r:id="rId48" w:anchor="dst1011" w:history="1">
              <w:r w:rsidR="00D67A62" w:rsidRPr="00D67A62">
                <w:rPr>
                  <w:rStyle w:val="af7"/>
                  <w:color w:val="1A0DAB"/>
                  <w:szCs w:val="22"/>
                  <w:shd w:val="clear" w:color="auto" w:fill="FFFFFF"/>
                </w:rPr>
                <w:t>законом</w:t>
              </w:r>
              <w:proofErr w:type="gramEnd"/>
            </w:hyperlink>
            <w:r w:rsidR="00D67A62" w:rsidRPr="00D67A62">
              <w:rPr>
                <w:color w:val="000000"/>
                <w:szCs w:val="22"/>
                <w:shd w:val="clear" w:color="auto" w:fill="FFFFFF"/>
              </w:rPr>
              <w:t>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Pr>
                <w:lang w:eastAsia="en-US"/>
              </w:rPr>
              <w:t>;</w:t>
            </w:r>
          </w:p>
          <w:p w:rsidR="00A75975" w:rsidRDefault="00A75975" w:rsidP="00A75975">
            <w:pPr>
              <w:pStyle w:val="ConsPlusNormal"/>
              <w:numPr>
                <w:ilvl w:val="0"/>
                <w:numId w:val="22"/>
              </w:numPr>
              <w:spacing w:line="276" w:lineRule="auto"/>
              <w:jc w:val="both"/>
              <w:rPr>
                <w:lang w:eastAsia="en-US"/>
              </w:rPr>
            </w:pPr>
            <w:r>
              <w:rPr>
                <w:lang w:eastAsia="en-US"/>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lang w:eastAsia="en-US"/>
              </w:rPr>
              <w:t>муниципально-частном</w:t>
            </w:r>
            <w:proofErr w:type="spellEnd"/>
            <w:r>
              <w:rPr>
                <w:lang w:eastAsia="en-US"/>
              </w:rPr>
              <w:t xml:space="preserve"> партнерстве, лицу, с которым заключены </w:t>
            </w:r>
            <w:r>
              <w:rPr>
                <w:lang w:eastAsia="en-US"/>
              </w:rPr>
              <w:lastRenderedPageBreak/>
              <w:t>указанные соглашения;</w:t>
            </w:r>
          </w:p>
          <w:p w:rsidR="00A75975" w:rsidRDefault="00A75975" w:rsidP="00A75975">
            <w:pPr>
              <w:pStyle w:val="ConsPlusNormal"/>
              <w:numPr>
                <w:ilvl w:val="0"/>
                <w:numId w:val="22"/>
              </w:numPr>
              <w:spacing w:line="276" w:lineRule="auto"/>
              <w:jc w:val="both"/>
              <w:rPr>
                <w:lang w:eastAsia="en-US"/>
              </w:rPr>
            </w:pPr>
            <w:r>
              <w:rPr>
                <w:lang w:eastAsia="en-US"/>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75975" w:rsidRDefault="00A75975" w:rsidP="00A75975">
            <w:pPr>
              <w:pStyle w:val="ConsPlusNormal"/>
              <w:numPr>
                <w:ilvl w:val="0"/>
                <w:numId w:val="22"/>
              </w:numPr>
              <w:spacing w:line="276" w:lineRule="auto"/>
              <w:jc w:val="both"/>
              <w:rPr>
                <w:lang w:eastAsia="en-US"/>
              </w:rPr>
            </w:pPr>
            <w:r>
              <w:rPr>
                <w:lang w:eastAsia="en-US"/>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Pr>
                <w:lang w:eastAsia="en-US"/>
              </w:rPr>
              <w:t>охотхозяйственное</w:t>
            </w:r>
            <w:proofErr w:type="spellEnd"/>
            <w:r>
              <w:rPr>
                <w:lang w:eastAsia="en-US"/>
              </w:rPr>
              <w:t xml:space="preserve"> соглашение;</w:t>
            </w:r>
          </w:p>
          <w:p w:rsidR="00A75975" w:rsidRDefault="00A75975" w:rsidP="00A75975">
            <w:pPr>
              <w:pStyle w:val="ConsPlusNormal"/>
              <w:numPr>
                <w:ilvl w:val="0"/>
                <w:numId w:val="22"/>
              </w:numPr>
              <w:spacing w:line="276" w:lineRule="auto"/>
              <w:jc w:val="both"/>
              <w:rPr>
                <w:lang w:eastAsia="en-US"/>
              </w:rPr>
            </w:pPr>
            <w:r>
              <w:rPr>
                <w:lang w:eastAsia="en-US"/>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75975" w:rsidRDefault="00A75975" w:rsidP="00A75975">
            <w:pPr>
              <w:pStyle w:val="ConsPlusNormal"/>
              <w:numPr>
                <w:ilvl w:val="0"/>
                <w:numId w:val="22"/>
              </w:numPr>
              <w:spacing w:line="276" w:lineRule="auto"/>
              <w:jc w:val="both"/>
              <w:rPr>
                <w:lang w:eastAsia="en-US"/>
              </w:rPr>
            </w:pPr>
            <w:r>
              <w:rPr>
                <w:lang w:eastAsia="en-US"/>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75975" w:rsidRDefault="00A75975" w:rsidP="00A75975">
            <w:pPr>
              <w:pStyle w:val="ConsPlusNormal"/>
              <w:numPr>
                <w:ilvl w:val="0"/>
                <w:numId w:val="22"/>
              </w:numPr>
              <w:spacing w:line="276" w:lineRule="auto"/>
              <w:jc w:val="both"/>
              <w:rPr>
                <w:lang w:eastAsia="en-US"/>
              </w:rPr>
            </w:pPr>
            <w:r>
              <w:rPr>
                <w:lang w:eastAsia="en-US"/>
              </w:rPr>
              <w:t xml:space="preserve">29.1) земельного участка лицу, осуществляющему </w:t>
            </w:r>
            <w:proofErr w:type="gramStart"/>
            <w:r>
              <w:rPr>
                <w:lang w:eastAsia="en-US"/>
              </w:rPr>
              <w:t>товарную</w:t>
            </w:r>
            <w:proofErr w:type="gramEnd"/>
            <w:r>
              <w:rPr>
                <w:lang w:eastAsia="en-US"/>
              </w:rPr>
              <w:t xml:space="preserve"> </w:t>
            </w:r>
            <w:proofErr w:type="spellStart"/>
            <w:r>
              <w:rPr>
                <w:lang w:eastAsia="en-US"/>
              </w:rPr>
              <w:t>аквакультуру</w:t>
            </w:r>
            <w:proofErr w:type="spellEnd"/>
            <w:r>
              <w:rPr>
                <w:lang w:eastAsia="en-US"/>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75975" w:rsidRDefault="00A75975" w:rsidP="00A75975">
            <w:pPr>
              <w:pStyle w:val="ConsPlusNormal"/>
              <w:numPr>
                <w:ilvl w:val="0"/>
                <w:numId w:val="22"/>
              </w:numPr>
              <w:spacing w:line="276" w:lineRule="auto"/>
              <w:jc w:val="both"/>
              <w:rPr>
                <w:lang w:eastAsia="en-US"/>
              </w:rPr>
            </w:pPr>
            <w:proofErr w:type="gramStart"/>
            <w:r>
              <w:rPr>
                <w:lang w:eastAsia="en-US"/>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lang w:eastAsia="en-US"/>
              </w:rPr>
              <w:t>неустраненных</w:t>
            </w:r>
            <w:proofErr w:type="spellEnd"/>
            <w:r>
              <w:rPr>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Pr>
                <w:lang w:eastAsia="en-US"/>
              </w:rPr>
              <w:t xml:space="preserve"> </w:t>
            </w:r>
            <w:r>
              <w:rPr>
                <w:lang w:eastAsia="en-US"/>
              </w:rPr>
              <w:lastRenderedPageBreak/>
              <w:t>земельного участка;</w:t>
            </w:r>
          </w:p>
          <w:p w:rsidR="00A75975" w:rsidRDefault="00A75975" w:rsidP="00A75975">
            <w:pPr>
              <w:pStyle w:val="ConsPlusNormal"/>
              <w:numPr>
                <w:ilvl w:val="0"/>
                <w:numId w:val="22"/>
              </w:numPr>
              <w:spacing w:line="276" w:lineRule="auto"/>
              <w:jc w:val="both"/>
              <w:rPr>
                <w:lang w:eastAsia="en-US"/>
              </w:rPr>
            </w:pPr>
            <w:r>
              <w:rPr>
                <w:lang w:eastAsia="en-US"/>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75975" w:rsidRDefault="00A75975" w:rsidP="00A75975">
            <w:pPr>
              <w:pStyle w:val="ConsPlusNormal"/>
              <w:numPr>
                <w:ilvl w:val="0"/>
                <w:numId w:val="22"/>
              </w:numPr>
              <w:spacing w:line="276" w:lineRule="auto"/>
              <w:jc w:val="both"/>
              <w:rPr>
                <w:lang w:eastAsia="en-US"/>
              </w:rPr>
            </w:pPr>
            <w:proofErr w:type="gramStart"/>
            <w:r>
              <w:rPr>
                <w:lang w:eastAsia="en-US"/>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A75975" w:rsidRDefault="00A75975" w:rsidP="00A75975">
            <w:pPr>
              <w:pStyle w:val="ConsPlusNormal"/>
              <w:numPr>
                <w:ilvl w:val="0"/>
                <w:numId w:val="22"/>
              </w:numPr>
              <w:spacing w:line="276" w:lineRule="auto"/>
              <w:jc w:val="both"/>
              <w:rPr>
                <w:lang w:eastAsia="en-US"/>
              </w:rPr>
            </w:pPr>
            <w:r>
              <w:rPr>
                <w:lang w:eastAsia="en-US"/>
              </w:rPr>
              <w:t>35) земельного участка в соответствии с Федеральным законом от 24 июля 2008 года N 161-ФЗ "О содействии развитию жилищного строительства</w:t>
            </w:r>
            <w:r w:rsidR="000B5E83">
              <w:rPr>
                <w:lang w:eastAsia="en-US"/>
              </w:rPr>
              <w:t xml:space="preserve">, созданию объектов туристской инфраструктуры и иному развитию территории </w:t>
            </w:r>
            <w:r>
              <w:rPr>
                <w:lang w:eastAsia="en-US"/>
              </w:rPr>
              <w:t>";</w:t>
            </w:r>
          </w:p>
          <w:p w:rsidR="00A75975" w:rsidRDefault="00A75975" w:rsidP="00A75975">
            <w:pPr>
              <w:pStyle w:val="ConsPlusNormal"/>
              <w:numPr>
                <w:ilvl w:val="0"/>
                <w:numId w:val="22"/>
              </w:numPr>
              <w:spacing w:line="276" w:lineRule="auto"/>
              <w:jc w:val="both"/>
              <w:rPr>
                <w:lang w:eastAsia="en-US"/>
              </w:rPr>
            </w:pPr>
            <w:proofErr w:type="gramStart"/>
            <w:r>
              <w:rPr>
                <w:lang w:eastAsia="en-US"/>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Pr>
                <w:lang w:eastAsia="en-US"/>
              </w:rPr>
              <w:t xml:space="preserve"> Севастополя";</w:t>
            </w:r>
          </w:p>
          <w:p w:rsidR="00A75975" w:rsidRDefault="00A75975" w:rsidP="00A75975">
            <w:pPr>
              <w:pStyle w:val="ConsPlusNormal"/>
              <w:numPr>
                <w:ilvl w:val="0"/>
                <w:numId w:val="22"/>
              </w:numPr>
              <w:spacing w:line="276" w:lineRule="auto"/>
              <w:jc w:val="both"/>
              <w:rPr>
                <w:lang w:eastAsia="en-US"/>
              </w:rPr>
            </w:pPr>
            <w:r>
              <w:rPr>
                <w:lang w:eastAsia="en-US"/>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w:t>
            </w:r>
            <w:r>
              <w:rPr>
                <w:lang w:eastAsia="en-US"/>
              </w:rPr>
              <w:lastRenderedPageBreak/>
              <w:t>Арктической зоне Российской Федерации.</w:t>
            </w:r>
          </w:p>
          <w:p w:rsidR="00A75975" w:rsidRDefault="00A75975" w:rsidP="00A75975">
            <w:pPr>
              <w:pStyle w:val="ConsPlusNormal"/>
              <w:numPr>
                <w:ilvl w:val="0"/>
                <w:numId w:val="22"/>
              </w:numPr>
              <w:spacing w:line="276" w:lineRule="auto"/>
              <w:jc w:val="both"/>
              <w:rPr>
                <w:lang w:eastAsia="en-US"/>
              </w:rPr>
            </w:pPr>
            <w:proofErr w:type="gramStart"/>
            <w:r>
              <w:rPr>
                <w:lang w:eastAsia="en-US"/>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lastRenderedPageBreak/>
              <w:t>В случае</w:t>
            </w:r>
            <w:proofErr w:type="gramStart"/>
            <w:r>
              <w:rPr>
                <w:lang w:eastAsia="en-US"/>
              </w:rPr>
              <w:t>,</w:t>
            </w:r>
            <w:proofErr w:type="gramEnd"/>
            <w:r>
              <w:rPr>
                <w:lang w:eastAsia="en-US"/>
              </w:rPr>
              <w:t xml:space="preserve"> если указан вид права «безвозмездное пользование» (п. 2. ст. 39.10)</w:t>
            </w:r>
          </w:p>
        </w:tc>
        <w:tc>
          <w:tcPr>
            <w:tcW w:w="5527" w:type="dxa"/>
            <w:tcBorders>
              <w:top w:val="single" w:sz="4" w:space="0" w:color="auto"/>
              <w:left w:val="single" w:sz="4" w:space="0" w:color="auto"/>
              <w:bottom w:val="single" w:sz="4" w:space="0" w:color="auto"/>
              <w:right w:val="single" w:sz="4" w:space="0" w:color="auto"/>
            </w:tcBorders>
            <w:hideMark/>
          </w:tcPr>
          <w:p w:rsidR="00A75975" w:rsidRDefault="00A75975" w:rsidP="00A75975">
            <w:pPr>
              <w:pStyle w:val="ConsPlusNormal"/>
              <w:numPr>
                <w:ilvl w:val="0"/>
                <w:numId w:val="23"/>
              </w:numPr>
              <w:spacing w:line="276" w:lineRule="auto"/>
              <w:jc w:val="both"/>
              <w:rPr>
                <w:lang w:eastAsia="en-US"/>
              </w:rPr>
            </w:pPr>
            <w:r>
              <w:rPr>
                <w:lang w:eastAsia="en-US"/>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75975" w:rsidRDefault="00A75975" w:rsidP="00A75975">
            <w:pPr>
              <w:pStyle w:val="ConsPlusNormal"/>
              <w:numPr>
                <w:ilvl w:val="0"/>
                <w:numId w:val="23"/>
              </w:numPr>
              <w:spacing w:line="276" w:lineRule="auto"/>
              <w:jc w:val="both"/>
              <w:rPr>
                <w:lang w:eastAsia="en-US"/>
              </w:rPr>
            </w:pPr>
            <w:proofErr w:type="gramStart"/>
            <w:r>
              <w:rPr>
                <w:lang w:eastAsia="en-US"/>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Pr>
                <w:lang w:eastAsia="en-US"/>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75975" w:rsidRDefault="00A75975" w:rsidP="00A75975">
            <w:pPr>
              <w:pStyle w:val="ConsPlusNormal"/>
              <w:numPr>
                <w:ilvl w:val="0"/>
                <w:numId w:val="23"/>
              </w:numPr>
              <w:spacing w:line="276" w:lineRule="auto"/>
              <w:jc w:val="both"/>
              <w:rPr>
                <w:lang w:eastAsia="en-US"/>
              </w:rPr>
            </w:pPr>
            <w:r>
              <w:rPr>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75975" w:rsidRDefault="00A75975" w:rsidP="00A75975">
            <w:pPr>
              <w:pStyle w:val="ConsPlusNormal"/>
              <w:numPr>
                <w:ilvl w:val="0"/>
                <w:numId w:val="23"/>
              </w:numPr>
              <w:spacing w:line="276" w:lineRule="auto"/>
              <w:jc w:val="both"/>
              <w:rPr>
                <w:lang w:eastAsia="en-US"/>
              </w:rPr>
            </w:pPr>
            <w:r>
              <w:rPr>
                <w:lang w:eastAsia="en-US"/>
              </w:rPr>
              <w:t xml:space="preserve">7) для индивидуального жилищного строительства или ведения личного подсобного хозяйства в муниципальных образованиях, </w:t>
            </w:r>
            <w:r>
              <w:rPr>
                <w:lang w:eastAsia="en-US"/>
              </w:rPr>
              <w:lastRenderedPageBreak/>
              <w:t xml:space="preserve">определенных законом субъекта Российской Федерации, гражданам, которые работают по основному месту работы в таких муниципальных образованиях по </w:t>
            </w:r>
            <w:r w:rsidR="00355F1F">
              <w:rPr>
                <w:lang w:eastAsia="en-US"/>
              </w:rPr>
              <w:t>профессиям, установленным З</w:t>
            </w:r>
            <w:r>
              <w:rPr>
                <w:lang w:eastAsia="en-US"/>
              </w:rPr>
              <w:t>аконом субъекта Российской Федерации, на срок не более чем шесть лет;</w:t>
            </w:r>
          </w:p>
          <w:p w:rsidR="00A75975" w:rsidRDefault="00A75975" w:rsidP="00A75975">
            <w:pPr>
              <w:pStyle w:val="ConsPlusNormal"/>
              <w:numPr>
                <w:ilvl w:val="0"/>
                <w:numId w:val="23"/>
              </w:numPr>
              <w:spacing w:line="276" w:lineRule="auto"/>
              <w:jc w:val="both"/>
              <w:rPr>
                <w:lang w:eastAsia="en-US"/>
              </w:rPr>
            </w:pPr>
            <w:r>
              <w:rPr>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75975" w:rsidRDefault="00A75975" w:rsidP="00A75975">
            <w:pPr>
              <w:pStyle w:val="ConsPlusNormal"/>
              <w:numPr>
                <w:ilvl w:val="0"/>
                <w:numId w:val="23"/>
              </w:numPr>
              <w:spacing w:line="276" w:lineRule="auto"/>
              <w:jc w:val="both"/>
              <w:rPr>
                <w:lang w:eastAsia="en-US"/>
              </w:rPr>
            </w:pPr>
            <w:r>
              <w:rPr>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75975" w:rsidRDefault="00A75975" w:rsidP="00A75975">
            <w:pPr>
              <w:pStyle w:val="ConsPlusNormal"/>
              <w:numPr>
                <w:ilvl w:val="0"/>
                <w:numId w:val="23"/>
              </w:numPr>
              <w:spacing w:line="276" w:lineRule="auto"/>
              <w:jc w:val="both"/>
              <w:rPr>
                <w:lang w:eastAsia="en-US"/>
              </w:rPr>
            </w:pPr>
            <w:proofErr w:type="gramStart"/>
            <w:r>
              <w:rPr>
                <w:lang w:eastAsia="en-US"/>
              </w:rPr>
              <w:t xml:space="preserve">10) гражданам и юридическим лицам для сельскохозяйственного, </w:t>
            </w:r>
            <w:proofErr w:type="spellStart"/>
            <w:r>
              <w:rPr>
                <w:lang w:eastAsia="en-US"/>
              </w:rPr>
              <w:t>охотхозяйственного</w:t>
            </w:r>
            <w:proofErr w:type="spellEnd"/>
            <w:r>
              <w:rPr>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75975" w:rsidRDefault="00A75975" w:rsidP="00A75975">
            <w:pPr>
              <w:pStyle w:val="ConsPlusNormal"/>
              <w:numPr>
                <w:ilvl w:val="0"/>
                <w:numId w:val="23"/>
              </w:numPr>
              <w:spacing w:line="276" w:lineRule="auto"/>
              <w:jc w:val="both"/>
              <w:rPr>
                <w:lang w:eastAsia="en-US"/>
              </w:rPr>
            </w:pPr>
            <w:proofErr w:type="gramStart"/>
            <w:r>
              <w:rPr>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A75975" w:rsidRDefault="00A75975" w:rsidP="00A75975">
            <w:pPr>
              <w:pStyle w:val="ConsPlusNormal"/>
              <w:numPr>
                <w:ilvl w:val="0"/>
                <w:numId w:val="23"/>
              </w:numPr>
              <w:spacing w:line="276" w:lineRule="auto"/>
              <w:jc w:val="both"/>
              <w:rPr>
                <w:lang w:eastAsia="en-US"/>
              </w:rPr>
            </w:pPr>
            <w:proofErr w:type="gramStart"/>
            <w:r>
              <w:rPr>
                <w:lang w:eastAsia="en-US"/>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w:t>
            </w:r>
            <w:r>
              <w:rPr>
                <w:lang w:eastAsia="en-US"/>
              </w:rPr>
              <w:lastRenderedPageBreak/>
              <w:t>страны и безопасности государства, осуществляемых полностью за счет средств федерального бюджета, если</w:t>
            </w:r>
            <w:proofErr w:type="gramEnd"/>
            <w:r>
              <w:rPr>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A75975" w:rsidRDefault="00A75975" w:rsidP="00A75975">
            <w:pPr>
              <w:pStyle w:val="ConsPlusNormal"/>
              <w:numPr>
                <w:ilvl w:val="0"/>
                <w:numId w:val="23"/>
              </w:numPr>
              <w:spacing w:line="276" w:lineRule="auto"/>
              <w:jc w:val="both"/>
              <w:rPr>
                <w:lang w:eastAsia="en-US"/>
              </w:rPr>
            </w:pPr>
            <w:r>
              <w:rPr>
                <w:lang w:eastAsia="en-US"/>
              </w:rPr>
              <w:t xml:space="preserve">16) лицу, право безвозмездного </w:t>
            </w:r>
            <w:proofErr w:type="gramStart"/>
            <w:r>
              <w:rPr>
                <w:lang w:eastAsia="en-US"/>
              </w:rPr>
              <w:t>пользования</w:t>
            </w:r>
            <w:proofErr w:type="gramEnd"/>
            <w:r>
              <w:rPr>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75975" w:rsidRDefault="00A75975" w:rsidP="00A75975">
            <w:pPr>
              <w:pStyle w:val="ConsPlusNormal"/>
              <w:numPr>
                <w:ilvl w:val="0"/>
                <w:numId w:val="23"/>
              </w:numPr>
              <w:spacing w:line="276" w:lineRule="auto"/>
              <w:jc w:val="both"/>
              <w:rPr>
                <w:lang w:eastAsia="en-US"/>
              </w:rPr>
            </w:pPr>
            <w:r>
              <w:rPr>
                <w:lang w:eastAsia="en-US"/>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355F1F">
              <w:rPr>
                <w:lang w:eastAsia="en-US"/>
              </w:rPr>
              <w:t xml:space="preserve">, созданию объектов туристской инфраструктуры и иному развитию </w:t>
            </w:r>
            <w:proofErr w:type="spellStart"/>
            <w:r w:rsidR="00355F1F">
              <w:rPr>
                <w:lang w:eastAsia="en-US"/>
              </w:rPr>
              <w:t>терриитори</w:t>
            </w:r>
            <w:proofErr w:type="spellEnd"/>
            <w:r>
              <w:rPr>
                <w:lang w:eastAsia="en-US"/>
              </w:rPr>
              <w:t>";</w:t>
            </w:r>
          </w:p>
          <w:p w:rsidR="00A75975" w:rsidRDefault="00A75975" w:rsidP="00A75975">
            <w:pPr>
              <w:pStyle w:val="ConsPlusNormal"/>
              <w:numPr>
                <w:ilvl w:val="0"/>
                <w:numId w:val="23"/>
              </w:numPr>
              <w:spacing w:line="276" w:lineRule="auto"/>
              <w:jc w:val="both"/>
              <w:rPr>
                <w:lang w:eastAsia="en-US"/>
              </w:rPr>
            </w:pPr>
            <w:proofErr w:type="gramStart"/>
            <w:r>
              <w:rPr>
                <w:lang w:eastAsia="en-US"/>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lastRenderedPageBreak/>
              <w:t xml:space="preserve">Кадастровый номер земельного участка: (если границы подлежат уточнению в соответствии с </w:t>
            </w:r>
            <w:hyperlink r:id="rId49" w:history="1">
              <w:r>
                <w:rPr>
                  <w:rStyle w:val="af7"/>
                  <w:lang w:eastAsia="en-US"/>
                </w:rPr>
                <w:t>ФЗ</w:t>
              </w:r>
            </w:hyperlink>
            <w:r>
              <w:rPr>
                <w:lang w:eastAsia="en-US"/>
              </w:rPr>
              <w:t>«О государственной регистрации недвижимости»)</w:t>
            </w:r>
          </w:p>
        </w:tc>
        <w:tc>
          <w:tcPr>
            <w:tcW w:w="5527" w:type="dxa"/>
            <w:tcBorders>
              <w:top w:val="single" w:sz="4" w:space="0" w:color="auto"/>
              <w:left w:val="single" w:sz="4" w:space="0" w:color="auto"/>
              <w:bottom w:val="single" w:sz="4" w:space="0" w:color="auto"/>
              <w:right w:val="single" w:sz="4" w:space="0" w:color="auto"/>
            </w:tcBorders>
          </w:tcPr>
          <w:p w:rsidR="00A75975" w:rsidRDefault="00A75975">
            <w:pPr>
              <w:pStyle w:val="ConsPlusNormal"/>
              <w:spacing w:line="276" w:lineRule="auto"/>
              <w:jc w:val="both"/>
              <w:rPr>
                <w:lang w:eastAsia="en-US"/>
              </w:rPr>
            </w:pPr>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t>Кадастровы</w:t>
            </w:r>
            <w:proofErr w:type="gramStart"/>
            <w:r>
              <w:rPr>
                <w:lang w:eastAsia="en-US"/>
              </w:rPr>
              <w:t>й(</w:t>
            </w:r>
            <w:proofErr w:type="gramEnd"/>
            <w:r>
              <w:rPr>
                <w:lang w:eastAsia="en-US"/>
              </w:rPr>
              <w:t>е) номер (номера) земельного участка: (из которого(</w:t>
            </w:r>
            <w:proofErr w:type="spellStart"/>
            <w:r>
              <w:rPr>
                <w:lang w:eastAsia="en-US"/>
              </w:rPr>
              <w:t>ых</w:t>
            </w:r>
            <w:proofErr w:type="spellEnd"/>
            <w:r>
              <w:rPr>
                <w:lang w:eastAsia="en-US"/>
              </w:rPr>
              <w:t xml:space="preserve">) предусмотрено образование испрашиваемого земельного участка, если сведения о таких земельных участках </w:t>
            </w:r>
            <w:r>
              <w:rPr>
                <w:lang w:eastAsia="en-US"/>
              </w:rPr>
              <w:lastRenderedPageBreak/>
              <w:t>внесены в государственный кадастр недвижимости)</w:t>
            </w:r>
          </w:p>
        </w:tc>
        <w:tc>
          <w:tcPr>
            <w:tcW w:w="5527" w:type="dxa"/>
            <w:tcBorders>
              <w:top w:val="single" w:sz="4" w:space="0" w:color="auto"/>
              <w:left w:val="single" w:sz="4" w:space="0" w:color="auto"/>
              <w:bottom w:val="single" w:sz="4" w:space="0" w:color="auto"/>
              <w:right w:val="single" w:sz="4" w:space="0" w:color="auto"/>
            </w:tcBorders>
          </w:tcPr>
          <w:p w:rsidR="00A75975" w:rsidRDefault="00A75975">
            <w:pPr>
              <w:pStyle w:val="ConsPlusNormal"/>
              <w:spacing w:line="276" w:lineRule="auto"/>
              <w:jc w:val="both"/>
              <w:rPr>
                <w:lang w:eastAsia="en-US"/>
              </w:rPr>
            </w:pPr>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lastRenderedPageBreak/>
              <w:t>Реквизиты решения об утверждении проекта межевания территории: (если образование земельного участка предусмотрено проектом)</w:t>
            </w:r>
          </w:p>
        </w:tc>
        <w:tc>
          <w:tcPr>
            <w:tcW w:w="5527" w:type="dxa"/>
            <w:tcBorders>
              <w:top w:val="single" w:sz="4" w:space="0" w:color="auto"/>
              <w:left w:val="single" w:sz="4" w:space="0" w:color="auto"/>
              <w:bottom w:val="single" w:sz="4" w:space="0" w:color="auto"/>
              <w:right w:val="single" w:sz="4" w:space="0" w:color="auto"/>
            </w:tcBorders>
          </w:tcPr>
          <w:p w:rsidR="00A75975" w:rsidRDefault="00A75975">
            <w:pPr>
              <w:pStyle w:val="ConsPlusNormal"/>
              <w:spacing w:line="276" w:lineRule="auto"/>
              <w:jc w:val="both"/>
              <w:rPr>
                <w:lang w:eastAsia="en-US"/>
              </w:rPr>
            </w:pPr>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t xml:space="preserve">Реквизиты решения об утверждении документа территориального планирования </w:t>
            </w:r>
            <w:proofErr w:type="gramStart"/>
            <w:r>
              <w:rPr>
                <w:lang w:eastAsia="en-US"/>
              </w:rPr>
              <w:t>и(</w:t>
            </w:r>
            <w:proofErr w:type="gramEnd"/>
            <w:r>
              <w:rPr>
                <w:lang w:eastAsia="en-US"/>
              </w:rPr>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Borders>
              <w:top w:val="single" w:sz="4" w:space="0" w:color="auto"/>
              <w:left w:val="single" w:sz="4" w:space="0" w:color="auto"/>
              <w:bottom w:val="single" w:sz="4" w:space="0" w:color="auto"/>
              <w:right w:val="single" w:sz="4" w:space="0" w:color="auto"/>
            </w:tcBorders>
          </w:tcPr>
          <w:p w:rsidR="00A75975" w:rsidRDefault="00A75975">
            <w:pPr>
              <w:pStyle w:val="ConsPlusNormal"/>
              <w:spacing w:line="276" w:lineRule="auto"/>
              <w:jc w:val="both"/>
              <w:rPr>
                <w:lang w:eastAsia="en-US"/>
              </w:rPr>
            </w:pPr>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t xml:space="preserve">Реквизиты решения об изъятии земельного участка для </w:t>
            </w:r>
            <w:proofErr w:type="spellStart"/>
            <w:r>
              <w:rPr>
                <w:lang w:eastAsia="en-US"/>
              </w:rPr>
              <w:t>госуд</w:t>
            </w:r>
            <w:proofErr w:type="spellEnd"/>
            <w:r>
              <w:rPr>
                <w:lang w:eastAsia="en-US"/>
              </w:rPr>
              <w:t>. или муниципальных нужд: (если участок предоставляется взамен изымаемого)</w:t>
            </w:r>
          </w:p>
        </w:tc>
        <w:tc>
          <w:tcPr>
            <w:tcW w:w="5527" w:type="dxa"/>
            <w:tcBorders>
              <w:top w:val="single" w:sz="4" w:space="0" w:color="auto"/>
              <w:left w:val="single" w:sz="4" w:space="0" w:color="auto"/>
              <w:bottom w:val="single" w:sz="4" w:space="0" w:color="auto"/>
              <w:right w:val="single" w:sz="4" w:space="0" w:color="auto"/>
            </w:tcBorders>
          </w:tcPr>
          <w:p w:rsidR="00A75975" w:rsidRDefault="00A75975">
            <w:pPr>
              <w:pStyle w:val="ConsPlusNormal"/>
              <w:spacing w:line="276" w:lineRule="auto"/>
              <w:jc w:val="both"/>
              <w:rPr>
                <w:lang w:eastAsia="en-US"/>
              </w:rPr>
            </w:pPr>
          </w:p>
        </w:tc>
      </w:tr>
    </w:tbl>
    <w:p w:rsidR="00A75975" w:rsidRDefault="00A75975" w:rsidP="00A75975">
      <w:pPr>
        <w:pStyle w:val="ConsPlusNormal"/>
        <w:ind w:firstLine="540"/>
        <w:jc w:val="both"/>
      </w:pPr>
    </w:p>
    <w:p w:rsidR="00A75975" w:rsidRDefault="00A75975" w:rsidP="00A75975">
      <w:pPr>
        <w:pStyle w:val="ConsPlusNonformat"/>
        <w:jc w:val="both"/>
      </w:pPr>
      <w:r>
        <w:t>С утверждением иного варианта схемы расположения земельного участка</w:t>
      </w:r>
      <w:r w:rsidR="0039675F">
        <w:t xml:space="preserve"> </w:t>
      </w:r>
      <w:proofErr w:type="gramStart"/>
      <w:r>
        <w:t>согласен</w:t>
      </w:r>
      <w:proofErr w:type="gramEnd"/>
      <w:r>
        <w:t>.</w:t>
      </w:r>
    </w:p>
    <w:p w:rsidR="00A31393" w:rsidRDefault="00A31393" w:rsidP="00A75975">
      <w:pPr>
        <w:pStyle w:val="ConsPlusNonformat"/>
        <w:jc w:val="both"/>
      </w:pPr>
    </w:p>
    <w:p w:rsidR="00A75975" w:rsidRDefault="00A75975" w:rsidP="00A75975">
      <w:pPr>
        <w:pStyle w:val="ConsPlusNonformat"/>
        <w:jc w:val="both"/>
      </w:pPr>
    </w:p>
    <w:p w:rsidR="00CB6A29" w:rsidRDefault="00CB6A29" w:rsidP="00A75975">
      <w:pPr>
        <w:pStyle w:val="ConsPlusNonformat"/>
        <w:jc w:val="both"/>
      </w:pPr>
    </w:p>
    <w:p w:rsidR="00CB6A29" w:rsidRDefault="00CB6A29" w:rsidP="00A75975">
      <w:pPr>
        <w:pStyle w:val="ConsPlusNonformat"/>
        <w:jc w:val="both"/>
      </w:pPr>
    </w:p>
    <w:p w:rsidR="00CB6A29" w:rsidRDefault="00CB6A29" w:rsidP="00A75975">
      <w:pPr>
        <w:pStyle w:val="ConsPlusNonformat"/>
        <w:jc w:val="both"/>
      </w:pPr>
    </w:p>
    <w:p w:rsidR="00A75975" w:rsidRDefault="00A75975" w:rsidP="00A75975">
      <w:pPr>
        <w:pStyle w:val="ConsPlusNonformat"/>
        <w:jc w:val="both"/>
      </w:pPr>
      <w:r>
        <w:t>Результат рассмотрения заявления прошу:</w:t>
      </w:r>
    </w:p>
    <w:p w:rsidR="00A75975" w:rsidRDefault="00A75975" w:rsidP="00A75975">
      <w:pPr>
        <w:pStyle w:val="ConsPlusNonformat"/>
        <w:jc w:val="both"/>
      </w:pPr>
      <w:r>
        <w:t xml:space="preserve">    ┌────┐</w:t>
      </w:r>
    </w:p>
    <w:p w:rsidR="00A75975" w:rsidRDefault="00A75975" w:rsidP="00A75975">
      <w:pPr>
        <w:pStyle w:val="ConsPlusNonformat"/>
        <w:jc w:val="both"/>
      </w:pPr>
      <w:r>
        <w:t xml:space="preserve">    ├────┤</w:t>
      </w:r>
    </w:p>
    <w:p w:rsidR="00A75975" w:rsidRDefault="00A75975" w:rsidP="00A75975">
      <w:pPr>
        <w:pStyle w:val="ConsPlusNonformat"/>
        <w:jc w:val="both"/>
      </w:pPr>
      <w:r>
        <w:t xml:space="preserve">    │    </w:t>
      </w:r>
      <w:proofErr w:type="spellStart"/>
      <w:r>
        <w:t>│</w:t>
      </w:r>
      <w:proofErr w:type="spellEnd"/>
      <w:r>
        <w:t xml:space="preserve"> выдать на руки в МФЦ, </w:t>
      </w:r>
      <w:proofErr w:type="gramStart"/>
      <w:r>
        <w:t>расположе</w:t>
      </w:r>
      <w:r w:rsidR="00A31393">
        <w:t>нном</w:t>
      </w:r>
      <w:proofErr w:type="gramEnd"/>
      <w:r w:rsidR="00A31393">
        <w:t xml:space="preserve"> по адресу:_______________</w:t>
      </w:r>
    </w:p>
    <w:p w:rsidR="00A75975" w:rsidRDefault="00A75975" w:rsidP="00A75975">
      <w:pPr>
        <w:pStyle w:val="ConsPlusNonformat"/>
        <w:jc w:val="both"/>
      </w:pPr>
      <w:r>
        <w:t xml:space="preserve">    ├────┤</w:t>
      </w:r>
    </w:p>
    <w:p w:rsidR="00A75975" w:rsidRPr="00A31393" w:rsidRDefault="00A75975" w:rsidP="00A75975">
      <w:pPr>
        <w:pStyle w:val="ConsPlusNonformat"/>
        <w:jc w:val="both"/>
      </w:pPr>
      <w:r>
        <w:t xml:space="preserve">    </w:t>
      </w:r>
      <w:proofErr w:type="gramStart"/>
      <w:r>
        <w:t xml:space="preserve">│    </w:t>
      </w:r>
      <w:proofErr w:type="spellStart"/>
      <w:r>
        <w:t>│</w:t>
      </w:r>
      <w:proofErr w:type="spellEnd"/>
      <w:r>
        <w:t xml:space="preserve"> по электронной почте (</w:t>
      </w:r>
      <w:proofErr w:type="spellStart"/>
      <w:r>
        <w:t>e-mail</w:t>
      </w:r>
      <w:proofErr w:type="spellEnd"/>
      <w:proofErr w:type="gramEnd"/>
    </w:p>
    <w:p w:rsidR="00A31393" w:rsidRDefault="00A31393" w:rsidP="00A75975">
      <w:pPr>
        <w:pStyle w:val="ConsPlusNonformat"/>
        <w:jc w:val="both"/>
        <w:rPr>
          <w:b/>
        </w:rPr>
      </w:pPr>
      <w:r>
        <w:rPr>
          <w:b/>
        </w:rPr>
        <w:t xml:space="preserve">    </w:t>
      </w:r>
      <w:r w:rsidR="00A75975" w:rsidRPr="00A31393">
        <w:rPr>
          <w:b/>
        </w:rPr>
        <w:t xml:space="preserve">├────┤ </w:t>
      </w:r>
    </w:p>
    <w:p w:rsidR="00A75975" w:rsidRPr="00A31393" w:rsidRDefault="00A31393" w:rsidP="00A75975">
      <w:pPr>
        <w:pStyle w:val="ConsPlusNonformat"/>
        <w:jc w:val="both"/>
        <w:rPr>
          <w:b/>
        </w:rPr>
      </w:pPr>
      <w:r>
        <w:rPr>
          <w:b/>
        </w:rPr>
        <w:t xml:space="preserve">           </w:t>
      </w:r>
      <w:r w:rsidR="00A75975" w:rsidRPr="00A31393">
        <w:t>выдать на руки в Администрации</w:t>
      </w:r>
    </w:p>
    <w:p w:rsidR="00A75975" w:rsidRDefault="00A31393" w:rsidP="00A75975">
      <w:pPr>
        <w:pStyle w:val="ConsPlusNonformat"/>
        <w:jc w:val="both"/>
      </w:pPr>
      <w:r>
        <w:rPr>
          <w:b/>
        </w:rPr>
        <w:t xml:space="preserve">     </w:t>
      </w:r>
      <w:r w:rsidR="00A75975" w:rsidRPr="00A31393">
        <w:rPr>
          <w:b/>
        </w:rPr>
        <w:t>────┤</w:t>
      </w:r>
    </w:p>
    <w:p w:rsidR="00A75975" w:rsidRDefault="00A75975" w:rsidP="00A75975">
      <w:pPr>
        <w:pStyle w:val="ConsPlusNonformat"/>
        <w:jc w:val="both"/>
      </w:pPr>
      <w:r>
        <w:t xml:space="preserve">    │    </w:t>
      </w:r>
      <w:proofErr w:type="spellStart"/>
      <w:r>
        <w:t>│</w:t>
      </w:r>
      <w:proofErr w:type="spellEnd"/>
      <w:r>
        <w:t xml:space="preserve"> направить в электронной форме в личный кабинет на ПГУ ЛО/ЕПГУ</w:t>
      </w:r>
    </w:p>
    <w:p w:rsidR="00A75975" w:rsidRDefault="00A75975" w:rsidP="00A75975">
      <w:pPr>
        <w:pStyle w:val="ConsPlusNonformat"/>
        <w:jc w:val="both"/>
      </w:pPr>
      <w:r>
        <w:t xml:space="preserve">    └────┘</w:t>
      </w:r>
    </w:p>
    <w:p w:rsidR="00A75975" w:rsidRDefault="00A75975" w:rsidP="00A75975">
      <w:pPr>
        <w:pStyle w:val="ConsPlusNonformat"/>
        <w:jc w:val="both"/>
      </w:pPr>
    </w:p>
    <w:p w:rsidR="00CB6A29" w:rsidRDefault="00CB6A29" w:rsidP="00A75975">
      <w:pPr>
        <w:pStyle w:val="ConsPlusNonformat"/>
        <w:jc w:val="both"/>
      </w:pPr>
    </w:p>
    <w:p w:rsidR="00CB6A29" w:rsidRDefault="00CB6A29" w:rsidP="00A75975">
      <w:pPr>
        <w:pStyle w:val="ConsPlusNonformat"/>
        <w:jc w:val="both"/>
      </w:pPr>
    </w:p>
    <w:p w:rsidR="00A75975" w:rsidRDefault="00A75975" w:rsidP="00A75975">
      <w:pPr>
        <w:pStyle w:val="ConsPlusNonformat"/>
        <w:jc w:val="both"/>
      </w:pPr>
      <w:r>
        <w:t xml:space="preserve">    Приложение: документы в соответствии с пунктом 2.6 настоящего Административного регламента.</w:t>
      </w:r>
    </w:p>
    <w:p w:rsidR="00A75975" w:rsidRDefault="00A75975" w:rsidP="00A75975">
      <w:pPr>
        <w:pStyle w:val="ConsPlusNonformat"/>
        <w:jc w:val="both"/>
      </w:pPr>
    </w:p>
    <w:p w:rsidR="00A75975" w:rsidRDefault="00A75975" w:rsidP="00A75975">
      <w:pPr>
        <w:pStyle w:val="ConsPlusNonformat"/>
        <w:jc w:val="both"/>
      </w:pPr>
      <w:r>
        <w:t>______________________________ _________________ __________________________</w:t>
      </w:r>
    </w:p>
    <w:p w:rsidR="00A75975" w:rsidRDefault="00A75975" w:rsidP="00A75975">
      <w:pPr>
        <w:pStyle w:val="ConsPlusNonformat"/>
        <w:jc w:val="both"/>
      </w:pPr>
      <w:r>
        <w:t xml:space="preserve">   (наименование должности)         (подпись)              (ФИО)</w:t>
      </w:r>
    </w:p>
    <w:p w:rsidR="00A75975" w:rsidRDefault="00A75975" w:rsidP="00A75975">
      <w:pPr>
        <w:pStyle w:val="ConsPlusNormal"/>
        <w:ind w:firstLine="540"/>
        <w:jc w:val="both"/>
      </w:pPr>
    </w:p>
    <w:p w:rsidR="00A75975" w:rsidRDefault="00A75975" w:rsidP="00A75975">
      <w:pPr>
        <w:pStyle w:val="ConsPlusNonformat"/>
        <w:jc w:val="both"/>
      </w:pPr>
    </w:p>
    <w:p w:rsidR="00A75975" w:rsidRDefault="00A75975" w:rsidP="00A75975">
      <w:pPr>
        <w:pStyle w:val="ConsPlusNormal"/>
        <w:ind w:firstLine="540"/>
        <w:jc w:val="both"/>
      </w:pPr>
    </w:p>
    <w:p w:rsidR="002C1044" w:rsidRDefault="002C1044" w:rsidP="00A75975">
      <w:pPr>
        <w:pStyle w:val="ConsPlusNormal"/>
        <w:ind w:firstLine="540"/>
        <w:jc w:val="both"/>
      </w:pPr>
    </w:p>
    <w:p w:rsidR="00A31393" w:rsidRDefault="00A31393" w:rsidP="00A75975">
      <w:pPr>
        <w:pStyle w:val="ConsPlusNormal"/>
        <w:ind w:firstLine="540"/>
        <w:jc w:val="both"/>
      </w:pPr>
    </w:p>
    <w:p w:rsidR="002C1044" w:rsidRDefault="002C1044" w:rsidP="00A75975">
      <w:pPr>
        <w:pStyle w:val="ConsPlusNormal"/>
        <w:ind w:firstLine="540"/>
        <w:jc w:val="both"/>
      </w:pPr>
    </w:p>
    <w:p w:rsidR="00A75975" w:rsidRDefault="00A75975" w:rsidP="00A75975">
      <w:pPr>
        <w:pStyle w:val="ConsPlusNormal"/>
        <w:ind w:firstLine="540"/>
        <w:jc w:val="both"/>
      </w:pPr>
      <w:r>
        <w:lastRenderedPageBreak/>
        <w:t>Форма №2 (для юридических лиц)</w:t>
      </w:r>
    </w:p>
    <w:p w:rsidR="00A75975" w:rsidRDefault="00A75975" w:rsidP="00A75975">
      <w:pPr>
        <w:pStyle w:val="ConsPlusNonformat"/>
        <w:jc w:val="center"/>
      </w:pPr>
      <w:r>
        <w:t xml:space="preserve">                                               В ___________________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от ____________________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(для юридических лиц)</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ЗАЯВЛЕНИЕ</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Заявитель: ________________________________________________________________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с учредительными документами)</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340"/>
        <w:gridCol w:w="340"/>
        <w:gridCol w:w="340"/>
        <w:gridCol w:w="340"/>
        <w:gridCol w:w="340"/>
        <w:gridCol w:w="340"/>
        <w:gridCol w:w="3742"/>
      </w:tblGrid>
      <w:tr w:rsidR="00A75975" w:rsidTr="00A75975">
        <w:tc>
          <w:tcPr>
            <w:tcW w:w="340"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nil"/>
              <w:right w:val="nil"/>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c>
          <w:tcPr>
            <w:tcW w:w="3742" w:type="dxa"/>
            <w:tcBorders>
              <w:top w:val="single" w:sz="4" w:space="0" w:color="auto"/>
              <w:left w:val="nil"/>
              <w:bottom w:val="single" w:sz="4" w:space="0" w:color="auto"/>
              <w:right w:val="single" w:sz="4" w:space="0" w:color="auto"/>
            </w:tcBorders>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p>
        </w:tc>
      </w:tr>
    </w:tbl>
    <w:p w:rsidR="00A75975" w:rsidRDefault="00A75975" w:rsidP="00A75975">
      <w:pPr>
        <w:widowControl w:val="0"/>
        <w:autoSpaceDE w:val="0"/>
        <w:autoSpaceDN w:val="0"/>
        <w:spacing w:after="0" w:line="240" w:lineRule="auto"/>
        <w:rPr>
          <w:rFonts w:ascii="Calibri" w:eastAsia="Times New Roman" w:hAnsi="Calibri" w:cs="Calibri"/>
          <w:szCs w:val="20"/>
          <w:lang w:eastAsia="ru-RU"/>
        </w:rPr>
      </w:pPr>
    </w:p>
    <w:p w:rsidR="00A75975" w:rsidRDefault="00A75975" w:rsidP="00A75975">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600"/>
        <w:gridCol w:w="5473"/>
      </w:tblGrid>
      <w:tr w:rsidR="00A75975" w:rsidTr="00A75975">
        <w:tc>
          <w:tcPr>
            <w:tcW w:w="3600"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bl>
    <w:p w:rsidR="00A75975" w:rsidRDefault="00A75975" w:rsidP="00A75975">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600"/>
        <w:gridCol w:w="5473"/>
      </w:tblGrid>
      <w:tr w:rsidR="00A75975" w:rsidTr="00A75975">
        <w:tc>
          <w:tcPr>
            <w:tcW w:w="3600"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bl>
    <w:p w:rsidR="00A75975" w:rsidRDefault="00A75975" w:rsidP="00A75975">
      <w:pPr>
        <w:widowControl w:val="0"/>
        <w:autoSpaceDE w:val="0"/>
        <w:autoSpaceDN w:val="0"/>
        <w:spacing w:after="0" w:line="240" w:lineRule="auto"/>
        <w:rPr>
          <w:rFonts w:ascii="Calibri" w:eastAsia="Times New Roman" w:hAnsi="Calibri" w:cs="Calibri"/>
          <w:szCs w:val="20"/>
          <w:lang w:eastAsia="ru-RU"/>
        </w:rPr>
      </w:pPr>
    </w:p>
    <w:p w:rsidR="00A75975" w:rsidRDefault="00A75975" w:rsidP="00A75975">
      <w:pPr>
        <w:widowControl w:val="0"/>
        <w:autoSpaceDE w:val="0"/>
        <w:autoSpaceDN w:val="0"/>
        <w:spacing w:after="0" w:line="240" w:lineRule="auto"/>
        <w:ind w:firstLine="540"/>
        <w:jc w:val="both"/>
        <w:rPr>
          <w:rFonts w:ascii="Calibri" w:eastAsia="Times New Roman" w:hAnsi="Calibri" w:cs="Calibri"/>
          <w:szCs w:val="20"/>
          <w:lang w:eastAsia="ru-RU"/>
        </w:rPr>
      </w:pPr>
      <w:r>
        <w:rPr>
          <w:rFonts w:ascii="Calibri" w:eastAsia="Times New Roman" w:hAnsi="Calibri" w:cs="Calibri"/>
          <w:szCs w:val="20"/>
          <w:lang w:eastAsia="ru-RU"/>
        </w:rPr>
        <w:t>Прошу (просим) предварительно согласовать предоставление земельного участка</w:t>
      </w:r>
    </w:p>
    <w:p w:rsidR="00A75975" w:rsidRDefault="00A75975" w:rsidP="00A75975">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6"/>
        <w:gridCol w:w="5465"/>
      </w:tblGrid>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Цель использования земельного участка</w:t>
            </w:r>
            <w:r>
              <w:rPr>
                <w:rStyle w:val="af3"/>
                <w:rFonts w:ascii="Calibri" w:eastAsia="Times New Roman" w:hAnsi="Calibri" w:cs="Calibri"/>
                <w:szCs w:val="20"/>
                <w:lang w:eastAsia="ru-RU"/>
              </w:rPr>
              <w:footnoteReference w:id="2"/>
            </w:r>
            <w:r>
              <w:rPr>
                <w:rFonts w:ascii="Calibri" w:eastAsia="Times New Roman" w:hAnsi="Calibri" w:cs="Calibri"/>
                <w:szCs w:val="20"/>
                <w:lang w:eastAsia="ru-RU"/>
              </w:rPr>
              <w:t>:</w:t>
            </w:r>
          </w:p>
        </w:tc>
        <w:tc>
          <w:tcPr>
            <w:tcW w:w="5465"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Основание предоставления земельного участка:</w:t>
            </w:r>
          </w:p>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w:t>
            </w:r>
            <w:hyperlink r:id="rId50" w:history="1">
              <w:r>
                <w:rPr>
                  <w:rStyle w:val="af7"/>
                  <w:rFonts w:ascii="Calibri" w:eastAsia="Times New Roman" w:hAnsi="Calibri" w:cs="Calibri"/>
                  <w:szCs w:val="20"/>
                  <w:lang w:eastAsia="ru-RU"/>
                </w:rPr>
                <w:t>п. 2 ст. 39.3</w:t>
              </w:r>
            </w:hyperlink>
            <w:r>
              <w:rPr>
                <w:rFonts w:ascii="Calibri" w:eastAsia="Times New Roman" w:hAnsi="Calibri" w:cs="Calibri"/>
                <w:szCs w:val="20"/>
                <w:lang w:eastAsia="ru-RU"/>
              </w:rPr>
              <w:t xml:space="preserve">; </w:t>
            </w:r>
            <w:hyperlink r:id="rId51" w:history="1">
              <w:r>
                <w:rPr>
                  <w:rStyle w:val="af7"/>
                  <w:rFonts w:ascii="Calibri" w:eastAsia="Times New Roman" w:hAnsi="Calibri" w:cs="Calibri"/>
                  <w:szCs w:val="20"/>
                  <w:lang w:eastAsia="ru-RU"/>
                </w:rPr>
                <w:t>ст. 39.5</w:t>
              </w:r>
            </w:hyperlink>
            <w:r>
              <w:rPr>
                <w:rFonts w:ascii="Calibri" w:eastAsia="Times New Roman" w:hAnsi="Calibri" w:cs="Calibri"/>
                <w:szCs w:val="20"/>
                <w:lang w:eastAsia="ru-RU"/>
              </w:rPr>
              <w:t xml:space="preserve">; </w:t>
            </w:r>
            <w:hyperlink r:id="rId52" w:history="1">
              <w:r>
                <w:rPr>
                  <w:rStyle w:val="af7"/>
                  <w:rFonts w:ascii="Calibri" w:eastAsia="Times New Roman" w:hAnsi="Calibri" w:cs="Calibri"/>
                  <w:szCs w:val="20"/>
                  <w:lang w:eastAsia="ru-RU"/>
                </w:rPr>
                <w:t>п. 2 ст. 39.6</w:t>
              </w:r>
            </w:hyperlink>
            <w:r>
              <w:rPr>
                <w:rFonts w:ascii="Calibri" w:eastAsia="Times New Roman" w:hAnsi="Calibri" w:cs="Calibri"/>
                <w:szCs w:val="20"/>
                <w:lang w:eastAsia="ru-RU"/>
              </w:rPr>
              <w:t xml:space="preserve">; </w:t>
            </w:r>
            <w:hyperlink r:id="rId53" w:history="1">
              <w:r>
                <w:rPr>
                  <w:rStyle w:val="af7"/>
                  <w:rFonts w:ascii="Calibri" w:eastAsia="Times New Roman" w:hAnsi="Calibri" w:cs="Calibri"/>
                  <w:szCs w:val="20"/>
                  <w:lang w:eastAsia="ru-RU"/>
                </w:rPr>
                <w:t>п. 2. ст. 39.10</w:t>
              </w:r>
            </w:hyperlink>
            <w:r>
              <w:rPr>
                <w:rFonts w:ascii="Calibri" w:eastAsia="Times New Roman" w:hAnsi="Calibri" w:cs="Calibri"/>
                <w:szCs w:val="20"/>
                <w:lang w:eastAsia="ru-RU"/>
              </w:rPr>
              <w:t xml:space="preserve"> Земельного кодекса РФ):</w:t>
            </w:r>
          </w:p>
        </w:tc>
        <w:tc>
          <w:tcPr>
            <w:tcW w:w="5465"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В  случае</w:t>
            </w:r>
            <w:proofErr w:type="gramStart"/>
            <w:r>
              <w:rPr>
                <w:rFonts w:ascii="Calibri" w:eastAsia="Times New Roman" w:hAnsi="Calibri" w:cs="Calibri"/>
                <w:szCs w:val="20"/>
                <w:lang w:eastAsia="ru-RU"/>
              </w:rPr>
              <w:t>,</w:t>
            </w:r>
            <w:proofErr w:type="gramEnd"/>
            <w:r>
              <w:rPr>
                <w:rFonts w:ascii="Calibri" w:eastAsia="Times New Roman" w:hAnsi="Calibri" w:cs="Calibri"/>
                <w:szCs w:val="20"/>
                <w:lang w:eastAsia="ru-RU"/>
              </w:rPr>
              <w:t xml:space="preserve"> если указан вид права «в собственность, продажа» (п.2 ст. 39.3)</w:t>
            </w:r>
          </w:p>
        </w:tc>
        <w:tc>
          <w:tcPr>
            <w:tcW w:w="5465" w:type="dxa"/>
            <w:tcBorders>
              <w:top w:val="single" w:sz="4" w:space="0" w:color="auto"/>
              <w:left w:val="single" w:sz="4" w:space="0" w:color="auto"/>
              <w:bottom w:val="single" w:sz="4" w:space="0" w:color="auto"/>
              <w:right w:val="single" w:sz="4" w:space="0" w:color="auto"/>
            </w:tcBorders>
            <w:hideMark/>
          </w:tcPr>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C5400F">
              <w:rPr>
                <w:rFonts w:ascii="Calibri" w:eastAsia="Times New Roman" w:hAnsi="Calibri" w:cs="Calibri"/>
                <w:szCs w:val="20"/>
                <w:lang w:eastAsia="ru-RU"/>
              </w:rPr>
              <w:t xml:space="preserve">, созданию </w:t>
            </w:r>
            <w:r w:rsidR="00C5400F">
              <w:rPr>
                <w:rFonts w:ascii="Calibri" w:eastAsia="Times New Roman" w:hAnsi="Calibri" w:cs="Calibri"/>
                <w:szCs w:val="20"/>
                <w:lang w:eastAsia="ru-RU"/>
              </w:rPr>
              <w:lastRenderedPageBreak/>
              <w:t>объектов туристской инфраструктуры  и иному развитию территории</w:t>
            </w:r>
            <w:r>
              <w:rPr>
                <w:rFonts w:ascii="Calibri" w:eastAsia="Times New Roman" w:hAnsi="Calibri" w:cs="Calibri"/>
                <w:szCs w:val="20"/>
                <w:lang w:eastAsia="ru-RU"/>
              </w:rPr>
              <w:t>";</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Pr>
                <w:rFonts w:ascii="Calibri" w:eastAsia="Times New Roman" w:hAnsi="Calibri" w:cs="Calibri"/>
                <w:szCs w:val="20"/>
                <w:lang w:eastAsia="ru-RU"/>
              </w:rPr>
              <w:t>неустраненных</w:t>
            </w:r>
            <w:proofErr w:type="spellEnd"/>
            <w:r>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Pr>
                <w:rFonts w:ascii="Calibri" w:eastAsia="Times New Roman" w:hAnsi="Calibri" w:cs="Calibri"/>
                <w:szCs w:val="20"/>
                <w:lang w:eastAsia="ru-RU"/>
              </w:rPr>
              <w:t>истечения срока указанного договора аренды земельного участка</w:t>
            </w:r>
            <w:proofErr w:type="gramEnd"/>
            <w:r>
              <w:rPr>
                <w:rFonts w:ascii="Calibri" w:eastAsia="Times New Roman" w:hAnsi="Calibri" w:cs="Calibri"/>
                <w:szCs w:val="20"/>
                <w:lang w:eastAsia="ru-RU"/>
              </w:rPr>
              <w:t>;</w:t>
            </w: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В случае</w:t>
            </w:r>
            <w:proofErr w:type="gramStart"/>
            <w:r>
              <w:rPr>
                <w:rFonts w:ascii="Calibri" w:eastAsia="Times New Roman" w:hAnsi="Calibri" w:cs="Calibri"/>
                <w:szCs w:val="20"/>
                <w:lang w:eastAsia="ru-RU"/>
              </w:rPr>
              <w:t>,</w:t>
            </w:r>
            <w:proofErr w:type="gramEnd"/>
            <w:r>
              <w:rPr>
                <w:rFonts w:ascii="Calibri" w:eastAsia="Times New Roman" w:hAnsi="Calibri" w:cs="Calibri"/>
                <w:szCs w:val="20"/>
                <w:lang w:eastAsia="ru-RU"/>
              </w:rPr>
              <w:t xml:space="preserve"> если указан вид права «в собственность, бесплатно» (ст. 39.5)</w:t>
            </w:r>
          </w:p>
        </w:tc>
        <w:tc>
          <w:tcPr>
            <w:tcW w:w="5465" w:type="dxa"/>
            <w:tcBorders>
              <w:top w:val="single" w:sz="4" w:space="0" w:color="auto"/>
              <w:left w:val="single" w:sz="4" w:space="0" w:color="auto"/>
              <w:bottom w:val="single" w:sz="4" w:space="0" w:color="auto"/>
              <w:right w:val="single" w:sz="4" w:space="0" w:color="auto"/>
            </w:tcBorders>
            <w:hideMark/>
          </w:tcPr>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Pr>
                <w:rFonts w:ascii="Calibri" w:eastAsia="Times New Roman" w:hAnsi="Calibri" w:cs="Calibri"/>
                <w:szCs w:val="20"/>
                <w:lang w:eastAsia="ru-RU"/>
              </w:rPr>
              <w:lastRenderedPageBreak/>
              <w:t>являющимся собственниками земельных участков, расположенных в границах такой территории, пропорционально площади этих участков;</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10) земельного участка в соответствии с Федеральным законом от 24 июля 2008 года </w:t>
            </w:r>
            <w:r w:rsidR="00C5400F">
              <w:rPr>
                <w:rFonts w:ascii="Calibri" w:eastAsia="Times New Roman" w:hAnsi="Calibri" w:cs="Calibri"/>
                <w:szCs w:val="20"/>
                <w:lang w:eastAsia="ru-RU"/>
              </w:rPr>
              <w:t xml:space="preserve">              </w:t>
            </w:r>
            <w:r>
              <w:rPr>
                <w:rFonts w:ascii="Calibri" w:eastAsia="Times New Roman" w:hAnsi="Calibri" w:cs="Calibri"/>
                <w:szCs w:val="20"/>
                <w:lang w:eastAsia="ru-RU"/>
              </w:rPr>
              <w:t>N 161-ФЗ "О содействии развитию жилищного строительства</w:t>
            </w:r>
            <w:r w:rsidR="00C5400F">
              <w:rPr>
                <w:rFonts w:ascii="Calibri" w:eastAsia="Times New Roman" w:hAnsi="Calibri" w:cs="Calibri"/>
                <w:szCs w:val="20"/>
                <w:lang w:eastAsia="ru-RU"/>
              </w:rPr>
              <w:t>, созданию объектов туристской инфраструктуры и иному развитию территории</w:t>
            </w:r>
            <w:r>
              <w:rPr>
                <w:rFonts w:ascii="Calibri" w:eastAsia="Times New Roman" w:hAnsi="Calibri" w:cs="Calibri"/>
                <w:szCs w:val="20"/>
                <w:lang w:eastAsia="ru-RU"/>
              </w:rPr>
              <w:t>";</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В случае</w:t>
            </w:r>
            <w:proofErr w:type="gramStart"/>
            <w:r>
              <w:rPr>
                <w:rFonts w:ascii="Calibri" w:eastAsia="Times New Roman" w:hAnsi="Calibri" w:cs="Calibri"/>
                <w:szCs w:val="20"/>
                <w:lang w:eastAsia="ru-RU"/>
              </w:rPr>
              <w:t>,</w:t>
            </w:r>
            <w:proofErr w:type="gramEnd"/>
            <w:r>
              <w:rPr>
                <w:rFonts w:ascii="Calibri" w:eastAsia="Times New Roman" w:hAnsi="Calibri" w:cs="Calibri"/>
                <w:szCs w:val="20"/>
                <w:lang w:eastAsia="ru-RU"/>
              </w:rPr>
              <w:t xml:space="preserve"> если указан вид права «аренда» (п. 2 ст. 39.6)</w:t>
            </w:r>
          </w:p>
        </w:tc>
        <w:tc>
          <w:tcPr>
            <w:tcW w:w="5465" w:type="dxa"/>
            <w:tcBorders>
              <w:top w:val="single" w:sz="4" w:space="0" w:color="auto"/>
              <w:left w:val="single" w:sz="4" w:space="0" w:color="auto"/>
              <w:bottom w:val="single" w:sz="4" w:space="0" w:color="auto"/>
              <w:right w:val="single" w:sz="4" w:space="0" w:color="auto"/>
            </w:tcBorders>
            <w:hideMark/>
          </w:tcPr>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75975" w:rsidRPr="00C5400F"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sidRPr="00C5400F">
              <w:rPr>
                <w:rFonts w:ascii="Calibri" w:eastAsia="Times New Roman" w:hAnsi="Calibri" w:cs="Calibri"/>
                <w:szCs w:val="20"/>
                <w:lang w:eastAsia="ru-RU"/>
              </w:rPr>
              <w:t xml:space="preserve">3.1)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w:t>
            </w:r>
            <w:r w:rsidRPr="00C5400F">
              <w:rPr>
                <w:rFonts w:ascii="Calibri" w:eastAsia="Times New Roman" w:hAnsi="Calibri" w:cs="Calibri"/>
                <w:szCs w:val="20"/>
                <w:lang w:eastAsia="ru-RU"/>
              </w:rPr>
              <w:lastRenderedPageBreak/>
              <w:t>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C5400F">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C5400F">
              <w:rPr>
                <w:rFonts w:ascii="Calibri" w:eastAsia="Times New Roman" w:hAnsi="Calibri" w:cs="Calibri"/>
                <w:szCs w:val="20"/>
                <w:lang w:eastAsia="ru-RU"/>
              </w:rPr>
              <w:t>права</w:t>
            </w:r>
            <w:proofErr w:type="gramEnd"/>
            <w:r w:rsidRPr="00C5400F">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3.</w:t>
            </w:r>
            <w:r w:rsidR="00C5400F">
              <w:rPr>
                <w:rFonts w:ascii="Calibri" w:eastAsia="Times New Roman" w:hAnsi="Calibri" w:cs="Calibri"/>
                <w:szCs w:val="20"/>
                <w:lang w:eastAsia="ru-RU"/>
              </w:rPr>
              <w:t>2</w:t>
            </w:r>
            <w:r>
              <w:rPr>
                <w:rFonts w:ascii="Calibri" w:eastAsia="Times New Roman" w:hAnsi="Calibri" w:cs="Calibri"/>
                <w:szCs w:val="20"/>
                <w:lang w:eastAsia="ru-RU"/>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Pr>
                <w:rFonts w:ascii="Calibri" w:eastAsia="Times New Roman" w:hAnsi="Calibri" w:cs="Calibri"/>
                <w:szCs w:val="20"/>
                <w:lang w:eastAsia="ru-RU"/>
              </w:rPr>
              <w:t>электро</w:t>
            </w:r>
            <w:proofErr w:type="spellEnd"/>
            <w:r>
              <w:rPr>
                <w:rFonts w:ascii="Calibri" w:eastAsia="Times New Roman" w:hAnsi="Calibri" w:cs="Calibri"/>
                <w:szCs w:val="20"/>
                <w:lang w:eastAsia="ru-RU"/>
              </w:rPr>
              <w:t>-, тепл</w:t>
            </w:r>
            <w:proofErr w:type="gramStart"/>
            <w:r>
              <w:rPr>
                <w:rFonts w:ascii="Calibri" w:eastAsia="Times New Roman" w:hAnsi="Calibri" w:cs="Calibri"/>
                <w:szCs w:val="20"/>
                <w:lang w:eastAsia="ru-RU"/>
              </w:rPr>
              <w:t>о-</w:t>
            </w:r>
            <w:proofErr w:type="gramEnd"/>
            <w:r>
              <w:rPr>
                <w:rFonts w:ascii="Calibri" w:eastAsia="Times New Roman" w:hAnsi="Calibri" w:cs="Calibri"/>
                <w:szCs w:val="20"/>
                <w:lang w:eastAsia="ru-RU"/>
              </w:rPr>
              <w:t xml:space="preserve">, </w:t>
            </w:r>
            <w:proofErr w:type="spellStart"/>
            <w:r>
              <w:rPr>
                <w:rFonts w:ascii="Calibri" w:eastAsia="Times New Roman" w:hAnsi="Calibri" w:cs="Calibri"/>
                <w:szCs w:val="20"/>
                <w:lang w:eastAsia="ru-RU"/>
              </w:rPr>
              <w:t>газо</w:t>
            </w:r>
            <w:proofErr w:type="spellEnd"/>
            <w:r>
              <w:rPr>
                <w:rFonts w:ascii="Calibri" w:eastAsia="Times New Roman" w:hAnsi="Calibri" w:cs="Calibri"/>
                <w:szCs w:val="20"/>
                <w:lang w:eastAsia="ru-RU"/>
              </w:rPr>
              <w:t>- и водоснабжения, водоотведения, связи, нефтепроводов, объектов федерального, регионального или местного значения;</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75975" w:rsidRPr="00D67A62"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lang w:eastAsia="ru-RU"/>
              </w:rPr>
            </w:pPr>
            <w:r>
              <w:rPr>
                <w:rFonts w:ascii="Calibri" w:eastAsia="Times New Roman" w:hAnsi="Calibri" w:cs="Calibri"/>
                <w:szCs w:val="20"/>
                <w:lang w:eastAsia="ru-RU"/>
              </w:rPr>
              <w:t xml:space="preserve">9) </w:t>
            </w:r>
            <w:r w:rsidR="00D67A62" w:rsidRPr="00D67A62">
              <w:rPr>
                <w:color w:val="000000"/>
                <w:shd w:val="clear" w:color="auto" w:fill="FFFFFF"/>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w:t>
            </w:r>
            <w:r w:rsidR="00D67A62" w:rsidRPr="00D67A62">
              <w:rPr>
                <w:color w:val="000000"/>
                <w:shd w:val="clear" w:color="auto" w:fill="FFFFFF"/>
              </w:rPr>
              <w:lastRenderedPageBreak/>
              <w:t>собственности, предоставлены в аренду, на праве хозяйственного ведения или в случаях, предусмотренных </w:t>
            </w:r>
            <w:hyperlink r:id="rId54" w:anchor="dst884" w:history="1">
              <w:r w:rsidR="00D67A62" w:rsidRPr="00D67A62">
                <w:rPr>
                  <w:rStyle w:val="af7"/>
                  <w:color w:val="1A0DAB"/>
                  <w:shd w:val="clear" w:color="auto" w:fill="FFFFFF"/>
                </w:rPr>
                <w:t>статьей 39.20</w:t>
              </w:r>
            </w:hyperlink>
            <w:r w:rsidR="00D67A62" w:rsidRPr="00D67A62">
              <w:rPr>
                <w:color w:val="000000"/>
                <w:shd w:val="clear" w:color="auto" w:fill="FFFFFF"/>
              </w:rPr>
              <w:t> настоящего Кодекса, на праве оперативного управления</w:t>
            </w:r>
            <w:r w:rsidRPr="00D67A62">
              <w:rPr>
                <w:rFonts w:ascii="Calibri" w:eastAsia="Times New Roman" w:hAnsi="Calibri" w:cs="Calibri"/>
                <w:lang w:eastAsia="ru-RU"/>
              </w:rPr>
              <w:t>;</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 xml:space="preserve">11) </w:t>
            </w:r>
            <w:r w:rsidR="00D67A62" w:rsidRPr="00D67A62">
              <w:rPr>
                <w:color w:val="000000"/>
                <w:shd w:val="clear" w:color="auto" w:fill="FFFFFF"/>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5" w:anchor="dst563" w:history="1">
              <w:r w:rsidR="00D67A62" w:rsidRPr="00D67A62">
                <w:rPr>
                  <w:rStyle w:val="af7"/>
                  <w:color w:val="1A0DAB"/>
                  <w:shd w:val="clear" w:color="auto" w:fill="FFFFFF"/>
                </w:rPr>
                <w:t>пункте 2 статьи 39.9</w:t>
              </w:r>
            </w:hyperlink>
            <w:r w:rsidR="00D67A62" w:rsidRPr="00D67A62">
              <w:rPr>
                <w:color w:val="000000"/>
                <w:shd w:val="clear" w:color="auto" w:fill="FFFFFF"/>
              </w:rPr>
              <w:t>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00D67A62" w:rsidRPr="00D67A62">
              <w:rPr>
                <w:color w:val="000000"/>
                <w:shd w:val="clear" w:color="auto" w:fill="FFFFFF"/>
              </w:rPr>
              <w:t xml:space="preserve"> частной собственности</w:t>
            </w:r>
            <w:r>
              <w:rPr>
                <w:rFonts w:ascii="Calibri" w:eastAsia="Times New Roman" w:hAnsi="Calibri" w:cs="Calibri"/>
                <w:szCs w:val="20"/>
                <w:lang w:eastAsia="ru-RU"/>
              </w:rPr>
              <w:t>;</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sym w:font="Calibri" w:char="F09F"/>
            </w:r>
            <w:r>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и обеспечивающему в соответствии с Градостроительным кодексом Российской Федерации реализацию решения о комплексном развитии территории;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18) земельного участка лицу, которое в </w:t>
            </w:r>
            <w:r>
              <w:rPr>
                <w:rFonts w:ascii="Calibri" w:eastAsia="Times New Roman" w:hAnsi="Calibri" w:cs="Calibri"/>
                <w:szCs w:val="20"/>
                <w:lang w:eastAsia="ru-RU"/>
              </w:rPr>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20) земельного участка, необходимого для </w:t>
            </w:r>
            <w:r w:rsidR="00A036EE">
              <w:rPr>
                <w:rFonts w:ascii="Calibri" w:eastAsia="Times New Roman" w:hAnsi="Calibri" w:cs="Calibri"/>
                <w:szCs w:val="20"/>
                <w:lang w:eastAsia="ru-RU"/>
              </w:rPr>
              <w:t>осуществления пользования</w:t>
            </w:r>
            <w:r>
              <w:rPr>
                <w:rFonts w:ascii="Calibri" w:eastAsia="Times New Roman" w:hAnsi="Calibri" w:cs="Calibri"/>
                <w:szCs w:val="20"/>
                <w:lang w:eastAsia="ru-RU"/>
              </w:rPr>
              <w:t xml:space="preserve"> недрами, </w:t>
            </w:r>
            <w:proofErr w:type="spellStart"/>
            <w:r>
              <w:rPr>
                <w:rFonts w:ascii="Calibri" w:eastAsia="Times New Roman" w:hAnsi="Calibri" w:cs="Calibri"/>
                <w:szCs w:val="20"/>
                <w:lang w:eastAsia="ru-RU"/>
              </w:rPr>
              <w:t>недропользователю</w:t>
            </w:r>
            <w:proofErr w:type="spellEnd"/>
            <w:r>
              <w:rPr>
                <w:rFonts w:ascii="Calibri" w:eastAsia="Times New Roman" w:hAnsi="Calibri" w:cs="Calibri"/>
                <w:szCs w:val="20"/>
                <w:lang w:eastAsia="ru-RU"/>
              </w:rPr>
              <w:t>;</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 xml:space="preserve">22) </w:t>
            </w:r>
            <w:r w:rsidR="00D67A62" w:rsidRPr="00D67A62">
              <w:rPr>
                <w:color w:val="000000"/>
                <w:shd w:val="clear" w:color="auto" w:fill="FFFFFF"/>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w:t>
            </w:r>
            <w:proofErr w:type="gramEnd"/>
            <w:r w:rsidR="00D67A62" w:rsidRPr="00D67A62">
              <w:rPr>
                <w:color w:val="000000"/>
                <w:shd w:val="clear" w:color="auto" w:fill="FFFFFF"/>
              </w:rPr>
              <w:t xml:space="preserve"> Российской Федерации федеральным органом исполнительной власти решения </w:t>
            </w:r>
            <w:proofErr w:type="gramStart"/>
            <w:r w:rsidR="00D67A62" w:rsidRPr="00D67A62">
              <w:rPr>
                <w:color w:val="000000"/>
                <w:shd w:val="clear" w:color="auto" w:fill="FFFFFF"/>
              </w:rPr>
              <w:t>о привлечении управляющей компании к управлению особой экономической зоной при передаче им полномочий в соответствии с Федеральным </w:t>
            </w:r>
            <w:hyperlink r:id="rId56" w:anchor="dst1011" w:history="1">
              <w:r w:rsidR="00D67A62" w:rsidRPr="00D67A62">
                <w:rPr>
                  <w:rStyle w:val="af7"/>
                  <w:color w:val="auto"/>
                  <w:u w:val="none"/>
                  <w:shd w:val="clear" w:color="auto" w:fill="FFFFFF"/>
                </w:rPr>
                <w:t>законом</w:t>
              </w:r>
              <w:proofErr w:type="gramEnd"/>
            </w:hyperlink>
            <w:r w:rsidR="00D67A62" w:rsidRPr="00D67A62">
              <w:rPr>
                <w:color w:val="000000"/>
                <w:shd w:val="clear" w:color="auto" w:fill="FFFFFF"/>
              </w:rPr>
              <w:t>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Pr>
                <w:rFonts w:ascii="Calibri" w:eastAsia="Times New Roman" w:hAnsi="Calibri" w:cs="Calibri"/>
                <w:szCs w:val="20"/>
                <w:lang w:eastAsia="ru-RU"/>
              </w:rPr>
              <w:t>;</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23) земельного участка, необходимого для </w:t>
            </w:r>
            <w:r>
              <w:rPr>
                <w:rFonts w:ascii="Calibri" w:eastAsia="Times New Roman" w:hAnsi="Calibri" w:cs="Calibri"/>
                <w:szCs w:val="20"/>
                <w:lang w:eastAsia="ru-RU"/>
              </w:rPr>
              <w:lastRenderedPageBreak/>
              <w:t xml:space="preserve">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rFonts w:ascii="Calibri" w:eastAsia="Times New Roman" w:hAnsi="Calibri" w:cs="Calibri"/>
                <w:szCs w:val="20"/>
                <w:lang w:eastAsia="ru-RU"/>
              </w:rPr>
              <w:t>муниципально-частном</w:t>
            </w:r>
            <w:proofErr w:type="spellEnd"/>
            <w:r>
              <w:rPr>
                <w:rFonts w:ascii="Calibri" w:eastAsia="Times New Roman" w:hAnsi="Calibri" w:cs="Calibri"/>
                <w:szCs w:val="20"/>
                <w:lang w:eastAsia="ru-RU"/>
              </w:rPr>
              <w:t xml:space="preserve"> партнерстве, лицу, с которым заключены указанные соглашения;</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Pr>
                <w:rFonts w:ascii="Calibri" w:eastAsia="Times New Roman" w:hAnsi="Calibri" w:cs="Calibri"/>
                <w:szCs w:val="20"/>
                <w:lang w:eastAsia="ru-RU"/>
              </w:rPr>
              <w:t>охотхозяйственное</w:t>
            </w:r>
            <w:proofErr w:type="spellEnd"/>
            <w:r>
              <w:rPr>
                <w:rFonts w:ascii="Calibri" w:eastAsia="Times New Roman" w:hAnsi="Calibri" w:cs="Calibri"/>
                <w:szCs w:val="20"/>
                <w:lang w:eastAsia="ru-RU"/>
              </w:rPr>
              <w:t xml:space="preserve"> соглашение;</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Pr>
                <w:rFonts w:ascii="Calibri" w:eastAsia="Times New Roman" w:hAnsi="Calibri" w:cs="Calibri"/>
                <w:szCs w:val="20"/>
                <w:lang w:eastAsia="ru-RU"/>
              </w:rPr>
              <w:t>полос</w:t>
            </w:r>
            <w:proofErr w:type="gramEnd"/>
            <w:r>
              <w:rPr>
                <w:rFonts w:ascii="Calibri" w:eastAsia="Times New Roman" w:hAnsi="Calibri" w:cs="Calibri"/>
                <w:szCs w:val="20"/>
                <w:lang w:eastAsia="ru-RU"/>
              </w:rPr>
              <w:t xml:space="preserve"> автомобильных дорог;</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28) земельного участка резиденту зоны территориального развития, включенному в </w:t>
            </w:r>
            <w:r>
              <w:rPr>
                <w:rFonts w:ascii="Calibri" w:eastAsia="Times New Roman" w:hAnsi="Calibri" w:cs="Calibri"/>
                <w:szCs w:val="20"/>
                <w:lang w:eastAsia="ru-RU"/>
              </w:rPr>
              <w:lastRenderedPageBreak/>
              <w:t>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29.1) земельного участка лицу, осуществляющему </w:t>
            </w:r>
            <w:proofErr w:type="gramStart"/>
            <w:r>
              <w:rPr>
                <w:rFonts w:ascii="Calibri" w:eastAsia="Times New Roman" w:hAnsi="Calibri" w:cs="Calibri"/>
                <w:szCs w:val="20"/>
                <w:lang w:eastAsia="ru-RU"/>
              </w:rPr>
              <w:t>товарную</w:t>
            </w:r>
            <w:proofErr w:type="gramEnd"/>
            <w:r>
              <w:rPr>
                <w:rFonts w:ascii="Calibri" w:eastAsia="Times New Roman" w:hAnsi="Calibri" w:cs="Calibri"/>
                <w:szCs w:val="20"/>
                <w:lang w:eastAsia="ru-RU"/>
              </w:rPr>
              <w:t xml:space="preserve"> </w:t>
            </w:r>
            <w:proofErr w:type="spellStart"/>
            <w:r>
              <w:rPr>
                <w:rFonts w:ascii="Calibri" w:eastAsia="Times New Roman" w:hAnsi="Calibri" w:cs="Calibri"/>
                <w:szCs w:val="20"/>
                <w:lang w:eastAsia="ru-RU"/>
              </w:rPr>
              <w:t>аквакультуру</w:t>
            </w:r>
            <w:proofErr w:type="spellEnd"/>
            <w:r>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rFonts w:ascii="Calibri" w:eastAsia="Times New Roman" w:hAnsi="Calibri" w:cs="Calibri"/>
                <w:szCs w:val="20"/>
                <w:lang w:eastAsia="ru-RU"/>
              </w:rPr>
              <w:t>неустраненных</w:t>
            </w:r>
            <w:proofErr w:type="spellEnd"/>
            <w:r>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Pr>
                <w:rFonts w:ascii="Calibri" w:eastAsia="Times New Roman" w:hAnsi="Calibri" w:cs="Calibri"/>
                <w:szCs w:val="20"/>
                <w:lang w:eastAsia="ru-RU"/>
              </w:rPr>
              <w:t xml:space="preserve"> земельного участка;</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35) земельного участка в соответствии с Федеральным законом от 24 июля 2008 года N </w:t>
            </w:r>
            <w:r>
              <w:rPr>
                <w:rFonts w:ascii="Calibri" w:eastAsia="Times New Roman" w:hAnsi="Calibri" w:cs="Calibri"/>
                <w:szCs w:val="20"/>
                <w:lang w:eastAsia="ru-RU"/>
              </w:rPr>
              <w:lastRenderedPageBreak/>
              <w:t>161-ФЗ "О содействии развитию жилищного строительства</w:t>
            </w:r>
            <w:r w:rsidR="00A036EE">
              <w:rPr>
                <w:rFonts w:ascii="Calibri" w:eastAsia="Times New Roman" w:hAnsi="Calibri" w:cs="Calibri"/>
                <w:szCs w:val="20"/>
                <w:lang w:eastAsia="ru-RU"/>
              </w:rPr>
              <w:t xml:space="preserve">, созданию объектов туристской инфраструктуры  и иному развитию территории </w:t>
            </w:r>
            <w:r>
              <w:rPr>
                <w:rFonts w:ascii="Calibri" w:eastAsia="Times New Roman" w:hAnsi="Calibri" w:cs="Calibri"/>
                <w:szCs w:val="20"/>
                <w:lang w:eastAsia="ru-RU"/>
              </w:rPr>
              <w:t>";</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Pr>
                <w:rFonts w:ascii="Calibri" w:eastAsia="Times New Roman" w:hAnsi="Calibri" w:cs="Calibri"/>
                <w:szCs w:val="20"/>
                <w:lang w:eastAsia="ru-RU"/>
              </w:rPr>
              <w:t xml:space="preserve">, </w:t>
            </w:r>
            <w:proofErr w:type="gramStart"/>
            <w:r>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Pr>
                <w:rFonts w:ascii="Calibri" w:eastAsia="Times New Roman" w:hAnsi="Calibri" w:cs="Calibri"/>
                <w:szCs w:val="20"/>
                <w:lang w:eastAsia="ru-RU"/>
              </w:rPr>
              <w:t xml:space="preserve"> Севастополя";</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39) земельного участка для осуществления лицом, получившим статус резидента Арктической зоны Российской Федерации в </w:t>
            </w:r>
            <w:r>
              <w:rPr>
                <w:rFonts w:ascii="Calibri" w:eastAsia="Times New Roman" w:hAnsi="Calibri" w:cs="Calibri"/>
                <w:szCs w:val="20"/>
                <w:lang w:eastAsia="ru-RU"/>
              </w:rPr>
              <w:lastRenderedPageBreak/>
              <w:t>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41) </w:t>
            </w:r>
            <w:r w:rsidR="00B753F1" w:rsidRPr="00B753F1">
              <w:t>земельного участка управляющей компании, указанной в Федеральном </w:t>
            </w:r>
            <w:hyperlink r:id="rId57" w:history="1">
              <w:r w:rsidR="00B753F1" w:rsidRPr="00B753F1">
                <w:rPr>
                  <w:rStyle w:val="af7"/>
                  <w:color w:val="auto"/>
                  <w:u w:val="none"/>
                </w:rPr>
                <w:t>законе</w:t>
              </w:r>
            </w:hyperlink>
            <w:r w:rsidR="00B753F1" w:rsidRPr="00B753F1">
              <w:t>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8" w:history="1">
              <w:r w:rsidR="00B753F1" w:rsidRPr="00B753F1">
                <w:rPr>
                  <w:rStyle w:val="af7"/>
                  <w:color w:val="auto"/>
                  <w:u w:val="none"/>
                </w:rPr>
                <w:t>законом</w:t>
              </w:r>
            </w:hyperlink>
            <w:r>
              <w:rPr>
                <w:rFonts w:ascii="Calibri" w:eastAsia="Times New Roman" w:hAnsi="Calibri" w:cs="Calibri"/>
                <w:szCs w:val="20"/>
                <w:lang w:eastAsia="ru-RU"/>
              </w:rPr>
              <w:t>.</w:t>
            </w: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tabs>
                <w:tab w:val="left" w:pos="1221"/>
              </w:tabs>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В случае</w:t>
            </w:r>
            <w:proofErr w:type="gramStart"/>
            <w:r>
              <w:rPr>
                <w:rFonts w:ascii="Calibri" w:eastAsia="Times New Roman" w:hAnsi="Calibri" w:cs="Calibri"/>
                <w:szCs w:val="20"/>
                <w:lang w:eastAsia="ru-RU"/>
              </w:rPr>
              <w:t>,</w:t>
            </w:r>
            <w:proofErr w:type="gramEnd"/>
            <w:r>
              <w:rPr>
                <w:rFonts w:ascii="Calibri" w:eastAsia="Times New Roman" w:hAnsi="Calibri" w:cs="Calibri"/>
                <w:szCs w:val="20"/>
                <w:lang w:eastAsia="ru-RU"/>
              </w:rPr>
              <w:t xml:space="preserve"> если указан вид права «безвозмездное пользование» (п. 2. ст. 39.10)</w:t>
            </w:r>
            <w:r>
              <w:rPr>
                <w:rFonts w:ascii="Calibri" w:eastAsia="Times New Roman" w:hAnsi="Calibri" w:cs="Calibri"/>
                <w:szCs w:val="20"/>
                <w:lang w:eastAsia="ru-RU"/>
              </w:rPr>
              <w:tab/>
            </w:r>
          </w:p>
        </w:tc>
        <w:tc>
          <w:tcPr>
            <w:tcW w:w="5465" w:type="dxa"/>
            <w:tcBorders>
              <w:top w:val="single" w:sz="4" w:space="0" w:color="auto"/>
              <w:left w:val="single" w:sz="4" w:space="0" w:color="auto"/>
              <w:bottom w:val="single" w:sz="4" w:space="0" w:color="auto"/>
              <w:right w:val="single" w:sz="4" w:space="0" w:color="auto"/>
            </w:tcBorders>
            <w:hideMark/>
          </w:tcPr>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w:t>
            </w:r>
            <w:r>
              <w:rPr>
                <w:rFonts w:ascii="Calibri" w:eastAsia="Times New Roman" w:hAnsi="Calibri" w:cs="Calibri"/>
                <w:szCs w:val="20"/>
                <w:lang w:eastAsia="ru-RU"/>
              </w:rPr>
              <w:lastRenderedPageBreak/>
              <w:t>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Pr>
                <w:rFonts w:ascii="Calibri" w:eastAsia="Times New Roman" w:hAnsi="Calibri" w:cs="Calibri"/>
                <w:szCs w:val="20"/>
                <w:lang w:eastAsia="ru-RU"/>
              </w:rPr>
              <w:t>охотхозяйственного</w:t>
            </w:r>
            <w:proofErr w:type="spellEnd"/>
            <w:r>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w:t>
            </w:r>
            <w:r>
              <w:rPr>
                <w:rFonts w:ascii="Calibri" w:eastAsia="Times New Roman" w:hAnsi="Calibri" w:cs="Calibri"/>
                <w:szCs w:val="20"/>
                <w:lang w:eastAsia="ru-RU"/>
              </w:rPr>
              <w:lastRenderedPageBreak/>
              <w:t>исполнения указанного контракта;</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16) лицу, право безвозмездного </w:t>
            </w:r>
            <w:proofErr w:type="gramStart"/>
            <w:r>
              <w:rPr>
                <w:rFonts w:ascii="Calibri" w:eastAsia="Times New Roman" w:hAnsi="Calibri" w:cs="Calibri"/>
                <w:szCs w:val="20"/>
                <w:lang w:eastAsia="ru-RU"/>
              </w:rPr>
              <w:t>пользования</w:t>
            </w:r>
            <w:proofErr w:type="gramEnd"/>
            <w:r>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A036EE">
              <w:rPr>
                <w:rFonts w:ascii="Calibri" w:eastAsia="Times New Roman" w:hAnsi="Calibri" w:cs="Calibri"/>
                <w:szCs w:val="20"/>
                <w:lang w:eastAsia="ru-RU"/>
              </w:rPr>
              <w:t xml:space="preserve">, созданию объектов туристской инфраструктуры  и иному развитию территории </w:t>
            </w:r>
            <w:r>
              <w:rPr>
                <w:rFonts w:ascii="Calibri" w:eastAsia="Times New Roman" w:hAnsi="Calibri" w:cs="Calibri"/>
                <w:szCs w:val="20"/>
                <w:lang w:eastAsia="ru-RU"/>
              </w:rPr>
              <w:t>";</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Pr>
                <w:rFonts w:ascii="Calibri" w:eastAsia="Times New Roman" w:hAnsi="Calibri" w:cs="Calibri"/>
                <w:szCs w:val="20"/>
                <w:lang w:eastAsia="ru-RU"/>
              </w:rPr>
              <w:t xml:space="preserve"> федерального значения Москвы или государственная </w:t>
            </w:r>
            <w:proofErr w:type="gramStart"/>
            <w:r>
              <w:rPr>
                <w:rFonts w:ascii="Calibri" w:eastAsia="Times New Roman" w:hAnsi="Calibri" w:cs="Calibri"/>
                <w:szCs w:val="20"/>
                <w:lang w:eastAsia="ru-RU"/>
              </w:rPr>
              <w:t>собственность</w:t>
            </w:r>
            <w:proofErr w:type="gramEnd"/>
            <w:r>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w:t>
            </w:r>
            <w:r>
              <w:rPr>
                <w:rFonts w:ascii="Calibri" w:eastAsia="Times New Roman" w:hAnsi="Calibri" w:cs="Calibri"/>
                <w:szCs w:val="20"/>
                <w:lang w:eastAsia="ru-RU"/>
              </w:rPr>
              <w:lastRenderedPageBreak/>
              <w:t>недвижимости и о внесении изменений в некоторые законодательные акты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 xml:space="preserve">22) </w:t>
            </w:r>
            <w:r w:rsidR="00B753F1" w:rsidRPr="00B753F1">
              <w:rPr>
                <w:color w:val="000000"/>
                <w:shd w:val="clear" w:color="auto" w:fill="FFFFFF"/>
              </w:rPr>
              <w:t>публично-правовой компании "Фонд развития территорий" для осуществления функций и полномочий, предусмотренных Федеральным </w:t>
            </w:r>
            <w:hyperlink r:id="rId59" w:history="1">
              <w:r w:rsidR="00B753F1" w:rsidRPr="00B753F1">
                <w:rPr>
                  <w:rStyle w:val="af7"/>
                  <w:color w:val="1A0DAB"/>
                  <w:shd w:val="clear" w:color="auto" w:fill="FFFFFF"/>
                </w:rPr>
                <w:t>законом</w:t>
              </w:r>
            </w:hyperlink>
            <w:r w:rsidR="00B753F1" w:rsidRPr="00B753F1">
              <w:rPr>
                <w:color w:val="000000"/>
                <w:shd w:val="clear" w:color="auto" w:fill="FFFFFF"/>
              </w:rPr>
              <w:t>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00B753F1" w:rsidRPr="00B753F1">
              <w:rPr>
                <w:color w:val="000000"/>
                <w:shd w:val="clear" w:color="auto" w:fill="FFFFFF"/>
              </w:rPr>
              <w:t xml:space="preserve">, </w:t>
            </w:r>
            <w:proofErr w:type="gramStart"/>
            <w:r w:rsidR="00B753F1" w:rsidRPr="00B753F1">
              <w:rPr>
                <w:color w:val="000000"/>
                <w:shd w:val="clear" w:color="auto" w:fill="FFFFFF"/>
              </w:rPr>
              <w:t>предусмотренным Федеральным </w:t>
            </w:r>
            <w:hyperlink r:id="rId60" w:history="1">
              <w:r w:rsidR="00B753F1" w:rsidRPr="00B753F1">
                <w:rPr>
                  <w:rStyle w:val="af7"/>
                  <w:color w:val="1A0DAB"/>
                  <w:shd w:val="clear" w:color="auto" w:fill="FFFFFF"/>
                </w:rPr>
                <w:t>законом</w:t>
              </w:r>
            </w:hyperlink>
            <w:r w:rsidR="00B753F1" w:rsidRPr="00B753F1">
              <w:rPr>
                <w:color w:val="000000"/>
                <w:shd w:val="clear" w:color="auto" w:fill="FFFFFF"/>
              </w:rPr>
              <w:t>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1" w:history="1">
              <w:r w:rsidR="00B753F1" w:rsidRPr="00B753F1">
                <w:rPr>
                  <w:rStyle w:val="af7"/>
                  <w:color w:val="1A0DAB"/>
                  <w:shd w:val="clear" w:color="auto" w:fill="FFFFFF"/>
                </w:rPr>
                <w:t>кодексом</w:t>
              </w:r>
            </w:hyperlink>
            <w:r w:rsidR="00B753F1" w:rsidRPr="00B753F1">
              <w:rPr>
                <w:color w:val="000000"/>
                <w:shd w:val="clear" w:color="auto" w:fill="FFFFFF"/>
              </w:rPr>
              <w:t> Российской Федерации</w:t>
            </w:r>
            <w:proofErr w:type="gramEnd"/>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Кадастровый номер земельного участка:</w:t>
            </w:r>
          </w:p>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(если границы подлежат уточнению)</w:t>
            </w:r>
          </w:p>
        </w:tc>
        <w:tc>
          <w:tcPr>
            <w:tcW w:w="5465"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Кадастровы</w:t>
            </w:r>
            <w:proofErr w:type="gramStart"/>
            <w:r>
              <w:rPr>
                <w:rFonts w:ascii="Calibri" w:eastAsia="Times New Roman" w:hAnsi="Calibri" w:cs="Calibri"/>
                <w:szCs w:val="20"/>
                <w:lang w:eastAsia="ru-RU"/>
              </w:rPr>
              <w:t>й(</w:t>
            </w:r>
            <w:proofErr w:type="spellStart"/>
            <w:proofErr w:type="gramEnd"/>
            <w:r>
              <w:rPr>
                <w:rFonts w:ascii="Calibri" w:eastAsia="Times New Roman" w:hAnsi="Calibri" w:cs="Calibri"/>
                <w:szCs w:val="20"/>
                <w:lang w:eastAsia="ru-RU"/>
              </w:rPr>
              <w:t>ые</w:t>
            </w:r>
            <w:proofErr w:type="spellEnd"/>
            <w:r>
              <w:rPr>
                <w:rFonts w:ascii="Calibri" w:eastAsia="Times New Roman" w:hAnsi="Calibri" w:cs="Calibri"/>
                <w:szCs w:val="20"/>
                <w:lang w:eastAsia="ru-RU"/>
              </w:rPr>
              <w:t>) номер (номера) земельного участка:</w:t>
            </w:r>
          </w:p>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(из которог</w:t>
            </w:r>
            <w:proofErr w:type="gramStart"/>
            <w:r>
              <w:rPr>
                <w:rFonts w:ascii="Calibri" w:eastAsia="Times New Roman" w:hAnsi="Calibri" w:cs="Calibri"/>
                <w:szCs w:val="20"/>
                <w:lang w:eastAsia="ru-RU"/>
              </w:rPr>
              <w:t>о(</w:t>
            </w:r>
            <w:proofErr w:type="spellStart"/>
            <w:proofErr w:type="gramEnd"/>
            <w:r>
              <w:rPr>
                <w:rFonts w:ascii="Calibri" w:eastAsia="Times New Roman" w:hAnsi="Calibri" w:cs="Calibri"/>
                <w:szCs w:val="20"/>
                <w:lang w:eastAsia="ru-RU"/>
              </w:rPr>
              <w:t>ых</w:t>
            </w:r>
            <w:proofErr w:type="spellEnd"/>
            <w:r>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Реквизиты решения об утверждении проекта межевания территории:</w:t>
            </w:r>
          </w:p>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(если образование земельного участка предусмотрено проектом)</w:t>
            </w:r>
          </w:p>
        </w:tc>
        <w:tc>
          <w:tcPr>
            <w:tcW w:w="5465"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Реквизиты решения об утверждении документа территориального планирования и (или) проекта планировки территории:</w:t>
            </w:r>
          </w:p>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(если участок предоставляется взамен </w:t>
            </w:r>
            <w:proofErr w:type="gramStart"/>
            <w:r>
              <w:rPr>
                <w:rFonts w:ascii="Calibri" w:eastAsia="Times New Roman" w:hAnsi="Calibri" w:cs="Calibri"/>
                <w:szCs w:val="20"/>
                <w:lang w:eastAsia="ru-RU"/>
              </w:rPr>
              <w:t>изымаемого</w:t>
            </w:r>
            <w:proofErr w:type="gramEnd"/>
            <w:r>
              <w:rPr>
                <w:rFonts w:ascii="Calibri" w:eastAsia="Times New Roman" w:hAnsi="Calibri" w:cs="Calibri"/>
                <w:szCs w:val="20"/>
                <w:lang w:eastAsia="ru-RU"/>
              </w:rPr>
              <w:t>)</w:t>
            </w:r>
          </w:p>
        </w:tc>
        <w:tc>
          <w:tcPr>
            <w:tcW w:w="5465"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Почтовый адрес и (или) адрес электронной почты</w:t>
            </w:r>
          </w:p>
          <w:p w:rsidR="00A75975" w:rsidRDefault="00A75975">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Телефон</w:t>
            </w:r>
          </w:p>
        </w:tc>
        <w:tc>
          <w:tcPr>
            <w:tcW w:w="5465"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bl>
    <w:p w:rsidR="00A75975" w:rsidRDefault="00A75975" w:rsidP="00A75975">
      <w:pPr>
        <w:widowControl w:val="0"/>
        <w:autoSpaceDE w:val="0"/>
        <w:autoSpaceDN w:val="0"/>
        <w:spacing w:after="0" w:line="240" w:lineRule="auto"/>
        <w:rPr>
          <w:rFonts w:ascii="Calibri" w:eastAsia="Times New Roman" w:hAnsi="Calibri" w:cs="Calibri"/>
          <w:szCs w:val="20"/>
          <w:lang w:eastAsia="ru-RU"/>
        </w:rPr>
      </w:pP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согласен.</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Результат рассмотрения заявления прошу:</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spellStart"/>
      <w:r>
        <w:rPr>
          <w:rFonts w:ascii="Courier New" w:eastAsia="Times New Roman" w:hAnsi="Courier New" w:cs="Courier New"/>
          <w:sz w:val="20"/>
          <w:szCs w:val="20"/>
          <w:lang w:eastAsia="ru-RU"/>
        </w:rPr>
        <w:t>│</w:t>
      </w:r>
      <w:proofErr w:type="spellEnd"/>
      <w:r>
        <w:rPr>
          <w:rFonts w:ascii="Courier New" w:eastAsia="Times New Roman" w:hAnsi="Courier New" w:cs="Courier New"/>
          <w:sz w:val="20"/>
          <w:szCs w:val="20"/>
          <w:lang w:eastAsia="ru-RU"/>
        </w:rPr>
        <w:t xml:space="preserve">  выдать на руки в ГБУ ЛО "МФЦ"</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spellStart"/>
      <w:r>
        <w:rPr>
          <w:rFonts w:ascii="Courier New" w:eastAsia="Times New Roman" w:hAnsi="Courier New" w:cs="Courier New"/>
          <w:sz w:val="20"/>
          <w:szCs w:val="20"/>
          <w:lang w:eastAsia="ru-RU"/>
        </w:rPr>
        <w:t>│</w:t>
      </w:r>
      <w:proofErr w:type="spellEnd"/>
      <w:r>
        <w:rPr>
          <w:rFonts w:ascii="Courier New" w:eastAsia="Times New Roman" w:hAnsi="Courier New" w:cs="Courier New"/>
          <w:sz w:val="20"/>
          <w:szCs w:val="20"/>
          <w:lang w:eastAsia="ru-RU"/>
        </w:rPr>
        <w:t xml:space="preserve">  направить в электронной форме в личный кабинет на ПГУ ЛО/ЕПГУ</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spellStart"/>
      <w:r>
        <w:rPr>
          <w:rFonts w:ascii="Courier New" w:eastAsia="Times New Roman" w:hAnsi="Courier New" w:cs="Courier New"/>
          <w:sz w:val="20"/>
          <w:szCs w:val="20"/>
          <w:lang w:eastAsia="ru-RU"/>
        </w:rPr>
        <w:t>│</w:t>
      </w:r>
      <w:proofErr w:type="spellEnd"/>
      <w:r>
        <w:rPr>
          <w:rFonts w:ascii="Courier New" w:eastAsia="Times New Roman" w:hAnsi="Courier New" w:cs="Courier New"/>
          <w:sz w:val="20"/>
          <w:szCs w:val="20"/>
          <w:lang w:eastAsia="ru-RU"/>
        </w:rPr>
        <w:t xml:space="preserve">  по электронной почте (</w:t>
      </w:r>
      <w:proofErr w:type="spellStart"/>
      <w:r>
        <w:rPr>
          <w:rFonts w:ascii="Courier New" w:eastAsia="Times New Roman" w:hAnsi="Courier New" w:cs="Courier New"/>
          <w:sz w:val="20"/>
          <w:szCs w:val="20"/>
          <w:lang w:eastAsia="ru-RU"/>
        </w:rPr>
        <w:t>e-mail</w:t>
      </w:r>
      <w:proofErr w:type="spellEnd"/>
      <w:r>
        <w:rPr>
          <w:rFonts w:ascii="Courier New" w:eastAsia="Times New Roman" w:hAnsi="Courier New" w:cs="Courier New"/>
          <w:sz w:val="20"/>
          <w:szCs w:val="20"/>
          <w:lang w:eastAsia="ru-RU"/>
        </w:rPr>
        <w:t>)</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spellStart"/>
      <w:r>
        <w:rPr>
          <w:rFonts w:ascii="Courier New" w:eastAsia="Times New Roman" w:hAnsi="Courier New" w:cs="Courier New"/>
          <w:sz w:val="20"/>
          <w:szCs w:val="20"/>
          <w:lang w:eastAsia="ru-RU"/>
        </w:rPr>
        <w:t>│</w:t>
      </w:r>
      <w:proofErr w:type="spellEnd"/>
      <w:r>
        <w:rPr>
          <w:rFonts w:ascii="Courier New" w:eastAsia="Times New Roman" w:hAnsi="Courier New" w:cs="Courier New"/>
          <w:sz w:val="20"/>
          <w:szCs w:val="20"/>
          <w:lang w:eastAsia="ru-RU"/>
        </w:rPr>
        <w:t xml:space="preserve">  выдать на руки в Администрации</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        __________________________      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подпись                           ФИО                     дата</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A75975" w:rsidRDefault="00A75975" w:rsidP="00A75975">
      <w:pPr>
        <w:widowControl w:val="0"/>
        <w:autoSpaceDE w:val="0"/>
        <w:autoSpaceDN w:val="0"/>
        <w:spacing w:after="0" w:line="240" w:lineRule="auto"/>
        <w:rPr>
          <w:rFonts w:ascii="Calibri" w:eastAsia="Times New Roman" w:hAnsi="Calibri" w:cs="Calibri"/>
          <w:szCs w:val="20"/>
          <w:lang w:eastAsia="ru-RU"/>
        </w:rPr>
      </w:pP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5975" w:rsidRDefault="00A75975" w:rsidP="00A75975">
      <w:pPr>
        <w:pStyle w:val="ConsPlusNonformat"/>
        <w:jc w:val="both"/>
      </w:pPr>
    </w:p>
    <w:p w:rsidR="00A75975" w:rsidRDefault="00A75975" w:rsidP="00A75975">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Примерная форма</w:t>
      </w:r>
    </w:p>
    <w:p w:rsidR="00A75975" w:rsidRDefault="00A75975" w:rsidP="00A7597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75975" w:rsidRDefault="00A75975" w:rsidP="00A75975">
      <w:pPr>
        <w:pStyle w:val="20"/>
        <w:spacing w:after="300" w:line="256" w:lineRule="auto"/>
        <w:ind w:left="3204" w:firstLine="1191"/>
        <w:rPr>
          <w:b/>
          <w:sz w:val="24"/>
          <w:szCs w:val="24"/>
          <w:lang w:eastAsia="ru-RU"/>
        </w:rPr>
      </w:pPr>
      <w:r>
        <w:rPr>
          <w:b/>
          <w:sz w:val="24"/>
          <w:szCs w:val="24"/>
          <w:lang w:eastAsia="ru-RU"/>
        </w:rPr>
        <w:t>РЕШЕНИЕ</w:t>
      </w:r>
    </w:p>
    <w:p w:rsidR="00A75975" w:rsidRDefault="00A75975" w:rsidP="00A75975">
      <w:pPr>
        <w:pStyle w:val="20"/>
        <w:spacing w:after="300" w:line="256" w:lineRule="auto"/>
        <w:ind w:left="3204" w:firstLine="336"/>
        <w:rPr>
          <w:b/>
          <w:sz w:val="24"/>
          <w:szCs w:val="24"/>
          <w:lang w:eastAsia="ru-RU"/>
        </w:rPr>
      </w:pPr>
      <w:r>
        <w:rPr>
          <w:b/>
          <w:sz w:val="24"/>
          <w:szCs w:val="24"/>
          <w:lang w:eastAsia="ru-RU"/>
        </w:rPr>
        <w:t>от ___________№_______</w:t>
      </w:r>
    </w:p>
    <w:p w:rsidR="00A75975" w:rsidRDefault="00A75975" w:rsidP="00A75975">
      <w:pPr>
        <w:pStyle w:val="20"/>
        <w:spacing w:after="300" w:line="256" w:lineRule="auto"/>
        <w:ind w:left="1080"/>
        <w:jc w:val="both"/>
        <w:rPr>
          <w:b/>
          <w:bCs/>
          <w:color w:val="000000"/>
          <w:sz w:val="24"/>
          <w:szCs w:val="24"/>
          <w:lang w:eastAsia="ru-RU" w:bidi="ru-RU"/>
        </w:rPr>
      </w:pPr>
      <w:r>
        <w:rPr>
          <w:b/>
          <w:bCs/>
          <w:color w:val="000000"/>
          <w:sz w:val="24"/>
          <w:szCs w:val="24"/>
          <w:lang w:eastAsia="ru-RU" w:bidi="ru-RU"/>
        </w:rPr>
        <w:t>О предварительном согласовании предоставления земельного участка</w:t>
      </w:r>
    </w:p>
    <w:p w:rsidR="00A75975" w:rsidRDefault="00A75975" w:rsidP="00A75975">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75975" w:rsidRDefault="00A75975" w:rsidP="00A75975">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75975" w:rsidRDefault="00A75975" w:rsidP="00A75975">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75975" w:rsidRDefault="00A75975" w:rsidP="00A75975">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75975" w:rsidRDefault="00A75975" w:rsidP="00A75975">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75975" w:rsidRDefault="00A75975" w:rsidP="00A75975">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036EE" w:rsidRDefault="00A75975" w:rsidP="00A7597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Глава Администрации</w:t>
      </w:r>
    </w:p>
    <w:p w:rsidR="00A75975" w:rsidRPr="00A036EE" w:rsidRDefault="00A036EE" w:rsidP="00A036E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(уполномоченное лицо)</w:t>
      </w:r>
      <w:r w:rsidR="00A75975">
        <w:rPr>
          <w:rFonts w:ascii="Times New Roman" w:eastAsia="Times New Roman" w:hAnsi="Times New Roman" w:cs="Times New Roman"/>
          <w:sz w:val="26"/>
          <w:szCs w:val="26"/>
          <w:lang w:eastAsia="ru-RU" w:bidi="ru-RU"/>
        </w:rPr>
        <w:t xml:space="preserve">                                                         </w:t>
      </w:r>
      <w:r>
        <w:rPr>
          <w:rFonts w:ascii="Times New Roman" w:eastAsia="Times New Roman" w:hAnsi="Times New Roman" w:cs="Times New Roman"/>
          <w:sz w:val="26"/>
          <w:szCs w:val="26"/>
          <w:lang w:eastAsia="ru-RU" w:bidi="ru-RU"/>
        </w:rPr>
        <w:t xml:space="preserve">       ________________________</w:t>
      </w: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39675F" w:rsidRDefault="0039675F"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A75975"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(контактные данные заявителя</w:t>
      </w:r>
      <w:proofErr w:type="gramEnd"/>
    </w:p>
    <w:p w:rsidR="00A75975" w:rsidRDefault="00A75975" w:rsidP="00A75975">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телефон)</w:t>
      </w:r>
    </w:p>
    <w:p w:rsidR="00A75975"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75975" w:rsidRDefault="00A75975" w:rsidP="00A759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A75975" w:rsidRDefault="00A75975" w:rsidP="00A75975">
      <w:pPr>
        <w:widowControl w:val="0"/>
        <w:autoSpaceDE w:val="0"/>
        <w:autoSpaceDN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о возврате заявления о предоставлении земельного участка</w:t>
      </w:r>
    </w:p>
    <w:p w:rsidR="00A75975" w:rsidRDefault="00A75975" w:rsidP="00A759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прилагаемых к нему документов</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A75975" w:rsidTr="00A75975">
        <w:tc>
          <w:tcPr>
            <w:tcW w:w="9071" w:type="dxa"/>
            <w:tcBorders>
              <w:top w:val="nil"/>
              <w:left w:val="nil"/>
              <w:bottom w:val="nil"/>
              <w:right w:val="nil"/>
            </w:tcBorders>
            <w:hideMark/>
          </w:tcPr>
          <w:p w:rsidR="00A75975" w:rsidRDefault="00A7597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разграничена*)»от</w:t>
            </w:r>
            <w:r>
              <w:rPr>
                <w:rFonts w:ascii="Times New Roman" w:eastAsia="Times New Roman" w:hAnsi="Times New Roman" w:cs="Times New Roman"/>
                <w:sz w:val="24"/>
                <w:szCs w:val="24"/>
                <w:lang w:eastAsia="ru-RU"/>
              </w:rPr>
              <w:t>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A75975" w:rsidTr="00A75975">
        <w:tc>
          <w:tcPr>
            <w:tcW w:w="9071" w:type="dxa"/>
            <w:tcBorders>
              <w:top w:val="nil"/>
              <w:left w:val="nil"/>
              <w:bottom w:val="single" w:sz="4" w:space="0" w:color="auto"/>
              <w:right w:val="nil"/>
            </w:tcBorders>
          </w:tcPr>
          <w:p w:rsidR="00A75975" w:rsidRDefault="00A759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5975" w:rsidTr="00A75975">
        <w:tc>
          <w:tcPr>
            <w:tcW w:w="9071" w:type="dxa"/>
            <w:tcBorders>
              <w:top w:val="single" w:sz="4" w:space="0" w:color="auto"/>
              <w:left w:val="nil"/>
              <w:bottom w:val="single" w:sz="4" w:space="0" w:color="auto"/>
              <w:right w:val="nil"/>
            </w:tcBorders>
          </w:tcPr>
          <w:p w:rsidR="00A75975" w:rsidRDefault="00A759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5975" w:rsidTr="00A75975">
        <w:tc>
          <w:tcPr>
            <w:tcW w:w="9071" w:type="dxa"/>
            <w:tcBorders>
              <w:top w:val="single" w:sz="4" w:space="0" w:color="auto"/>
              <w:left w:val="nil"/>
              <w:bottom w:val="single" w:sz="4" w:space="0" w:color="auto"/>
              <w:right w:val="nil"/>
            </w:tcBorders>
          </w:tcPr>
          <w:p w:rsidR="00A75975" w:rsidRDefault="00A759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5975" w:rsidTr="00A75975">
        <w:tc>
          <w:tcPr>
            <w:tcW w:w="9071" w:type="dxa"/>
            <w:tcBorders>
              <w:top w:val="single" w:sz="4" w:space="0" w:color="auto"/>
              <w:left w:val="nil"/>
              <w:bottom w:val="nil"/>
              <w:right w:val="nil"/>
            </w:tcBorders>
            <w:hideMark/>
          </w:tcPr>
          <w:p w:rsidR="00A75975" w:rsidRDefault="00A7597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A75975" w:rsidTr="00A75975">
        <w:tc>
          <w:tcPr>
            <w:tcW w:w="9071" w:type="dxa"/>
            <w:tcBorders>
              <w:top w:val="nil"/>
              <w:left w:val="nil"/>
              <w:bottom w:val="nil"/>
              <w:right w:val="nil"/>
            </w:tcBorders>
            <w:hideMark/>
          </w:tcPr>
          <w:p w:rsidR="00A75975" w:rsidRDefault="00A7597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75975" w:rsidRDefault="00A7597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75975"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75975"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6EE"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p>
    <w:p w:rsidR="00A75975" w:rsidRDefault="00A036EE" w:rsidP="00A75975">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(уполномоченное лицо)</w:t>
      </w:r>
      <w:r w:rsidR="00A75975">
        <w:rPr>
          <w:rFonts w:ascii="Times New Roman" w:eastAsia="Times New Roman" w:hAnsi="Times New Roman" w:cs="Times New Roman"/>
          <w:sz w:val="24"/>
          <w:szCs w:val="24"/>
          <w:lang w:eastAsia="ru-RU"/>
        </w:rPr>
        <w:t xml:space="preserve">               </w:t>
      </w:r>
      <w:r w:rsidR="00A75975">
        <w:rPr>
          <w:rFonts w:ascii="Times New Roman" w:eastAsia="Times New Roman" w:hAnsi="Times New Roman" w:cs="Times New Roman"/>
          <w:sz w:val="24"/>
          <w:szCs w:val="24"/>
          <w:lang w:eastAsia="ru-RU"/>
        </w:rPr>
        <w:tab/>
      </w:r>
      <w:r w:rsidR="00A75975">
        <w:rPr>
          <w:rFonts w:ascii="Times New Roman" w:eastAsia="Times New Roman" w:hAnsi="Times New Roman" w:cs="Times New Roman"/>
          <w:sz w:val="24"/>
          <w:szCs w:val="24"/>
          <w:lang w:eastAsia="ru-RU"/>
        </w:rPr>
        <w:tab/>
      </w:r>
      <w:r w:rsidR="00A75975">
        <w:rPr>
          <w:rFonts w:ascii="Times New Roman" w:eastAsia="Times New Roman" w:hAnsi="Times New Roman" w:cs="Times New Roman"/>
          <w:sz w:val="24"/>
          <w:szCs w:val="24"/>
          <w:lang w:eastAsia="ru-RU"/>
        </w:rPr>
        <w:tab/>
      </w:r>
      <w:r w:rsidR="00A75975">
        <w:rPr>
          <w:rFonts w:ascii="Times New Roman" w:eastAsia="Times New Roman" w:hAnsi="Times New Roman" w:cs="Times New Roman"/>
          <w:sz w:val="24"/>
          <w:szCs w:val="24"/>
          <w:lang w:eastAsia="ru-RU"/>
        </w:rPr>
        <w:tab/>
        <w:t xml:space="preserve"> ______________</w:t>
      </w:r>
      <w:r w:rsidR="00A75975">
        <w:rPr>
          <w:rFonts w:ascii="Times New Roman" w:eastAsia="Times New Roman" w:hAnsi="Times New Roman" w:cs="Times New Roman"/>
          <w:sz w:val="26"/>
          <w:szCs w:val="26"/>
          <w:lang w:eastAsia="ru-RU"/>
        </w:rPr>
        <w:t>______________</w:t>
      </w: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5975" w:rsidRDefault="00A75975" w:rsidP="00A7597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75975" w:rsidRDefault="00A75975" w:rsidP="00A7597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p w:rsidR="00A75975" w:rsidRDefault="00A75975" w:rsidP="00A7597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A75975" w:rsidRDefault="00A75975" w:rsidP="00A7597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A75975" w:rsidRDefault="00A75975" w:rsidP="00A7597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A75975" w:rsidRDefault="00A75975" w:rsidP="00A75975">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(контактные данные заявителя</w:t>
      </w:r>
      <w:proofErr w:type="gramEnd"/>
    </w:p>
    <w:p w:rsidR="00A75975" w:rsidRDefault="00A75975" w:rsidP="00A7597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
    <w:p w:rsidR="00A75975" w:rsidRDefault="00A75975" w:rsidP="00A759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A75975" w:rsidRDefault="00A75975" w:rsidP="00A759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A75975" w:rsidRDefault="00A75975" w:rsidP="00A759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A75975" w:rsidTr="00A75975">
        <w:tc>
          <w:tcPr>
            <w:tcW w:w="9071" w:type="dxa"/>
            <w:tcBorders>
              <w:top w:val="nil"/>
              <w:left w:val="nil"/>
              <w:bottom w:val="nil"/>
              <w:right w:val="nil"/>
            </w:tcBorders>
            <w:hideMark/>
          </w:tcPr>
          <w:p w:rsidR="00A75975" w:rsidRDefault="00A7597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A75975" w:rsidTr="00A75975">
        <w:tc>
          <w:tcPr>
            <w:tcW w:w="9071" w:type="dxa"/>
            <w:tcBorders>
              <w:top w:val="nil"/>
              <w:left w:val="nil"/>
              <w:bottom w:val="single" w:sz="4" w:space="0" w:color="auto"/>
              <w:right w:val="nil"/>
            </w:tcBorders>
          </w:tcPr>
          <w:p w:rsidR="00A75975" w:rsidRDefault="00A759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5975" w:rsidTr="00A75975">
        <w:tc>
          <w:tcPr>
            <w:tcW w:w="9071" w:type="dxa"/>
            <w:tcBorders>
              <w:top w:val="single" w:sz="4" w:space="0" w:color="auto"/>
              <w:left w:val="nil"/>
              <w:bottom w:val="single" w:sz="4" w:space="0" w:color="auto"/>
              <w:right w:val="nil"/>
            </w:tcBorders>
          </w:tcPr>
          <w:p w:rsidR="00A75975" w:rsidRDefault="00A759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5975" w:rsidTr="00A75975">
        <w:tc>
          <w:tcPr>
            <w:tcW w:w="9071" w:type="dxa"/>
            <w:tcBorders>
              <w:top w:val="single" w:sz="4" w:space="0" w:color="auto"/>
              <w:left w:val="nil"/>
              <w:bottom w:val="single" w:sz="4" w:space="0" w:color="auto"/>
              <w:right w:val="nil"/>
            </w:tcBorders>
          </w:tcPr>
          <w:p w:rsidR="00A75975" w:rsidRDefault="00A759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5975" w:rsidTr="00A75975">
        <w:tc>
          <w:tcPr>
            <w:tcW w:w="9071" w:type="dxa"/>
            <w:tcBorders>
              <w:top w:val="single" w:sz="4" w:space="0" w:color="auto"/>
              <w:left w:val="nil"/>
              <w:bottom w:val="nil"/>
              <w:right w:val="nil"/>
            </w:tcBorders>
            <w:hideMark/>
          </w:tcPr>
          <w:p w:rsidR="00A75975" w:rsidRDefault="00A7597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75975" w:rsidTr="00A75975">
        <w:tc>
          <w:tcPr>
            <w:tcW w:w="9071" w:type="dxa"/>
            <w:tcBorders>
              <w:top w:val="nil"/>
              <w:left w:val="nil"/>
              <w:bottom w:val="nil"/>
              <w:right w:val="nil"/>
            </w:tcBorders>
            <w:hideMark/>
          </w:tcPr>
          <w:p w:rsidR="00A75975" w:rsidRDefault="00A7597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75975" w:rsidRDefault="00A7597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75975"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75975"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6EE"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p>
    <w:p w:rsidR="00A75975" w:rsidRDefault="00A036EE"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(уполномоченное лицо)</w:t>
      </w:r>
      <w:r w:rsidR="00A75975">
        <w:rPr>
          <w:rFonts w:ascii="Times New Roman" w:eastAsia="Times New Roman" w:hAnsi="Times New Roman" w:cs="Times New Roman"/>
          <w:sz w:val="24"/>
          <w:szCs w:val="24"/>
          <w:lang w:eastAsia="ru-RU"/>
        </w:rPr>
        <w:t xml:space="preserve">                            </w:t>
      </w:r>
      <w:r w:rsidR="00A75975">
        <w:rPr>
          <w:rFonts w:ascii="Times New Roman" w:eastAsia="Times New Roman" w:hAnsi="Times New Roman" w:cs="Times New Roman"/>
          <w:sz w:val="24"/>
          <w:szCs w:val="24"/>
          <w:lang w:eastAsia="ru-RU"/>
        </w:rPr>
        <w:tab/>
      </w:r>
      <w:r w:rsidR="00A75975">
        <w:rPr>
          <w:rFonts w:ascii="Times New Roman" w:eastAsia="Times New Roman" w:hAnsi="Times New Roman" w:cs="Times New Roman"/>
          <w:sz w:val="24"/>
          <w:szCs w:val="24"/>
          <w:lang w:eastAsia="ru-RU"/>
        </w:rPr>
        <w:tab/>
      </w:r>
      <w:r w:rsidR="00A75975">
        <w:rPr>
          <w:rFonts w:ascii="Times New Roman" w:eastAsia="Times New Roman" w:hAnsi="Times New Roman" w:cs="Times New Roman"/>
          <w:sz w:val="24"/>
          <w:szCs w:val="24"/>
          <w:lang w:eastAsia="ru-RU"/>
        </w:rPr>
        <w:tab/>
      </w:r>
      <w:r w:rsidR="00A75975">
        <w:rPr>
          <w:rFonts w:ascii="Times New Roman" w:eastAsia="Times New Roman" w:hAnsi="Times New Roman" w:cs="Times New Roman"/>
          <w:sz w:val="24"/>
          <w:szCs w:val="24"/>
          <w:lang w:eastAsia="ru-RU"/>
        </w:rPr>
        <w:tab/>
        <w:t>____________________________</w:t>
      </w:r>
    </w:p>
    <w:p w:rsidR="00A75975" w:rsidRDefault="00A75975" w:rsidP="00A75975">
      <w:pPr>
        <w:spacing w:after="0" w:line="240" w:lineRule="auto"/>
        <w:rPr>
          <w:rFonts w:ascii="Courier New" w:eastAsia="Times New Roman" w:hAnsi="Courier New" w:cs="Courier New"/>
          <w:sz w:val="20"/>
          <w:szCs w:val="20"/>
          <w:lang w:eastAsia="ru-RU"/>
        </w:rPr>
        <w:sectPr w:rsidR="00A75975">
          <w:pgSz w:w="11906" w:h="16838"/>
          <w:pgMar w:top="1134" w:right="850" w:bottom="1134" w:left="1134" w:header="708" w:footer="708" w:gutter="0"/>
          <w:cols w:space="720"/>
        </w:sectPr>
      </w:pP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widowControl w:val="0"/>
        <w:spacing w:after="58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sz w:val="28"/>
          <w:szCs w:val="28"/>
          <w:lang w:eastAsia="ru-RU" w:bidi="ru-RU"/>
        </w:rPr>
        <w:t>РЕШЕНИЕ</w:t>
      </w:r>
      <w:r>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A75975" w:rsidRDefault="00A75975" w:rsidP="00A75975">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Рассмотрев заявление </w:t>
      </w:r>
      <w:proofErr w:type="gramStart"/>
      <w:r>
        <w:rPr>
          <w:rFonts w:ascii="Times New Roman" w:eastAsia="Times New Roman" w:hAnsi="Times New Roman" w:cs="Times New Roman"/>
          <w:color w:val="000000"/>
          <w:sz w:val="24"/>
          <w:szCs w:val="24"/>
          <w:lang w:eastAsia="ru-RU" w:bidi="ru-RU"/>
        </w:rPr>
        <w:t>от</w:t>
      </w:r>
      <w:proofErr w:type="gramEnd"/>
      <w:r>
        <w:rPr>
          <w:rFonts w:ascii="Times New Roman" w:eastAsia="Times New Roman" w:hAnsi="Times New Roman" w:cs="Times New Roman"/>
          <w:color w:val="000000"/>
          <w:sz w:val="24"/>
          <w:szCs w:val="24"/>
          <w:lang w:eastAsia="ru-RU" w:bidi="ru-RU"/>
        </w:rPr>
        <w:t xml:space="preserve"> ___________№_____ (</w:t>
      </w:r>
      <w:proofErr w:type="gramStart"/>
      <w:r>
        <w:rPr>
          <w:rFonts w:ascii="Times New Roman" w:eastAsia="Times New Roman" w:hAnsi="Times New Roman" w:cs="Times New Roman"/>
          <w:color w:val="000000"/>
          <w:sz w:val="24"/>
          <w:szCs w:val="24"/>
          <w:lang w:eastAsia="ru-RU" w:bidi="ru-RU"/>
        </w:rPr>
        <w:t>Заявитель</w:t>
      </w:r>
      <w:proofErr w:type="gramEnd"/>
      <w:r>
        <w:rPr>
          <w:rFonts w:ascii="Times New Roman" w:eastAsia="Times New Roman" w:hAnsi="Times New Roman" w:cs="Times New Roman"/>
          <w:color w:val="000000"/>
          <w:sz w:val="24"/>
          <w:szCs w:val="24"/>
          <w:lang w:eastAsia="ru-RU" w:bidi="ru-RU"/>
        </w:rPr>
        <w:t>: 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75975" w:rsidRDefault="00A75975" w:rsidP="00A75975">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В связи с изложенным рассмотрение заявления от __________ №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A75975" w:rsidRDefault="00A75975" w:rsidP="00A75975">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Дополнительно информируем:</w:t>
      </w:r>
    </w:p>
    <w:p w:rsidR="00A75975"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75975"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6EE"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p>
    <w:p w:rsidR="00A75975" w:rsidRDefault="00A036EE"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(уполномоченное лицо)</w:t>
      </w:r>
      <w:r w:rsidR="00A75975">
        <w:rPr>
          <w:rFonts w:ascii="Times New Roman" w:eastAsia="Times New Roman" w:hAnsi="Times New Roman" w:cs="Times New Roman"/>
          <w:sz w:val="24"/>
          <w:szCs w:val="24"/>
          <w:lang w:eastAsia="ru-RU"/>
        </w:rPr>
        <w:t xml:space="preserve">                            </w:t>
      </w:r>
      <w:r w:rsidR="00A75975">
        <w:rPr>
          <w:rFonts w:ascii="Times New Roman" w:eastAsia="Times New Roman" w:hAnsi="Times New Roman" w:cs="Times New Roman"/>
          <w:sz w:val="24"/>
          <w:szCs w:val="24"/>
          <w:lang w:eastAsia="ru-RU"/>
        </w:rPr>
        <w:tab/>
      </w:r>
      <w:r w:rsidR="00A75975">
        <w:rPr>
          <w:rFonts w:ascii="Times New Roman" w:eastAsia="Times New Roman" w:hAnsi="Times New Roman" w:cs="Times New Roman"/>
          <w:sz w:val="24"/>
          <w:szCs w:val="24"/>
          <w:lang w:eastAsia="ru-RU"/>
        </w:rPr>
        <w:tab/>
      </w:r>
      <w:r w:rsidR="00A75975">
        <w:rPr>
          <w:rFonts w:ascii="Times New Roman" w:eastAsia="Times New Roman" w:hAnsi="Times New Roman" w:cs="Times New Roman"/>
          <w:sz w:val="24"/>
          <w:szCs w:val="24"/>
          <w:lang w:eastAsia="ru-RU"/>
        </w:rPr>
        <w:tab/>
      </w:r>
      <w:r w:rsidR="00A75975">
        <w:rPr>
          <w:rFonts w:ascii="Times New Roman" w:eastAsia="Times New Roman" w:hAnsi="Times New Roman" w:cs="Times New Roman"/>
          <w:sz w:val="24"/>
          <w:szCs w:val="24"/>
          <w:lang w:eastAsia="ru-RU"/>
        </w:rPr>
        <w:tab/>
        <w:t>____________________________</w:t>
      </w:r>
    </w:p>
    <w:p w:rsidR="00A75975" w:rsidRDefault="00A75975" w:rsidP="00A75975">
      <w:pPr>
        <w:spacing w:after="0" w:line="240" w:lineRule="auto"/>
        <w:rPr>
          <w:rFonts w:ascii="Courier New" w:eastAsia="Times New Roman" w:hAnsi="Courier New" w:cs="Courier New"/>
          <w:sz w:val="20"/>
          <w:szCs w:val="20"/>
          <w:lang w:eastAsia="ru-RU"/>
        </w:rPr>
        <w:sectPr w:rsidR="00A75975">
          <w:pgSz w:w="11906" w:h="16838"/>
          <w:pgMar w:top="1134" w:right="850" w:bottom="1134" w:left="1134" w:header="708" w:footer="708" w:gutter="0"/>
          <w:cols w:space="720"/>
        </w:sectPr>
      </w:pP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почта ______________________________________________</w:t>
      </w:r>
    </w:p>
    <w:p w:rsidR="00A75975" w:rsidRDefault="00A75975" w:rsidP="00A75975">
      <w:pPr>
        <w:autoSpaceDE w:val="0"/>
        <w:autoSpaceDN w:val="0"/>
        <w:adjustRightInd w:val="0"/>
        <w:spacing w:after="0" w:line="240" w:lineRule="auto"/>
        <w:jc w:val="center"/>
        <w:rPr>
          <w:rFonts w:ascii="Times New Roman" w:hAnsi="Times New Roman" w:cs="Times New Roman"/>
          <w:sz w:val="26"/>
          <w:szCs w:val="26"/>
        </w:rPr>
      </w:pPr>
    </w:p>
    <w:p w:rsidR="00A75975" w:rsidRDefault="00A75975" w:rsidP="00A759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A75975" w:rsidRDefault="00A75975" w:rsidP="00A75975">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4"/>
          <w:szCs w:val="24"/>
        </w:rPr>
        <w:t>об отказе в приеме заявления и документов, необходимых</w:t>
      </w:r>
      <w:r>
        <w:rPr>
          <w:rFonts w:ascii="Times New Roman" w:hAnsi="Times New Roman" w:cs="Times New Roman"/>
          <w:sz w:val="24"/>
          <w:szCs w:val="24"/>
        </w:rPr>
        <w:br/>
        <w:t>для предоставления муниципальной услуги</w:t>
      </w:r>
    </w:p>
    <w:p w:rsidR="00A75975" w:rsidRDefault="00A75975" w:rsidP="00A75975">
      <w:pPr>
        <w:autoSpaceDE w:val="0"/>
        <w:autoSpaceDN w:val="0"/>
        <w:adjustRightInd w:val="0"/>
        <w:spacing w:after="0" w:line="240" w:lineRule="auto"/>
        <w:ind w:firstLine="709"/>
        <w:jc w:val="both"/>
        <w:rPr>
          <w:rFonts w:ascii="Times New Roman" w:hAnsi="Times New Roman" w:cs="Times New Roman"/>
          <w:sz w:val="26"/>
          <w:szCs w:val="26"/>
        </w:rPr>
      </w:pPr>
    </w:p>
    <w:p w:rsidR="00A75975" w:rsidRDefault="00A75975" w:rsidP="00A759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A75975" w:rsidRDefault="00A75975" w:rsidP="00A7597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A75975" w:rsidRDefault="00A75975" w:rsidP="00A75975">
      <w:pPr>
        <w:autoSpaceDE w:val="0"/>
        <w:autoSpaceDN w:val="0"/>
        <w:adjustRightInd w:val="0"/>
        <w:spacing w:after="0" w:line="240" w:lineRule="auto"/>
        <w:ind w:firstLine="709"/>
        <w:jc w:val="both"/>
        <w:rPr>
          <w:rFonts w:ascii="Times New Roman" w:hAnsi="Times New Roman" w:cs="Times New Roman"/>
          <w:sz w:val="26"/>
          <w:szCs w:val="26"/>
        </w:rPr>
      </w:pPr>
    </w:p>
    <w:p w:rsidR="00A75975" w:rsidRDefault="00A75975" w:rsidP="00A7597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A75975" w:rsidRDefault="00A75975" w:rsidP="00A7597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A75975" w:rsidRDefault="00A75975" w:rsidP="00A75975">
      <w:pPr>
        <w:autoSpaceDE w:val="0"/>
        <w:autoSpaceDN w:val="0"/>
        <w:adjustRightInd w:val="0"/>
        <w:spacing w:line="240" w:lineRule="auto"/>
        <w:ind w:firstLine="709"/>
        <w:jc w:val="both"/>
        <w:rPr>
          <w:rFonts w:ascii="Times New Roman" w:hAnsi="Times New Roman" w:cs="Times New Roman"/>
        </w:rPr>
      </w:pPr>
    </w:p>
    <w:p w:rsidR="00A75975" w:rsidRDefault="00A75975" w:rsidP="00A75975">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75975" w:rsidRDefault="00A75975" w:rsidP="00A759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получения услуги заявителю необходимо представить следующие документы:</w:t>
      </w:r>
    </w:p>
    <w:p w:rsidR="00A75975" w:rsidRDefault="00A75975" w:rsidP="00A75975">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w:t>
      </w:r>
    </w:p>
    <w:p w:rsidR="00A75975" w:rsidRDefault="00A75975" w:rsidP="00A75975">
      <w:pPr>
        <w:autoSpaceDE w:val="0"/>
        <w:autoSpaceDN w:val="0"/>
        <w:adjustRightInd w:val="0"/>
        <w:spacing w:after="0" w:line="240" w:lineRule="auto"/>
        <w:jc w:val="center"/>
        <w:rPr>
          <w:rFonts w:ascii="Times New Roman" w:hAnsi="Times New Roman" w:cs="Times New Roman"/>
          <w:sz w:val="16"/>
          <w:szCs w:val="16"/>
        </w:rPr>
      </w:pPr>
      <w:proofErr w:type="gramStart"/>
      <w:r>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A75975" w:rsidRDefault="00A75975" w:rsidP="00A7597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представление неполного комплекта документов)</w:t>
      </w:r>
    </w:p>
    <w:p w:rsidR="00A75975" w:rsidRDefault="00A75975" w:rsidP="00A75975">
      <w:pPr>
        <w:autoSpaceDE w:val="0"/>
        <w:autoSpaceDN w:val="0"/>
        <w:adjustRightInd w:val="0"/>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 _________________________________________________________________</w:t>
      </w:r>
    </w:p>
    <w:p w:rsidR="00A75975" w:rsidRDefault="00A75975" w:rsidP="00A75975">
      <w:pPr>
        <w:autoSpaceDE w:val="0"/>
        <w:autoSpaceDN w:val="0"/>
        <w:adjustRightInd w:val="0"/>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(должностное лицо (специалист МФЦ)                   (подпись)                                                                 (инициалы, фамилия)                    (дата)</w:t>
      </w:r>
      <w:proofErr w:type="gramEnd"/>
    </w:p>
    <w:p w:rsidR="00A75975" w:rsidRDefault="00A75975" w:rsidP="00A75975">
      <w:pPr>
        <w:autoSpaceDE w:val="0"/>
        <w:autoSpaceDN w:val="0"/>
        <w:adjustRightInd w:val="0"/>
        <w:spacing w:after="0" w:line="240" w:lineRule="auto"/>
        <w:rPr>
          <w:rFonts w:ascii="Times New Roman" w:hAnsi="Times New Roman" w:cs="Times New Roman"/>
          <w:sz w:val="20"/>
          <w:szCs w:val="20"/>
        </w:rPr>
      </w:pPr>
    </w:p>
    <w:p w:rsidR="00A75975" w:rsidRDefault="00A75975" w:rsidP="00A7597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М.П.</w:t>
      </w:r>
    </w:p>
    <w:p w:rsidR="00A75975" w:rsidRDefault="00A75975" w:rsidP="00A75975">
      <w:pPr>
        <w:autoSpaceDE w:val="0"/>
        <w:autoSpaceDN w:val="0"/>
        <w:adjustRightInd w:val="0"/>
        <w:spacing w:after="0" w:line="240" w:lineRule="auto"/>
        <w:rPr>
          <w:rFonts w:ascii="Times New Roman" w:hAnsi="Times New Roman" w:cs="Times New Roman"/>
          <w:sz w:val="20"/>
          <w:szCs w:val="20"/>
        </w:rPr>
      </w:pPr>
    </w:p>
    <w:p w:rsidR="00A75975" w:rsidRDefault="00A75975" w:rsidP="00A7597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Подпись заявителя, подтверждающая получение решения об отказе в приеме документов</w:t>
      </w:r>
    </w:p>
    <w:p w:rsidR="00A75975" w:rsidRDefault="00A75975" w:rsidP="00A75975">
      <w:pPr>
        <w:autoSpaceDE w:val="0"/>
        <w:autoSpaceDN w:val="0"/>
        <w:adjustRightInd w:val="0"/>
        <w:spacing w:before="240" w:after="0" w:line="240" w:lineRule="auto"/>
        <w:rPr>
          <w:rFonts w:ascii="Times New Roman" w:hAnsi="Times New Roman" w:cs="Times New Roman"/>
        </w:rPr>
      </w:pPr>
      <w:r>
        <w:rPr>
          <w:rFonts w:ascii="Times New Roman" w:hAnsi="Times New Roman" w:cs="Times New Roman"/>
        </w:rPr>
        <w:t xml:space="preserve">____________       ____________________________________ _________ </w:t>
      </w:r>
      <w:r>
        <w:rPr>
          <w:rFonts w:ascii="Times New Roman" w:hAnsi="Times New Roman" w:cs="Times New Roman"/>
        </w:rPr>
        <w:softHyphen/>
      </w:r>
      <w:r>
        <w:rPr>
          <w:rFonts w:ascii="Times New Roman" w:hAnsi="Times New Roman" w:cs="Times New Roman"/>
        </w:rPr>
        <w:softHyphen/>
        <w:t xml:space="preserve">      _____________</w:t>
      </w:r>
    </w:p>
    <w:p w:rsidR="00A75975" w:rsidRDefault="00A75975" w:rsidP="00A75975">
      <w:pPr>
        <w:rPr>
          <w:rFonts w:ascii="Courier New" w:eastAsia="Times New Roman" w:hAnsi="Courier New" w:cs="Courier New"/>
          <w:sz w:val="20"/>
          <w:szCs w:val="20"/>
          <w:lang w:eastAsia="ru-RU"/>
        </w:rPr>
      </w:pPr>
      <w:r>
        <w:rPr>
          <w:rFonts w:ascii="Times New Roman" w:hAnsi="Times New Roman" w:cs="Times New Roman"/>
          <w:sz w:val="16"/>
          <w:szCs w:val="16"/>
        </w:rPr>
        <w:t xml:space="preserve">         (подпись)                                        (Ф.И.О. заявителя/представителя заявителя)                                                         (дата)</w:t>
      </w: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9675F" w:rsidRDefault="0039675F"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5975" w:rsidRDefault="00A75975" w:rsidP="00A75975">
      <w:pPr>
        <w:pStyle w:val="ConsPlusNormal"/>
        <w:jc w:val="right"/>
        <w:outlineLvl w:val="1"/>
        <w:rPr>
          <w:rFonts w:ascii="Times New Roman" w:hAnsi="Times New Roman" w:cs="Times New Roman"/>
          <w:sz w:val="24"/>
          <w:szCs w:val="24"/>
        </w:rPr>
      </w:pPr>
    </w:p>
    <w:p w:rsidR="00A75975" w:rsidRDefault="00A75975" w:rsidP="00A75975">
      <w:pPr>
        <w:pStyle w:val="ConsPlusNormal"/>
        <w:jc w:val="right"/>
        <w:outlineLvl w:val="1"/>
        <w:rPr>
          <w:rFonts w:ascii="Times New Roman" w:hAnsi="Times New Roman" w:cs="Times New Roman"/>
          <w:sz w:val="24"/>
          <w:szCs w:val="24"/>
        </w:rPr>
      </w:pP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почта _____________________________________________</w:t>
      </w:r>
    </w:p>
    <w:p w:rsidR="00A75975" w:rsidRDefault="00A75975" w:rsidP="00A75975">
      <w:pPr>
        <w:pStyle w:val="20"/>
        <w:spacing w:after="0"/>
        <w:jc w:val="center"/>
        <w:rPr>
          <w:b/>
          <w:bCs/>
          <w:sz w:val="28"/>
          <w:szCs w:val="28"/>
        </w:rPr>
      </w:pPr>
    </w:p>
    <w:p w:rsidR="00A75975" w:rsidRDefault="00A75975" w:rsidP="00A75975">
      <w:pPr>
        <w:pStyle w:val="20"/>
        <w:spacing w:after="0"/>
        <w:jc w:val="center"/>
        <w:rPr>
          <w:b/>
          <w:bCs/>
          <w:sz w:val="28"/>
          <w:szCs w:val="28"/>
        </w:rPr>
      </w:pPr>
    </w:p>
    <w:p w:rsidR="00A75975" w:rsidRDefault="00A75975" w:rsidP="00A75975">
      <w:pPr>
        <w:pStyle w:val="20"/>
        <w:spacing w:after="0"/>
        <w:jc w:val="center"/>
        <w:rPr>
          <w:sz w:val="24"/>
          <w:szCs w:val="24"/>
        </w:rPr>
      </w:pPr>
      <w:r>
        <w:rPr>
          <w:bCs/>
          <w:sz w:val="24"/>
          <w:szCs w:val="24"/>
        </w:rPr>
        <w:t>ЗАЯВЛЕНИЕ</w:t>
      </w:r>
    </w:p>
    <w:p w:rsidR="00A75975" w:rsidRDefault="00A75975" w:rsidP="00A75975">
      <w:pPr>
        <w:pStyle w:val="20"/>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A75975" w:rsidRDefault="00A75975" w:rsidP="00A75975">
      <w:pPr>
        <w:pStyle w:val="20"/>
        <w:tabs>
          <w:tab w:val="left" w:leader="underscore" w:pos="10002"/>
          <w:tab w:val="left" w:pos="10146"/>
        </w:tabs>
        <w:spacing w:after="0"/>
        <w:rPr>
          <w:sz w:val="24"/>
          <w:szCs w:val="24"/>
        </w:rPr>
      </w:pPr>
      <w:r>
        <w:rPr>
          <w:bCs/>
          <w:sz w:val="24"/>
          <w:szCs w:val="24"/>
        </w:rPr>
        <w:t xml:space="preserve">Прошу исправить опечатку и (или) ошибку </w:t>
      </w:r>
      <w:proofErr w:type="gramStart"/>
      <w:r>
        <w:rPr>
          <w:bCs/>
          <w:sz w:val="24"/>
          <w:szCs w:val="24"/>
        </w:rPr>
        <w:t>в</w:t>
      </w:r>
      <w:proofErr w:type="gramEnd"/>
      <w:r>
        <w:rPr>
          <w:sz w:val="24"/>
          <w:szCs w:val="24"/>
        </w:rPr>
        <w:tab/>
      </w:r>
    </w:p>
    <w:p w:rsidR="00A75975" w:rsidRDefault="00A75975" w:rsidP="00A75975">
      <w:pPr>
        <w:pStyle w:val="20"/>
        <w:tabs>
          <w:tab w:val="left" w:leader="underscore" w:pos="10002"/>
          <w:tab w:val="left" w:pos="10146"/>
        </w:tabs>
        <w:spacing w:after="0"/>
        <w:rPr>
          <w:sz w:val="24"/>
          <w:szCs w:val="24"/>
        </w:rPr>
      </w:pPr>
      <w:r>
        <w:rPr>
          <w:sz w:val="24"/>
          <w:szCs w:val="24"/>
        </w:rPr>
        <w:tab/>
        <w:t>.</w:t>
      </w:r>
    </w:p>
    <w:p w:rsidR="00A75975" w:rsidRDefault="00A75975" w:rsidP="00A75975">
      <w:pPr>
        <w:pStyle w:val="32"/>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A75975" w:rsidRDefault="00A75975" w:rsidP="00A75975">
      <w:pPr>
        <w:pStyle w:val="20"/>
        <w:tabs>
          <w:tab w:val="left" w:leader="underscore" w:pos="10002"/>
        </w:tabs>
        <w:spacing w:after="60"/>
        <w:jc w:val="both"/>
        <w:rPr>
          <w:bCs/>
          <w:sz w:val="24"/>
          <w:szCs w:val="24"/>
        </w:rPr>
      </w:pPr>
    </w:p>
    <w:p w:rsidR="00A75975" w:rsidRDefault="00A75975" w:rsidP="00A75975">
      <w:pPr>
        <w:pStyle w:val="20"/>
        <w:tabs>
          <w:tab w:val="left" w:leader="underscore" w:pos="10002"/>
        </w:tabs>
        <w:spacing w:after="60"/>
        <w:jc w:val="both"/>
        <w:rPr>
          <w:sz w:val="24"/>
          <w:szCs w:val="24"/>
        </w:rPr>
      </w:pPr>
      <w:r>
        <w:rPr>
          <w:bCs/>
          <w:sz w:val="24"/>
          <w:szCs w:val="24"/>
        </w:rPr>
        <w:t>Приложение (при наличии):</w:t>
      </w:r>
      <w:r>
        <w:rPr>
          <w:sz w:val="24"/>
          <w:szCs w:val="24"/>
        </w:rPr>
        <w:tab/>
        <w:t>.</w:t>
      </w:r>
    </w:p>
    <w:p w:rsidR="00A75975" w:rsidRDefault="00A75975" w:rsidP="00A75975">
      <w:pPr>
        <w:pStyle w:val="32"/>
        <w:spacing w:after="700" w:line="240" w:lineRule="auto"/>
        <w:ind w:left="2124" w:right="600"/>
        <w:jc w:val="both"/>
      </w:pPr>
      <w:r>
        <w:rPr>
          <w:i w:val="0"/>
          <w:iCs w:val="0"/>
        </w:rPr>
        <w:t>(прилагаются материалы, обосновывающие наличие опечатки и (или) ошибки)</w:t>
      </w:r>
    </w:p>
    <w:p w:rsidR="00A75975" w:rsidRDefault="00A75975" w:rsidP="00A75975">
      <w:pPr>
        <w:pStyle w:val="20"/>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A75975" w:rsidRDefault="00A75975" w:rsidP="00A75975">
      <w:pPr>
        <w:pStyle w:val="20"/>
        <w:tabs>
          <w:tab w:val="left" w:leader="underscore" w:pos="10002"/>
        </w:tabs>
        <w:spacing w:after="60"/>
        <w:jc w:val="both"/>
        <w:rPr>
          <w:bCs/>
          <w:sz w:val="24"/>
          <w:szCs w:val="24"/>
        </w:rPr>
      </w:pPr>
    </w:p>
    <w:p w:rsidR="00A75975" w:rsidRDefault="00A75975" w:rsidP="00A75975">
      <w:pPr>
        <w:pStyle w:val="20"/>
        <w:tabs>
          <w:tab w:val="left" w:leader="underscore" w:pos="10002"/>
        </w:tabs>
        <w:spacing w:after="60"/>
        <w:jc w:val="both"/>
        <w:rPr>
          <w:sz w:val="24"/>
          <w:szCs w:val="24"/>
        </w:rPr>
      </w:pPr>
      <w:r>
        <w:rPr>
          <w:bCs/>
          <w:sz w:val="24"/>
          <w:szCs w:val="24"/>
        </w:rPr>
        <w:t>Дата</w:t>
      </w:r>
      <w:r>
        <w:rPr>
          <w:sz w:val="24"/>
          <w:szCs w:val="24"/>
        </w:rPr>
        <w:t xml:space="preserve"> _______</w:t>
      </w:r>
    </w:p>
    <w:p w:rsidR="00A75975" w:rsidRDefault="00A75975" w:rsidP="00A75975">
      <w:pPr>
        <w:pStyle w:val="20"/>
        <w:tabs>
          <w:tab w:val="left" w:leader="underscore" w:pos="10002"/>
        </w:tabs>
        <w:spacing w:after="60"/>
        <w:jc w:val="both"/>
        <w:rPr>
          <w:sz w:val="24"/>
          <w:szCs w:val="24"/>
        </w:rPr>
      </w:pPr>
    </w:p>
    <w:p w:rsidR="00A75975" w:rsidRDefault="00A75975" w:rsidP="00A75975">
      <w:pPr>
        <w:pStyle w:val="20"/>
        <w:tabs>
          <w:tab w:val="left" w:leader="underscore" w:pos="10002"/>
        </w:tabs>
        <w:spacing w:after="60"/>
        <w:jc w:val="both"/>
        <w:rPr>
          <w:sz w:val="24"/>
          <w:szCs w:val="24"/>
        </w:rPr>
      </w:pPr>
      <w:r>
        <w:rPr>
          <w:sz w:val="24"/>
          <w:szCs w:val="24"/>
        </w:rPr>
        <w:t>М.П. (при наличии)</w:t>
      </w: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pStyle w:val="ConsPlusNonformat"/>
        <w:jc w:val="both"/>
      </w:pPr>
    </w:p>
    <w:p w:rsidR="00BA0CC4" w:rsidRPr="00040673" w:rsidRDefault="00BA0CC4">
      <w:pPr>
        <w:pStyle w:val="ConsPlusNormal"/>
        <w:jc w:val="center"/>
        <w:outlineLvl w:val="1"/>
        <w:rPr>
          <w:rFonts w:ascii="Times New Roman" w:hAnsi="Times New Roman" w:cs="Times New Roman"/>
          <w:sz w:val="28"/>
          <w:szCs w:val="28"/>
        </w:rPr>
      </w:pPr>
    </w:p>
    <w:p w:rsidR="00DD1045" w:rsidRPr="00F11CF7" w:rsidRDefault="00DD1045" w:rsidP="009812FA">
      <w:pPr>
        <w:pStyle w:val="ConsPlusNormal"/>
        <w:jc w:val="right"/>
        <w:outlineLvl w:val="1"/>
      </w:pPr>
    </w:p>
    <w:sectPr w:rsidR="00DD1045" w:rsidRPr="00F11CF7" w:rsidSect="00102483">
      <w:footerReference w:type="default" r:id="rId62"/>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393" w:rsidRDefault="00A31393" w:rsidP="00327D48">
      <w:pPr>
        <w:spacing w:after="0" w:line="240" w:lineRule="auto"/>
      </w:pPr>
      <w:r>
        <w:separator/>
      </w:r>
    </w:p>
  </w:endnote>
  <w:endnote w:type="continuationSeparator" w:id="0">
    <w:p w:rsidR="00A31393" w:rsidRDefault="00A31393"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522958021"/>
      <w:docPartObj>
        <w:docPartGallery w:val="Page Numbers (Bottom of Page)"/>
        <w:docPartUnique/>
      </w:docPartObj>
    </w:sdtPr>
    <w:sdtContent>
      <w:p w:rsidR="00A31393" w:rsidRPr="009812FA" w:rsidRDefault="00831B9D">
        <w:pPr>
          <w:pStyle w:val="a5"/>
          <w:jc w:val="center"/>
          <w:rPr>
            <w:rFonts w:ascii="Times New Roman" w:hAnsi="Times New Roman" w:cs="Times New Roman"/>
          </w:rPr>
        </w:pPr>
        <w:r w:rsidRPr="009812FA">
          <w:rPr>
            <w:rFonts w:ascii="Times New Roman" w:hAnsi="Times New Roman" w:cs="Times New Roman"/>
          </w:rPr>
          <w:fldChar w:fldCharType="begin"/>
        </w:r>
        <w:r w:rsidR="00A31393" w:rsidRPr="009812FA">
          <w:rPr>
            <w:rFonts w:ascii="Times New Roman" w:hAnsi="Times New Roman" w:cs="Times New Roman"/>
          </w:rPr>
          <w:instrText xml:space="preserve"> PAGE   \* MERGEFORMAT </w:instrText>
        </w:r>
        <w:r w:rsidRPr="009812FA">
          <w:rPr>
            <w:rFonts w:ascii="Times New Roman" w:hAnsi="Times New Roman" w:cs="Times New Roman"/>
          </w:rPr>
          <w:fldChar w:fldCharType="separate"/>
        </w:r>
        <w:r w:rsidR="00E13FB5">
          <w:rPr>
            <w:rFonts w:ascii="Times New Roman" w:hAnsi="Times New Roman" w:cs="Times New Roman"/>
            <w:noProof/>
          </w:rPr>
          <w:t>61</w:t>
        </w:r>
        <w:r w:rsidRPr="009812FA">
          <w:rPr>
            <w:rFonts w:ascii="Times New Roman" w:hAnsi="Times New Roman" w:cs="Times New Roman"/>
          </w:rPr>
          <w:fldChar w:fldCharType="end"/>
        </w:r>
      </w:p>
    </w:sdtContent>
  </w:sdt>
  <w:p w:rsidR="00A31393" w:rsidRDefault="00A3139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393" w:rsidRDefault="00A31393" w:rsidP="00327D48">
      <w:pPr>
        <w:spacing w:after="0" w:line="240" w:lineRule="auto"/>
      </w:pPr>
      <w:r>
        <w:separator/>
      </w:r>
    </w:p>
  </w:footnote>
  <w:footnote w:type="continuationSeparator" w:id="0">
    <w:p w:rsidR="00A31393" w:rsidRDefault="00A31393" w:rsidP="00327D48">
      <w:pPr>
        <w:spacing w:after="0" w:line="240" w:lineRule="auto"/>
      </w:pPr>
      <w:r>
        <w:continuationSeparator/>
      </w:r>
    </w:p>
  </w:footnote>
  <w:footnote w:id="1">
    <w:p w:rsidR="00A31393" w:rsidRDefault="00A31393" w:rsidP="00A75975">
      <w:pPr>
        <w:pStyle w:val="af1"/>
      </w:pPr>
      <w:r>
        <w:rPr>
          <w:rStyle w:val="af3"/>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t>П</w:t>
      </w:r>
      <w:proofErr w:type="gramEnd"/>
      <w:r>
        <w:t>/0412</w:t>
      </w:r>
    </w:p>
  </w:footnote>
  <w:footnote w:id="2">
    <w:p w:rsidR="00A31393" w:rsidRDefault="00A31393" w:rsidP="00A75975">
      <w:pPr>
        <w:pStyle w:val="af1"/>
      </w:pPr>
      <w:r>
        <w:rPr>
          <w:rStyle w:val="af3"/>
        </w:rPr>
        <w:footnoteRef/>
      </w:r>
      <w:r>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t>П</w:t>
      </w:r>
      <w:proofErr w:type="gramEnd"/>
      <w:r>
        <w:t>/0412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8D6AB6F8"/>
    <w:lvl w:ilvl="0" w:tplc="F8187B10">
      <w:start w:val="1"/>
      <w:numFmt w:val="decimal"/>
      <w:lvlText w:val="%1."/>
      <w:lvlJc w:val="left"/>
      <w:pPr>
        <w:ind w:left="1068" w:hanging="360"/>
      </w:pPr>
      <w:rPr>
        <w:rFonts w:ascii="Times New Roman" w:eastAsia="Times New Roman"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0B4279"/>
    <w:multiLevelType w:val="multilevel"/>
    <w:tmpl w:val="C59C73E4"/>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C84C7B"/>
    <w:multiLevelType w:val="hybridMultilevel"/>
    <w:tmpl w:val="AB9AE35C"/>
    <w:lvl w:ilvl="0" w:tplc="04190011">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11"/>
  </w:num>
  <w:num w:numId="6">
    <w:abstractNumId w:val="12"/>
  </w:num>
  <w:num w:numId="7">
    <w:abstractNumId w:val="3"/>
  </w:num>
  <w:num w:numId="8">
    <w:abstractNumId w:val="5"/>
  </w:num>
  <w:num w:numId="9">
    <w:abstractNumId w:val="10"/>
  </w:num>
  <w:num w:numId="10">
    <w:abstractNumId w:val="9"/>
  </w:num>
  <w:num w:numId="11">
    <w:abstractNumId w:val="2"/>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3"/>
    </w:lvlOverride>
    <w:lvlOverride w:ilvl="1"/>
    <w:lvlOverride w:ilvl="2"/>
    <w:lvlOverride w:ilvl="3"/>
    <w:lvlOverride w:ilvl="4"/>
    <w:lvlOverride w:ilvl="5"/>
    <w:lvlOverride w:ilvl="6"/>
    <w:lvlOverride w:ilvl="7"/>
    <w:lvlOverride w:ilv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77B4"/>
    <w:rsid w:val="000208CA"/>
    <w:rsid w:val="00025C2D"/>
    <w:rsid w:val="00040673"/>
    <w:rsid w:val="00042E9C"/>
    <w:rsid w:val="000442F7"/>
    <w:rsid w:val="00052B84"/>
    <w:rsid w:val="00054159"/>
    <w:rsid w:val="00062EEA"/>
    <w:rsid w:val="00095EF9"/>
    <w:rsid w:val="000A51FF"/>
    <w:rsid w:val="000A6437"/>
    <w:rsid w:val="000A6D0F"/>
    <w:rsid w:val="000B5E83"/>
    <w:rsid w:val="000C0421"/>
    <w:rsid w:val="000C42C5"/>
    <w:rsid w:val="000D4C72"/>
    <w:rsid w:val="000D6031"/>
    <w:rsid w:val="000F4556"/>
    <w:rsid w:val="00102483"/>
    <w:rsid w:val="00102951"/>
    <w:rsid w:val="00130B01"/>
    <w:rsid w:val="00136D62"/>
    <w:rsid w:val="00142B6D"/>
    <w:rsid w:val="001640BB"/>
    <w:rsid w:val="001A792E"/>
    <w:rsid w:val="001B2E10"/>
    <w:rsid w:val="001B47FE"/>
    <w:rsid w:val="001C7CBD"/>
    <w:rsid w:val="001D2096"/>
    <w:rsid w:val="001D273A"/>
    <w:rsid w:val="001D7B4C"/>
    <w:rsid w:val="001E6C0B"/>
    <w:rsid w:val="001E6C85"/>
    <w:rsid w:val="00205460"/>
    <w:rsid w:val="0021241B"/>
    <w:rsid w:val="00225628"/>
    <w:rsid w:val="00231107"/>
    <w:rsid w:val="00243D67"/>
    <w:rsid w:val="0027430D"/>
    <w:rsid w:val="00277D2B"/>
    <w:rsid w:val="00292852"/>
    <w:rsid w:val="002976D9"/>
    <w:rsid w:val="002A08DD"/>
    <w:rsid w:val="002A210E"/>
    <w:rsid w:val="002A498F"/>
    <w:rsid w:val="002C1044"/>
    <w:rsid w:val="002C2839"/>
    <w:rsid w:val="002D17EC"/>
    <w:rsid w:val="002D1EAA"/>
    <w:rsid w:val="002D4529"/>
    <w:rsid w:val="002E4265"/>
    <w:rsid w:val="002E5157"/>
    <w:rsid w:val="002E708F"/>
    <w:rsid w:val="002E7210"/>
    <w:rsid w:val="002E786B"/>
    <w:rsid w:val="002F195E"/>
    <w:rsid w:val="00310228"/>
    <w:rsid w:val="00316C84"/>
    <w:rsid w:val="00316D4A"/>
    <w:rsid w:val="00327D48"/>
    <w:rsid w:val="003468FF"/>
    <w:rsid w:val="003540E7"/>
    <w:rsid w:val="00355F1F"/>
    <w:rsid w:val="0036181F"/>
    <w:rsid w:val="0037310C"/>
    <w:rsid w:val="00376600"/>
    <w:rsid w:val="003821C6"/>
    <w:rsid w:val="0038794F"/>
    <w:rsid w:val="0039675F"/>
    <w:rsid w:val="003E0B43"/>
    <w:rsid w:val="003E394F"/>
    <w:rsid w:val="003E79EC"/>
    <w:rsid w:val="003F1A7F"/>
    <w:rsid w:val="00430120"/>
    <w:rsid w:val="004503C0"/>
    <w:rsid w:val="00453875"/>
    <w:rsid w:val="00465D7A"/>
    <w:rsid w:val="00470597"/>
    <w:rsid w:val="00474CFD"/>
    <w:rsid w:val="004A05EC"/>
    <w:rsid w:val="004B4542"/>
    <w:rsid w:val="004B62A9"/>
    <w:rsid w:val="004C0E4C"/>
    <w:rsid w:val="004C2655"/>
    <w:rsid w:val="004C566F"/>
    <w:rsid w:val="004D6590"/>
    <w:rsid w:val="004E1D97"/>
    <w:rsid w:val="004F4357"/>
    <w:rsid w:val="005262AA"/>
    <w:rsid w:val="00551109"/>
    <w:rsid w:val="0057102D"/>
    <w:rsid w:val="005916BB"/>
    <w:rsid w:val="00593FB5"/>
    <w:rsid w:val="00594149"/>
    <w:rsid w:val="005A1C36"/>
    <w:rsid w:val="005A636A"/>
    <w:rsid w:val="005E4264"/>
    <w:rsid w:val="005E5096"/>
    <w:rsid w:val="005F6AE5"/>
    <w:rsid w:val="006211C5"/>
    <w:rsid w:val="0067244B"/>
    <w:rsid w:val="00681277"/>
    <w:rsid w:val="00687691"/>
    <w:rsid w:val="0068787B"/>
    <w:rsid w:val="00687FB5"/>
    <w:rsid w:val="006A697C"/>
    <w:rsid w:val="006B590F"/>
    <w:rsid w:val="006C097D"/>
    <w:rsid w:val="006C3471"/>
    <w:rsid w:val="006D5D64"/>
    <w:rsid w:val="006E1D59"/>
    <w:rsid w:val="006E5624"/>
    <w:rsid w:val="00701C69"/>
    <w:rsid w:val="007049E8"/>
    <w:rsid w:val="00713649"/>
    <w:rsid w:val="007168CA"/>
    <w:rsid w:val="007216D4"/>
    <w:rsid w:val="007244E7"/>
    <w:rsid w:val="00741776"/>
    <w:rsid w:val="007536A8"/>
    <w:rsid w:val="00757814"/>
    <w:rsid w:val="007610ED"/>
    <w:rsid w:val="00764340"/>
    <w:rsid w:val="00764CEB"/>
    <w:rsid w:val="0078432A"/>
    <w:rsid w:val="00793042"/>
    <w:rsid w:val="00793712"/>
    <w:rsid w:val="00794664"/>
    <w:rsid w:val="0079512D"/>
    <w:rsid w:val="007A53B7"/>
    <w:rsid w:val="007B7249"/>
    <w:rsid w:val="007B787D"/>
    <w:rsid w:val="007C12E7"/>
    <w:rsid w:val="007E3560"/>
    <w:rsid w:val="007F6EEB"/>
    <w:rsid w:val="008067F8"/>
    <w:rsid w:val="00831B9D"/>
    <w:rsid w:val="00837B7F"/>
    <w:rsid w:val="0086403F"/>
    <w:rsid w:val="008846BE"/>
    <w:rsid w:val="00896952"/>
    <w:rsid w:val="008A07DF"/>
    <w:rsid w:val="008A317F"/>
    <w:rsid w:val="008A61BA"/>
    <w:rsid w:val="008B50F8"/>
    <w:rsid w:val="008C225C"/>
    <w:rsid w:val="008C2443"/>
    <w:rsid w:val="008D3680"/>
    <w:rsid w:val="008F4EDE"/>
    <w:rsid w:val="008F761C"/>
    <w:rsid w:val="009005F3"/>
    <w:rsid w:val="009266A5"/>
    <w:rsid w:val="00931F34"/>
    <w:rsid w:val="00936A25"/>
    <w:rsid w:val="009456D4"/>
    <w:rsid w:val="00955AD8"/>
    <w:rsid w:val="00967119"/>
    <w:rsid w:val="00975054"/>
    <w:rsid w:val="009812FA"/>
    <w:rsid w:val="0098165D"/>
    <w:rsid w:val="00982532"/>
    <w:rsid w:val="009B241B"/>
    <w:rsid w:val="009D6B82"/>
    <w:rsid w:val="009F4DBD"/>
    <w:rsid w:val="00A036EE"/>
    <w:rsid w:val="00A120C8"/>
    <w:rsid w:val="00A1641D"/>
    <w:rsid w:val="00A20FB1"/>
    <w:rsid w:val="00A31393"/>
    <w:rsid w:val="00A42A52"/>
    <w:rsid w:val="00A46626"/>
    <w:rsid w:val="00A512EE"/>
    <w:rsid w:val="00A51F71"/>
    <w:rsid w:val="00A55236"/>
    <w:rsid w:val="00A71FD3"/>
    <w:rsid w:val="00A75975"/>
    <w:rsid w:val="00A82E4F"/>
    <w:rsid w:val="00A877B4"/>
    <w:rsid w:val="00A931C0"/>
    <w:rsid w:val="00A96162"/>
    <w:rsid w:val="00AB5DE3"/>
    <w:rsid w:val="00AD7B7D"/>
    <w:rsid w:val="00AF23DC"/>
    <w:rsid w:val="00AF78C2"/>
    <w:rsid w:val="00B01EE7"/>
    <w:rsid w:val="00B05108"/>
    <w:rsid w:val="00B22418"/>
    <w:rsid w:val="00B33FB0"/>
    <w:rsid w:val="00B3526F"/>
    <w:rsid w:val="00B53C51"/>
    <w:rsid w:val="00B543E8"/>
    <w:rsid w:val="00B550F7"/>
    <w:rsid w:val="00B56D24"/>
    <w:rsid w:val="00B651E5"/>
    <w:rsid w:val="00B73BF1"/>
    <w:rsid w:val="00B753F1"/>
    <w:rsid w:val="00BA0CC4"/>
    <w:rsid w:val="00BB7E17"/>
    <w:rsid w:val="00BE5486"/>
    <w:rsid w:val="00C17A13"/>
    <w:rsid w:val="00C26FA7"/>
    <w:rsid w:val="00C2723E"/>
    <w:rsid w:val="00C310DC"/>
    <w:rsid w:val="00C32533"/>
    <w:rsid w:val="00C33466"/>
    <w:rsid w:val="00C465B5"/>
    <w:rsid w:val="00C529B1"/>
    <w:rsid w:val="00C5400F"/>
    <w:rsid w:val="00C67984"/>
    <w:rsid w:val="00C70C7E"/>
    <w:rsid w:val="00C7411A"/>
    <w:rsid w:val="00C84CEC"/>
    <w:rsid w:val="00CA67CF"/>
    <w:rsid w:val="00CB6A29"/>
    <w:rsid w:val="00CB772D"/>
    <w:rsid w:val="00CE58DE"/>
    <w:rsid w:val="00CF2690"/>
    <w:rsid w:val="00CF3D18"/>
    <w:rsid w:val="00CF7DCA"/>
    <w:rsid w:val="00D252B0"/>
    <w:rsid w:val="00D31C41"/>
    <w:rsid w:val="00D4361F"/>
    <w:rsid w:val="00D45842"/>
    <w:rsid w:val="00D55424"/>
    <w:rsid w:val="00D67A62"/>
    <w:rsid w:val="00D769E9"/>
    <w:rsid w:val="00D80BAB"/>
    <w:rsid w:val="00D97406"/>
    <w:rsid w:val="00DD1045"/>
    <w:rsid w:val="00DD7DDC"/>
    <w:rsid w:val="00DE5166"/>
    <w:rsid w:val="00E02E8E"/>
    <w:rsid w:val="00E133FE"/>
    <w:rsid w:val="00E13636"/>
    <w:rsid w:val="00E13FB5"/>
    <w:rsid w:val="00E274A8"/>
    <w:rsid w:val="00E37D36"/>
    <w:rsid w:val="00E437FD"/>
    <w:rsid w:val="00E45A75"/>
    <w:rsid w:val="00E632C0"/>
    <w:rsid w:val="00E73AFD"/>
    <w:rsid w:val="00E93302"/>
    <w:rsid w:val="00E938A0"/>
    <w:rsid w:val="00EB2819"/>
    <w:rsid w:val="00ED30DB"/>
    <w:rsid w:val="00ED4ACC"/>
    <w:rsid w:val="00F02553"/>
    <w:rsid w:val="00F11CF7"/>
    <w:rsid w:val="00F260ED"/>
    <w:rsid w:val="00F53261"/>
    <w:rsid w:val="00F57643"/>
    <w:rsid w:val="00F61E1D"/>
    <w:rsid w:val="00F72922"/>
    <w:rsid w:val="00FB6BC7"/>
    <w:rsid w:val="00FB7465"/>
    <w:rsid w:val="00FD4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99"/>
    <w:qFormat/>
    <w:rsid w:val="00F11CF7"/>
    <w:pPr>
      <w:ind w:left="720"/>
      <w:contextualSpacing/>
    </w:pPr>
  </w:style>
  <w:style w:type="paragraph" w:customStyle="1" w:styleId="a9">
    <w:name w:val="Название проектного документа"/>
    <w:basedOn w:val="a"/>
    <w:uiPriority w:val="99"/>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paragraph" w:styleId="3">
    <w:name w:val="Body Text 3"/>
    <w:basedOn w:val="a"/>
    <w:link w:val="30"/>
    <w:uiPriority w:val="99"/>
    <w:semiHidden/>
    <w:unhideWhenUsed/>
    <w:rsid w:val="00793712"/>
    <w:pPr>
      <w:spacing w:after="0" w:line="240" w:lineRule="auto"/>
      <w:jc w:val="both"/>
    </w:pPr>
    <w:rPr>
      <w:rFonts w:ascii="Times New Roman" w:eastAsia="Times New Roman" w:hAnsi="Times New Roman" w:cs="Times New Roman"/>
      <w:sz w:val="28"/>
      <w:szCs w:val="28"/>
      <w:lang w:val="en-US" w:eastAsia="ru-RU"/>
    </w:rPr>
  </w:style>
  <w:style w:type="character" w:customStyle="1" w:styleId="30">
    <w:name w:val="Основной текст 3 Знак"/>
    <w:basedOn w:val="a0"/>
    <w:link w:val="3"/>
    <w:uiPriority w:val="99"/>
    <w:semiHidden/>
    <w:rsid w:val="00793712"/>
    <w:rPr>
      <w:rFonts w:ascii="Times New Roman" w:eastAsia="Times New Roman" w:hAnsi="Times New Roman" w:cs="Times New Roman"/>
      <w:sz w:val="28"/>
      <w:szCs w:val="28"/>
      <w:lang w:val="en-US" w:eastAsia="ru-RU"/>
    </w:rPr>
  </w:style>
  <w:style w:type="paragraph" w:customStyle="1" w:styleId="Default">
    <w:name w:val="Default"/>
    <w:rsid w:val="007937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Основной текст_"/>
    <w:basedOn w:val="a0"/>
    <w:link w:val="1"/>
    <w:locked/>
    <w:rsid w:val="00A75975"/>
    <w:rPr>
      <w:rFonts w:ascii="Times New Roman" w:eastAsia="Times New Roman" w:hAnsi="Times New Roman" w:cs="Times New Roman"/>
      <w:sz w:val="28"/>
      <w:szCs w:val="28"/>
    </w:rPr>
  </w:style>
  <w:style w:type="paragraph" w:customStyle="1" w:styleId="1">
    <w:name w:val="Основной текст1"/>
    <w:basedOn w:val="a"/>
    <w:link w:val="af4"/>
    <w:rsid w:val="00A75975"/>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locked/>
    <w:rsid w:val="00A75975"/>
    <w:rPr>
      <w:rFonts w:ascii="Times New Roman" w:eastAsia="Times New Roman" w:hAnsi="Times New Roman" w:cs="Times New Roman"/>
      <w:sz w:val="26"/>
      <w:szCs w:val="26"/>
    </w:rPr>
  </w:style>
  <w:style w:type="paragraph" w:customStyle="1" w:styleId="20">
    <w:name w:val="Основной текст (2)"/>
    <w:basedOn w:val="a"/>
    <w:link w:val="2"/>
    <w:rsid w:val="00A75975"/>
    <w:pPr>
      <w:widowControl w:val="0"/>
      <w:spacing w:after="240" w:line="240" w:lineRule="auto"/>
    </w:pPr>
    <w:rPr>
      <w:rFonts w:ascii="Times New Roman" w:eastAsia="Times New Roman" w:hAnsi="Times New Roman" w:cs="Times New Roman"/>
      <w:sz w:val="26"/>
      <w:szCs w:val="26"/>
    </w:rPr>
  </w:style>
  <w:style w:type="character" w:customStyle="1" w:styleId="31">
    <w:name w:val="Основной текст (3)_"/>
    <w:basedOn w:val="a0"/>
    <w:link w:val="32"/>
    <w:locked/>
    <w:rsid w:val="00A75975"/>
    <w:rPr>
      <w:rFonts w:ascii="Times New Roman" w:eastAsia="Times New Roman" w:hAnsi="Times New Roman" w:cs="Times New Roman"/>
      <w:i/>
      <w:iCs/>
      <w:sz w:val="20"/>
      <w:szCs w:val="20"/>
    </w:rPr>
  </w:style>
  <w:style w:type="paragraph" w:customStyle="1" w:styleId="32">
    <w:name w:val="Основной текст (3)"/>
    <w:basedOn w:val="a"/>
    <w:link w:val="31"/>
    <w:rsid w:val="00A75975"/>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locked/>
    <w:rsid w:val="00A75975"/>
    <w:rPr>
      <w:rFonts w:ascii="Times New Roman" w:eastAsia="Times New Roman" w:hAnsi="Times New Roman" w:cs="Times New Roman"/>
      <w:sz w:val="20"/>
      <w:szCs w:val="20"/>
    </w:rPr>
  </w:style>
  <w:style w:type="paragraph" w:customStyle="1" w:styleId="af6">
    <w:name w:val="Сноска"/>
    <w:basedOn w:val="a"/>
    <w:link w:val="af5"/>
    <w:rsid w:val="00A75975"/>
    <w:pPr>
      <w:widowControl w:val="0"/>
      <w:spacing w:after="0" w:line="240" w:lineRule="auto"/>
    </w:pPr>
    <w:rPr>
      <w:rFonts w:ascii="Times New Roman" w:eastAsia="Times New Roman" w:hAnsi="Times New Roman" w:cs="Times New Roman"/>
      <w:sz w:val="20"/>
      <w:szCs w:val="20"/>
    </w:rPr>
  </w:style>
  <w:style w:type="character" w:styleId="af7">
    <w:name w:val="Hyperlink"/>
    <w:basedOn w:val="a0"/>
    <w:uiPriority w:val="99"/>
    <w:unhideWhenUsed/>
    <w:rsid w:val="00A75975"/>
    <w:rPr>
      <w:color w:val="0000FF"/>
      <w:u w:val="single"/>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747459895">
      <w:bodyDiv w:val="1"/>
      <w:marLeft w:val="0"/>
      <w:marRight w:val="0"/>
      <w:marTop w:val="0"/>
      <w:marBottom w:val="0"/>
      <w:divBdr>
        <w:top w:val="none" w:sz="0" w:space="0" w:color="auto"/>
        <w:left w:val="none" w:sz="0" w:space="0" w:color="auto"/>
        <w:bottom w:val="none" w:sz="0" w:space="0" w:color="auto"/>
        <w:right w:val="none" w:sz="0" w:space="0" w:color="auto"/>
      </w:divBdr>
    </w:div>
    <w:div w:id="1392117000">
      <w:bodyDiv w:val="1"/>
      <w:marLeft w:val="0"/>
      <w:marRight w:val="0"/>
      <w:marTop w:val="0"/>
      <w:marBottom w:val="0"/>
      <w:divBdr>
        <w:top w:val="none" w:sz="0" w:space="0" w:color="auto"/>
        <w:left w:val="none" w:sz="0" w:space="0" w:color="auto"/>
        <w:bottom w:val="none" w:sz="0" w:space="0" w:color="auto"/>
        <w:right w:val="none" w:sz="0" w:space="0" w:color="auto"/>
      </w:divBdr>
    </w:div>
    <w:div w:id="20461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file:///C:\Users\&#1087;&#1086;&#1087;&#1086;&#1074;&#1072;_&#1077;&#1074;\Desktop\58_&#1055;&#1088;&#1077;&#1076;&#1074;&#1072;&#1088;&#1080;&#1090;&#1077;&#1083;&#1100;&#1085;&#1086;&#1077;_&#1089;&#1086;&#1075;&#1083;&#1072;&#1089;&#1086;&#1074;&#1072;&#1085;&#1080;&#1077;_&#1087;&#1088;&#1077;&#1076;&#1086;&#1089;&#1090;&#1072;&#1074;&#1083;&#1077;&#1085;&#1080;&#1103;_&#1047;&#1059;_&#1055;&#1056;&#1054;&#1045;&#1050;&#1058;_&#1054;&#1044;&#1054;&#1041;&#1056;&#1045;&#1053;%20&#1080;&#1079;&#1084;.%2011.03.2024.docx"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file:///C:\Users\&#1087;&#1086;&#1087;&#1086;&#1074;&#1072;_&#1077;&#1074;\Desktop\58_&#1055;&#1088;&#1077;&#1076;&#1074;&#1072;&#1088;&#1080;&#1090;&#1077;&#1083;&#1100;&#1085;&#1086;&#1077;_&#1089;&#1086;&#1075;&#1083;&#1072;&#1089;&#1086;&#1074;&#1072;&#1085;&#1080;&#1077;_&#1087;&#1088;&#1077;&#1076;&#1086;&#1089;&#1090;&#1072;&#1074;&#1083;&#1077;&#1085;&#1080;&#1103;_&#1047;&#1059;_&#1055;&#1056;&#1054;&#1045;&#1050;&#1058;_&#1054;&#1044;&#1054;&#1041;&#1056;&#1045;&#1053;%20&#1080;&#1079;&#1084;.%2011.03.2024.docx" TargetMode="Externa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consultantplus://offline/ref=E661085ED54F412FA5CA6470B032C1BB03930D6B0D45493D44858794BCC1F3B37FEFC86F6124R4L" TargetMode="External"/><Relationship Id="rId47" Type="http://schemas.openxmlformats.org/officeDocument/2006/relationships/hyperlink" Target="https://www.consultant.ru/document/cons_doc_LAW_454318/a76b90b907f943dafd16eaf8780dc4297859938c/" TargetMode="External"/><Relationship Id="rId50" Type="http://schemas.openxmlformats.org/officeDocument/2006/relationships/hyperlink" Target="consultantplus://offline/ref=B65C699E504B164972B59BF74699201478D8FD2B275DFCAF4311BB748EE93D047963951DEA69D11ACB9A80B93422244E9202A34A72jBy1G" TargetMode="External"/><Relationship Id="rId55" Type="http://schemas.openxmlformats.org/officeDocument/2006/relationships/hyperlink" Target="https://www.consultant.ru/document/cons_doc_LAW_454318/a9c9d6fcbc95353cb9e3640f1004fae5c2111ebc/"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224R6L" TargetMode="External"/><Relationship Id="rId20" Type="http://schemas.openxmlformats.org/officeDocument/2006/relationships/hyperlink" Target="consultantplus://offline/ref=8CA6BC37AB1B30FB18C18EE98A8C47D1825F798741A7F9D00CE32AFC3F5CFCA6FCDE30C41BDA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consultantplus://offline/ref=E661085ED54F412FA5CA6470B032C1BB03930D6B0D45493D44858794BCC1F3B37FEFC86F6724R4L" TargetMode="External"/><Relationship Id="rId54" Type="http://schemas.openxmlformats.org/officeDocument/2006/relationships/hyperlink" Target="https://www.consultant.ru/document/cons_doc_LAW_454318/a76b90b907f943dafd16eaf8780dc4297859938c/"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file:///C:\Users\&#1087;&#1086;&#1087;&#1086;&#1074;&#1072;_&#1077;&#1074;\Desktop\58_&#1055;&#1088;&#1077;&#1076;&#1074;&#1072;&#1088;&#1080;&#1090;&#1077;&#1083;&#1100;&#1085;&#1086;&#1077;_&#1089;&#1086;&#1075;&#1083;&#1072;&#1089;&#1086;&#1074;&#1072;&#1085;&#1080;&#1077;_&#1087;&#1088;&#1077;&#1076;&#1086;&#1089;&#1090;&#1072;&#1074;&#1083;&#1077;&#1085;&#1080;&#1103;_&#1047;&#1059;_&#1055;&#1056;&#1054;&#1045;&#1050;&#1058;_&#1054;&#1044;&#1054;&#1041;&#1056;&#1045;&#1053;%20&#1080;&#1079;&#1084;.%2011.03.2024.docx" TargetMode="External"/><Relationship Id="rId37" Type="http://schemas.openxmlformats.org/officeDocument/2006/relationships/hyperlink" Target="consultantplus://offline/ref=3779F1DC5F392D8D98A232B55A9D8E21D4EBB0DB57DEFD426D3B6B39D689A354BF45C6EF1DZ5XAJ" TargetMode="External"/><Relationship Id="rId40" Type="http://schemas.openxmlformats.org/officeDocument/2006/relationships/hyperlink" Target="consultantplus://offline/ref=CA9257E5CCC33551DCBB24F1CA36C644A394154052C0B286176C8E000BC07E1CD19B759E16CB2E04F70028A298E879FD90C78172F3C92E35SFkAK" TargetMode="External"/><Relationship Id="rId45" Type="http://schemas.openxmlformats.org/officeDocument/2006/relationships/hyperlink" Target="https://login.consultant.ru/link/?req=doc&amp;base=LAW&amp;n=454812&amp;dst=858" TargetMode="External"/><Relationship Id="rId53" Type="http://schemas.openxmlformats.org/officeDocument/2006/relationships/hyperlink" Target="consultantplus://offline/ref=B65C699E504B164972B59BF74699201478D8FD2B275DFCAF4311BB748EE93D047963951CEE69D11ACB9A80B93422244E9202A34A72jBy1G" TargetMode="External"/><Relationship Id="rId58" Type="http://schemas.openxmlformats.org/officeDocument/2006/relationships/hyperlink" Target="https://www.consultant.ru/document/cons_doc_LAW_450389/"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file:///C:\Users\&#1087;&#1086;&#1087;&#1086;&#1074;&#1072;_&#1077;&#1074;\Desktop\58_&#1055;&#1088;&#1077;&#1076;&#1074;&#1072;&#1088;&#1080;&#1090;&#1077;&#1083;&#1100;&#1085;&#1086;&#1077;_&#1089;&#1086;&#1075;&#1083;&#1072;&#1089;&#1086;&#1074;&#1072;&#1085;&#1080;&#1077;_&#1087;&#1088;&#1077;&#1076;&#1086;&#1089;&#1090;&#1072;&#1074;&#1083;&#1077;&#1085;&#1080;&#1103;_&#1047;&#1059;_&#1055;&#1056;&#1054;&#1045;&#1050;&#1058;_&#1054;&#1044;&#1054;&#1041;&#1056;&#1045;&#1053;%20&#1080;&#1079;&#1084;.%2011.03.2024.docx" TargetMode="External"/><Relationship Id="rId36" Type="http://schemas.openxmlformats.org/officeDocument/2006/relationships/hyperlink" Target="file:///C:\Users\&#1087;&#1086;&#1087;&#1086;&#1074;&#1072;_&#1077;&#1074;\Desktop\58_&#1055;&#1088;&#1077;&#1076;&#1074;&#1072;&#1088;&#1080;&#1090;&#1077;&#1083;&#1100;&#1085;&#1086;&#1077;_&#1089;&#1086;&#1075;&#1083;&#1072;&#1089;&#1086;&#1074;&#1072;&#1085;&#1080;&#1077;_&#1087;&#1088;&#1077;&#1076;&#1086;&#1089;&#1090;&#1072;&#1074;&#1083;&#1077;&#1085;&#1080;&#1103;_&#1047;&#1059;_&#1055;&#1056;&#1054;&#1045;&#1050;&#1058;_&#1054;&#1044;&#1054;&#1041;&#1056;&#1045;&#1053;%20&#1080;&#1079;&#1084;.%2011.03.2024.docx" TargetMode="External"/><Relationship Id="rId49" Type="http://schemas.openxmlformats.org/officeDocument/2006/relationships/hyperlink" Target="consultantplus://offline/ref=E661085ED54F412FA5CA6470B032C1BB03930D660D43493D44858794BC2CR1L" TargetMode="External"/><Relationship Id="rId57" Type="http://schemas.openxmlformats.org/officeDocument/2006/relationships/hyperlink" Target="https://www.consultant.ru/document/cons_doc_LAW_450389/" TargetMode="External"/><Relationship Id="rId61" Type="http://schemas.openxmlformats.org/officeDocument/2006/relationships/hyperlink" Target="https://www.consultant.ru/document/cons_doc_LAW_461102/"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file:///C:\Users\&#1087;&#1086;&#1087;&#1086;&#1074;&#1072;_&#1077;&#1074;\Desktop\58_&#1055;&#1088;&#1077;&#1076;&#1074;&#1072;&#1088;&#1080;&#1090;&#1077;&#1083;&#1100;&#1085;&#1086;&#1077;_&#1089;&#1086;&#1075;&#1083;&#1072;&#1089;&#1086;&#1074;&#1072;&#1085;&#1080;&#1077;_&#1087;&#1088;&#1077;&#1076;&#1086;&#1089;&#1090;&#1072;&#1074;&#1083;&#1077;&#1085;&#1080;&#1103;_&#1047;&#1059;_&#1055;&#1056;&#1054;&#1045;&#1050;&#1058;_&#1054;&#1044;&#1054;&#1041;&#1056;&#1045;&#1053;%20&#1080;&#1079;&#1084;.%2011.03.2024.docx" TargetMode="External"/><Relationship Id="rId44" Type="http://schemas.openxmlformats.org/officeDocument/2006/relationships/hyperlink" Target="consultantplus://offline/ref=E661085ED54F412FA5CA6470B032C1BB03930D6B0D45493D44858794BCC1F3B37FEFC86E6324R4L" TargetMode="External"/><Relationship Id="rId52" Type="http://schemas.openxmlformats.org/officeDocument/2006/relationships/hyperlink" Target="consultantplus://offline/ref=B65C699E504B164972B59BF74699201478D8FD2B275DFCAF4311BB748EE93D047963951DEF6BD11ACB9A80B93422244E9202A34A72jBy1G" TargetMode="External"/><Relationship Id="rId60" Type="http://schemas.openxmlformats.org/officeDocument/2006/relationships/hyperlink" Target="https://www.consultant.ru/document/cons_doc_LAW_477380/"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30D6B0444493D44858794BCC1F3B37FEFC86A6C24R6L"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hyperlink" Target="consultantplus://offline/ref=E661085ED54F412FA5CA6470B032C1BB03930D6B0D45493D44858794BCC1F3B37FEFC86F6224R6L" TargetMode="External"/><Relationship Id="rId48" Type="http://schemas.openxmlformats.org/officeDocument/2006/relationships/hyperlink" Target="https://www.consultant.ru/document/cons_doc_LAW_454297/a791ceef279a04e84e0a6050d388b16382bae683/" TargetMode="External"/><Relationship Id="rId56" Type="http://schemas.openxmlformats.org/officeDocument/2006/relationships/hyperlink" Target="https://www.consultant.ru/document/cons_doc_LAW_454297/a791ceef279a04e84e0a6050d388b16382bae683/" TargetMode="External"/><Relationship Id="rId64" Type="http://schemas.openxmlformats.org/officeDocument/2006/relationships/theme" Target="theme/theme1.xml"/><Relationship Id="rId8" Type="http://schemas.openxmlformats.org/officeDocument/2006/relationships/hyperlink" Target="consultantplus://offline/ref=3814CBEA717D0EF7F25576FF735604874238E4F7D3C5EE6CAEBD845CF783E999601FC7076DAB3EE3F2B16DD8F447DBC49756FEF33120BECDjC51G" TargetMode="External"/><Relationship Id="rId51" Type="http://schemas.openxmlformats.org/officeDocument/2006/relationships/hyperlink" Target="consultantplus://offline/ref=B65C699E504B164972B59BF74699201478D8FD2B275DFCAF4311BB748EE93D047963951DEC69D11ACB9A80B93422244E9202A34A72jBy1G" TargetMode="External"/><Relationship Id="rId3" Type="http://schemas.openxmlformats.org/officeDocument/2006/relationships/styles" Target="styl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3779F1DC5F392D8D98A232B55A9D8E21D4EBB0DB57DEFD426D3B6B39D689A354BF45C6E7Z1X4J" TargetMode="External"/><Relationship Id="rId46" Type="http://schemas.openxmlformats.org/officeDocument/2006/relationships/hyperlink" Target="https://www.consultant.ru/document/cons_doc_LAW_454318/f6fb5e26212db7c34ed9e1fc1e33a10f57b19470/" TargetMode="External"/><Relationship Id="rId59" Type="http://schemas.openxmlformats.org/officeDocument/2006/relationships/hyperlink" Target="https://www.consultant.ru/document/cons_doc_LAW_4655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56404-4C2A-4B21-8431-E0FCF177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22731</Words>
  <Characters>129570</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хватова_оа</cp:lastModifiedBy>
  <cp:revision>2</cp:revision>
  <cp:lastPrinted>2024-07-05T08:07:00Z</cp:lastPrinted>
  <dcterms:created xsi:type="dcterms:W3CDTF">2024-07-11T09:07:00Z</dcterms:created>
  <dcterms:modified xsi:type="dcterms:W3CDTF">2024-07-11T09:07:00Z</dcterms:modified>
</cp:coreProperties>
</file>