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6839C" w14:textId="77777777" w:rsidR="00A729AB"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УТВЕРЖДЕН:</w:t>
      </w:r>
    </w:p>
    <w:p w14:paraId="3F83BD5B" w14:textId="77777777" w:rsidR="00513BAD"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Постановлением администрации Ломоносовск</w:t>
      </w:r>
      <w:r w:rsidR="007F3295">
        <w:rPr>
          <w:rFonts w:ascii="Times New Roman" w:hAnsi="Times New Roman" w:cs="Times New Roman"/>
          <w:b w:val="0"/>
          <w:color w:val="000000"/>
          <w:sz w:val="28"/>
          <w:szCs w:val="28"/>
        </w:rPr>
        <w:t>ого</w:t>
      </w:r>
      <w:r>
        <w:rPr>
          <w:rFonts w:ascii="Times New Roman" w:hAnsi="Times New Roman" w:cs="Times New Roman"/>
          <w:b w:val="0"/>
          <w:color w:val="000000"/>
          <w:sz w:val="28"/>
          <w:szCs w:val="28"/>
        </w:rPr>
        <w:t xml:space="preserve"> муниципальн</w:t>
      </w:r>
      <w:r w:rsidR="007F3295">
        <w:rPr>
          <w:rFonts w:ascii="Times New Roman" w:hAnsi="Times New Roman" w:cs="Times New Roman"/>
          <w:b w:val="0"/>
          <w:color w:val="000000"/>
          <w:sz w:val="28"/>
          <w:szCs w:val="28"/>
        </w:rPr>
        <w:t>ого</w:t>
      </w:r>
      <w:r>
        <w:rPr>
          <w:rFonts w:ascii="Times New Roman" w:hAnsi="Times New Roman" w:cs="Times New Roman"/>
          <w:b w:val="0"/>
          <w:color w:val="000000"/>
          <w:sz w:val="28"/>
          <w:szCs w:val="28"/>
        </w:rPr>
        <w:t xml:space="preserve"> район</w:t>
      </w:r>
      <w:r w:rsidR="007F3295">
        <w:rPr>
          <w:rFonts w:ascii="Times New Roman" w:hAnsi="Times New Roman" w:cs="Times New Roman"/>
          <w:b w:val="0"/>
          <w:color w:val="000000"/>
          <w:sz w:val="28"/>
          <w:szCs w:val="28"/>
        </w:rPr>
        <w:t>а</w:t>
      </w:r>
      <w:r>
        <w:rPr>
          <w:rFonts w:ascii="Times New Roman" w:hAnsi="Times New Roman" w:cs="Times New Roman"/>
          <w:b w:val="0"/>
          <w:color w:val="000000"/>
          <w:sz w:val="28"/>
          <w:szCs w:val="28"/>
        </w:rPr>
        <w:t xml:space="preserve"> Ленинградской о</w:t>
      </w:r>
      <w:r w:rsidR="00E43064">
        <w:rPr>
          <w:rFonts w:ascii="Times New Roman" w:hAnsi="Times New Roman" w:cs="Times New Roman"/>
          <w:b w:val="0"/>
          <w:color w:val="000000"/>
          <w:sz w:val="28"/>
          <w:szCs w:val="28"/>
        </w:rPr>
        <w:t>бласти от</w:t>
      </w:r>
    </w:p>
    <w:p w14:paraId="3C04230D" w14:textId="566EF48C" w:rsidR="00B82043" w:rsidRPr="003A0172" w:rsidRDefault="00E43064" w:rsidP="00B82043">
      <w:pPr>
        <w:pStyle w:val="aff"/>
        <w:ind w:left="5670" w:right="41"/>
        <w:jc w:val="left"/>
        <w:rPr>
          <w:rFonts w:ascii="Times New Roman" w:hAnsi="Times New Roman" w:cs="Times New Roman"/>
          <w:b w:val="0"/>
          <w:color w:val="000000"/>
          <w:sz w:val="28"/>
          <w:szCs w:val="28"/>
          <w:u w:val="single"/>
        </w:rPr>
      </w:pPr>
      <w:r>
        <w:rPr>
          <w:rFonts w:ascii="Times New Roman" w:hAnsi="Times New Roman" w:cs="Times New Roman"/>
          <w:b w:val="0"/>
          <w:color w:val="000000"/>
          <w:sz w:val="28"/>
          <w:szCs w:val="28"/>
        </w:rPr>
        <w:t xml:space="preserve"> «</w:t>
      </w:r>
      <w:r w:rsidR="00513BAD">
        <w:rPr>
          <w:rFonts w:ascii="Times New Roman" w:hAnsi="Times New Roman" w:cs="Times New Roman"/>
          <w:b w:val="0"/>
          <w:color w:val="000000"/>
          <w:sz w:val="28"/>
          <w:szCs w:val="28"/>
        </w:rPr>
        <w:t xml:space="preserve"> </w:t>
      </w:r>
      <w:r w:rsidR="003A0172">
        <w:rPr>
          <w:rFonts w:ascii="Times New Roman" w:hAnsi="Times New Roman" w:cs="Times New Roman"/>
          <w:b w:val="0"/>
          <w:color w:val="000000"/>
          <w:sz w:val="28"/>
          <w:szCs w:val="28"/>
          <w:u w:val="single"/>
        </w:rPr>
        <w:t xml:space="preserve">19 </w:t>
      </w:r>
      <w:r>
        <w:rPr>
          <w:rFonts w:ascii="Times New Roman" w:hAnsi="Times New Roman" w:cs="Times New Roman"/>
          <w:b w:val="0"/>
          <w:color w:val="000000"/>
          <w:sz w:val="28"/>
          <w:szCs w:val="28"/>
        </w:rPr>
        <w:t>»</w:t>
      </w:r>
      <w:r w:rsidR="003A0172">
        <w:rPr>
          <w:rFonts w:ascii="Times New Roman" w:hAnsi="Times New Roman" w:cs="Times New Roman"/>
          <w:b w:val="0"/>
          <w:color w:val="000000"/>
          <w:sz w:val="28"/>
          <w:szCs w:val="28"/>
        </w:rPr>
        <w:t xml:space="preserve"> </w:t>
      </w:r>
      <w:r w:rsidR="003A0172">
        <w:rPr>
          <w:rFonts w:ascii="Times New Roman" w:hAnsi="Times New Roman" w:cs="Times New Roman"/>
          <w:b w:val="0"/>
          <w:color w:val="000000"/>
          <w:sz w:val="28"/>
          <w:szCs w:val="28"/>
          <w:u w:val="single"/>
        </w:rPr>
        <w:t xml:space="preserve">  11  </w:t>
      </w:r>
      <w:r w:rsidR="007A4F28">
        <w:rPr>
          <w:rFonts w:ascii="Times New Roman" w:hAnsi="Times New Roman" w:cs="Times New Roman"/>
          <w:b w:val="0"/>
          <w:color w:val="000000"/>
          <w:sz w:val="28"/>
          <w:szCs w:val="28"/>
          <w:u w:val="single"/>
        </w:rPr>
        <w:t xml:space="preserve"> </w:t>
      </w:r>
      <w:r>
        <w:rPr>
          <w:rFonts w:ascii="Times New Roman" w:hAnsi="Times New Roman" w:cs="Times New Roman"/>
          <w:b w:val="0"/>
          <w:color w:val="000000"/>
          <w:sz w:val="28"/>
          <w:szCs w:val="28"/>
        </w:rPr>
        <w:t xml:space="preserve"> 20</w:t>
      </w:r>
      <w:r w:rsidR="00513BAD">
        <w:rPr>
          <w:rFonts w:ascii="Times New Roman" w:hAnsi="Times New Roman" w:cs="Times New Roman"/>
          <w:b w:val="0"/>
          <w:color w:val="000000"/>
          <w:sz w:val="28"/>
          <w:szCs w:val="28"/>
        </w:rPr>
        <w:t>24</w:t>
      </w:r>
      <w:r w:rsidR="00B82043">
        <w:rPr>
          <w:rFonts w:ascii="Times New Roman" w:hAnsi="Times New Roman" w:cs="Times New Roman"/>
          <w:b w:val="0"/>
          <w:color w:val="000000"/>
          <w:sz w:val="28"/>
          <w:szCs w:val="28"/>
        </w:rPr>
        <w:t xml:space="preserve"> № </w:t>
      </w:r>
      <w:r w:rsidR="003A0172">
        <w:rPr>
          <w:rFonts w:ascii="Times New Roman" w:hAnsi="Times New Roman" w:cs="Times New Roman"/>
          <w:b w:val="0"/>
          <w:color w:val="000000"/>
          <w:sz w:val="28"/>
          <w:szCs w:val="28"/>
          <w:u w:val="single"/>
        </w:rPr>
        <w:t>2085/24</w:t>
      </w:r>
    </w:p>
    <w:p w14:paraId="05C17F25" w14:textId="77777777" w:rsidR="00B82043" w:rsidRPr="00B565AF" w:rsidRDefault="00B82043" w:rsidP="00B82043">
      <w:pPr>
        <w:pStyle w:val="aff"/>
        <w:ind w:left="5670" w:right="41"/>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(Приложение)</w:t>
      </w:r>
    </w:p>
    <w:p w14:paraId="6B37649D" w14:textId="77777777" w:rsidR="00B82043" w:rsidRDefault="00B82043" w:rsidP="0031213B">
      <w:pPr>
        <w:jc w:val="center"/>
        <w:rPr>
          <w:rFonts w:eastAsia="Calibri"/>
          <w:b/>
          <w:sz w:val="28"/>
          <w:szCs w:val="28"/>
        </w:rPr>
      </w:pPr>
    </w:p>
    <w:p w14:paraId="471BC163" w14:textId="77777777" w:rsidR="00B82043" w:rsidRDefault="00B82043" w:rsidP="0031213B">
      <w:pPr>
        <w:jc w:val="center"/>
        <w:rPr>
          <w:rFonts w:eastAsia="Calibri"/>
          <w:b/>
          <w:sz w:val="28"/>
          <w:szCs w:val="28"/>
        </w:rPr>
      </w:pPr>
    </w:p>
    <w:p w14:paraId="0ED6D19A" w14:textId="77777777" w:rsidR="00B82043" w:rsidRPr="00416C52" w:rsidRDefault="00B82043" w:rsidP="00B82043">
      <w:pPr>
        <w:jc w:val="center"/>
        <w:rPr>
          <w:rFonts w:eastAsia="Calibri"/>
          <w:b/>
          <w:sz w:val="28"/>
          <w:szCs w:val="28"/>
        </w:rPr>
      </w:pPr>
    </w:p>
    <w:p w14:paraId="6233C43B" w14:textId="77777777" w:rsidR="00B82043" w:rsidRDefault="00B82043" w:rsidP="00B82043">
      <w:pPr>
        <w:ind w:right="-1"/>
        <w:jc w:val="center"/>
        <w:rPr>
          <w:b/>
          <w:sz w:val="28"/>
          <w:szCs w:val="28"/>
        </w:rPr>
      </w:pPr>
      <w:bookmarkStart w:id="0" w:name="УТВЕРЖДЕН:"/>
      <w:bookmarkStart w:id="1" w:name="Административный_регламент"/>
      <w:bookmarkEnd w:id="0"/>
      <w:bookmarkEnd w:id="1"/>
      <w:r w:rsidRPr="00337A23">
        <w:rPr>
          <w:b/>
          <w:spacing w:val="-1"/>
          <w:sz w:val="28"/>
          <w:szCs w:val="28"/>
        </w:rPr>
        <w:t>Административный</w:t>
      </w:r>
      <w:r w:rsidRPr="00337A23">
        <w:rPr>
          <w:b/>
          <w:spacing w:val="-14"/>
          <w:sz w:val="28"/>
          <w:szCs w:val="28"/>
        </w:rPr>
        <w:t xml:space="preserve"> </w:t>
      </w:r>
      <w:r>
        <w:rPr>
          <w:b/>
          <w:spacing w:val="-14"/>
          <w:sz w:val="28"/>
          <w:szCs w:val="28"/>
        </w:rPr>
        <w:t xml:space="preserve"> р</w:t>
      </w:r>
      <w:r w:rsidRPr="00337A23">
        <w:rPr>
          <w:b/>
          <w:sz w:val="28"/>
          <w:szCs w:val="28"/>
        </w:rPr>
        <w:t>егламент</w:t>
      </w:r>
      <w:r>
        <w:rPr>
          <w:b/>
          <w:sz w:val="28"/>
          <w:szCs w:val="28"/>
        </w:rPr>
        <w:t xml:space="preserve"> </w:t>
      </w:r>
      <w:bookmarkStart w:id="2" w:name="по_предоставлению_администрацией_муницип"/>
      <w:bookmarkEnd w:id="2"/>
    </w:p>
    <w:p w14:paraId="76FBE99E" w14:textId="77777777" w:rsidR="00B82043" w:rsidRPr="00337A23" w:rsidRDefault="00B82043" w:rsidP="00B82043">
      <w:pPr>
        <w:ind w:right="-1"/>
        <w:jc w:val="center"/>
        <w:rPr>
          <w:b/>
          <w:sz w:val="28"/>
          <w:szCs w:val="28"/>
        </w:rPr>
      </w:pPr>
      <w:r w:rsidRPr="00337A23">
        <w:rPr>
          <w:b/>
          <w:sz w:val="28"/>
          <w:szCs w:val="28"/>
        </w:rPr>
        <w:t xml:space="preserve">по предоставлению </w:t>
      </w:r>
      <w:r w:rsidR="003F6AE2">
        <w:rPr>
          <w:b/>
          <w:sz w:val="28"/>
          <w:szCs w:val="28"/>
        </w:rPr>
        <w:t>администрацией Ломоносовского муниципального района</w:t>
      </w:r>
      <w:r w:rsidRPr="00337A23">
        <w:rPr>
          <w:b/>
          <w:sz w:val="28"/>
          <w:szCs w:val="28"/>
        </w:rPr>
        <w:t xml:space="preserve"> Ленинградской области муниципальной услуги «Выдача</w:t>
      </w:r>
      <w:r w:rsidRPr="00337A23">
        <w:rPr>
          <w:b/>
          <w:spacing w:val="1"/>
          <w:sz w:val="28"/>
          <w:szCs w:val="28"/>
        </w:rPr>
        <w:t xml:space="preserve"> </w:t>
      </w:r>
      <w:r w:rsidRPr="00337A23">
        <w:rPr>
          <w:b/>
          <w:sz w:val="28"/>
          <w:szCs w:val="28"/>
        </w:rPr>
        <w:t>разрешений на установку и эксплуатацию рекламных конструкций на территории</w:t>
      </w:r>
      <w:r w:rsidRPr="00337A23">
        <w:rPr>
          <w:b/>
          <w:spacing w:val="1"/>
          <w:sz w:val="28"/>
          <w:szCs w:val="28"/>
        </w:rPr>
        <w:t xml:space="preserve"> </w:t>
      </w:r>
      <w:r w:rsidRPr="00337A23">
        <w:rPr>
          <w:b/>
          <w:sz w:val="28"/>
          <w:szCs w:val="28"/>
        </w:rPr>
        <w:t>муниципального</w:t>
      </w:r>
      <w:r w:rsidRPr="00337A23">
        <w:rPr>
          <w:b/>
          <w:spacing w:val="-15"/>
          <w:sz w:val="28"/>
          <w:szCs w:val="28"/>
        </w:rPr>
        <w:t xml:space="preserve"> </w:t>
      </w:r>
      <w:r w:rsidRPr="00337A23">
        <w:rPr>
          <w:b/>
          <w:sz w:val="28"/>
          <w:szCs w:val="28"/>
        </w:rPr>
        <w:t>образования</w:t>
      </w:r>
      <w:r w:rsidRPr="00337A23">
        <w:rPr>
          <w:b/>
          <w:spacing w:val="-10"/>
          <w:sz w:val="28"/>
          <w:szCs w:val="28"/>
        </w:rPr>
        <w:t xml:space="preserve"> </w:t>
      </w:r>
      <w:r w:rsidRPr="00337A23">
        <w:rPr>
          <w:b/>
          <w:sz w:val="28"/>
          <w:szCs w:val="28"/>
        </w:rPr>
        <w:t>Ломоносовский</w:t>
      </w:r>
      <w:r w:rsidRPr="00337A23">
        <w:rPr>
          <w:b/>
          <w:spacing w:val="-11"/>
          <w:sz w:val="28"/>
          <w:szCs w:val="28"/>
        </w:rPr>
        <w:t xml:space="preserve"> </w:t>
      </w:r>
      <w:r w:rsidRPr="00337A23">
        <w:rPr>
          <w:b/>
          <w:sz w:val="28"/>
          <w:szCs w:val="28"/>
        </w:rPr>
        <w:t>муниципальный</w:t>
      </w:r>
      <w:r w:rsidRPr="00337A23">
        <w:rPr>
          <w:b/>
          <w:spacing w:val="-10"/>
          <w:sz w:val="28"/>
          <w:szCs w:val="28"/>
        </w:rPr>
        <w:t xml:space="preserve"> </w:t>
      </w:r>
      <w:r w:rsidRPr="00337A23">
        <w:rPr>
          <w:b/>
          <w:sz w:val="28"/>
          <w:szCs w:val="28"/>
        </w:rPr>
        <w:t>район</w:t>
      </w:r>
      <w:r w:rsidRPr="00337A23">
        <w:rPr>
          <w:b/>
          <w:spacing w:val="-9"/>
          <w:sz w:val="28"/>
          <w:szCs w:val="28"/>
        </w:rPr>
        <w:t xml:space="preserve"> </w:t>
      </w:r>
      <w:r w:rsidRPr="00337A23">
        <w:rPr>
          <w:b/>
          <w:sz w:val="28"/>
          <w:szCs w:val="28"/>
        </w:rPr>
        <w:t>Ленинградской</w:t>
      </w:r>
      <w:r w:rsidRPr="00337A23">
        <w:rPr>
          <w:b/>
          <w:spacing w:val="-57"/>
          <w:sz w:val="28"/>
          <w:szCs w:val="28"/>
        </w:rPr>
        <w:t xml:space="preserve"> </w:t>
      </w:r>
      <w:r w:rsidRPr="00337A23">
        <w:rPr>
          <w:b/>
          <w:sz w:val="28"/>
          <w:szCs w:val="28"/>
        </w:rPr>
        <w:t>области</w:t>
      </w:r>
      <w:r w:rsidR="006D7760">
        <w:rPr>
          <w:b/>
          <w:sz w:val="28"/>
          <w:szCs w:val="28"/>
        </w:rPr>
        <w:t xml:space="preserve">, </w:t>
      </w:r>
      <w:r w:rsidR="006D7760" w:rsidRPr="006D7760">
        <w:rPr>
          <w:b/>
          <w:sz w:val="28"/>
          <w:szCs w:val="28"/>
        </w:rPr>
        <w:t>аннулирование ранее выданных разрешений</w:t>
      </w:r>
      <w:r w:rsidRPr="00337A23">
        <w:rPr>
          <w:b/>
          <w:sz w:val="28"/>
          <w:szCs w:val="28"/>
        </w:rPr>
        <w:t>»</w:t>
      </w:r>
    </w:p>
    <w:p w14:paraId="393E389A" w14:textId="77777777" w:rsidR="006F6B66" w:rsidRDefault="0031213B" w:rsidP="006D7760">
      <w:pPr>
        <w:widowControl w:val="0"/>
        <w:tabs>
          <w:tab w:val="left" w:pos="142"/>
          <w:tab w:val="left" w:pos="284"/>
        </w:tabs>
        <w:autoSpaceDE w:val="0"/>
        <w:autoSpaceDN w:val="0"/>
        <w:adjustRightInd w:val="0"/>
        <w:ind w:firstLine="709"/>
        <w:jc w:val="center"/>
        <w:rPr>
          <w:sz w:val="28"/>
          <w:szCs w:val="28"/>
        </w:rPr>
      </w:pPr>
      <w:r>
        <w:rPr>
          <w:sz w:val="28"/>
          <w:szCs w:val="28"/>
        </w:rPr>
        <w:t>(</w:t>
      </w:r>
      <w:r w:rsidR="006F6B66" w:rsidRPr="00E3693D">
        <w:rPr>
          <w:sz w:val="28"/>
          <w:szCs w:val="28"/>
        </w:rPr>
        <w:t>Сокращенное наименование:</w:t>
      </w:r>
      <w:r w:rsidR="006F6B66">
        <w:rPr>
          <w:sz w:val="28"/>
          <w:szCs w:val="28"/>
        </w:rPr>
        <w:t xml:space="preserve"> </w:t>
      </w:r>
      <w:r w:rsidR="00706A85">
        <w:rPr>
          <w:sz w:val="28"/>
          <w:szCs w:val="28"/>
        </w:rPr>
        <w:t>«</w:t>
      </w:r>
      <w:r w:rsidR="006F6B66" w:rsidRPr="00E3693D">
        <w:rPr>
          <w:sz w:val="28"/>
          <w:szCs w:val="28"/>
        </w:rPr>
        <w:t>Выдача разрешений на установку</w:t>
      </w:r>
    </w:p>
    <w:p w14:paraId="230E3C7F" w14:textId="77777777" w:rsidR="006D7760" w:rsidRDefault="006F6B66" w:rsidP="006D7760">
      <w:pPr>
        <w:widowControl w:val="0"/>
        <w:tabs>
          <w:tab w:val="left" w:pos="142"/>
          <w:tab w:val="left" w:pos="284"/>
        </w:tabs>
        <w:autoSpaceDE w:val="0"/>
        <w:autoSpaceDN w:val="0"/>
        <w:adjustRightInd w:val="0"/>
        <w:ind w:firstLine="709"/>
        <w:jc w:val="center"/>
        <w:rPr>
          <w:sz w:val="28"/>
          <w:szCs w:val="28"/>
        </w:rPr>
      </w:pPr>
      <w:r w:rsidRPr="00E3693D">
        <w:rPr>
          <w:sz w:val="28"/>
          <w:szCs w:val="28"/>
        </w:rPr>
        <w:t>и эксплуатацию рекламн</w:t>
      </w:r>
      <w:r w:rsidR="00E43064">
        <w:rPr>
          <w:sz w:val="28"/>
          <w:szCs w:val="28"/>
        </w:rPr>
        <w:t>ых конструкций на территории</w:t>
      </w:r>
      <w:r w:rsidR="006D7760">
        <w:rPr>
          <w:sz w:val="28"/>
          <w:szCs w:val="28"/>
        </w:rPr>
        <w:t xml:space="preserve"> муниципального образования Ломоносовский муниципальный</w:t>
      </w:r>
      <w:r w:rsidR="00B82043">
        <w:rPr>
          <w:sz w:val="28"/>
          <w:szCs w:val="28"/>
        </w:rPr>
        <w:t xml:space="preserve"> район</w:t>
      </w:r>
      <w:r w:rsidR="006D7760">
        <w:rPr>
          <w:sz w:val="28"/>
          <w:szCs w:val="28"/>
        </w:rPr>
        <w:t xml:space="preserve"> Ленинградской области, </w:t>
      </w:r>
      <w:r w:rsidR="006D7760" w:rsidRPr="00FB7EB2">
        <w:rPr>
          <w:sz w:val="28"/>
          <w:szCs w:val="28"/>
        </w:rPr>
        <w:t>аннулирование ранее выданных разрешений</w:t>
      </w:r>
      <w:r w:rsidR="0031213B">
        <w:rPr>
          <w:sz w:val="28"/>
          <w:szCs w:val="28"/>
        </w:rPr>
        <w:t>)</w:t>
      </w:r>
    </w:p>
    <w:p w14:paraId="743391BA" w14:textId="77777777" w:rsidR="00F26724" w:rsidRDefault="00F26724" w:rsidP="006D7760">
      <w:pPr>
        <w:widowControl w:val="0"/>
        <w:tabs>
          <w:tab w:val="left" w:pos="142"/>
          <w:tab w:val="left" w:pos="284"/>
        </w:tabs>
        <w:autoSpaceDE w:val="0"/>
        <w:autoSpaceDN w:val="0"/>
        <w:adjustRightInd w:val="0"/>
        <w:ind w:firstLine="709"/>
        <w:jc w:val="center"/>
        <w:rPr>
          <w:sz w:val="28"/>
          <w:szCs w:val="28"/>
        </w:rPr>
      </w:pPr>
      <w:r w:rsidRPr="00F26724">
        <w:rPr>
          <w:sz w:val="28"/>
          <w:szCs w:val="28"/>
        </w:rPr>
        <w:t xml:space="preserve">(далее – </w:t>
      </w:r>
      <w:r w:rsidR="00E27592">
        <w:rPr>
          <w:sz w:val="28"/>
          <w:szCs w:val="28"/>
        </w:rPr>
        <w:t xml:space="preserve">административный </w:t>
      </w:r>
      <w:r w:rsidRPr="00F26724">
        <w:rPr>
          <w:sz w:val="28"/>
          <w:szCs w:val="28"/>
        </w:rPr>
        <w:t>регламент)</w:t>
      </w:r>
    </w:p>
    <w:p w14:paraId="796A723F" w14:textId="77777777" w:rsidR="00E27592" w:rsidRPr="00F26724" w:rsidRDefault="00E27592" w:rsidP="00E27592">
      <w:pPr>
        <w:autoSpaceDE w:val="0"/>
        <w:autoSpaceDN w:val="0"/>
        <w:adjustRightInd w:val="0"/>
        <w:outlineLvl w:val="0"/>
        <w:rPr>
          <w:rFonts w:ascii="Arial" w:hAnsi="Arial" w:cs="Arial"/>
          <w:b/>
          <w:sz w:val="28"/>
          <w:szCs w:val="28"/>
        </w:rPr>
      </w:pPr>
    </w:p>
    <w:p w14:paraId="03ADC776" w14:textId="77777777" w:rsidR="00F26724" w:rsidRPr="00F2672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3" w:name="sub_1001"/>
      <w:r w:rsidRPr="00F26724">
        <w:rPr>
          <w:b/>
          <w:bCs/>
          <w:sz w:val="28"/>
          <w:szCs w:val="28"/>
        </w:rPr>
        <w:t xml:space="preserve">1. Общие положения  </w:t>
      </w:r>
    </w:p>
    <w:bookmarkEnd w:id="3"/>
    <w:p w14:paraId="3CC9B4FC" w14:textId="77777777"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14:paraId="21310D74" w14:textId="77777777" w:rsidR="00F26724" w:rsidRPr="00154A17" w:rsidRDefault="00F26724" w:rsidP="00F26724">
      <w:pPr>
        <w:widowControl w:val="0"/>
        <w:tabs>
          <w:tab w:val="left" w:pos="142"/>
          <w:tab w:val="left" w:pos="284"/>
        </w:tabs>
        <w:autoSpaceDE w:val="0"/>
        <w:autoSpaceDN w:val="0"/>
        <w:adjustRightInd w:val="0"/>
        <w:ind w:firstLine="709"/>
        <w:jc w:val="both"/>
        <w:rPr>
          <w:sz w:val="28"/>
          <w:szCs w:val="28"/>
        </w:rPr>
      </w:pPr>
      <w:bookmarkStart w:id="4" w:name="sub_1011"/>
      <w:r w:rsidRPr="00154A17">
        <w:rPr>
          <w:sz w:val="28"/>
          <w:szCs w:val="28"/>
        </w:rPr>
        <w:t xml:space="preserve">1.1. </w:t>
      </w:r>
      <w:r w:rsidR="001032A3" w:rsidRPr="00154A17">
        <w:rPr>
          <w:rFonts w:eastAsia="Calibri"/>
          <w:sz w:val="28"/>
          <w:szCs w:val="28"/>
        </w:rPr>
        <w:t xml:space="preserve">Административный регламент предоставления муниципальной услуги </w:t>
      </w:r>
      <w:r w:rsidR="00706A85" w:rsidRPr="00154A17">
        <w:rPr>
          <w:rFonts w:eastAsia="Calibri"/>
          <w:sz w:val="28"/>
          <w:szCs w:val="28"/>
        </w:rPr>
        <w:t>«</w:t>
      </w:r>
      <w:r w:rsidR="001032A3" w:rsidRPr="00154A17">
        <w:rPr>
          <w:rFonts w:eastAsia="Calibri"/>
          <w:sz w:val="28"/>
          <w:szCs w:val="28"/>
        </w:rPr>
        <w:t>Выдача разрешений на установку и эксплуатацию рекламн</w:t>
      </w:r>
      <w:r w:rsidR="00E43064" w:rsidRPr="00154A17">
        <w:rPr>
          <w:rFonts w:eastAsia="Calibri"/>
          <w:sz w:val="28"/>
          <w:szCs w:val="28"/>
        </w:rPr>
        <w:t xml:space="preserve">ых конструкций на территории </w:t>
      </w:r>
      <w:r w:rsidR="00FF28D2">
        <w:rPr>
          <w:sz w:val="28"/>
          <w:szCs w:val="28"/>
        </w:rPr>
        <w:t>муниципального образования Ломоносовский муниципальный район Ленинградской области</w:t>
      </w:r>
      <w:r w:rsidR="0000279A" w:rsidRPr="00154A17">
        <w:rPr>
          <w:rFonts w:eastAsia="Calibri"/>
          <w:sz w:val="28"/>
          <w:szCs w:val="28"/>
        </w:rPr>
        <w:t xml:space="preserve">, </w:t>
      </w:r>
      <w:r w:rsidR="0000279A" w:rsidRPr="00154A17">
        <w:rPr>
          <w:sz w:val="28"/>
          <w:szCs w:val="28"/>
        </w:rPr>
        <w:t>аннулирование ранее выданных разрешений</w:t>
      </w:r>
      <w:r w:rsidR="00E43064" w:rsidRPr="00154A17">
        <w:rPr>
          <w:rFonts w:eastAsia="Calibri"/>
          <w:sz w:val="28"/>
          <w:szCs w:val="28"/>
        </w:rPr>
        <w:t>»</w:t>
      </w:r>
      <w:r w:rsidRPr="00154A17">
        <w:rPr>
          <w:sz w:val="28"/>
          <w:szCs w:val="28"/>
        </w:rPr>
        <w:t xml:space="preserve"> устанавливает порядок и стандарт предоставления </w:t>
      </w:r>
      <w:r w:rsidR="004B40F2" w:rsidRPr="00154A17">
        <w:rPr>
          <w:rFonts w:eastAsia="Calibri"/>
          <w:sz w:val="28"/>
          <w:szCs w:val="28"/>
        </w:rPr>
        <w:t>муниципальной</w:t>
      </w:r>
      <w:r w:rsidR="004B40F2" w:rsidRPr="00154A17">
        <w:rPr>
          <w:sz w:val="28"/>
          <w:szCs w:val="28"/>
        </w:rPr>
        <w:t xml:space="preserve"> </w:t>
      </w:r>
      <w:r w:rsidRPr="00154A17">
        <w:rPr>
          <w:sz w:val="28"/>
          <w:szCs w:val="28"/>
        </w:rPr>
        <w:t>услуги</w:t>
      </w:r>
      <w:r w:rsidR="00C62B5C" w:rsidRPr="00154A17">
        <w:rPr>
          <w:sz w:val="28"/>
          <w:szCs w:val="28"/>
        </w:rPr>
        <w:t>.</w:t>
      </w:r>
    </w:p>
    <w:p w14:paraId="71DDCFD0" w14:textId="77777777" w:rsidR="00D01A4C" w:rsidRDefault="00D01A4C" w:rsidP="00D01A4C">
      <w:pPr>
        <w:autoSpaceDE w:val="0"/>
        <w:autoSpaceDN w:val="0"/>
        <w:adjustRightInd w:val="0"/>
        <w:spacing w:before="240"/>
        <w:ind w:firstLine="709"/>
        <w:jc w:val="both"/>
        <w:rPr>
          <w:sz w:val="28"/>
          <w:szCs w:val="28"/>
        </w:rPr>
      </w:pPr>
      <w:r w:rsidRPr="00FB7EB2">
        <w:rPr>
          <w:sz w:val="28"/>
          <w:szCs w:val="28"/>
        </w:rPr>
        <w:t xml:space="preserve">1.2. Заявителями, имеющими право на получение муниципальной услуги, являются физические лица, индивидуальные предприниматели и юридические лица </w:t>
      </w:r>
      <w:r w:rsidRPr="002A3AE4">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B7EB2">
        <w:rPr>
          <w:sz w:val="28"/>
          <w:szCs w:val="28"/>
        </w:rPr>
        <w:t>)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657A5300" w14:textId="77777777" w:rsidR="00D01A4C" w:rsidRDefault="00D01A4C" w:rsidP="00D01A4C">
      <w:pPr>
        <w:ind w:firstLine="709"/>
        <w:jc w:val="both"/>
        <w:rPr>
          <w:sz w:val="28"/>
          <w:szCs w:val="28"/>
        </w:rPr>
      </w:pPr>
      <w:r w:rsidRPr="00F26724">
        <w:rPr>
          <w:sz w:val="28"/>
          <w:szCs w:val="28"/>
        </w:rPr>
        <w:t>Представлять интересы заявителя</w:t>
      </w:r>
      <w:r>
        <w:rPr>
          <w:sz w:val="28"/>
          <w:szCs w:val="28"/>
        </w:rPr>
        <w:t xml:space="preserve"> имеют право: </w:t>
      </w:r>
    </w:p>
    <w:p w14:paraId="20CF0B55" w14:textId="77777777" w:rsidR="00D01A4C" w:rsidRDefault="00D01A4C" w:rsidP="00D01A4C">
      <w:pPr>
        <w:autoSpaceDE w:val="0"/>
        <w:autoSpaceDN w:val="0"/>
        <w:adjustRightInd w:val="0"/>
        <w:ind w:firstLine="709"/>
        <w:jc w:val="both"/>
        <w:rPr>
          <w:sz w:val="28"/>
          <w:szCs w:val="28"/>
        </w:rPr>
      </w:pPr>
      <w:r>
        <w:rPr>
          <w:sz w:val="28"/>
          <w:szCs w:val="28"/>
        </w:rPr>
        <w:t>- лица, действующие в соответствии с учредительными документами от имени юридического лица без доверенности;</w:t>
      </w:r>
    </w:p>
    <w:p w14:paraId="41F277AC" w14:textId="77777777" w:rsidR="00027734" w:rsidRPr="006D33AE" w:rsidRDefault="00D01A4C" w:rsidP="00D01A4C">
      <w:pPr>
        <w:autoSpaceDE w:val="0"/>
        <w:autoSpaceDN w:val="0"/>
        <w:adjustRightInd w:val="0"/>
        <w:ind w:firstLine="709"/>
        <w:jc w:val="both"/>
        <w:rPr>
          <w:i/>
          <w:sz w:val="28"/>
          <w:szCs w:val="28"/>
        </w:rPr>
      </w:pPr>
      <w:r>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p>
    <w:p w14:paraId="0DE5D961" w14:textId="77777777" w:rsidR="00982F14" w:rsidRPr="00125290" w:rsidRDefault="00F26724" w:rsidP="00951A5E">
      <w:pPr>
        <w:ind w:firstLine="709"/>
        <w:jc w:val="both"/>
        <w:rPr>
          <w:sz w:val="28"/>
          <w:szCs w:val="28"/>
        </w:rPr>
      </w:pPr>
      <w:r w:rsidRPr="00E10CD8">
        <w:rPr>
          <w:sz w:val="28"/>
          <w:szCs w:val="28"/>
        </w:rPr>
        <w:t xml:space="preserve">1.3. </w:t>
      </w:r>
      <w:r w:rsidR="00951A5E" w:rsidRPr="00E10CD8">
        <w:rPr>
          <w:sz w:val="28"/>
          <w:szCs w:val="28"/>
        </w:rPr>
        <w:t>Инфор</w:t>
      </w:r>
      <w:r w:rsidR="002F5866">
        <w:rPr>
          <w:sz w:val="28"/>
          <w:szCs w:val="28"/>
        </w:rPr>
        <w:t>м</w:t>
      </w:r>
      <w:r w:rsidR="00E43064">
        <w:rPr>
          <w:sz w:val="28"/>
          <w:szCs w:val="28"/>
        </w:rPr>
        <w:t xml:space="preserve">ация о местах нахождения </w:t>
      </w:r>
      <w:r w:rsidR="00865B53">
        <w:rPr>
          <w:sz w:val="28"/>
          <w:szCs w:val="28"/>
        </w:rPr>
        <w:t>органов местного самоуправления</w:t>
      </w:r>
      <w:r w:rsidR="007F3295" w:rsidRPr="007F3295">
        <w:rPr>
          <w:sz w:val="28"/>
          <w:szCs w:val="28"/>
          <w:lang w:eastAsia="en-US"/>
        </w:rPr>
        <w:t xml:space="preserve"> муниципального района</w:t>
      </w:r>
      <w:r w:rsidR="00E43064" w:rsidRPr="007F3295">
        <w:rPr>
          <w:sz w:val="28"/>
          <w:szCs w:val="28"/>
        </w:rPr>
        <w:t xml:space="preserve"> </w:t>
      </w:r>
      <w:r w:rsidR="00E43064">
        <w:rPr>
          <w:sz w:val="28"/>
          <w:szCs w:val="28"/>
        </w:rPr>
        <w:t>Ленинградской области (далее –</w:t>
      </w:r>
      <w:r w:rsidR="00865B53">
        <w:rPr>
          <w:sz w:val="28"/>
          <w:szCs w:val="28"/>
        </w:rPr>
        <w:t xml:space="preserve">  </w:t>
      </w:r>
      <w:r w:rsidR="00DB5354" w:rsidRPr="00125290">
        <w:rPr>
          <w:sz w:val="28"/>
          <w:szCs w:val="28"/>
        </w:rPr>
        <w:t>ОМСУ</w:t>
      </w:r>
      <w:r w:rsidR="00951A5E" w:rsidRPr="00125290">
        <w:rPr>
          <w:sz w:val="28"/>
          <w:szCs w:val="28"/>
        </w:rPr>
        <w:t>), предоставляющ</w:t>
      </w:r>
      <w:r w:rsidR="002B447A">
        <w:rPr>
          <w:sz w:val="28"/>
          <w:szCs w:val="28"/>
        </w:rPr>
        <w:t>их</w:t>
      </w:r>
      <w:r w:rsidR="00951A5E" w:rsidRPr="00125290">
        <w:rPr>
          <w:sz w:val="28"/>
          <w:szCs w:val="28"/>
        </w:rPr>
        <w:t xml:space="preserve"> </w:t>
      </w:r>
      <w:r w:rsidR="004C2410" w:rsidRPr="00125290">
        <w:rPr>
          <w:sz w:val="28"/>
          <w:szCs w:val="28"/>
        </w:rPr>
        <w:lastRenderedPageBreak/>
        <w:t>муниципальную</w:t>
      </w:r>
      <w:r w:rsidR="00951A5E" w:rsidRPr="00125290">
        <w:rPr>
          <w:sz w:val="28"/>
          <w:szCs w:val="28"/>
        </w:rPr>
        <w:t xml:space="preserve"> услугу, организаций, участвующих в предоставлении услуги (далее – Организации)</w:t>
      </w:r>
      <w:r w:rsidR="00FE60D4" w:rsidRPr="00125290">
        <w:rPr>
          <w:sz w:val="28"/>
          <w:szCs w:val="28"/>
        </w:rPr>
        <w:t xml:space="preserve"> и не являющихся многофункциональными центрами предоставления государственных и муниципальных услуг,</w:t>
      </w:r>
      <w:r w:rsidR="00951A5E" w:rsidRPr="00125290">
        <w:rPr>
          <w:sz w:val="28"/>
          <w:szCs w:val="28"/>
        </w:rPr>
        <w:t xml:space="preserve"> графиках работы, контактных телефонов и т.д. (далее – сведения информационного характера) размещаются:</w:t>
      </w:r>
    </w:p>
    <w:p w14:paraId="45D11430" w14:textId="77777777" w:rsidR="00F26724" w:rsidRPr="00125290" w:rsidRDefault="00F26724" w:rsidP="00F26724">
      <w:pPr>
        <w:widowControl w:val="0"/>
        <w:tabs>
          <w:tab w:val="left" w:pos="142"/>
          <w:tab w:val="left" w:pos="284"/>
        </w:tabs>
        <w:autoSpaceDE w:val="0"/>
        <w:autoSpaceDN w:val="0"/>
        <w:adjustRightInd w:val="0"/>
        <w:ind w:firstLine="709"/>
        <w:jc w:val="both"/>
        <w:rPr>
          <w:sz w:val="28"/>
          <w:szCs w:val="28"/>
        </w:rPr>
      </w:pPr>
      <w:r w:rsidRPr="00125290">
        <w:rPr>
          <w:sz w:val="28"/>
          <w:szCs w:val="28"/>
        </w:rPr>
        <w:t xml:space="preserve">на стендах в местах предоставления </w:t>
      </w:r>
      <w:r w:rsidR="004C2410" w:rsidRPr="00125290">
        <w:rPr>
          <w:sz w:val="28"/>
          <w:szCs w:val="28"/>
        </w:rPr>
        <w:t>муниципальной</w:t>
      </w:r>
      <w:r w:rsidRPr="00125290">
        <w:rPr>
          <w:sz w:val="28"/>
          <w:szCs w:val="28"/>
        </w:rPr>
        <w:t xml:space="preserve"> услуги и услуг, которые являются необходимыми и обязательными для предоставления </w:t>
      </w:r>
      <w:r w:rsidR="004C2410" w:rsidRPr="00125290">
        <w:rPr>
          <w:sz w:val="28"/>
          <w:szCs w:val="28"/>
        </w:rPr>
        <w:t>муниципальной</w:t>
      </w:r>
      <w:r w:rsidR="002F5866" w:rsidRPr="00125290">
        <w:rPr>
          <w:sz w:val="28"/>
          <w:szCs w:val="28"/>
        </w:rPr>
        <w:t xml:space="preserve"> услуги</w:t>
      </w:r>
      <w:r w:rsidRPr="00125290">
        <w:rPr>
          <w:sz w:val="28"/>
          <w:szCs w:val="28"/>
        </w:rPr>
        <w:t xml:space="preserve">; </w:t>
      </w:r>
    </w:p>
    <w:p w14:paraId="010046E4" w14:textId="77777777" w:rsidR="00F26724" w:rsidRPr="00416C52" w:rsidRDefault="00F26724" w:rsidP="00B82043">
      <w:pPr>
        <w:pStyle w:val="ae"/>
        <w:tabs>
          <w:tab w:val="left" w:pos="3598"/>
          <w:tab w:val="left" w:pos="4529"/>
          <w:tab w:val="left" w:pos="6354"/>
          <w:tab w:val="left" w:pos="7277"/>
          <w:tab w:val="left" w:pos="8374"/>
          <w:tab w:val="left" w:pos="9674"/>
        </w:tabs>
        <w:ind w:right="566" w:firstLine="568"/>
        <w:rPr>
          <w:szCs w:val="28"/>
        </w:rPr>
      </w:pPr>
      <w:r w:rsidRPr="00125290">
        <w:rPr>
          <w:szCs w:val="28"/>
        </w:rPr>
        <w:t xml:space="preserve">на сайте </w:t>
      </w:r>
      <w:r w:rsidR="002B447A">
        <w:rPr>
          <w:szCs w:val="28"/>
        </w:rPr>
        <w:t>Ломоносовского муниципального района</w:t>
      </w:r>
      <w:r w:rsidR="00416C52">
        <w:rPr>
          <w:szCs w:val="28"/>
        </w:rPr>
        <w:t>:</w:t>
      </w:r>
      <w:r w:rsidR="00D01A4C">
        <w:rPr>
          <w:szCs w:val="28"/>
        </w:rPr>
        <w:t xml:space="preserve"> </w:t>
      </w:r>
      <w:hyperlink w:history="1">
        <w:r w:rsidR="001A1A69" w:rsidRPr="00A165B1">
          <w:rPr>
            <w:rStyle w:val="afb"/>
          </w:rPr>
          <w:t>www.lomonosovlo.ru (далее - сайт ОМСУ/Организации);</w:t>
        </w:r>
      </w:hyperlink>
    </w:p>
    <w:p w14:paraId="02AC36F4"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sidR="00706A85">
        <w:rPr>
          <w:sz w:val="28"/>
          <w:szCs w:val="28"/>
        </w:rPr>
        <w:t>«</w:t>
      </w:r>
      <w:r w:rsidRPr="00F26724">
        <w:rPr>
          <w:sz w:val="28"/>
          <w:szCs w:val="28"/>
        </w:rPr>
        <w:t>Многофункциональный центр предоставления государственных и муниципальных услуг</w:t>
      </w:r>
      <w:r w:rsidR="00706A85">
        <w:rPr>
          <w:sz w:val="28"/>
          <w:szCs w:val="28"/>
        </w:rPr>
        <w:t>»</w:t>
      </w:r>
      <w:r w:rsidRPr="00F26724">
        <w:rPr>
          <w:sz w:val="28"/>
          <w:szCs w:val="28"/>
        </w:rPr>
        <w:t xml:space="preserve"> (далее - ГБУ ЛО </w:t>
      </w:r>
      <w:r w:rsidR="00706A85">
        <w:rPr>
          <w:sz w:val="28"/>
          <w:szCs w:val="28"/>
        </w:rPr>
        <w:t>«</w:t>
      </w:r>
      <w:r w:rsidRPr="00F26724">
        <w:rPr>
          <w:sz w:val="28"/>
          <w:szCs w:val="28"/>
        </w:rPr>
        <w:t>МФЦ</w:t>
      </w:r>
      <w:r w:rsidR="00706A85">
        <w:rPr>
          <w:sz w:val="28"/>
          <w:szCs w:val="28"/>
        </w:rPr>
        <w:t>»</w:t>
      </w:r>
      <w:r w:rsidRPr="00F26724">
        <w:rPr>
          <w:sz w:val="28"/>
          <w:szCs w:val="28"/>
        </w:rPr>
        <w:t xml:space="preserve">): </w:t>
      </w:r>
      <w:r w:rsidRPr="0031213B">
        <w:rPr>
          <w:sz w:val="28"/>
          <w:szCs w:val="28"/>
        </w:rPr>
        <w:t>http://mfc47.ru/</w:t>
      </w:r>
      <w:r w:rsidRPr="00F26724">
        <w:rPr>
          <w:sz w:val="28"/>
          <w:szCs w:val="28"/>
        </w:rPr>
        <w:t>;</w:t>
      </w:r>
    </w:p>
    <w:p w14:paraId="23C4E2DE" w14:textId="77777777"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31213B">
        <w:rPr>
          <w:sz w:val="28"/>
          <w:szCs w:val="28"/>
        </w:rPr>
        <w:t>на Едином портале государств</w:t>
      </w:r>
      <w:r w:rsidR="00D01A4C">
        <w:rPr>
          <w:sz w:val="28"/>
          <w:szCs w:val="28"/>
        </w:rPr>
        <w:t>енных услуг (далее – ЕПГУ):</w:t>
      </w:r>
      <w:r w:rsidRPr="0031213B">
        <w:rPr>
          <w:sz w:val="28"/>
          <w:szCs w:val="28"/>
        </w:rPr>
        <w:t xml:space="preserve"> www.gosuslugi.ru</w:t>
      </w:r>
      <w:r w:rsidR="00C8133C" w:rsidRPr="0031213B">
        <w:rPr>
          <w:sz w:val="28"/>
          <w:szCs w:val="28"/>
        </w:rPr>
        <w:t>;</w:t>
      </w:r>
    </w:p>
    <w:p w14:paraId="534034C6" w14:textId="77777777" w:rsidR="00C8133C" w:rsidRPr="00DD181B" w:rsidRDefault="00C8133C" w:rsidP="00C8133C">
      <w:pPr>
        <w:autoSpaceDE w:val="0"/>
        <w:autoSpaceDN w:val="0"/>
        <w:adjustRightInd w:val="0"/>
        <w:ind w:firstLine="540"/>
        <w:jc w:val="both"/>
        <w:rPr>
          <w:color w:val="000000"/>
          <w:sz w:val="28"/>
          <w:szCs w:val="28"/>
        </w:rPr>
      </w:pPr>
      <w:r w:rsidRPr="00DD181B">
        <w:rPr>
          <w:color w:val="000000"/>
          <w:sz w:val="28"/>
          <w:szCs w:val="28"/>
        </w:rPr>
        <w:t xml:space="preserve">в государственной информационной системе </w:t>
      </w:r>
      <w:r w:rsidR="0031213B" w:rsidRPr="00DD181B">
        <w:rPr>
          <w:color w:val="000000"/>
          <w:sz w:val="28"/>
          <w:szCs w:val="28"/>
        </w:rPr>
        <w:t>«</w:t>
      </w:r>
      <w:r w:rsidRPr="00DD181B">
        <w:rPr>
          <w:color w:val="000000"/>
          <w:sz w:val="28"/>
          <w:szCs w:val="28"/>
        </w:rPr>
        <w:t>Реестр государственных и муниципальных услуг (функций) Ленинградской области</w:t>
      </w:r>
      <w:r w:rsidR="0031213B" w:rsidRPr="00DD181B">
        <w:rPr>
          <w:color w:val="000000"/>
          <w:sz w:val="28"/>
          <w:szCs w:val="28"/>
        </w:rPr>
        <w:t>»</w:t>
      </w:r>
      <w:r w:rsidRPr="00DD181B">
        <w:rPr>
          <w:color w:val="000000"/>
          <w:sz w:val="28"/>
          <w:szCs w:val="28"/>
        </w:rPr>
        <w:t xml:space="preserve"> (далее - Реестр).</w:t>
      </w:r>
    </w:p>
    <w:p w14:paraId="6135847B" w14:textId="77777777" w:rsidR="00C8133C" w:rsidRPr="00E10CD8" w:rsidRDefault="00C8133C" w:rsidP="00F26724">
      <w:pPr>
        <w:widowControl w:val="0"/>
        <w:tabs>
          <w:tab w:val="left" w:pos="142"/>
          <w:tab w:val="left" w:pos="284"/>
        </w:tabs>
        <w:autoSpaceDE w:val="0"/>
        <w:autoSpaceDN w:val="0"/>
        <w:adjustRightInd w:val="0"/>
        <w:ind w:firstLine="709"/>
        <w:jc w:val="both"/>
        <w:rPr>
          <w:sz w:val="28"/>
          <w:szCs w:val="28"/>
          <w:u w:val="single"/>
        </w:rPr>
      </w:pPr>
    </w:p>
    <w:p w14:paraId="5D283E18" w14:textId="77777777" w:rsidR="00F26724" w:rsidRPr="00F2672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5" w:name="sub_1002"/>
      <w:bookmarkEnd w:id="4"/>
      <w:r w:rsidRPr="00F26724">
        <w:rPr>
          <w:b/>
          <w:bCs/>
          <w:sz w:val="28"/>
          <w:szCs w:val="28"/>
        </w:rPr>
        <w:t xml:space="preserve">2. Стандарт предоставления </w:t>
      </w:r>
      <w:r w:rsidR="006D33AE">
        <w:rPr>
          <w:b/>
          <w:sz w:val="28"/>
          <w:szCs w:val="28"/>
        </w:rPr>
        <w:t>муниципальной</w:t>
      </w:r>
      <w:r w:rsidRPr="00F26724">
        <w:rPr>
          <w:b/>
          <w:bCs/>
          <w:sz w:val="28"/>
          <w:szCs w:val="28"/>
        </w:rPr>
        <w:t xml:space="preserve"> услуги</w:t>
      </w:r>
      <w:bookmarkEnd w:id="5"/>
    </w:p>
    <w:p w14:paraId="6BE30FA2" w14:textId="77777777" w:rsidR="00951A5E" w:rsidRDefault="00951A5E" w:rsidP="00F26724">
      <w:pPr>
        <w:widowControl w:val="0"/>
        <w:tabs>
          <w:tab w:val="left" w:pos="142"/>
          <w:tab w:val="left" w:pos="284"/>
        </w:tabs>
        <w:autoSpaceDE w:val="0"/>
        <w:autoSpaceDN w:val="0"/>
        <w:adjustRightInd w:val="0"/>
        <w:ind w:firstLine="709"/>
        <w:jc w:val="both"/>
        <w:rPr>
          <w:sz w:val="28"/>
          <w:szCs w:val="28"/>
        </w:rPr>
      </w:pPr>
      <w:bookmarkStart w:id="6" w:name="sub_1021"/>
    </w:p>
    <w:p w14:paraId="00DBAFCB" w14:textId="77777777" w:rsidR="00B82043" w:rsidRPr="00B82043" w:rsidRDefault="00F26724" w:rsidP="0071217A">
      <w:pPr>
        <w:ind w:right="-1" w:firstLine="709"/>
        <w:jc w:val="both"/>
        <w:rPr>
          <w:sz w:val="28"/>
          <w:szCs w:val="28"/>
        </w:rPr>
      </w:pPr>
      <w:r w:rsidRPr="00F26724">
        <w:rPr>
          <w:sz w:val="28"/>
          <w:szCs w:val="28"/>
        </w:rPr>
        <w:t xml:space="preserve">2.1. Полное </w:t>
      </w:r>
      <w:r w:rsidRPr="004C2410">
        <w:rPr>
          <w:sz w:val="28"/>
          <w:szCs w:val="28"/>
        </w:rPr>
        <w:t xml:space="preserve">наименование </w:t>
      </w:r>
      <w:r w:rsidR="004C2410" w:rsidRPr="004C2410">
        <w:rPr>
          <w:sz w:val="28"/>
          <w:szCs w:val="28"/>
        </w:rPr>
        <w:t>муниципальной</w:t>
      </w:r>
      <w:r w:rsidRPr="00F26724">
        <w:rPr>
          <w:sz w:val="28"/>
          <w:szCs w:val="28"/>
        </w:rPr>
        <w:t xml:space="preserve"> услуги: </w:t>
      </w:r>
      <w:r w:rsidR="00B82043" w:rsidRPr="00B82043">
        <w:rPr>
          <w:sz w:val="28"/>
          <w:szCs w:val="28"/>
        </w:rPr>
        <w:t>«Выдача</w:t>
      </w:r>
      <w:r w:rsidR="00B82043" w:rsidRPr="00B82043">
        <w:rPr>
          <w:spacing w:val="1"/>
          <w:sz w:val="28"/>
          <w:szCs w:val="28"/>
        </w:rPr>
        <w:t xml:space="preserve"> </w:t>
      </w:r>
      <w:r w:rsidR="00B82043" w:rsidRPr="00B82043">
        <w:rPr>
          <w:sz w:val="28"/>
          <w:szCs w:val="28"/>
        </w:rPr>
        <w:t>разрешений на установку и эксплуатацию рекламных конструкций на территории</w:t>
      </w:r>
      <w:r w:rsidR="00B82043" w:rsidRPr="00B82043">
        <w:rPr>
          <w:spacing w:val="1"/>
          <w:sz w:val="28"/>
          <w:szCs w:val="28"/>
        </w:rPr>
        <w:t xml:space="preserve"> </w:t>
      </w:r>
      <w:r w:rsidR="00B82043" w:rsidRPr="00B82043">
        <w:rPr>
          <w:sz w:val="28"/>
          <w:szCs w:val="28"/>
        </w:rPr>
        <w:t>муниципального</w:t>
      </w:r>
      <w:r w:rsidR="00B82043" w:rsidRPr="00B82043">
        <w:rPr>
          <w:spacing w:val="-15"/>
          <w:sz w:val="28"/>
          <w:szCs w:val="28"/>
        </w:rPr>
        <w:t xml:space="preserve"> </w:t>
      </w:r>
      <w:r w:rsidR="00B82043" w:rsidRPr="00B82043">
        <w:rPr>
          <w:sz w:val="28"/>
          <w:szCs w:val="28"/>
        </w:rPr>
        <w:t>образования</w:t>
      </w:r>
      <w:r w:rsidR="00B82043" w:rsidRPr="00B82043">
        <w:rPr>
          <w:spacing w:val="-10"/>
          <w:sz w:val="28"/>
          <w:szCs w:val="28"/>
        </w:rPr>
        <w:t xml:space="preserve"> </w:t>
      </w:r>
      <w:r w:rsidR="00B82043" w:rsidRPr="00B82043">
        <w:rPr>
          <w:sz w:val="28"/>
          <w:szCs w:val="28"/>
        </w:rPr>
        <w:t>Ломоносовский</w:t>
      </w:r>
      <w:r w:rsidR="00B82043" w:rsidRPr="00B82043">
        <w:rPr>
          <w:spacing w:val="-11"/>
          <w:sz w:val="28"/>
          <w:szCs w:val="28"/>
        </w:rPr>
        <w:t xml:space="preserve"> </w:t>
      </w:r>
      <w:r w:rsidR="00B82043" w:rsidRPr="00B82043">
        <w:rPr>
          <w:sz w:val="28"/>
          <w:szCs w:val="28"/>
        </w:rPr>
        <w:t>муниципальный</w:t>
      </w:r>
      <w:r w:rsidR="00B82043" w:rsidRPr="00B82043">
        <w:rPr>
          <w:spacing w:val="-10"/>
          <w:sz w:val="28"/>
          <w:szCs w:val="28"/>
        </w:rPr>
        <w:t xml:space="preserve"> </w:t>
      </w:r>
      <w:r w:rsidR="00B82043" w:rsidRPr="00B82043">
        <w:rPr>
          <w:sz w:val="28"/>
          <w:szCs w:val="28"/>
        </w:rPr>
        <w:t>район</w:t>
      </w:r>
      <w:r w:rsidR="00B82043" w:rsidRPr="00B82043">
        <w:rPr>
          <w:spacing w:val="-9"/>
          <w:sz w:val="28"/>
          <w:szCs w:val="28"/>
        </w:rPr>
        <w:t xml:space="preserve"> </w:t>
      </w:r>
      <w:r w:rsidR="00B82043" w:rsidRPr="00B82043">
        <w:rPr>
          <w:sz w:val="28"/>
          <w:szCs w:val="28"/>
        </w:rPr>
        <w:t>Ленинградской</w:t>
      </w:r>
      <w:r w:rsidR="00DB5354">
        <w:rPr>
          <w:spacing w:val="-57"/>
          <w:sz w:val="28"/>
          <w:szCs w:val="28"/>
        </w:rPr>
        <w:t xml:space="preserve"> </w:t>
      </w:r>
      <w:r w:rsidR="00B82043" w:rsidRPr="00B82043">
        <w:rPr>
          <w:sz w:val="28"/>
          <w:szCs w:val="28"/>
        </w:rPr>
        <w:t>области</w:t>
      </w:r>
      <w:r w:rsidR="0000279A">
        <w:rPr>
          <w:sz w:val="28"/>
          <w:szCs w:val="28"/>
        </w:rPr>
        <w:t xml:space="preserve">, </w:t>
      </w:r>
      <w:r w:rsidR="0000279A" w:rsidRPr="00154A17">
        <w:rPr>
          <w:sz w:val="28"/>
          <w:szCs w:val="28"/>
        </w:rPr>
        <w:t>аннулирование ранее выданных разрешений</w:t>
      </w:r>
      <w:r w:rsidR="00B82043" w:rsidRPr="00B82043">
        <w:rPr>
          <w:sz w:val="28"/>
          <w:szCs w:val="28"/>
        </w:rPr>
        <w:t>»</w:t>
      </w:r>
      <w:r w:rsidR="0071217A">
        <w:rPr>
          <w:sz w:val="28"/>
          <w:szCs w:val="28"/>
        </w:rPr>
        <w:t>.</w:t>
      </w:r>
    </w:p>
    <w:p w14:paraId="06F3AEA1" w14:textId="77777777" w:rsidR="00F26724"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3"/>
      <w:bookmarkEnd w:id="6"/>
      <w:r w:rsidRPr="00F26724">
        <w:rPr>
          <w:sz w:val="28"/>
          <w:szCs w:val="28"/>
        </w:rPr>
        <w:t>2.2</w:t>
      </w:r>
      <w:r w:rsidRPr="00274E34">
        <w:rPr>
          <w:sz w:val="28"/>
          <w:szCs w:val="28"/>
        </w:rPr>
        <w:t xml:space="preserve">. </w:t>
      </w:r>
      <w:r w:rsidR="004C2410">
        <w:rPr>
          <w:sz w:val="28"/>
          <w:szCs w:val="28"/>
        </w:rPr>
        <w:t>Муниципальную</w:t>
      </w:r>
      <w:r w:rsidRPr="00274E34">
        <w:rPr>
          <w:sz w:val="28"/>
          <w:szCs w:val="28"/>
        </w:rPr>
        <w:t xml:space="preserve"> услугу предоставляет: </w:t>
      </w:r>
      <w:r w:rsidR="00E43064">
        <w:rPr>
          <w:sz w:val="28"/>
          <w:szCs w:val="28"/>
        </w:rPr>
        <w:t>А</w:t>
      </w:r>
      <w:r w:rsidR="0071217A">
        <w:rPr>
          <w:sz w:val="28"/>
          <w:szCs w:val="28"/>
        </w:rPr>
        <w:t>д</w:t>
      </w:r>
      <w:r w:rsidR="00274E34">
        <w:rPr>
          <w:rFonts w:eastAsia="Calibri"/>
          <w:sz w:val="28"/>
          <w:szCs w:val="28"/>
        </w:rPr>
        <w:t>министрация</w:t>
      </w:r>
      <w:r w:rsidR="00274E34" w:rsidRPr="00274E34">
        <w:rPr>
          <w:rFonts w:eastAsia="Calibri"/>
          <w:sz w:val="28"/>
          <w:szCs w:val="28"/>
        </w:rPr>
        <w:t xml:space="preserve"> </w:t>
      </w:r>
      <w:r w:rsidR="007F3295" w:rsidRPr="007F3295">
        <w:rPr>
          <w:sz w:val="28"/>
          <w:szCs w:val="28"/>
          <w:lang w:eastAsia="en-US"/>
        </w:rPr>
        <w:t>Ломоносовского муниципального района</w:t>
      </w:r>
      <w:r w:rsidR="0071217A">
        <w:rPr>
          <w:rFonts w:eastAsia="Calibri"/>
          <w:sz w:val="28"/>
          <w:szCs w:val="28"/>
        </w:rPr>
        <w:t xml:space="preserve"> Ленинградской области</w:t>
      </w:r>
      <w:r w:rsidR="003F346B">
        <w:rPr>
          <w:rFonts w:eastAsia="Calibri"/>
          <w:sz w:val="28"/>
          <w:szCs w:val="28"/>
        </w:rPr>
        <w:t xml:space="preserve">, </w:t>
      </w:r>
      <w:r w:rsidR="00FE60D4">
        <w:rPr>
          <w:rFonts w:eastAsia="Calibri"/>
          <w:sz w:val="28"/>
          <w:szCs w:val="28"/>
        </w:rPr>
        <w:t xml:space="preserve">посредством </w:t>
      </w:r>
      <w:r w:rsidR="003A1CE4">
        <w:rPr>
          <w:rFonts w:eastAsia="Calibri"/>
          <w:sz w:val="28"/>
          <w:szCs w:val="28"/>
        </w:rPr>
        <w:t>организации</w:t>
      </w:r>
      <w:r w:rsidR="00274E34" w:rsidRPr="00274E34">
        <w:rPr>
          <w:rFonts w:eastAsia="Calibri"/>
          <w:sz w:val="28"/>
          <w:szCs w:val="28"/>
        </w:rPr>
        <w:t>, ответственн</w:t>
      </w:r>
      <w:r w:rsidR="00FE60D4">
        <w:rPr>
          <w:rFonts w:eastAsia="Calibri"/>
          <w:sz w:val="28"/>
          <w:szCs w:val="28"/>
        </w:rPr>
        <w:t>о</w:t>
      </w:r>
      <w:r w:rsidR="003A1CE4">
        <w:rPr>
          <w:rFonts w:eastAsia="Calibri"/>
          <w:sz w:val="28"/>
          <w:szCs w:val="28"/>
        </w:rPr>
        <w:t>й</w:t>
      </w:r>
      <w:r w:rsidR="00274E34" w:rsidRPr="00274E34">
        <w:rPr>
          <w:rFonts w:eastAsia="Calibri"/>
          <w:sz w:val="28"/>
          <w:szCs w:val="28"/>
        </w:rPr>
        <w:t xml:space="preserve"> за предоставление муниципальной услуги </w:t>
      </w:r>
      <w:r w:rsidR="00D004A3">
        <w:rPr>
          <w:rFonts w:eastAsia="Calibri"/>
          <w:sz w:val="28"/>
          <w:szCs w:val="28"/>
        </w:rPr>
        <w:t>– Муниципальн</w:t>
      </w:r>
      <w:r w:rsidR="003A1CE4">
        <w:rPr>
          <w:rFonts w:eastAsia="Calibri"/>
          <w:sz w:val="28"/>
          <w:szCs w:val="28"/>
        </w:rPr>
        <w:t>ым</w:t>
      </w:r>
      <w:r w:rsidR="00D004A3">
        <w:rPr>
          <w:rFonts w:eastAsia="Calibri"/>
          <w:sz w:val="28"/>
          <w:szCs w:val="28"/>
        </w:rPr>
        <w:t xml:space="preserve"> казенн</w:t>
      </w:r>
      <w:r w:rsidR="003A1CE4">
        <w:rPr>
          <w:rFonts w:eastAsia="Calibri"/>
          <w:sz w:val="28"/>
          <w:szCs w:val="28"/>
        </w:rPr>
        <w:t>ым</w:t>
      </w:r>
      <w:r w:rsidR="00D004A3">
        <w:rPr>
          <w:rFonts w:eastAsia="Calibri"/>
          <w:sz w:val="28"/>
          <w:szCs w:val="28"/>
        </w:rPr>
        <w:t xml:space="preserve"> учреждение</w:t>
      </w:r>
      <w:r w:rsidR="003A1CE4">
        <w:rPr>
          <w:rFonts w:eastAsia="Calibri"/>
          <w:sz w:val="28"/>
          <w:szCs w:val="28"/>
        </w:rPr>
        <w:t>м</w:t>
      </w:r>
      <w:r w:rsidR="00A861A0">
        <w:rPr>
          <w:rFonts w:eastAsia="Calibri"/>
          <w:sz w:val="28"/>
          <w:szCs w:val="28"/>
        </w:rPr>
        <w:t xml:space="preserve"> «Центр информационного и административно-хозяйственного обеспечения» муниципального образования Ломоносовский муниципальный район</w:t>
      </w:r>
      <w:r w:rsidR="00D004A3">
        <w:rPr>
          <w:rFonts w:eastAsia="Calibri"/>
          <w:sz w:val="28"/>
          <w:szCs w:val="28"/>
        </w:rPr>
        <w:t xml:space="preserve"> Ленинградской области (далее –</w:t>
      </w:r>
      <w:r w:rsidR="00491A07">
        <w:rPr>
          <w:rFonts w:eastAsia="Calibri"/>
          <w:sz w:val="28"/>
          <w:szCs w:val="28"/>
        </w:rPr>
        <w:t xml:space="preserve"> </w:t>
      </w:r>
      <w:r w:rsidR="00A861A0">
        <w:rPr>
          <w:rFonts w:eastAsia="Calibri"/>
          <w:sz w:val="28"/>
          <w:szCs w:val="28"/>
        </w:rPr>
        <w:t>МКУ «ЦИАХО»)</w:t>
      </w:r>
      <w:r w:rsidRPr="00274E34">
        <w:rPr>
          <w:sz w:val="28"/>
          <w:szCs w:val="28"/>
        </w:rPr>
        <w:t>.</w:t>
      </w:r>
    </w:p>
    <w:p w14:paraId="4D7F0C96" w14:textId="77777777" w:rsidR="00D004A3" w:rsidRDefault="00D004A3" w:rsidP="00D004A3">
      <w:pPr>
        <w:autoSpaceDE w:val="0"/>
        <w:autoSpaceDN w:val="0"/>
        <w:adjustRightInd w:val="0"/>
        <w:ind w:firstLine="540"/>
        <w:jc w:val="both"/>
        <w:rPr>
          <w:sz w:val="28"/>
          <w:szCs w:val="28"/>
        </w:rPr>
      </w:pPr>
      <w:r>
        <w:rPr>
          <w:sz w:val="28"/>
          <w:szCs w:val="28"/>
        </w:rPr>
        <w:t xml:space="preserve">В предоставлении </w:t>
      </w:r>
      <w:r w:rsidRPr="00274E34">
        <w:rPr>
          <w:rFonts w:eastAsia="Calibri"/>
          <w:sz w:val="28"/>
          <w:szCs w:val="28"/>
        </w:rPr>
        <w:t>муниципальной</w:t>
      </w:r>
      <w:r>
        <w:rPr>
          <w:sz w:val="28"/>
          <w:szCs w:val="28"/>
        </w:rPr>
        <w:t xml:space="preserve"> услуги участвуют:</w:t>
      </w:r>
    </w:p>
    <w:p w14:paraId="1E12C161" w14:textId="77777777" w:rsidR="00BE059C" w:rsidRDefault="00BE059C" w:rsidP="00BE059C">
      <w:pPr>
        <w:autoSpaceDE w:val="0"/>
        <w:autoSpaceDN w:val="0"/>
        <w:adjustRightInd w:val="0"/>
        <w:ind w:firstLine="709"/>
        <w:jc w:val="both"/>
        <w:rPr>
          <w:sz w:val="28"/>
          <w:szCs w:val="28"/>
        </w:rPr>
      </w:pPr>
      <w:r>
        <w:rPr>
          <w:sz w:val="28"/>
          <w:szCs w:val="28"/>
        </w:rPr>
        <w:t>- Управление Федеральной налоговой службы России по Ленинградской области;</w:t>
      </w:r>
    </w:p>
    <w:p w14:paraId="5091712A" w14:textId="77777777" w:rsidR="00274E34" w:rsidRDefault="00BE059C" w:rsidP="00BE059C">
      <w:pPr>
        <w:autoSpaceDE w:val="0"/>
        <w:autoSpaceDN w:val="0"/>
        <w:adjustRightInd w:val="0"/>
        <w:ind w:firstLine="709"/>
        <w:jc w:val="both"/>
        <w:rPr>
          <w:sz w:val="28"/>
          <w:szCs w:val="28"/>
        </w:rPr>
      </w:pPr>
      <w:r>
        <w:rPr>
          <w:sz w:val="28"/>
          <w:szCs w:val="28"/>
        </w:rPr>
        <w:t>- Управление Роср</w:t>
      </w:r>
      <w:r w:rsidR="00DB2CB5">
        <w:rPr>
          <w:sz w:val="28"/>
          <w:szCs w:val="28"/>
        </w:rPr>
        <w:t>еестра по Ленинградской области;</w:t>
      </w:r>
    </w:p>
    <w:p w14:paraId="76AF4AAC"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sidR="006D33AE">
        <w:rPr>
          <w:sz w:val="28"/>
          <w:szCs w:val="28"/>
        </w:rPr>
        <w:t>муниципальной</w:t>
      </w:r>
      <w:r w:rsidRPr="00F26724">
        <w:rPr>
          <w:sz w:val="28"/>
          <w:szCs w:val="28"/>
        </w:rPr>
        <w:t xml:space="preserve"> услуги с комплектом документов принимаются:</w:t>
      </w:r>
    </w:p>
    <w:p w14:paraId="3DD09056"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r w:rsidRPr="00F26724">
        <w:rPr>
          <w:sz w:val="28"/>
          <w:szCs w:val="28"/>
        </w:rPr>
        <w:t>1) при личной явке:</w:t>
      </w:r>
    </w:p>
    <w:p w14:paraId="053E03CB" w14:textId="77777777" w:rsidR="00F26724" w:rsidRPr="00C918AA" w:rsidRDefault="00D30260"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в </w:t>
      </w:r>
      <w:r w:rsidRPr="00C918AA">
        <w:rPr>
          <w:sz w:val="28"/>
          <w:szCs w:val="28"/>
        </w:rPr>
        <w:t>ОМСУ/Организацию</w:t>
      </w:r>
      <w:r w:rsidR="00F26724" w:rsidRPr="00C918AA">
        <w:rPr>
          <w:sz w:val="28"/>
          <w:szCs w:val="28"/>
        </w:rPr>
        <w:t>;</w:t>
      </w:r>
    </w:p>
    <w:p w14:paraId="37244057"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в филиалах, отделах, удаленных рабочих местах ГБУ ЛО </w:t>
      </w:r>
      <w:r w:rsidR="00706A85">
        <w:rPr>
          <w:sz w:val="28"/>
          <w:szCs w:val="28"/>
        </w:rPr>
        <w:t>«</w:t>
      </w:r>
      <w:r w:rsidRPr="00C918AA">
        <w:rPr>
          <w:sz w:val="28"/>
          <w:szCs w:val="28"/>
        </w:rPr>
        <w:t>МФЦ</w:t>
      </w:r>
      <w:r w:rsidR="00706A85">
        <w:rPr>
          <w:sz w:val="28"/>
          <w:szCs w:val="28"/>
        </w:rPr>
        <w:t>»</w:t>
      </w:r>
      <w:r w:rsidRPr="00C918AA">
        <w:rPr>
          <w:sz w:val="28"/>
          <w:szCs w:val="28"/>
        </w:rPr>
        <w:t>;</w:t>
      </w:r>
    </w:p>
    <w:p w14:paraId="04C508EC"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2) без личной явки:</w:t>
      </w:r>
    </w:p>
    <w:p w14:paraId="15F40BDF" w14:textId="77777777" w:rsidR="00F26724" w:rsidRPr="00C918AA" w:rsidRDefault="00F26724"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в электронной форме через л</w:t>
      </w:r>
      <w:r w:rsidR="00C8133C">
        <w:rPr>
          <w:sz w:val="28"/>
          <w:szCs w:val="28"/>
        </w:rPr>
        <w:t>ичн</w:t>
      </w:r>
      <w:r w:rsidR="00985F6F">
        <w:rPr>
          <w:sz w:val="28"/>
          <w:szCs w:val="28"/>
        </w:rPr>
        <w:t xml:space="preserve">ый кабинет заявителя на </w:t>
      </w:r>
      <w:r w:rsidRPr="00C918AA">
        <w:rPr>
          <w:sz w:val="28"/>
          <w:szCs w:val="28"/>
        </w:rPr>
        <w:t>ЕПГУ</w:t>
      </w:r>
      <w:r w:rsidR="00B65CE6" w:rsidRPr="00C918AA">
        <w:rPr>
          <w:sz w:val="28"/>
          <w:szCs w:val="28"/>
        </w:rPr>
        <w:t>.</w:t>
      </w:r>
    </w:p>
    <w:p w14:paraId="4E781E16" w14:textId="77777777" w:rsidR="00B65CE6" w:rsidRPr="008B53BD" w:rsidRDefault="00B65CE6" w:rsidP="00F26724">
      <w:pPr>
        <w:widowControl w:val="0"/>
        <w:tabs>
          <w:tab w:val="left" w:pos="142"/>
          <w:tab w:val="left" w:pos="284"/>
        </w:tabs>
        <w:autoSpaceDE w:val="0"/>
        <w:autoSpaceDN w:val="0"/>
        <w:adjustRightInd w:val="0"/>
        <w:ind w:firstLine="709"/>
        <w:jc w:val="both"/>
        <w:rPr>
          <w:sz w:val="28"/>
          <w:szCs w:val="28"/>
        </w:rPr>
      </w:pPr>
      <w:r w:rsidRPr="008B53BD">
        <w:rPr>
          <w:sz w:val="28"/>
          <w:szCs w:val="28"/>
        </w:rPr>
        <w:t xml:space="preserve">Заявитель </w:t>
      </w:r>
      <w:r w:rsidR="006A796A" w:rsidRPr="00DD181B">
        <w:rPr>
          <w:color w:val="000000"/>
          <w:sz w:val="28"/>
          <w:szCs w:val="28"/>
        </w:rPr>
        <w:t>имеет право</w:t>
      </w:r>
      <w:r w:rsidR="006A796A">
        <w:rPr>
          <w:sz w:val="28"/>
          <w:szCs w:val="28"/>
        </w:rPr>
        <w:t xml:space="preserve"> </w:t>
      </w:r>
      <w:r w:rsidRPr="008B53BD">
        <w:rPr>
          <w:sz w:val="28"/>
          <w:szCs w:val="28"/>
        </w:rPr>
        <w:t>записаться на прием</w:t>
      </w:r>
      <w:r w:rsidR="008A2EE9" w:rsidRPr="008B53BD">
        <w:rPr>
          <w:sz w:val="28"/>
          <w:szCs w:val="28"/>
        </w:rPr>
        <w:t xml:space="preserve"> для подачи заявления о предоставлении услуги</w:t>
      </w:r>
      <w:r w:rsidRPr="008B53BD">
        <w:rPr>
          <w:sz w:val="28"/>
          <w:szCs w:val="28"/>
        </w:rPr>
        <w:t xml:space="preserve"> следующими способами:</w:t>
      </w:r>
    </w:p>
    <w:p w14:paraId="7127150B" w14:textId="77777777" w:rsidR="007C378E" w:rsidRPr="00C918AA" w:rsidRDefault="00985F6F"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1) посредством </w:t>
      </w:r>
      <w:r w:rsidR="003F346B" w:rsidRPr="00C918AA">
        <w:rPr>
          <w:sz w:val="28"/>
          <w:szCs w:val="28"/>
        </w:rPr>
        <w:t xml:space="preserve">ЕПГУ – в </w:t>
      </w:r>
      <w:r w:rsidR="007C378E" w:rsidRPr="00C918AA">
        <w:rPr>
          <w:sz w:val="28"/>
          <w:szCs w:val="28"/>
        </w:rPr>
        <w:t>ОМСУ</w:t>
      </w:r>
      <w:r w:rsidR="00D30260">
        <w:rPr>
          <w:sz w:val="28"/>
          <w:szCs w:val="28"/>
        </w:rPr>
        <w:t>/</w:t>
      </w:r>
      <w:r w:rsidR="00D30260" w:rsidRPr="00D30260">
        <w:rPr>
          <w:sz w:val="28"/>
          <w:szCs w:val="28"/>
        </w:rPr>
        <w:t xml:space="preserve"> </w:t>
      </w:r>
      <w:r w:rsidR="00D30260" w:rsidRPr="00BF3999">
        <w:rPr>
          <w:sz w:val="28"/>
          <w:szCs w:val="28"/>
        </w:rPr>
        <w:t>Организацию</w:t>
      </w:r>
      <w:r w:rsidR="005F30C2">
        <w:rPr>
          <w:sz w:val="28"/>
          <w:szCs w:val="28"/>
        </w:rPr>
        <w:t>,</w:t>
      </w:r>
      <w:r w:rsidR="007C378E" w:rsidRPr="00C918AA">
        <w:rPr>
          <w:sz w:val="28"/>
          <w:szCs w:val="28"/>
        </w:rPr>
        <w:t xml:space="preserve"> в МФЦ;</w:t>
      </w:r>
    </w:p>
    <w:p w14:paraId="035F4C26" w14:textId="77777777" w:rsidR="007C378E" w:rsidRPr="00C918AA" w:rsidRDefault="003F346B"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2) по телефону – в </w:t>
      </w:r>
      <w:r w:rsidR="007C378E" w:rsidRPr="00C918AA">
        <w:rPr>
          <w:sz w:val="28"/>
          <w:szCs w:val="28"/>
        </w:rPr>
        <w:t>ОМСУ</w:t>
      </w:r>
      <w:r w:rsidR="00D30260" w:rsidRPr="00BF3999">
        <w:rPr>
          <w:sz w:val="28"/>
          <w:szCs w:val="28"/>
        </w:rPr>
        <w:t>/Организацию</w:t>
      </w:r>
      <w:r w:rsidR="007C378E" w:rsidRPr="00C918AA">
        <w:rPr>
          <w:sz w:val="28"/>
          <w:szCs w:val="28"/>
        </w:rPr>
        <w:t>, в МФЦ;</w:t>
      </w:r>
    </w:p>
    <w:p w14:paraId="79F8F8BC" w14:textId="77777777" w:rsidR="007C378E" w:rsidRDefault="003F346B" w:rsidP="00F26724">
      <w:pPr>
        <w:widowControl w:val="0"/>
        <w:tabs>
          <w:tab w:val="left" w:pos="142"/>
          <w:tab w:val="left" w:pos="284"/>
        </w:tabs>
        <w:autoSpaceDE w:val="0"/>
        <w:autoSpaceDN w:val="0"/>
        <w:adjustRightInd w:val="0"/>
        <w:ind w:firstLine="709"/>
        <w:jc w:val="both"/>
        <w:rPr>
          <w:sz w:val="28"/>
          <w:szCs w:val="28"/>
        </w:rPr>
      </w:pPr>
      <w:r w:rsidRPr="00C918AA">
        <w:rPr>
          <w:sz w:val="28"/>
          <w:szCs w:val="28"/>
        </w:rPr>
        <w:t xml:space="preserve">3) посредством сайта </w:t>
      </w:r>
      <w:r w:rsidR="00D30260" w:rsidRPr="00BF3999">
        <w:rPr>
          <w:sz w:val="28"/>
          <w:szCs w:val="28"/>
        </w:rPr>
        <w:t>ОМСУ/Организации – в ОМСУ/ Организацию</w:t>
      </w:r>
      <w:r w:rsidR="00C8133C" w:rsidRPr="00125290">
        <w:rPr>
          <w:sz w:val="28"/>
          <w:szCs w:val="28"/>
        </w:rPr>
        <w:t>;</w:t>
      </w:r>
    </w:p>
    <w:p w14:paraId="5F6B4792" w14:textId="77777777" w:rsidR="00C8133C" w:rsidRPr="00DD181B" w:rsidRDefault="00C8133C" w:rsidP="00C8133C">
      <w:pPr>
        <w:pStyle w:val="ConsPlusNormal"/>
        <w:spacing w:line="360" w:lineRule="auto"/>
        <w:ind w:firstLine="709"/>
        <w:jc w:val="both"/>
        <w:rPr>
          <w:rFonts w:ascii="Times New Roman" w:hAnsi="Times New Roman" w:cs="Times New Roman"/>
          <w:color w:val="000000"/>
          <w:sz w:val="28"/>
          <w:szCs w:val="28"/>
        </w:rPr>
      </w:pPr>
      <w:r w:rsidRPr="00DD181B">
        <w:rPr>
          <w:rFonts w:ascii="Times New Roman" w:hAnsi="Times New Roman" w:cs="Times New Roman"/>
          <w:color w:val="000000"/>
          <w:sz w:val="28"/>
          <w:szCs w:val="28"/>
        </w:rPr>
        <w:t xml:space="preserve">4) </w:t>
      </w:r>
      <w:r w:rsidRPr="00DD181B">
        <w:rPr>
          <w:rFonts w:ascii="Times New Roman" w:hAnsi="Times New Roman"/>
          <w:color w:val="000000"/>
          <w:sz w:val="28"/>
        </w:rPr>
        <w:t>посредством сайта ГБУ ЛО «МФЦ» - в МФЦ.</w:t>
      </w:r>
    </w:p>
    <w:p w14:paraId="31A58EDF" w14:textId="77777777" w:rsidR="008A2EE9" w:rsidRDefault="008A2EE9" w:rsidP="00B65CE6">
      <w:pPr>
        <w:widowControl w:val="0"/>
        <w:tabs>
          <w:tab w:val="left" w:pos="142"/>
          <w:tab w:val="left" w:pos="284"/>
        </w:tabs>
        <w:autoSpaceDE w:val="0"/>
        <w:autoSpaceDN w:val="0"/>
        <w:adjustRightInd w:val="0"/>
        <w:ind w:firstLine="709"/>
        <w:jc w:val="both"/>
        <w:rPr>
          <w:iCs/>
          <w:sz w:val="28"/>
          <w:szCs w:val="28"/>
        </w:rPr>
      </w:pPr>
      <w:r w:rsidRPr="008B53BD">
        <w:rPr>
          <w:sz w:val="28"/>
          <w:szCs w:val="28"/>
        </w:rPr>
        <w:lastRenderedPageBreak/>
        <w:t xml:space="preserve">Для записи заявитель выбирает любую </w:t>
      </w:r>
      <w:r w:rsidRPr="008B53BD">
        <w:rPr>
          <w:iCs/>
          <w:sz w:val="28"/>
          <w:szCs w:val="28"/>
        </w:rPr>
        <w:t>свободную для приема дату и время в пределах установленного в ОМСУ</w:t>
      </w:r>
      <w:r w:rsidR="003A1CE4">
        <w:rPr>
          <w:iCs/>
          <w:sz w:val="28"/>
          <w:szCs w:val="28"/>
        </w:rPr>
        <w:t>/Организации</w:t>
      </w:r>
      <w:r w:rsidRPr="008B53BD">
        <w:rPr>
          <w:iCs/>
          <w:sz w:val="28"/>
          <w:szCs w:val="28"/>
        </w:rPr>
        <w:t xml:space="preserve"> или МФЦ графика приема заявителей.</w:t>
      </w:r>
    </w:p>
    <w:p w14:paraId="3766CAE4" w14:textId="77777777" w:rsidR="008147BD" w:rsidRPr="00DD181B" w:rsidRDefault="008147BD" w:rsidP="008147BD">
      <w:pPr>
        <w:autoSpaceDE w:val="0"/>
        <w:autoSpaceDN w:val="0"/>
        <w:adjustRightInd w:val="0"/>
        <w:ind w:firstLine="540"/>
        <w:jc w:val="both"/>
        <w:rPr>
          <w:color w:val="000000"/>
          <w:sz w:val="28"/>
          <w:szCs w:val="28"/>
        </w:rPr>
      </w:pPr>
      <w:r w:rsidRPr="00DD181B">
        <w:rPr>
          <w:color w:val="00000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3A1CE4">
        <w:rPr>
          <w:color w:val="000000"/>
          <w:sz w:val="28"/>
          <w:szCs w:val="28"/>
        </w:rPr>
        <w:t>/Организации</w:t>
      </w:r>
      <w:r w:rsidRPr="00DD181B">
        <w:rPr>
          <w:color w:val="000000"/>
          <w:sz w:val="28"/>
          <w:szCs w:val="28"/>
        </w:rPr>
        <w:t xml:space="preserve">, ГБУ ЛО «МФЦ» с использованием информационных технологий, </w:t>
      </w:r>
      <w:r w:rsidR="002476F5" w:rsidRPr="00E92A51">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2476F5" w:rsidRPr="00E92A51">
        <w:rPr>
          <w:rFonts w:eastAsia="Calibri"/>
          <w:sz w:val="28"/>
          <w:szCs w:val="28"/>
        </w:rPr>
        <w:t>.</w:t>
      </w:r>
    </w:p>
    <w:p w14:paraId="7D826A69"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F393954"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5916AC" w14:textId="77777777" w:rsidR="008147BD" w:rsidRPr="00DD181B" w:rsidRDefault="008147BD" w:rsidP="008147BD">
      <w:pPr>
        <w:widowControl w:val="0"/>
        <w:tabs>
          <w:tab w:val="left" w:pos="142"/>
          <w:tab w:val="left" w:pos="284"/>
        </w:tabs>
        <w:autoSpaceDE w:val="0"/>
        <w:autoSpaceDN w:val="0"/>
        <w:adjustRightInd w:val="0"/>
        <w:ind w:firstLine="709"/>
        <w:jc w:val="both"/>
        <w:rPr>
          <w:iCs/>
          <w:color w:val="000000"/>
          <w:sz w:val="28"/>
          <w:szCs w:val="28"/>
        </w:rPr>
      </w:pPr>
      <w:r w:rsidRPr="00DD181B">
        <w:rPr>
          <w:iCs/>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C77F13"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2.3. Результатом предоставления </w:t>
      </w:r>
      <w:r w:rsidR="004C2410" w:rsidRPr="00274E34">
        <w:rPr>
          <w:rFonts w:eastAsia="Calibri"/>
          <w:sz w:val="28"/>
          <w:szCs w:val="28"/>
        </w:rPr>
        <w:t>муниципальной</w:t>
      </w:r>
      <w:r w:rsidRPr="00F26724">
        <w:rPr>
          <w:sz w:val="28"/>
          <w:szCs w:val="28"/>
        </w:rPr>
        <w:t xml:space="preserve"> услуги является: </w:t>
      </w:r>
    </w:p>
    <w:p w14:paraId="0D62FDC2" w14:textId="77777777" w:rsidR="008B53BD" w:rsidRDefault="008B53BD" w:rsidP="008B53BD">
      <w:pPr>
        <w:widowControl w:val="0"/>
        <w:autoSpaceDE w:val="0"/>
        <w:autoSpaceDN w:val="0"/>
        <w:adjustRightInd w:val="0"/>
        <w:ind w:firstLine="709"/>
        <w:jc w:val="both"/>
        <w:rPr>
          <w:rFonts w:eastAsia="Calibri"/>
          <w:sz w:val="28"/>
          <w:szCs w:val="28"/>
        </w:rPr>
      </w:pPr>
      <w:r w:rsidRPr="008B53BD">
        <w:rPr>
          <w:rFonts w:eastAsia="Calibri"/>
          <w:sz w:val="28"/>
          <w:szCs w:val="28"/>
        </w:rPr>
        <w:t>- выдача разрешения на установку и эксплуатацию рекламной конструкции;</w:t>
      </w:r>
    </w:p>
    <w:p w14:paraId="29ADA6B6" w14:textId="77777777" w:rsidR="00FB1E96" w:rsidRPr="008B53BD" w:rsidRDefault="00FB1E96" w:rsidP="00FB1E96">
      <w:pPr>
        <w:widowControl w:val="0"/>
        <w:autoSpaceDE w:val="0"/>
        <w:autoSpaceDN w:val="0"/>
        <w:adjustRightInd w:val="0"/>
        <w:ind w:firstLine="709"/>
        <w:jc w:val="both"/>
        <w:rPr>
          <w:rFonts w:eastAsia="Calibri"/>
          <w:sz w:val="28"/>
          <w:szCs w:val="28"/>
        </w:rPr>
      </w:pPr>
      <w:r w:rsidRPr="00E92A51">
        <w:rPr>
          <w:rFonts w:eastAsia="Calibri"/>
          <w:sz w:val="28"/>
          <w:szCs w:val="28"/>
        </w:rPr>
        <w:t>- 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05E1668B" w14:textId="77777777" w:rsidR="008B53BD" w:rsidRPr="008B53BD" w:rsidRDefault="008B53BD" w:rsidP="008B53BD">
      <w:pPr>
        <w:widowControl w:val="0"/>
        <w:autoSpaceDE w:val="0"/>
        <w:autoSpaceDN w:val="0"/>
        <w:adjustRightInd w:val="0"/>
        <w:ind w:firstLine="709"/>
        <w:jc w:val="both"/>
        <w:rPr>
          <w:rFonts w:eastAsia="Calibri"/>
          <w:sz w:val="28"/>
          <w:szCs w:val="28"/>
        </w:rPr>
      </w:pPr>
      <w:r w:rsidRPr="008B53BD">
        <w:rPr>
          <w:rFonts w:eastAsia="Calibri"/>
          <w:sz w:val="28"/>
          <w:szCs w:val="28"/>
        </w:rPr>
        <w:t>- мотивированный отказ в выдаче разрешения на установку и эксплуатацию рекламной конструкции.</w:t>
      </w:r>
    </w:p>
    <w:p w14:paraId="33278E7B" w14:textId="77777777" w:rsidR="00F26724" w:rsidRPr="00F26724" w:rsidRDefault="00F26724" w:rsidP="00F26724">
      <w:pPr>
        <w:tabs>
          <w:tab w:val="left" w:pos="142"/>
          <w:tab w:val="left" w:pos="284"/>
        </w:tabs>
        <w:ind w:firstLine="709"/>
        <w:jc w:val="both"/>
        <w:rPr>
          <w:sz w:val="28"/>
          <w:szCs w:val="28"/>
        </w:rPr>
      </w:pPr>
      <w:bookmarkStart w:id="8" w:name="sub_1025"/>
      <w:bookmarkEnd w:id="7"/>
      <w:r w:rsidRPr="00E10CD8">
        <w:rPr>
          <w:sz w:val="28"/>
          <w:szCs w:val="28"/>
        </w:rPr>
        <w:t xml:space="preserve">Результат предоставления </w:t>
      </w:r>
      <w:r w:rsidR="004C2410" w:rsidRPr="00274E34">
        <w:rPr>
          <w:rFonts w:eastAsia="Calibri"/>
          <w:sz w:val="28"/>
          <w:szCs w:val="28"/>
        </w:rPr>
        <w:t>муниципальной</w:t>
      </w:r>
      <w:r w:rsidRPr="00E10CD8">
        <w:rPr>
          <w:sz w:val="28"/>
          <w:szCs w:val="28"/>
        </w:rPr>
        <w:t xml:space="preserve"> услуги предоставляется (в соответствии со способом</w:t>
      </w:r>
      <w:r w:rsidRPr="00F26724">
        <w:rPr>
          <w:sz w:val="28"/>
          <w:szCs w:val="28"/>
        </w:rPr>
        <w:t>, указанным заявителем при подаче заявления и документов):</w:t>
      </w:r>
    </w:p>
    <w:p w14:paraId="0F91D011" w14:textId="77777777" w:rsidR="00F26724" w:rsidRPr="003F346B" w:rsidRDefault="00F26724" w:rsidP="00F26724">
      <w:pPr>
        <w:tabs>
          <w:tab w:val="left" w:pos="142"/>
          <w:tab w:val="left" w:pos="284"/>
        </w:tabs>
        <w:ind w:firstLine="709"/>
        <w:jc w:val="both"/>
        <w:rPr>
          <w:sz w:val="28"/>
          <w:szCs w:val="28"/>
        </w:rPr>
      </w:pPr>
      <w:r w:rsidRPr="003F346B">
        <w:rPr>
          <w:sz w:val="28"/>
          <w:szCs w:val="28"/>
        </w:rPr>
        <w:t>1) при личной явке:</w:t>
      </w:r>
    </w:p>
    <w:p w14:paraId="67E7C54F" w14:textId="77777777" w:rsidR="00F26724" w:rsidRPr="00C918AA" w:rsidRDefault="00F26724" w:rsidP="00F26724">
      <w:pPr>
        <w:tabs>
          <w:tab w:val="left" w:pos="142"/>
          <w:tab w:val="left" w:pos="284"/>
        </w:tabs>
        <w:ind w:firstLine="709"/>
        <w:jc w:val="both"/>
        <w:rPr>
          <w:sz w:val="28"/>
          <w:szCs w:val="28"/>
        </w:rPr>
      </w:pPr>
      <w:r w:rsidRPr="00C918AA">
        <w:rPr>
          <w:sz w:val="28"/>
          <w:szCs w:val="28"/>
        </w:rPr>
        <w:t>в ОМСУ</w:t>
      </w:r>
      <w:r w:rsidR="003A1CE4">
        <w:rPr>
          <w:sz w:val="28"/>
          <w:szCs w:val="28"/>
        </w:rPr>
        <w:t>/Организацию</w:t>
      </w:r>
      <w:r w:rsidRPr="00C918AA">
        <w:rPr>
          <w:sz w:val="28"/>
          <w:szCs w:val="28"/>
        </w:rPr>
        <w:t>;</w:t>
      </w:r>
    </w:p>
    <w:p w14:paraId="41895D30" w14:textId="77777777" w:rsidR="00F26724" w:rsidRPr="00C918AA" w:rsidRDefault="00F26724" w:rsidP="00F26724">
      <w:pPr>
        <w:ind w:firstLine="709"/>
        <w:rPr>
          <w:sz w:val="28"/>
          <w:szCs w:val="28"/>
        </w:rPr>
      </w:pPr>
      <w:r w:rsidRPr="00C918AA">
        <w:rPr>
          <w:sz w:val="28"/>
          <w:szCs w:val="28"/>
        </w:rPr>
        <w:t>в филиалах, отделах</w:t>
      </w:r>
      <w:r w:rsidR="00CA0357" w:rsidRPr="00C918AA">
        <w:rPr>
          <w:sz w:val="28"/>
          <w:szCs w:val="28"/>
        </w:rPr>
        <w:t>,</w:t>
      </w:r>
      <w:r w:rsidRPr="00C918AA">
        <w:rPr>
          <w:sz w:val="28"/>
          <w:szCs w:val="28"/>
        </w:rPr>
        <w:t xml:space="preserve"> удаленных рабочих мест</w:t>
      </w:r>
      <w:r w:rsidR="00CA0357" w:rsidRPr="00C918AA">
        <w:rPr>
          <w:sz w:val="28"/>
          <w:szCs w:val="28"/>
        </w:rPr>
        <w:t>ах</w:t>
      </w:r>
      <w:r w:rsidRPr="00C918AA">
        <w:rPr>
          <w:sz w:val="28"/>
          <w:szCs w:val="28"/>
        </w:rPr>
        <w:t xml:space="preserve"> ГБУ ЛО </w:t>
      </w:r>
      <w:r w:rsidR="00706A85">
        <w:rPr>
          <w:sz w:val="28"/>
          <w:szCs w:val="28"/>
        </w:rPr>
        <w:t>«</w:t>
      </w:r>
      <w:r w:rsidRPr="00C918AA">
        <w:rPr>
          <w:sz w:val="28"/>
          <w:szCs w:val="28"/>
        </w:rPr>
        <w:t>МФЦ</w:t>
      </w:r>
      <w:r w:rsidR="00706A85">
        <w:rPr>
          <w:sz w:val="28"/>
          <w:szCs w:val="28"/>
        </w:rPr>
        <w:t>»</w:t>
      </w:r>
      <w:r w:rsidRPr="00C918AA">
        <w:rPr>
          <w:sz w:val="28"/>
          <w:szCs w:val="28"/>
        </w:rPr>
        <w:t>;</w:t>
      </w:r>
    </w:p>
    <w:p w14:paraId="4DC8CD15" w14:textId="77777777" w:rsidR="00F26724" w:rsidRPr="00C918AA" w:rsidRDefault="00F26724" w:rsidP="009845E4">
      <w:pPr>
        <w:widowControl w:val="0"/>
        <w:tabs>
          <w:tab w:val="left" w:pos="142"/>
          <w:tab w:val="left" w:pos="284"/>
        </w:tabs>
        <w:autoSpaceDE w:val="0"/>
        <w:autoSpaceDN w:val="0"/>
        <w:adjustRightInd w:val="0"/>
        <w:ind w:firstLine="709"/>
        <w:jc w:val="both"/>
        <w:rPr>
          <w:sz w:val="28"/>
          <w:szCs w:val="28"/>
        </w:rPr>
      </w:pPr>
      <w:r w:rsidRPr="00C918AA">
        <w:rPr>
          <w:sz w:val="28"/>
          <w:szCs w:val="28"/>
        </w:rPr>
        <w:t>2) без личной явки:</w:t>
      </w:r>
    </w:p>
    <w:p w14:paraId="2B7085E2" w14:textId="77777777" w:rsidR="00F26724" w:rsidRPr="00F26724" w:rsidRDefault="00F26724" w:rsidP="00F26724">
      <w:pPr>
        <w:widowControl w:val="0"/>
        <w:tabs>
          <w:tab w:val="left" w:pos="142"/>
          <w:tab w:val="left" w:pos="284"/>
        </w:tabs>
        <w:autoSpaceDE w:val="0"/>
        <w:autoSpaceDN w:val="0"/>
        <w:adjustRightInd w:val="0"/>
        <w:ind w:firstLine="709"/>
        <w:jc w:val="both"/>
        <w:rPr>
          <w:i/>
          <w:sz w:val="28"/>
          <w:szCs w:val="28"/>
        </w:rPr>
      </w:pPr>
      <w:r w:rsidRPr="00C918AA">
        <w:rPr>
          <w:sz w:val="28"/>
          <w:szCs w:val="28"/>
        </w:rPr>
        <w:t>в электронной форме через</w:t>
      </w:r>
      <w:r w:rsidR="00C53A3F">
        <w:rPr>
          <w:sz w:val="28"/>
          <w:szCs w:val="28"/>
        </w:rPr>
        <w:t xml:space="preserve"> личный кабинет заявителя на </w:t>
      </w:r>
      <w:r w:rsidRPr="00C918AA">
        <w:rPr>
          <w:sz w:val="28"/>
          <w:szCs w:val="28"/>
        </w:rPr>
        <w:t>ЕПГУ</w:t>
      </w:r>
      <w:r w:rsidRPr="003F346B">
        <w:rPr>
          <w:i/>
          <w:sz w:val="28"/>
          <w:szCs w:val="28"/>
        </w:rPr>
        <w:t>.</w:t>
      </w:r>
    </w:p>
    <w:p w14:paraId="16CCEE1E" w14:textId="77777777" w:rsidR="00652EB8" w:rsidRDefault="00F26724" w:rsidP="00066C12">
      <w:pPr>
        <w:autoSpaceDE w:val="0"/>
        <w:autoSpaceDN w:val="0"/>
        <w:adjustRightInd w:val="0"/>
        <w:ind w:firstLine="709"/>
        <w:jc w:val="both"/>
        <w:rPr>
          <w:sz w:val="28"/>
          <w:szCs w:val="28"/>
        </w:rPr>
      </w:pPr>
      <w:r w:rsidRPr="003F346B">
        <w:rPr>
          <w:sz w:val="28"/>
          <w:szCs w:val="28"/>
        </w:rPr>
        <w:t>2.4. Срок предоставления</w:t>
      </w:r>
      <w:r w:rsidRPr="003F346B">
        <w:rPr>
          <w:szCs w:val="28"/>
        </w:rPr>
        <w:t xml:space="preserve"> </w:t>
      </w:r>
      <w:r w:rsidR="004C2410" w:rsidRPr="00274E34">
        <w:rPr>
          <w:rFonts w:eastAsia="Calibri"/>
          <w:sz w:val="28"/>
          <w:szCs w:val="28"/>
        </w:rPr>
        <w:t>муниципальной</w:t>
      </w:r>
      <w:r w:rsidRPr="003F346B">
        <w:rPr>
          <w:sz w:val="28"/>
          <w:szCs w:val="28"/>
        </w:rPr>
        <w:t xml:space="preserve"> услуги </w:t>
      </w:r>
      <w:r w:rsidRPr="00E92A51">
        <w:rPr>
          <w:sz w:val="28"/>
          <w:szCs w:val="28"/>
        </w:rPr>
        <w:t>составляет</w:t>
      </w:r>
      <w:r w:rsidR="00E050EE" w:rsidRPr="00E92A51">
        <w:rPr>
          <w:sz w:val="28"/>
          <w:szCs w:val="28"/>
        </w:rPr>
        <w:t xml:space="preserve"> </w:t>
      </w:r>
      <w:r w:rsidR="00FB1E96" w:rsidRPr="00E92A51">
        <w:rPr>
          <w:color w:val="000000"/>
          <w:sz w:val="28"/>
          <w:szCs w:val="28"/>
        </w:rPr>
        <w:t>12</w:t>
      </w:r>
      <w:r w:rsidR="00E050EE" w:rsidRPr="00DD181B">
        <w:rPr>
          <w:color w:val="000000"/>
          <w:sz w:val="28"/>
          <w:szCs w:val="28"/>
        </w:rPr>
        <w:t xml:space="preserve"> </w:t>
      </w:r>
      <w:r w:rsidR="005C1376" w:rsidRPr="00DD181B">
        <w:rPr>
          <w:color w:val="000000"/>
          <w:sz w:val="28"/>
          <w:szCs w:val="28"/>
        </w:rPr>
        <w:t>рабочих</w:t>
      </w:r>
      <w:r w:rsidRPr="00DD181B">
        <w:rPr>
          <w:color w:val="000000"/>
          <w:sz w:val="28"/>
          <w:szCs w:val="28"/>
        </w:rPr>
        <w:t xml:space="preserve"> </w:t>
      </w:r>
      <w:proofErr w:type="gramStart"/>
      <w:r w:rsidR="00BB3439" w:rsidRPr="00DD181B">
        <w:rPr>
          <w:color w:val="000000"/>
          <w:sz w:val="28"/>
          <w:szCs w:val="28"/>
        </w:rPr>
        <w:t>д</w:t>
      </w:r>
      <w:r w:rsidR="00A4384D" w:rsidRPr="00DD181B">
        <w:rPr>
          <w:color w:val="000000"/>
          <w:sz w:val="28"/>
          <w:szCs w:val="28"/>
        </w:rPr>
        <w:t>ней</w:t>
      </w:r>
      <w:r w:rsidR="00652EB8" w:rsidRPr="00DD181B">
        <w:rPr>
          <w:color w:val="000000"/>
          <w:sz w:val="28"/>
          <w:szCs w:val="28"/>
        </w:rPr>
        <w:t xml:space="preserve"> </w:t>
      </w:r>
      <w:r w:rsidR="00E379AC" w:rsidRPr="00DD181B">
        <w:rPr>
          <w:color w:val="000000"/>
          <w:sz w:val="28"/>
          <w:szCs w:val="28"/>
        </w:rPr>
        <w:t xml:space="preserve"> </w:t>
      </w:r>
      <w:r w:rsidRPr="00DD181B">
        <w:rPr>
          <w:color w:val="000000"/>
          <w:sz w:val="28"/>
          <w:szCs w:val="28"/>
        </w:rPr>
        <w:t>с</w:t>
      </w:r>
      <w:proofErr w:type="gramEnd"/>
      <w:r w:rsidRPr="00DD181B">
        <w:rPr>
          <w:color w:val="000000"/>
          <w:sz w:val="28"/>
          <w:szCs w:val="28"/>
        </w:rPr>
        <w:t xml:space="preserve"> даты поступления (регистрации) заявления в</w:t>
      </w:r>
      <w:r w:rsidR="003F346B" w:rsidRPr="00DD181B">
        <w:rPr>
          <w:color w:val="000000"/>
          <w:sz w:val="28"/>
          <w:szCs w:val="28"/>
        </w:rPr>
        <w:t xml:space="preserve"> </w:t>
      </w:r>
      <w:r w:rsidRPr="00DD181B">
        <w:rPr>
          <w:color w:val="000000"/>
          <w:sz w:val="28"/>
          <w:szCs w:val="28"/>
        </w:rPr>
        <w:t>ОМСУ</w:t>
      </w:r>
      <w:r w:rsidR="003A1CE4">
        <w:rPr>
          <w:color w:val="000000"/>
          <w:sz w:val="28"/>
          <w:szCs w:val="28"/>
        </w:rPr>
        <w:t>/Организацию</w:t>
      </w:r>
      <w:r w:rsidR="00652EB8" w:rsidRPr="00DD181B">
        <w:rPr>
          <w:color w:val="000000"/>
          <w:sz w:val="28"/>
          <w:szCs w:val="28"/>
        </w:rPr>
        <w:t xml:space="preserve">. </w:t>
      </w:r>
    </w:p>
    <w:p w14:paraId="4ED7C585" w14:textId="77777777" w:rsidR="00F26724" w:rsidRPr="0050738A" w:rsidRDefault="00F26724" w:rsidP="00F26724">
      <w:pPr>
        <w:widowControl w:val="0"/>
        <w:tabs>
          <w:tab w:val="left" w:pos="142"/>
          <w:tab w:val="left" w:pos="284"/>
        </w:tabs>
        <w:autoSpaceDE w:val="0"/>
        <w:autoSpaceDN w:val="0"/>
        <w:adjustRightInd w:val="0"/>
        <w:ind w:firstLine="709"/>
        <w:jc w:val="both"/>
        <w:rPr>
          <w:sz w:val="28"/>
          <w:szCs w:val="28"/>
        </w:rPr>
      </w:pPr>
      <w:bookmarkStart w:id="9" w:name="sub_1027"/>
      <w:bookmarkEnd w:id="8"/>
      <w:r w:rsidRPr="00F26724">
        <w:rPr>
          <w:sz w:val="28"/>
          <w:szCs w:val="28"/>
        </w:rPr>
        <w:t xml:space="preserve">2.5. Правовые основания для предоставления </w:t>
      </w:r>
      <w:r w:rsidR="004C2410" w:rsidRPr="00274E34">
        <w:rPr>
          <w:rFonts w:eastAsia="Calibri"/>
          <w:sz w:val="28"/>
          <w:szCs w:val="28"/>
        </w:rPr>
        <w:t>муниципальной</w:t>
      </w:r>
      <w:r w:rsidRPr="00F26724">
        <w:rPr>
          <w:sz w:val="28"/>
          <w:szCs w:val="28"/>
        </w:rPr>
        <w:t xml:space="preserve"> услуги</w:t>
      </w:r>
      <w:bookmarkStart w:id="10" w:name="sub_121028"/>
      <w:bookmarkStart w:id="11" w:name="sub_1028"/>
      <w:bookmarkEnd w:id="9"/>
      <w:r w:rsidR="00FC0DD8">
        <w:rPr>
          <w:sz w:val="28"/>
          <w:szCs w:val="28"/>
        </w:rPr>
        <w:t xml:space="preserve"> </w:t>
      </w:r>
      <w:r w:rsidR="00FC0DD8" w:rsidRPr="0050738A">
        <w:rPr>
          <w:sz w:val="28"/>
          <w:szCs w:val="28"/>
        </w:rPr>
        <w:t>предусмотрены</w:t>
      </w:r>
      <w:r w:rsidR="005B0009" w:rsidRPr="0050738A">
        <w:rPr>
          <w:sz w:val="28"/>
          <w:szCs w:val="28"/>
        </w:rPr>
        <w:t>:</w:t>
      </w:r>
    </w:p>
    <w:p w14:paraId="46C16A3D" w14:textId="77777777" w:rsidR="005B0009" w:rsidRPr="0050738A" w:rsidRDefault="005B0009" w:rsidP="00706A85">
      <w:pPr>
        <w:widowControl w:val="0"/>
        <w:autoSpaceDE w:val="0"/>
        <w:autoSpaceDN w:val="0"/>
        <w:adjustRightInd w:val="0"/>
        <w:ind w:firstLine="709"/>
        <w:jc w:val="both"/>
        <w:rPr>
          <w:rFonts w:eastAsia="Calibri"/>
          <w:sz w:val="28"/>
          <w:szCs w:val="28"/>
        </w:rPr>
      </w:pPr>
      <w:r w:rsidRPr="0050738A">
        <w:rPr>
          <w:rFonts w:eastAsia="Calibri"/>
          <w:sz w:val="28"/>
          <w:szCs w:val="28"/>
        </w:rPr>
        <w:t xml:space="preserve">1) Федеральным законом от 13 марта 2006 года № 38-ФЗ </w:t>
      </w:r>
      <w:r w:rsidR="00706A85" w:rsidRPr="0050738A">
        <w:rPr>
          <w:rFonts w:eastAsia="Calibri"/>
          <w:sz w:val="28"/>
          <w:szCs w:val="28"/>
        </w:rPr>
        <w:t>«</w:t>
      </w:r>
      <w:r w:rsidRPr="0050738A">
        <w:rPr>
          <w:rFonts w:eastAsia="Calibri"/>
          <w:sz w:val="28"/>
          <w:szCs w:val="28"/>
        </w:rPr>
        <w:t>О рекламе</w:t>
      </w:r>
      <w:r w:rsidR="00706A85" w:rsidRPr="0050738A">
        <w:rPr>
          <w:rFonts w:eastAsia="Calibri"/>
          <w:sz w:val="28"/>
          <w:szCs w:val="28"/>
        </w:rPr>
        <w:t>»</w:t>
      </w:r>
      <w:r w:rsidRPr="0050738A">
        <w:rPr>
          <w:rFonts w:eastAsia="Calibri"/>
          <w:sz w:val="28"/>
          <w:szCs w:val="28"/>
        </w:rPr>
        <w:t>;</w:t>
      </w:r>
    </w:p>
    <w:p w14:paraId="051587B9" w14:textId="77777777" w:rsidR="0054061D" w:rsidRPr="00DD181B" w:rsidRDefault="00706A85" w:rsidP="005B0009">
      <w:pPr>
        <w:widowControl w:val="0"/>
        <w:autoSpaceDE w:val="0"/>
        <w:autoSpaceDN w:val="0"/>
        <w:adjustRightInd w:val="0"/>
        <w:ind w:firstLine="709"/>
        <w:jc w:val="both"/>
        <w:rPr>
          <w:bCs/>
          <w:color w:val="000000"/>
          <w:sz w:val="28"/>
          <w:szCs w:val="28"/>
        </w:rPr>
      </w:pPr>
      <w:r w:rsidRPr="0050738A">
        <w:rPr>
          <w:rFonts w:eastAsia="Calibri"/>
          <w:sz w:val="28"/>
          <w:szCs w:val="28"/>
        </w:rPr>
        <w:lastRenderedPageBreak/>
        <w:t>2</w:t>
      </w:r>
      <w:r w:rsidR="005B0009" w:rsidRPr="0050738A">
        <w:rPr>
          <w:rFonts w:eastAsia="Calibri"/>
          <w:sz w:val="28"/>
          <w:szCs w:val="28"/>
        </w:rPr>
        <w:t xml:space="preserve">) </w:t>
      </w:r>
      <w:r w:rsidR="0054061D" w:rsidRPr="00DD181B">
        <w:rPr>
          <w:bCs/>
          <w:color w:val="000000"/>
          <w:sz w:val="28"/>
          <w:szCs w:val="28"/>
        </w:rPr>
        <w:t>Федеральным законом от 6 октября 2003 года</w:t>
      </w:r>
      <w:r w:rsidR="008A3FCB" w:rsidRPr="00DD181B">
        <w:rPr>
          <w:bCs/>
          <w:color w:val="000000"/>
          <w:sz w:val="28"/>
          <w:szCs w:val="28"/>
        </w:rPr>
        <w:t xml:space="preserve"> № 131-ФЗ </w:t>
      </w:r>
      <w:r w:rsidR="0054061D" w:rsidRPr="00DD181B">
        <w:rPr>
          <w:bCs/>
          <w:color w:val="000000"/>
          <w:sz w:val="28"/>
          <w:szCs w:val="28"/>
        </w:rPr>
        <w:t>«Об общих принципах организации местного самоуправления в Российской Федерации»;</w:t>
      </w:r>
    </w:p>
    <w:p w14:paraId="2604645A" w14:textId="77777777" w:rsidR="005B0009" w:rsidRDefault="0054061D" w:rsidP="005B0009">
      <w:pPr>
        <w:widowControl w:val="0"/>
        <w:autoSpaceDE w:val="0"/>
        <w:autoSpaceDN w:val="0"/>
        <w:adjustRightInd w:val="0"/>
        <w:ind w:firstLine="709"/>
        <w:jc w:val="both"/>
        <w:rPr>
          <w:bCs/>
          <w:sz w:val="28"/>
          <w:szCs w:val="28"/>
        </w:rPr>
      </w:pPr>
      <w:r w:rsidRPr="00A830AE">
        <w:rPr>
          <w:bCs/>
          <w:color w:val="000000"/>
          <w:sz w:val="28"/>
          <w:szCs w:val="28"/>
        </w:rPr>
        <w:t>3)</w:t>
      </w:r>
      <w:r>
        <w:rPr>
          <w:bCs/>
          <w:color w:val="FF0000"/>
          <w:sz w:val="28"/>
          <w:szCs w:val="28"/>
        </w:rPr>
        <w:t xml:space="preserve"> </w:t>
      </w:r>
      <w:r w:rsidR="00FC0DD8" w:rsidRPr="0050738A">
        <w:rPr>
          <w:bCs/>
          <w:sz w:val="28"/>
          <w:szCs w:val="28"/>
          <w:shd w:val="clear" w:color="auto" w:fill="FFFFFF"/>
        </w:rPr>
        <w:t>Государственным</w:t>
      </w:r>
      <w:r w:rsidR="001E1FF5" w:rsidRPr="0050738A">
        <w:rPr>
          <w:bCs/>
          <w:sz w:val="28"/>
          <w:szCs w:val="28"/>
          <w:shd w:val="clear" w:color="auto" w:fill="FFFFFF"/>
        </w:rPr>
        <w:t xml:space="preserve"> </w:t>
      </w:r>
      <w:r w:rsidR="001E1FF5" w:rsidRPr="00125290">
        <w:rPr>
          <w:bCs/>
          <w:sz w:val="28"/>
          <w:szCs w:val="28"/>
          <w:shd w:val="clear" w:color="auto" w:fill="FFFFFF"/>
        </w:rPr>
        <w:t>стандарт</w:t>
      </w:r>
      <w:r w:rsidR="00FC0DD8" w:rsidRPr="00125290">
        <w:rPr>
          <w:bCs/>
          <w:sz w:val="28"/>
          <w:szCs w:val="28"/>
          <w:shd w:val="clear" w:color="auto" w:fill="FFFFFF"/>
        </w:rPr>
        <w:t>ом</w:t>
      </w:r>
      <w:r w:rsidR="001E1FF5" w:rsidRPr="00125290">
        <w:rPr>
          <w:bCs/>
          <w:sz w:val="28"/>
          <w:szCs w:val="28"/>
          <w:shd w:val="clear" w:color="auto" w:fill="FFFFFF"/>
        </w:rPr>
        <w:t xml:space="preserve"> РФ</w:t>
      </w:r>
      <w:r w:rsidR="001E1FF5" w:rsidRPr="0050738A">
        <w:rPr>
          <w:bCs/>
          <w:sz w:val="28"/>
          <w:szCs w:val="28"/>
          <w:shd w:val="clear" w:color="auto" w:fill="FFFFFF"/>
        </w:rPr>
        <w:t xml:space="preserve"> ГОСТ Р 52044-2003 </w:t>
      </w:r>
      <w:r w:rsidR="00706A85" w:rsidRPr="0050738A">
        <w:rPr>
          <w:bCs/>
          <w:sz w:val="28"/>
          <w:szCs w:val="28"/>
          <w:shd w:val="clear" w:color="auto" w:fill="FFFFFF"/>
        </w:rPr>
        <w:t>«</w:t>
      </w:r>
      <w:r w:rsidR="001E1FF5" w:rsidRPr="0050738A">
        <w:rPr>
          <w:bCs/>
          <w:sz w:val="28"/>
          <w:szCs w:val="28"/>
          <w:shd w:val="clear" w:color="auto" w:fill="FFFFFF"/>
        </w:rPr>
        <w:t>Наружная реклама на автомобильных дорогах и</w:t>
      </w:r>
      <w:r w:rsidR="00706A85" w:rsidRPr="0050738A">
        <w:rPr>
          <w:bCs/>
          <w:sz w:val="28"/>
          <w:szCs w:val="28"/>
          <w:shd w:val="clear" w:color="auto" w:fill="FFFFFF"/>
        </w:rPr>
        <w:t xml:space="preserve"> </w:t>
      </w:r>
      <w:r w:rsidR="001E1FF5" w:rsidRPr="0050738A">
        <w:rPr>
          <w:bCs/>
          <w:sz w:val="28"/>
          <w:szCs w:val="28"/>
          <w:shd w:val="clear" w:color="auto" w:fill="FFFFFF"/>
        </w:rPr>
        <w:t>территориях городских и сельских поселений. Общие технические требования к средствам наружной рекламы. Правила размещения</w:t>
      </w:r>
      <w:r w:rsidR="00706A85" w:rsidRPr="0050738A">
        <w:rPr>
          <w:bCs/>
          <w:sz w:val="28"/>
          <w:szCs w:val="28"/>
          <w:shd w:val="clear" w:color="auto" w:fill="FFFFFF"/>
        </w:rPr>
        <w:t>»</w:t>
      </w:r>
      <w:r w:rsidR="001E1FF5" w:rsidRPr="0050738A">
        <w:rPr>
          <w:bCs/>
          <w:sz w:val="28"/>
          <w:szCs w:val="28"/>
          <w:shd w:val="clear" w:color="auto" w:fill="FFFFFF"/>
        </w:rPr>
        <w:t xml:space="preserve"> (приня</w:t>
      </w:r>
      <w:r w:rsidR="001E2465">
        <w:rPr>
          <w:bCs/>
          <w:sz w:val="28"/>
          <w:szCs w:val="28"/>
          <w:shd w:val="clear" w:color="auto" w:fill="FFFFFF"/>
        </w:rPr>
        <w:t>т постановлением Госстандарта России</w:t>
      </w:r>
      <w:r w:rsidR="001E1FF5" w:rsidRPr="0050738A">
        <w:rPr>
          <w:bCs/>
          <w:sz w:val="28"/>
          <w:szCs w:val="28"/>
          <w:shd w:val="clear" w:color="auto" w:fill="FFFFFF"/>
        </w:rPr>
        <w:t xml:space="preserve"> от 22 апреля 2003 г. </w:t>
      </w:r>
      <w:r w:rsidR="00706A85" w:rsidRPr="0050738A">
        <w:rPr>
          <w:bCs/>
          <w:sz w:val="28"/>
          <w:szCs w:val="28"/>
          <w:shd w:val="clear" w:color="auto" w:fill="FFFFFF"/>
        </w:rPr>
        <w:t>№</w:t>
      </w:r>
      <w:r w:rsidR="001E1FF5" w:rsidRPr="0050738A">
        <w:rPr>
          <w:bCs/>
          <w:sz w:val="28"/>
          <w:szCs w:val="28"/>
          <w:shd w:val="clear" w:color="auto" w:fill="FFFFFF"/>
        </w:rPr>
        <w:t xml:space="preserve"> 124-ст)</w:t>
      </w:r>
      <w:r>
        <w:rPr>
          <w:bCs/>
          <w:sz w:val="28"/>
          <w:szCs w:val="28"/>
        </w:rPr>
        <w:t>.</w:t>
      </w:r>
    </w:p>
    <w:p w14:paraId="118AA79E" w14:textId="77777777" w:rsidR="00F26724" w:rsidRPr="00F26724" w:rsidRDefault="00F26724" w:rsidP="00615E1A">
      <w:pPr>
        <w:tabs>
          <w:tab w:val="left" w:pos="142"/>
          <w:tab w:val="left" w:pos="284"/>
        </w:tabs>
        <w:ind w:firstLine="709"/>
        <w:jc w:val="both"/>
        <w:rPr>
          <w:sz w:val="28"/>
          <w:szCs w:val="28"/>
        </w:rPr>
      </w:pPr>
      <w:r w:rsidRPr="00F2672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274E34">
        <w:rPr>
          <w:rFonts w:eastAsia="Calibri"/>
          <w:sz w:val="28"/>
          <w:szCs w:val="28"/>
        </w:rPr>
        <w:t>муниципальной</w:t>
      </w:r>
      <w:r w:rsidR="00050F0A">
        <w:rPr>
          <w:sz w:val="28"/>
          <w:szCs w:val="28"/>
        </w:rPr>
        <w:t xml:space="preserve"> </w:t>
      </w:r>
      <w:r w:rsidRPr="00F26724">
        <w:rPr>
          <w:sz w:val="28"/>
          <w:szCs w:val="28"/>
        </w:rPr>
        <w:t>услуги, подлежащих представлению заявителем</w:t>
      </w:r>
      <w:r w:rsidR="00615E1A">
        <w:rPr>
          <w:sz w:val="28"/>
          <w:szCs w:val="28"/>
        </w:rPr>
        <w:t>:</w:t>
      </w:r>
    </w:p>
    <w:p w14:paraId="0F4D007D" w14:textId="77777777" w:rsidR="00C53A3F" w:rsidRDefault="00C53A3F" w:rsidP="00C53A3F">
      <w:pPr>
        <w:autoSpaceDE w:val="0"/>
        <w:autoSpaceDN w:val="0"/>
        <w:adjustRightInd w:val="0"/>
        <w:ind w:firstLine="709"/>
        <w:jc w:val="both"/>
        <w:rPr>
          <w:sz w:val="28"/>
          <w:szCs w:val="28"/>
        </w:rPr>
      </w:pPr>
      <w:r>
        <w:rPr>
          <w:sz w:val="28"/>
          <w:szCs w:val="28"/>
        </w:rPr>
        <w:t>1</w:t>
      </w:r>
      <w:r w:rsidRPr="00BF3999">
        <w:rPr>
          <w:sz w:val="28"/>
          <w:szCs w:val="28"/>
        </w:rPr>
        <w:t>) заявление о предоставлении услуги по форме в соответствии с приложением № 1 к настоящему административному регламенту</w:t>
      </w:r>
      <w:r>
        <w:rPr>
          <w:sz w:val="28"/>
          <w:szCs w:val="28"/>
        </w:rPr>
        <w:t xml:space="preserve"> </w:t>
      </w:r>
    </w:p>
    <w:p w14:paraId="181875B5" w14:textId="77777777" w:rsidR="00C53A3F" w:rsidRDefault="00C53A3F" w:rsidP="00C53A3F">
      <w:pPr>
        <w:autoSpaceDE w:val="0"/>
        <w:autoSpaceDN w:val="0"/>
        <w:adjustRightInd w:val="0"/>
        <w:ind w:firstLine="709"/>
        <w:jc w:val="both"/>
        <w:rPr>
          <w:sz w:val="28"/>
          <w:szCs w:val="28"/>
        </w:rPr>
      </w:pPr>
      <w:r>
        <w:rPr>
          <w:sz w:val="28"/>
          <w:szCs w:val="28"/>
        </w:rPr>
        <w:t>2</w:t>
      </w:r>
      <w:r w:rsidRPr="00F26724">
        <w:rPr>
          <w:sz w:val="28"/>
          <w:szCs w:val="28"/>
        </w:rPr>
        <w:t xml:space="preserve">) </w:t>
      </w:r>
      <w:r w:rsidRPr="000A6EF7">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D68605D" w14:textId="77777777" w:rsidR="00C53A3F" w:rsidRDefault="00C53A3F" w:rsidP="00C53A3F">
      <w:pPr>
        <w:autoSpaceDE w:val="0"/>
        <w:autoSpaceDN w:val="0"/>
        <w:adjustRightInd w:val="0"/>
        <w:ind w:firstLine="709"/>
        <w:jc w:val="both"/>
        <w:rPr>
          <w:sz w:val="28"/>
          <w:szCs w:val="28"/>
        </w:rPr>
      </w:pPr>
      <w:r w:rsidRPr="000A6EF7">
        <w:rPr>
          <w:sz w:val="28"/>
          <w:szCs w:val="28"/>
        </w:rPr>
        <w:t>3) документ</w:t>
      </w:r>
      <w:r>
        <w:rPr>
          <w:sz w:val="28"/>
          <w:szCs w:val="28"/>
        </w:rPr>
        <w:t xml:space="preserve">, удостоверяющий право (полномочия) представителя юридического лица, </w:t>
      </w:r>
      <w:r w:rsidRPr="002A3AE4">
        <w:rPr>
          <w:sz w:val="28"/>
          <w:szCs w:val="28"/>
        </w:rPr>
        <w:t>индивидуального предпринимателя или физического лица</w:t>
      </w:r>
      <w:r>
        <w:rPr>
          <w:sz w:val="28"/>
          <w:szCs w:val="28"/>
        </w:rPr>
        <w:t>, если с заявлением обращается представитель заявителя:</w:t>
      </w:r>
    </w:p>
    <w:p w14:paraId="2845D828" w14:textId="77777777" w:rsidR="00C53A3F" w:rsidRPr="000274EC" w:rsidRDefault="00C53A3F" w:rsidP="00C53A3F">
      <w:pPr>
        <w:autoSpaceDE w:val="0"/>
        <w:autoSpaceDN w:val="0"/>
        <w:adjustRightInd w:val="0"/>
        <w:ind w:firstLine="709"/>
        <w:jc w:val="both"/>
        <w:rPr>
          <w:sz w:val="28"/>
          <w:szCs w:val="28"/>
        </w:rPr>
      </w:pPr>
      <w:r>
        <w:rPr>
          <w:sz w:val="28"/>
          <w:szCs w:val="28"/>
        </w:rPr>
        <w:t xml:space="preserve">- </w:t>
      </w:r>
      <w:r w:rsidRPr="000274EC">
        <w:rPr>
          <w:sz w:val="28"/>
          <w:szCs w:val="28"/>
        </w:rPr>
        <w:t>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w:t>
      </w:r>
      <w:r>
        <w:rPr>
          <w:sz w:val="28"/>
          <w:szCs w:val="28"/>
        </w:rPr>
        <w:t>аселенном пункте нет нотариуса);</w:t>
      </w:r>
      <w:r w:rsidRPr="000274EC">
        <w:rPr>
          <w:sz w:val="28"/>
          <w:szCs w:val="28"/>
        </w:rPr>
        <w:t xml:space="preserve"> </w:t>
      </w:r>
    </w:p>
    <w:p w14:paraId="1A82407D" w14:textId="77777777" w:rsidR="00C53A3F" w:rsidRPr="000274EC" w:rsidRDefault="00C53A3F" w:rsidP="00C53A3F">
      <w:pPr>
        <w:autoSpaceDE w:val="0"/>
        <w:autoSpaceDN w:val="0"/>
        <w:adjustRightInd w:val="0"/>
        <w:ind w:firstLine="709"/>
        <w:jc w:val="both"/>
        <w:rPr>
          <w:sz w:val="28"/>
          <w:szCs w:val="28"/>
        </w:rPr>
      </w:pPr>
      <w:r>
        <w:rPr>
          <w:sz w:val="28"/>
          <w:szCs w:val="28"/>
        </w:rPr>
        <w:t xml:space="preserve">- </w:t>
      </w:r>
      <w:r w:rsidRPr="000274EC">
        <w:rPr>
          <w:sz w:val="28"/>
          <w:szCs w:val="28"/>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1F0B99B" w14:textId="77777777" w:rsidR="00C53A3F" w:rsidRDefault="00C53A3F" w:rsidP="00C53A3F">
      <w:pPr>
        <w:autoSpaceDE w:val="0"/>
        <w:autoSpaceDN w:val="0"/>
        <w:adjustRightInd w:val="0"/>
        <w:ind w:firstLine="709"/>
        <w:jc w:val="both"/>
        <w:rPr>
          <w:sz w:val="28"/>
          <w:szCs w:val="28"/>
        </w:rPr>
      </w:pPr>
      <w:r w:rsidRPr="00BF3999">
        <w:rPr>
          <w:sz w:val="28"/>
          <w:szCs w:val="28"/>
        </w:rPr>
        <w:t>- доверенность в простой письменной форме.</w:t>
      </w:r>
    </w:p>
    <w:p w14:paraId="5B0D19A4" w14:textId="77777777" w:rsidR="00C53A3F" w:rsidRDefault="00C53A3F" w:rsidP="00C53A3F">
      <w:pPr>
        <w:autoSpaceDE w:val="0"/>
        <w:autoSpaceDN w:val="0"/>
        <w:adjustRightInd w:val="0"/>
        <w:ind w:firstLine="709"/>
        <w:jc w:val="both"/>
        <w:rPr>
          <w:sz w:val="28"/>
          <w:szCs w:val="28"/>
        </w:rPr>
      </w:pPr>
    </w:p>
    <w:p w14:paraId="209D9A79" w14:textId="77777777" w:rsidR="00C53A3F" w:rsidRPr="00FB7EB2" w:rsidRDefault="00C53A3F" w:rsidP="00C53A3F">
      <w:pPr>
        <w:autoSpaceDE w:val="0"/>
        <w:autoSpaceDN w:val="0"/>
        <w:adjustRightInd w:val="0"/>
        <w:ind w:firstLine="709"/>
        <w:jc w:val="both"/>
        <w:rPr>
          <w:sz w:val="28"/>
          <w:szCs w:val="28"/>
        </w:rPr>
      </w:pPr>
      <w:r w:rsidRPr="00FB7EB2">
        <w:rPr>
          <w:sz w:val="28"/>
          <w:szCs w:val="28"/>
        </w:rPr>
        <w:t>2.6.1. Для выдачи разрешения на установку и эксплуатацию рекламной конструкции заявитель дополнительно предоставляет:</w:t>
      </w:r>
    </w:p>
    <w:p w14:paraId="593BCB07" w14:textId="77777777" w:rsidR="0035182F" w:rsidRPr="00FB7EB2" w:rsidRDefault="0035182F" w:rsidP="0035182F">
      <w:pPr>
        <w:autoSpaceDE w:val="0"/>
        <w:autoSpaceDN w:val="0"/>
        <w:adjustRightInd w:val="0"/>
        <w:ind w:firstLine="540"/>
        <w:jc w:val="both"/>
        <w:rPr>
          <w:sz w:val="28"/>
          <w:szCs w:val="28"/>
        </w:rPr>
      </w:pPr>
      <w:r>
        <w:rPr>
          <w:sz w:val="28"/>
          <w:szCs w:val="28"/>
        </w:rPr>
        <w:t xml:space="preserve">  </w:t>
      </w:r>
      <w:r w:rsidRPr="00FB7EB2">
        <w:rPr>
          <w:sz w:val="28"/>
          <w:szCs w:val="28"/>
        </w:rPr>
        <w:t>1) Проектную документацию рекламной конструкции;</w:t>
      </w:r>
    </w:p>
    <w:p w14:paraId="65E8B8C9" w14:textId="77777777" w:rsidR="00F21122" w:rsidRPr="00F21122" w:rsidRDefault="0035182F" w:rsidP="00F21122">
      <w:pPr>
        <w:widowControl w:val="0"/>
        <w:autoSpaceDE w:val="0"/>
        <w:autoSpaceDN w:val="0"/>
        <w:adjustRightInd w:val="0"/>
        <w:ind w:firstLine="720"/>
        <w:jc w:val="both"/>
        <w:rPr>
          <w:sz w:val="28"/>
          <w:szCs w:val="28"/>
        </w:rPr>
      </w:pPr>
      <w:r>
        <w:rPr>
          <w:sz w:val="28"/>
          <w:szCs w:val="28"/>
        </w:rPr>
        <w:t>2</w:t>
      </w:r>
      <w:r w:rsidR="00F21122" w:rsidRPr="00F21122">
        <w:rPr>
          <w:sz w:val="28"/>
          <w:szCs w:val="28"/>
        </w:rPr>
        <w:t>)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2C05F0C8" w14:textId="77777777" w:rsidR="00F21122" w:rsidRDefault="002B447A" w:rsidP="00F21122">
      <w:pPr>
        <w:widowControl w:val="0"/>
        <w:autoSpaceDE w:val="0"/>
        <w:autoSpaceDN w:val="0"/>
        <w:adjustRightInd w:val="0"/>
        <w:ind w:firstLine="720"/>
        <w:jc w:val="both"/>
        <w:rPr>
          <w:sz w:val="28"/>
          <w:szCs w:val="28"/>
        </w:rPr>
      </w:pPr>
      <w:r>
        <w:rPr>
          <w:sz w:val="28"/>
          <w:szCs w:val="28"/>
        </w:rPr>
        <w:t>-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r w:rsidRPr="002B447A">
        <w:rPr>
          <w:sz w:val="28"/>
          <w:szCs w:val="28"/>
        </w:rPr>
        <w:t>;</w:t>
      </w:r>
    </w:p>
    <w:p w14:paraId="7AF2E27F" w14:textId="77777777" w:rsidR="002B447A" w:rsidRDefault="002B447A" w:rsidP="00F21122">
      <w:pPr>
        <w:widowControl w:val="0"/>
        <w:autoSpaceDE w:val="0"/>
        <w:autoSpaceDN w:val="0"/>
        <w:adjustRightInd w:val="0"/>
        <w:ind w:firstLine="720"/>
        <w:jc w:val="both"/>
        <w:rPr>
          <w:sz w:val="28"/>
          <w:szCs w:val="28"/>
        </w:rPr>
      </w:pPr>
      <w:r>
        <w:rPr>
          <w:sz w:val="28"/>
          <w:szCs w:val="28"/>
        </w:rPr>
        <w:t>- согласие собственника(</w:t>
      </w:r>
      <w:proofErr w:type="spellStart"/>
      <w:r>
        <w:rPr>
          <w:sz w:val="28"/>
          <w:szCs w:val="28"/>
        </w:rPr>
        <w:t>ов</w:t>
      </w:r>
      <w:proofErr w:type="spellEnd"/>
      <w:r>
        <w:rPr>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r w:rsidRPr="002B447A">
        <w:rPr>
          <w:sz w:val="28"/>
          <w:szCs w:val="28"/>
        </w:rPr>
        <w:t>;</w:t>
      </w:r>
    </w:p>
    <w:p w14:paraId="52E82B08" w14:textId="77777777" w:rsidR="00D14E67" w:rsidRDefault="00D14E67" w:rsidP="00F21122">
      <w:pPr>
        <w:widowControl w:val="0"/>
        <w:autoSpaceDE w:val="0"/>
        <w:autoSpaceDN w:val="0"/>
        <w:adjustRightInd w:val="0"/>
        <w:ind w:firstLine="720"/>
        <w:jc w:val="both"/>
        <w:rPr>
          <w:sz w:val="28"/>
          <w:szCs w:val="28"/>
        </w:rPr>
      </w:pPr>
      <w:r>
        <w:rPr>
          <w:sz w:val="28"/>
          <w:szCs w:val="28"/>
        </w:rPr>
        <w:t xml:space="preserve">- протокол общего собрания собственников помещений в многоквартирном </w:t>
      </w:r>
      <w:r>
        <w:rPr>
          <w:sz w:val="28"/>
          <w:szCs w:val="28"/>
        </w:rPr>
        <w:lastRenderedPageBreak/>
        <w:t>доме (в случае, когда рекламная конструкция присоединяется к общему имуществу собственников помещений в многоквартирном доме)</w:t>
      </w:r>
      <w:r w:rsidRPr="00D14E67">
        <w:rPr>
          <w:sz w:val="28"/>
          <w:szCs w:val="28"/>
        </w:rPr>
        <w:t>;</w:t>
      </w:r>
    </w:p>
    <w:p w14:paraId="2FC7A65A" w14:textId="77777777" w:rsidR="00D14E67" w:rsidRPr="00D14E67" w:rsidRDefault="00D14E67" w:rsidP="00F21122">
      <w:pPr>
        <w:widowControl w:val="0"/>
        <w:autoSpaceDE w:val="0"/>
        <w:autoSpaceDN w:val="0"/>
        <w:adjustRightInd w:val="0"/>
        <w:ind w:firstLine="720"/>
        <w:jc w:val="both"/>
        <w:rPr>
          <w:color w:val="C00000"/>
          <w:sz w:val="28"/>
          <w:szCs w:val="28"/>
        </w:rPr>
      </w:pPr>
      <w:r>
        <w:rPr>
          <w:sz w:val="28"/>
          <w:szCs w:val="28"/>
        </w:rPr>
        <w:t xml:space="preserve">В случае, если заявитель не предоставил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ОМС/Организация запрашивает сведения о наличии такого согласия в уполномоченном органе. </w:t>
      </w:r>
    </w:p>
    <w:p w14:paraId="1945995F" w14:textId="77777777" w:rsidR="00F21122" w:rsidRDefault="0035182F" w:rsidP="00F21122">
      <w:pPr>
        <w:widowControl w:val="0"/>
        <w:autoSpaceDE w:val="0"/>
        <w:autoSpaceDN w:val="0"/>
        <w:adjustRightInd w:val="0"/>
        <w:ind w:firstLine="720"/>
        <w:jc w:val="both"/>
        <w:rPr>
          <w:sz w:val="28"/>
          <w:szCs w:val="28"/>
        </w:rPr>
      </w:pPr>
      <w:r>
        <w:rPr>
          <w:sz w:val="28"/>
          <w:szCs w:val="28"/>
        </w:rPr>
        <w:t>3</w:t>
      </w:r>
      <w:r w:rsidR="00F21122" w:rsidRPr="00F21122">
        <w:rPr>
          <w:sz w:val="28"/>
          <w:szCs w:val="28"/>
        </w:rPr>
        <w:t>) сведения и документы, относящиеся к территориальному размещению, внешнему виду и техническим параметрам рекламной конструкции (паспорт рекламной конструкции).</w:t>
      </w:r>
    </w:p>
    <w:p w14:paraId="1E19A0B7" w14:textId="77777777" w:rsidR="0035182F" w:rsidRDefault="0035182F" w:rsidP="0035182F">
      <w:pPr>
        <w:autoSpaceDE w:val="0"/>
        <w:autoSpaceDN w:val="0"/>
        <w:adjustRightInd w:val="0"/>
        <w:ind w:firstLine="709"/>
        <w:jc w:val="both"/>
        <w:rPr>
          <w:sz w:val="28"/>
          <w:szCs w:val="28"/>
        </w:rPr>
      </w:pPr>
      <w:r w:rsidRPr="0035182F">
        <w:rPr>
          <w:sz w:val="28"/>
          <w:szCs w:val="28"/>
        </w:rPr>
        <w:t xml:space="preserve">При обращении за продлением разрешения на установку и эксплуатацию рекламной конструкции в порядке, предусмотренном статьей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w:t>
      </w:r>
      <w:r w:rsidR="001A1A69">
        <w:rPr>
          <w:sz w:val="28"/>
          <w:szCs w:val="28"/>
        </w:rPr>
        <w:t>3</w:t>
      </w:r>
      <w:r w:rsidRPr="0035182F">
        <w:rPr>
          <w:sz w:val="28"/>
          <w:szCs w:val="28"/>
        </w:rPr>
        <w:t xml:space="preserve"> пункта 2.6.1 настоящего регламента, в данном случае не требуется.</w:t>
      </w:r>
      <w:r>
        <w:rPr>
          <w:sz w:val="28"/>
          <w:szCs w:val="28"/>
        </w:rPr>
        <w:t xml:space="preserve">  </w:t>
      </w:r>
    </w:p>
    <w:p w14:paraId="58373FBB" w14:textId="77777777" w:rsidR="00C53A3F" w:rsidRPr="00FB7EB2" w:rsidRDefault="00C53A3F" w:rsidP="00D14E67">
      <w:pPr>
        <w:autoSpaceDE w:val="0"/>
        <w:autoSpaceDN w:val="0"/>
        <w:adjustRightInd w:val="0"/>
        <w:jc w:val="both"/>
        <w:rPr>
          <w:sz w:val="28"/>
          <w:szCs w:val="28"/>
        </w:rPr>
      </w:pPr>
    </w:p>
    <w:p w14:paraId="5A94CC10" w14:textId="77777777" w:rsidR="00C53A3F" w:rsidRPr="00FB7EB2" w:rsidRDefault="00C53A3F" w:rsidP="00C53A3F">
      <w:pPr>
        <w:autoSpaceDE w:val="0"/>
        <w:autoSpaceDN w:val="0"/>
        <w:adjustRightInd w:val="0"/>
        <w:ind w:firstLine="709"/>
        <w:jc w:val="both"/>
        <w:rPr>
          <w:sz w:val="28"/>
          <w:szCs w:val="28"/>
        </w:rPr>
      </w:pPr>
      <w:r w:rsidRPr="00FB7EB2">
        <w:rPr>
          <w:sz w:val="28"/>
          <w:szCs w:val="28"/>
        </w:rPr>
        <w:t>2.6.2. В случае обращения заявителя за аннулированием разрешения на установку и эксплуатацию рекламной конструкции:</w:t>
      </w:r>
    </w:p>
    <w:p w14:paraId="19656791" w14:textId="77777777" w:rsidR="00C53A3F" w:rsidRPr="00FB7EB2" w:rsidRDefault="00C53A3F" w:rsidP="00C53A3F">
      <w:pPr>
        <w:autoSpaceDE w:val="0"/>
        <w:autoSpaceDN w:val="0"/>
        <w:adjustRightInd w:val="0"/>
        <w:ind w:firstLine="540"/>
        <w:jc w:val="both"/>
        <w:rPr>
          <w:sz w:val="28"/>
          <w:szCs w:val="28"/>
        </w:rPr>
      </w:pPr>
      <w:r w:rsidRPr="00FB7EB2">
        <w:rPr>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6242F2C6" w14:textId="77777777" w:rsidR="00C53A3F" w:rsidRDefault="00C53A3F" w:rsidP="00C53A3F">
      <w:pPr>
        <w:autoSpaceDE w:val="0"/>
        <w:autoSpaceDN w:val="0"/>
        <w:adjustRightInd w:val="0"/>
        <w:ind w:firstLine="540"/>
        <w:jc w:val="both"/>
        <w:rPr>
          <w:sz w:val="28"/>
          <w:szCs w:val="28"/>
        </w:rPr>
      </w:pPr>
      <w:r w:rsidRPr="00FB7EB2">
        <w:rPr>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3D68929C" w14:textId="77777777" w:rsidR="00F26724" w:rsidRPr="00714EEC" w:rsidRDefault="00F26724" w:rsidP="00714EEC">
      <w:pPr>
        <w:tabs>
          <w:tab w:val="left" w:pos="142"/>
          <w:tab w:val="left" w:pos="284"/>
        </w:tabs>
        <w:ind w:firstLine="709"/>
        <w:jc w:val="both"/>
        <w:rPr>
          <w:rFonts w:eastAsia="Calibri"/>
          <w:sz w:val="28"/>
          <w:szCs w:val="28"/>
        </w:rPr>
      </w:pPr>
      <w:r w:rsidRPr="00E10CD8">
        <w:rPr>
          <w:sz w:val="28"/>
          <w:szCs w:val="28"/>
        </w:rPr>
        <w:t xml:space="preserve">2.7. </w:t>
      </w:r>
      <w:r w:rsidR="00714EE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FCD4E19" w14:textId="77777777" w:rsidR="00F26724" w:rsidRPr="00F26724" w:rsidRDefault="00D53B5B" w:rsidP="00F26724">
      <w:pPr>
        <w:autoSpaceDE w:val="0"/>
        <w:autoSpaceDN w:val="0"/>
        <w:adjustRightInd w:val="0"/>
        <w:ind w:firstLine="709"/>
        <w:jc w:val="both"/>
        <w:rPr>
          <w:sz w:val="28"/>
          <w:szCs w:val="28"/>
        </w:rPr>
      </w:pPr>
      <w:r>
        <w:rPr>
          <w:sz w:val="28"/>
          <w:szCs w:val="28"/>
        </w:rPr>
        <w:t xml:space="preserve">2.7.1. </w:t>
      </w:r>
      <w:r w:rsidR="00BE059C">
        <w:rPr>
          <w:sz w:val="28"/>
          <w:szCs w:val="28"/>
        </w:rPr>
        <w:t>ОМСУ/Организация</w:t>
      </w:r>
      <w:r w:rsidR="00F26724" w:rsidRPr="00F26724">
        <w:rPr>
          <w:sz w:val="28"/>
          <w:szCs w:val="28"/>
        </w:rPr>
        <w:t xml:space="preserve"> в рамках </w:t>
      </w:r>
      <w:r w:rsidR="00F26724" w:rsidRPr="00F26724">
        <w:rPr>
          <w:bCs/>
          <w:sz w:val="28"/>
          <w:szCs w:val="28"/>
        </w:rPr>
        <w:t xml:space="preserve">межведомственного информационного взаимодействия </w:t>
      </w:r>
      <w:r w:rsidR="00F26724" w:rsidRPr="00F26724">
        <w:rPr>
          <w:sz w:val="28"/>
          <w:szCs w:val="28"/>
        </w:rPr>
        <w:t xml:space="preserve">для предоставления </w:t>
      </w:r>
      <w:r w:rsidR="004C2410" w:rsidRPr="00274E34">
        <w:rPr>
          <w:rFonts w:eastAsia="Calibri"/>
          <w:sz w:val="28"/>
          <w:szCs w:val="28"/>
        </w:rPr>
        <w:t>муниципальной</w:t>
      </w:r>
      <w:r w:rsidR="00F26724" w:rsidRPr="00F26724">
        <w:rPr>
          <w:sz w:val="28"/>
          <w:szCs w:val="28"/>
        </w:rPr>
        <w:t xml:space="preserve"> услуги запрашивает следующие документы</w:t>
      </w:r>
      <w:r w:rsidR="006D242C">
        <w:rPr>
          <w:sz w:val="28"/>
          <w:szCs w:val="28"/>
        </w:rPr>
        <w:t xml:space="preserve"> (сведения)</w:t>
      </w:r>
      <w:r w:rsidR="00F26724" w:rsidRPr="00F26724">
        <w:rPr>
          <w:sz w:val="28"/>
          <w:szCs w:val="28"/>
        </w:rPr>
        <w:t>:</w:t>
      </w:r>
    </w:p>
    <w:p w14:paraId="323A16B6"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выписка из Единого государственного реестра юридических лиц;</w:t>
      </w:r>
    </w:p>
    <w:p w14:paraId="798600E1"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выписка из Единого государственного реестра индивидуальных предпринимателей;</w:t>
      </w:r>
    </w:p>
    <w:p w14:paraId="24DCC3DB" w14:textId="77777777" w:rsidR="001E62CB" w:rsidRPr="001E62CB" w:rsidRDefault="001E62CB"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sidRPr="001E62CB">
        <w:rPr>
          <w:rFonts w:eastAsia="Calibri"/>
          <w:sz w:val="28"/>
          <w:szCs w:val="28"/>
        </w:rPr>
        <w:t xml:space="preserve">выписка из Единого государственного реестра </w:t>
      </w:r>
      <w:r w:rsidR="00E3693D">
        <w:rPr>
          <w:rFonts w:eastAsia="Calibri"/>
          <w:sz w:val="28"/>
          <w:szCs w:val="28"/>
        </w:rPr>
        <w:t>недвижимости</w:t>
      </w:r>
      <w:r w:rsidRPr="001E62CB">
        <w:rPr>
          <w:rFonts w:eastAsia="Calibri"/>
          <w:sz w:val="28"/>
          <w:szCs w:val="28"/>
        </w:rPr>
        <w:t>, подтверждающая право собственности, право хозяйственного ведения, оперативного управления или аренды недвижимого имущества</w:t>
      </w:r>
      <w:r w:rsidR="00AD4AAC">
        <w:rPr>
          <w:rFonts w:eastAsia="Calibri"/>
          <w:sz w:val="28"/>
          <w:szCs w:val="28"/>
        </w:rPr>
        <w:t xml:space="preserve"> к которому будет присоединена рекламная конструкция</w:t>
      </w:r>
      <w:r w:rsidRPr="001E62CB">
        <w:rPr>
          <w:rFonts w:eastAsia="Calibri"/>
          <w:sz w:val="28"/>
          <w:szCs w:val="28"/>
        </w:rPr>
        <w:t>;</w:t>
      </w:r>
    </w:p>
    <w:p w14:paraId="445275CF" w14:textId="77777777" w:rsidR="001E62CB" w:rsidRPr="001E62CB" w:rsidRDefault="00714EEC" w:rsidP="00706A85">
      <w:pPr>
        <w:widowControl w:val="0"/>
        <w:numPr>
          <w:ilvl w:val="0"/>
          <w:numId w:val="32"/>
        </w:numPr>
        <w:tabs>
          <w:tab w:val="left" w:pos="1134"/>
        </w:tabs>
        <w:autoSpaceDE w:val="0"/>
        <w:autoSpaceDN w:val="0"/>
        <w:adjustRightInd w:val="0"/>
        <w:ind w:left="0" w:firstLine="709"/>
        <w:jc w:val="both"/>
        <w:rPr>
          <w:rFonts w:eastAsia="Calibri"/>
          <w:sz w:val="28"/>
          <w:szCs w:val="28"/>
        </w:rPr>
      </w:pPr>
      <w:r>
        <w:rPr>
          <w:sz w:val="28"/>
          <w:szCs w:val="28"/>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2A7E6A74" w14:textId="77777777" w:rsidR="00615E1A" w:rsidRDefault="00615E1A" w:rsidP="00615E1A">
      <w:pPr>
        <w:autoSpaceDE w:val="0"/>
        <w:autoSpaceDN w:val="0"/>
        <w:adjustRightInd w:val="0"/>
        <w:ind w:firstLine="709"/>
        <w:jc w:val="both"/>
        <w:rPr>
          <w:bCs/>
          <w:sz w:val="28"/>
          <w:szCs w:val="28"/>
        </w:rPr>
      </w:pPr>
      <w:r w:rsidRPr="00615E1A">
        <w:rPr>
          <w:bCs/>
          <w:sz w:val="28"/>
          <w:szCs w:val="28"/>
        </w:rPr>
        <w:t>Заявитель вправе представить документы, указанные в п. 2.7</w:t>
      </w:r>
      <w:r w:rsidR="00714EEC">
        <w:rPr>
          <w:bCs/>
          <w:sz w:val="28"/>
          <w:szCs w:val="28"/>
        </w:rPr>
        <w:t>.1.</w:t>
      </w:r>
      <w:r w:rsidRPr="00615E1A">
        <w:rPr>
          <w:bCs/>
          <w:sz w:val="28"/>
          <w:szCs w:val="28"/>
        </w:rPr>
        <w:t>, по собственной инициативе.</w:t>
      </w:r>
    </w:p>
    <w:p w14:paraId="4EC6BF54"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lastRenderedPageBreak/>
        <w:t>2.7.2. При предоставлении муниципальной услуги запрещается требовать от Заявителя:</w:t>
      </w:r>
    </w:p>
    <w:p w14:paraId="39A6D587"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5A77FB"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D181B">
        <w:rPr>
          <w:color w:val="000000"/>
          <w:sz w:val="28"/>
          <w:szCs w:val="28"/>
        </w:rPr>
        <w:t xml:space="preserve"> от 27.07.2010 № 210-ФЗ «Об организации предоставления государственных и муниципальных услуг» (далее </w:t>
      </w:r>
      <w:r w:rsidR="00E050EE" w:rsidRPr="00DD181B">
        <w:rPr>
          <w:color w:val="000000"/>
          <w:sz w:val="28"/>
          <w:szCs w:val="28"/>
        </w:rPr>
        <w:t>–</w:t>
      </w:r>
      <w:r w:rsidRPr="00DD181B">
        <w:rPr>
          <w:color w:val="000000"/>
          <w:sz w:val="28"/>
          <w:szCs w:val="28"/>
        </w:rPr>
        <w:t xml:space="preserve"> Федеральный закон от 27.07.2010 № 210-ФЗ); </w:t>
      </w:r>
      <w:r w:rsidRPr="00DD181B">
        <w:rPr>
          <w:bCs/>
          <w:color w:val="000000"/>
          <w:sz w:val="28"/>
          <w:szCs w:val="28"/>
        </w:rPr>
        <w:t xml:space="preserve"> </w:t>
      </w:r>
    </w:p>
    <w:p w14:paraId="39B9AD27"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DD181B">
        <w:rPr>
          <w:color w:val="000000"/>
          <w:sz w:val="28"/>
          <w:szCs w:val="28"/>
        </w:rPr>
        <w:t>от 27.07.2010 № 210-ФЗ</w:t>
      </w:r>
      <w:r w:rsidRPr="00DD181B">
        <w:rPr>
          <w:bCs/>
          <w:color w:val="000000"/>
          <w:sz w:val="28"/>
          <w:szCs w:val="28"/>
        </w:rPr>
        <w:t>;</w:t>
      </w:r>
    </w:p>
    <w:p w14:paraId="23348A43"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D181B">
        <w:rPr>
          <w:color w:val="000000"/>
          <w:sz w:val="28"/>
          <w:szCs w:val="28"/>
        </w:rPr>
        <w:t>от 27.07.2010 № 210-ФЗ</w:t>
      </w:r>
      <w:r w:rsidRPr="00DD181B">
        <w:rPr>
          <w:bCs/>
          <w:color w:val="000000"/>
          <w:sz w:val="28"/>
          <w:szCs w:val="28"/>
        </w:rPr>
        <w:t>;</w:t>
      </w:r>
    </w:p>
    <w:p w14:paraId="31A8DEB1"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DD181B">
        <w:rPr>
          <w:color w:val="000000"/>
          <w:sz w:val="28"/>
          <w:szCs w:val="28"/>
        </w:rPr>
        <w:t>от 27.07.2010 № 210-ФЗ</w:t>
      </w:r>
      <w:r w:rsidRPr="00DD181B">
        <w:rPr>
          <w:bCs/>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74088A"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2.7.3. При наступлении событий, являющихся основанием для предоставления муниципальной услуги, ОМСУ</w:t>
      </w:r>
      <w:r w:rsidR="006E1505" w:rsidRPr="00DD181B">
        <w:rPr>
          <w:color w:val="000000"/>
        </w:rPr>
        <w:t>/</w:t>
      </w:r>
      <w:r w:rsidR="006E1505" w:rsidRPr="00DD181B">
        <w:rPr>
          <w:bCs/>
          <w:color w:val="000000"/>
          <w:sz w:val="28"/>
          <w:szCs w:val="28"/>
        </w:rPr>
        <w:t>Организация</w:t>
      </w:r>
      <w:r w:rsidRPr="00DD181B">
        <w:rPr>
          <w:bCs/>
          <w:color w:val="000000"/>
          <w:sz w:val="28"/>
          <w:szCs w:val="28"/>
        </w:rPr>
        <w:t>, предоставляющ</w:t>
      </w:r>
      <w:r w:rsidR="006E1505" w:rsidRPr="00DD181B">
        <w:rPr>
          <w:bCs/>
          <w:color w:val="000000"/>
          <w:sz w:val="28"/>
          <w:szCs w:val="28"/>
        </w:rPr>
        <w:t>ая</w:t>
      </w:r>
      <w:r w:rsidRPr="00DD181B">
        <w:rPr>
          <w:bCs/>
          <w:color w:val="000000"/>
          <w:sz w:val="28"/>
          <w:szCs w:val="28"/>
        </w:rPr>
        <w:t xml:space="preserve"> муниципальную услугу, вправе:</w:t>
      </w:r>
    </w:p>
    <w:p w14:paraId="1C78609D"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1F2FA4" w14:textId="77777777" w:rsidR="00567E97" w:rsidRPr="00DD181B" w:rsidRDefault="00567E97" w:rsidP="00567E97">
      <w:pPr>
        <w:autoSpaceDE w:val="0"/>
        <w:autoSpaceDN w:val="0"/>
        <w:adjustRightInd w:val="0"/>
        <w:ind w:firstLine="709"/>
        <w:jc w:val="both"/>
        <w:rPr>
          <w:bCs/>
          <w:color w:val="000000"/>
          <w:sz w:val="28"/>
          <w:szCs w:val="28"/>
        </w:rPr>
      </w:pPr>
      <w:r w:rsidRPr="00DD181B">
        <w:rPr>
          <w:bCs/>
          <w:color w:val="000000"/>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DD181B">
        <w:rPr>
          <w:bCs/>
          <w:color w:val="000000"/>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14255B">
        <w:rPr>
          <w:bCs/>
          <w:color w:val="000000"/>
          <w:sz w:val="28"/>
          <w:szCs w:val="28"/>
        </w:rPr>
        <w:t>елю с использованием ЕПГУ</w:t>
      </w:r>
      <w:r w:rsidRPr="00DD181B">
        <w:rPr>
          <w:bCs/>
          <w:color w:val="000000"/>
          <w:sz w:val="28"/>
          <w:szCs w:val="28"/>
        </w:rPr>
        <w:t xml:space="preserve"> и уведомлять заявителя о проведенных мероприятиях.</w:t>
      </w:r>
    </w:p>
    <w:p w14:paraId="347380CB"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2.8. </w:t>
      </w:r>
      <w:r w:rsidR="001E62CB" w:rsidRPr="001E62CB">
        <w:rPr>
          <w:sz w:val="28"/>
          <w:szCs w:val="28"/>
        </w:rPr>
        <w:t xml:space="preserve">Основания для приостановления предоставления </w:t>
      </w:r>
      <w:r w:rsidR="004C2410" w:rsidRPr="00274E34">
        <w:rPr>
          <w:rFonts w:eastAsia="Calibri"/>
          <w:sz w:val="28"/>
          <w:szCs w:val="28"/>
        </w:rPr>
        <w:t>муниципальной</w:t>
      </w:r>
      <w:r w:rsidR="00F309E7">
        <w:rPr>
          <w:sz w:val="28"/>
          <w:szCs w:val="28"/>
        </w:rPr>
        <w:t xml:space="preserve"> </w:t>
      </w:r>
      <w:r w:rsidR="001E62CB" w:rsidRPr="001E62CB">
        <w:rPr>
          <w:sz w:val="28"/>
          <w:szCs w:val="28"/>
        </w:rPr>
        <w:t>услуги не предусмотрены</w:t>
      </w:r>
      <w:r w:rsidRPr="001E62CB">
        <w:rPr>
          <w:sz w:val="28"/>
          <w:szCs w:val="28"/>
        </w:rPr>
        <w:t>.</w:t>
      </w:r>
    </w:p>
    <w:p w14:paraId="4E20B9E5"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2.9. Исчерпывающий перечень оснований для отказа в приеме документов, необходимых для предоставления </w:t>
      </w:r>
      <w:r w:rsidR="004C2410" w:rsidRPr="00274E34">
        <w:rPr>
          <w:rFonts w:eastAsia="Calibri"/>
          <w:sz w:val="28"/>
          <w:szCs w:val="28"/>
        </w:rPr>
        <w:t>муниципальной</w:t>
      </w:r>
      <w:r w:rsidRPr="00F26724">
        <w:rPr>
          <w:sz w:val="28"/>
          <w:szCs w:val="28"/>
        </w:rPr>
        <w:t xml:space="preserve"> услуги:</w:t>
      </w:r>
    </w:p>
    <w:p w14:paraId="58887156" w14:textId="77777777" w:rsidR="001E62CB" w:rsidRPr="00DD181B" w:rsidRDefault="001E62CB" w:rsidP="001E62CB">
      <w:pPr>
        <w:widowControl w:val="0"/>
        <w:autoSpaceDE w:val="0"/>
        <w:autoSpaceDN w:val="0"/>
        <w:adjustRightInd w:val="0"/>
        <w:ind w:firstLine="709"/>
        <w:jc w:val="both"/>
        <w:rPr>
          <w:rFonts w:eastAsia="Calibri"/>
          <w:color w:val="000000"/>
          <w:sz w:val="28"/>
          <w:szCs w:val="28"/>
        </w:rPr>
      </w:pPr>
      <w:r w:rsidRPr="001E62CB">
        <w:rPr>
          <w:rFonts w:eastAsia="Calibri"/>
          <w:sz w:val="28"/>
          <w:szCs w:val="28"/>
        </w:rPr>
        <w:t>1)</w:t>
      </w:r>
      <w:r w:rsidR="00D2545E">
        <w:rPr>
          <w:rFonts w:eastAsia="Calibri"/>
          <w:sz w:val="28"/>
          <w:szCs w:val="28"/>
        </w:rPr>
        <w:t xml:space="preserve"> </w:t>
      </w:r>
      <w:r w:rsidR="00567E97" w:rsidRPr="00DD181B">
        <w:rPr>
          <w:rFonts w:eastAsia="Calibri"/>
          <w:color w:val="000000"/>
          <w:sz w:val="28"/>
          <w:szCs w:val="28"/>
        </w:rPr>
        <w:t>представленные заявителем документы недействительны/указанные в заявлении сведения недостоверны;</w:t>
      </w:r>
    </w:p>
    <w:p w14:paraId="0570E6B5" w14:textId="77777777" w:rsidR="001E62CB" w:rsidRPr="00DD181B" w:rsidRDefault="001E62CB" w:rsidP="001E62CB">
      <w:pPr>
        <w:widowControl w:val="0"/>
        <w:autoSpaceDE w:val="0"/>
        <w:autoSpaceDN w:val="0"/>
        <w:adjustRightInd w:val="0"/>
        <w:ind w:firstLine="709"/>
        <w:jc w:val="both"/>
        <w:rPr>
          <w:rFonts w:eastAsia="Calibri"/>
          <w:color w:val="000000"/>
          <w:sz w:val="28"/>
          <w:szCs w:val="28"/>
        </w:rPr>
      </w:pPr>
      <w:r w:rsidRPr="00DD181B">
        <w:rPr>
          <w:rFonts w:eastAsia="Calibri"/>
          <w:color w:val="000000"/>
          <w:sz w:val="28"/>
          <w:szCs w:val="28"/>
        </w:rPr>
        <w:t>2)</w:t>
      </w:r>
      <w:r w:rsidR="00567E97" w:rsidRPr="00DD181B">
        <w:rPr>
          <w:rFonts w:eastAsia="Calibri"/>
          <w:color w:val="000000"/>
          <w:sz w:val="28"/>
          <w:szCs w:val="28"/>
        </w:rPr>
        <w:t xml:space="preserve"> </w:t>
      </w:r>
      <w:r w:rsidR="00E050EE" w:rsidRPr="00DD181B">
        <w:rPr>
          <w:rFonts w:eastAsia="Calibri"/>
          <w:color w:val="000000"/>
          <w:sz w:val="28"/>
          <w:szCs w:val="28"/>
        </w:rPr>
        <w:t>З</w:t>
      </w:r>
      <w:r w:rsidR="00567E97" w:rsidRPr="00DD181B">
        <w:rPr>
          <w:rFonts w:eastAsia="Calibri"/>
          <w:color w:val="000000"/>
          <w:sz w:val="28"/>
          <w:szCs w:val="28"/>
        </w:rPr>
        <w:t>аявление подано лицом, не уполномоченным на осуществление таких действий;</w:t>
      </w:r>
    </w:p>
    <w:p w14:paraId="574F67E6" w14:textId="77777777" w:rsidR="00567E97" w:rsidRPr="00DD181B" w:rsidRDefault="001E62CB" w:rsidP="001E62CB">
      <w:pPr>
        <w:widowControl w:val="0"/>
        <w:autoSpaceDE w:val="0"/>
        <w:autoSpaceDN w:val="0"/>
        <w:adjustRightInd w:val="0"/>
        <w:ind w:firstLine="709"/>
        <w:jc w:val="both"/>
        <w:rPr>
          <w:rFonts w:eastAsia="Calibri"/>
          <w:color w:val="000000"/>
          <w:sz w:val="28"/>
          <w:szCs w:val="28"/>
        </w:rPr>
      </w:pPr>
      <w:bookmarkStart w:id="12" w:name="Par142"/>
      <w:bookmarkEnd w:id="12"/>
      <w:r w:rsidRPr="00DD181B">
        <w:rPr>
          <w:rFonts w:eastAsia="Calibri"/>
          <w:color w:val="000000"/>
          <w:sz w:val="28"/>
          <w:szCs w:val="28"/>
        </w:rPr>
        <w:t>3)</w:t>
      </w:r>
      <w:r w:rsidR="00D2545E" w:rsidRPr="00DD181B">
        <w:rPr>
          <w:rFonts w:eastAsia="Calibri"/>
          <w:color w:val="000000"/>
          <w:sz w:val="28"/>
          <w:szCs w:val="28"/>
        </w:rPr>
        <w:t xml:space="preserve"> </w:t>
      </w:r>
      <w:r w:rsidR="00E050EE" w:rsidRPr="00DD181B">
        <w:rPr>
          <w:rFonts w:eastAsia="Calibri"/>
          <w:color w:val="000000"/>
          <w:sz w:val="28"/>
          <w:szCs w:val="28"/>
        </w:rPr>
        <w:t>П</w:t>
      </w:r>
      <w:r w:rsidR="00567E97" w:rsidRPr="00DD181B">
        <w:rPr>
          <w:rFonts w:eastAsia="Calibri"/>
          <w:color w:val="000000"/>
          <w:sz w:val="28"/>
          <w:szCs w:val="28"/>
        </w:rPr>
        <w:t>редставленные заявителем документы не отвечают требованиям, установленным административным регламентом;</w:t>
      </w:r>
    </w:p>
    <w:p w14:paraId="1C51BA99" w14:textId="77777777" w:rsidR="00567E97" w:rsidRPr="00DD181B" w:rsidRDefault="00567E97" w:rsidP="001E62CB">
      <w:pPr>
        <w:widowControl w:val="0"/>
        <w:autoSpaceDE w:val="0"/>
        <w:autoSpaceDN w:val="0"/>
        <w:adjustRightInd w:val="0"/>
        <w:ind w:firstLine="709"/>
        <w:jc w:val="both"/>
        <w:rPr>
          <w:rFonts w:eastAsia="Calibri"/>
          <w:color w:val="000000"/>
          <w:sz w:val="28"/>
          <w:szCs w:val="28"/>
        </w:rPr>
      </w:pPr>
      <w:r w:rsidRPr="00DD181B">
        <w:rPr>
          <w:rFonts w:eastAsia="Calibri"/>
          <w:color w:val="000000"/>
          <w:sz w:val="28"/>
          <w:szCs w:val="28"/>
        </w:rPr>
        <w:t>4) представление неполного</w:t>
      </w:r>
      <w:r w:rsidR="00497369" w:rsidRPr="00DD181B">
        <w:rPr>
          <w:rFonts w:eastAsia="Calibri"/>
          <w:color w:val="000000"/>
          <w:sz w:val="28"/>
          <w:szCs w:val="28"/>
        </w:rPr>
        <w:t xml:space="preserve"> комплекта </w:t>
      </w:r>
      <w:r w:rsidRPr="00DD181B">
        <w:rPr>
          <w:rFonts w:eastAsia="Calibri"/>
          <w:color w:val="000000"/>
          <w:sz w:val="28"/>
          <w:szCs w:val="28"/>
        </w:rPr>
        <w:t>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704379" w14:textId="77777777" w:rsidR="00F26724" w:rsidRDefault="00F26724" w:rsidP="00E76480">
      <w:pPr>
        <w:tabs>
          <w:tab w:val="left" w:pos="142"/>
          <w:tab w:val="left" w:pos="284"/>
        </w:tabs>
        <w:ind w:firstLine="709"/>
        <w:jc w:val="both"/>
        <w:rPr>
          <w:sz w:val="28"/>
          <w:szCs w:val="28"/>
        </w:rPr>
      </w:pPr>
      <w:r w:rsidRPr="00F26724">
        <w:rPr>
          <w:sz w:val="28"/>
          <w:szCs w:val="28"/>
        </w:rPr>
        <w:t xml:space="preserve">2.10. Исчерпывающий перечень оснований для отказа в предоставлении </w:t>
      </w:r>
      <w:r w:rsidR="004C2410" w:rsidRPr="00274E34">
        <w:rPr>
          <w:rFonts w:eastAsia="Calibri"/>
          <w:sz w:val="28"/>
          <w:szCs w:val="28"/>
        </w:rPr>
        <w:t>муниципальной</w:t>
      </w:r>
      <w:r w:rsidRPr="00F26724">
        <w:rPr>
          <w:sz w:val="28"/>
          <w:szCs w:val="28"/>
        </w:rPr>
        <w:t xml:space="preserve"> услуги:</w:t>
      </w:r>
    </w:p>
    <w:p w14:paraId="1BD91BCD" w14:textId="77777777" w:rsidR="00497369" w:rsidRPr="00DD181B" w:rsidRDefault="00497369" w:rsidP="00E76480">
      <w:pPr>
        <w:tabs>
          <w:tab w:val="left" w:pos="142"/>
          <w:tab w:val="left" w:pos="284"/>
        </w:tabs>
        <w:ind w:firstLine="709"/>
        <w:jc w:val="both"/>
        <w:rPr>
          <w:color w:val="000000"/>
          <w:sz w:val="28"/>
          <w:szCs w:val="28"/>
        </w:rPr>
      </w:pPr>
      <w:r w:rsidRPr="00DD181B">
        <w:rPr>
          <w:color w:val="000000"/>
          <w:sz w:val="28"/>
          <w:szCs w:val="28"/>
        </w:rPr>
        <w:t>Представленные заявителем документы не отвечают требованиям, установленным административным регламентом:</w:t>
      </w:r>
    </w:p>
    <w:p w14:paraId="730C4CB4"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1) несоответствие проекта рекламной конструкции и ее территориального размещения требованиям технического регламента;</w:t>
      </w:r>
    </w:p>
    <w:p w14:paraId="39E78F4D"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w:t>
      </w:r>
      <w:r w:rsidR="00FD6506" w:rsidRPr="00DD181B">
        <w:rPr>
          <w:rFonts w:eastAsia="Calibri"/>
          <w:color w:val="000000"/>
          <w:sz w:val="28"/>
          <w:szCs w:val="28"/>
        </w:rPr>
        <w:t>Федеральн</w:t>
      </w:r>
      <w:r w:rsidR="00D2545E" w:rsidRPr="00DD181B">
        <w:rPr>
          <w:rFonts w:eastAsia="Calibri"/>
          <w:color w:val="000000"/>
          <w:sz w:val="28"/>
          <w:szCs w:val="28"/>
        </w:rPr>
        <w:t>ого</w:t>
      </w:r>
      <w:r w:rsidR="00FD6506" w:rsidRPr="00DD181B">
        <w:rPr>
          <w:rFonts w:eastAsia="Calibri"/>
          <w:color w:val="000000"/>
          <w:sz w:val="28"/>
          <w:szCs w:val="28"/>
        </w:rPr>
        <w:t xml:space="preserve"> закон</w:t>
      </w:r>
      <w:r w:rsidR="00D2545E" w:rsidRPr="00DD181B">
        <w:rPr>
          <w:rFonts w:eastAsia="Calibri"/>
          <w:color w:val="000000"/>
          <w:sz w:val="28"/>
          <w:szCs w:val="28"/>
        </w:rPr>
        <w:t xml:space="preserve">а </w:t>
      </w:r>
      <w:r w:rsidR="00FD6506" w:rsidRPr="00DD181B">
        <w:rPr>
          <w:rFonts w:eastAsia="Calibri"/>
          <w:color w:val="000000"/>
          <w:sz w:val="28"/>
          <w:szCs w:val="28"/>
        </w:rPr>
        <w:t>от 13 марта 2006 года № 38-ФЗ «О рекламе» (далее – Закон № 38-ФЗ)</w:t>
      </w:r>
      <w:r w:rsidR="00FD6506" w:rsidRPr="00FD6506">
        <w:rPr>
          <w:rFonts w:eastAsia="Calibri"/>
          <w:color w:val="FF0000"/>
          <w:sz w:val="28"/>
          <w:szCs w:val="28"/>
        </w:rPr>
        <w:t xml:space="preserve"> </w:t>
      </w:r>
      <w:r w:rsidRPr="00327AA5">
        <w:rPr>
          <w:rFonts w:eastAsia="Calibri"/>
          <w:sz w:val="28"/>
          <w:szCs w:val="28"/>
        </w:rPr>
        <w:t>определяется схемой размещения рекламных конструкций);</w:t>
      </w:r>
    </w:p>
    <w:p w14:paraId="037144D5"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3) нарушение требований нормативных актов по безопасности движения транспорта;</w:t>
      </w:r>
    </w:p>
    <w:p w14:paraId="2B6A5A46"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2A16006E" w14:textId="77777777" w:rsidR="00607255" w:rsidRPr="00327AA5" w:rsidRDefault="00607255" w:rsidP="00607255">
      <w:pPr>
        <w:widowControl w:val="0"/>
        <w:autoSpaceDE w:val="0"/>
        <w:autoSpaceDN w:val="0"/>
        <w:adjustRightInd w:val="0"/>
        <w:ind w:firstLine="709"/>
        <w:jc w:val="both"/>
        <w:rPr>
          <w:rFonts w:eastAsia="Calibri"/>
          <w:sz w:val="28"/>
          <w:szCs w:val="28"/>
        </w:rPr>
      </w:pPr>
      <w:r w:rsidRPr="00327AA5">
        <w:rPr>
          <w:rFonts w:eastAsia="Calibri"/>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91B3D00" w14:textId="77777777" w:rsidR="00C42E25" w:rsidRDefault="00C42E25" w:rsidP="00C42E25">
      <w:pPr>
        <w:tabs>
          <w:tab w:val="left" w:pos="142"/>
          <w:tab w:val="left" w:pos="284"/>
        </w:tabs>
        <w:ind w:firstLine="709"/>
        <w:jc w:val="both"/>
        <w:rPr>
          <w:rFonts w:eastAsia="Calibri"/>
          <w:sz w:val="28"/>
          <w:szCs w:val="28"/>
        </w:rPr>
      </w:pPr>
      <w:r w:rsidRPr="00327AA5">
        <w:rPr>
          <w:rFonts w:eastAsia="Calibri"/>
          <w:sz w:val="28"/>
          <w:szCs w:val="28"/>
        </w:rPr>
        <w:t xml:space="preserve">6) нарушение требований, установленных частями 5.1, 5.6, 5.7 ст. 19 </w:t>
      </w:r>
      <w:r w:rsidRPr="00BA6B3E">
        <w:rPr>
          <w:rFonts w:eastAsia="Calibri"/>
          <w:sz w:val="28"/>
          <w:szCs w:val="28"/>
        </w:rPr>
        <w:t xml:space="preserve">Закона </w:t>
      </w:r>
      <w:r>
        <w:rPr>
          <w:rFonts w:eastAsia="Calibri"/>
          <w:color w:val="FF0000"/>
          <w:sz w:val="28"/>
          <w:szCs w:val="28"/>
        </w:rPr>
        <w:t xml:space="preserve"> </w:t>
      </w:r>
      <w:r>
        <w:rPr>
          <w:rFonts w:eastAsia="Calibri"/>
          <w:sz w:val="28"/>
          <w:szCs w:val="28"/>
        </w:rPr>
        <w:t>№ 38-ФЗ;</w:t>
      </w:r>
    </w:p>
    <w:p w14:paraId="14FFF5F4" w14:textId="77777777" w:rsidR="00C42E25" w:rsidRPr="00FB7EB2" w:rsidRDefault="00C42E25" w:rsidP="00C42E25">
      <w:pPr>
        <w:autoSpaceDE w:val="0"/>
        <w:autoSpaceDN w:val="0"/>
        <w:adjustRightInd w:val="0"/>
        <w:ind w:firstLine="708"/>
        <w:jc w:val="both"/>
        <w:rPr>
          <w:sz w:val="28"/>
          <w:szCs w:val="28"/>
          <w:u w:val="single"/>
        </w:rPr>
      </w:pPr>
      <w:r w:rsidRPr="00FB7EB2">
        <w:rPr>
          <w:rFonts w:eastAsia="Calibri"/>
          <w:sz w:val="28"/>
          <w:szCs w:val="28"/>
          <w:u w:val="single"/>
        </w:rPr>
        <w:t xml:space="preserve">– </w:t>
      </w:r>
      <w:r w:rsidRPr="00FB7EB2">
        <w:rPr>
          <w:sz w:val="28"/>
          <w:szCs w:val="28"/>
          <w:u w:val="single"/>
        </w:rPr>
        <w:t xml:space="preserve">Отсутствие оплаты за предоставление </w:t>
      </w:r>
      <w:r w:rsidR="00AD4AAC">
        <w:rPr>
          <w:sz w:val="28"/>
          <w:szCs w:val="28"/>
          <w:u w:val="single"/>
        </w:rPr>
        <w:t>муниципальной</w:t>
      </w:r>
      <w:r w:rsidRPr="00FB7EB2">
        <w:rPr>
          <w:sz w:val="28"/>
          <w:szCs w:val="28"/>
          <w:u w:val="single"/>
        </w:rPr>
        <w:t xml:space="preserve"> услуги (в случае если за предоставление услуги установлена пошлина или иная плата).</w:t>
      </w:r>
    </w:p>
    <w:p w14:paraId="3A8B5A06" w14:textId="77777777" w:rsidR="001A53CE" w:rsidRPr="00FB7EB2" w:rsidRDefault="001A53CE" w:rsidP="001A53CE">
      <w:pPr>
        <w:tabs>
          <w:tab w:val="left" w:pos="142"/>
          <w:tab w:val="left" w:pos="284"/>
        </w:tabs>
        <w:ind w:firstLine="709"/>
        <w:jc w:val="both"/>
        <w:rPr>
          <w:sz w:val="28"/>
          <w:szCs w:val="28"/>
        </w:rPr>
      </w:pPr>
      <w:r w:rsidRPr="00FB7EB2">
        <w:rPr>
          <w:sz w:val="28"/>
          <w:szCs w:val="28"/>
        </w:rPr>
        <w:lastRenderedPageBreak/>
        <w:t xml:space="preserve">2.10.1. Основания для отказа в предоставлении </w:t>
      </w:r>
      <w:r w:rsidRPr="00FB7EB2">
        <w:rPr>
          <w:rFonts w:eastAsia="Calibri"/>
          <w:sz w:val="28"/>
          <w:szCs w:val="28"/>
        </w:rPr>
        <w:t>муниципальной</w:t>
      </w:r>
      <w:r w:rsidRPr="00FB7EB2">
        <w:rPr>
          <w:sz w:val="28"/>
          <w:szCs w:val="28"/>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0F095D7E" w14:textId="77777777" w:rsidR="001A53CE" w:rsidRPr="00BF3999" w:rsidRDefault="001A53CE" w:rsidP="001A53CE">
      <w:pPr>
        <w:autoSpaceDE w:val="0"/>
        <w:autoSpaceDN w:val="0"/>
        <w:adjustRightInd w:val="0"/>
        <w:ind w:firstLine="708"/>
        <w:jc w:val="both"/>
        <w:rPr>
          <w:sz w:val="28"/>
          <w:szCs w:val="28"/>
          <w:u w:val="single"/>
        </w:rPr>
      </w:pPr>
      <w:r w:rsidRPr="00FB7EB2">
        <w:rPr>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bookmarkEnd w:id="10"/>
    <w:bookmarkEnd w:id="11"/>
    <w:p w14:paraId="75545EEC" w14:textId="77777777" w:rsidR="00C42E25" w:rsidRPr="00BF3999" w:rsidRDefault="00C42E25" w:rsidP="00C42E25">
      <w:pPr>
        <w:tabs>
          <w:tab w:val="left" w:pos="142"/>
          <w:tab w:val="left" w:pos="284"/>
        </w:tabs>
        <w:ind w:firstLine="709"/>
        <w:jc w:val="both"/>
        <w:rPr>
          <w:sz w:val="28"/>
          <w:szCs w:val="28"/>
        </w:rPr>
      </w:pPr>
      <w:r w:rsidRPr="00F26724">
        <w:rPr>
          <w:sz w:val="28"/>
          <w:szCs w:val="28"/>
        </w:rPr>
        <w:t>2.11</w:t>
      </w:r>
      <w:r w:rsidRPr="00885B6C">
        <w:rPr>
          <w:sz w:val="28"/>
          <w:szCs w:val="28"/>
        </w:rPr>
        <w:t xml:space="preserve">. </w:t>
      </w:r>
      <w:r>
        <w:rPr>
          <w:sz w:val="28"/>
          <w:szCs w:val="28"/>
        </w:rPr>
        <w:t>Г</w:t>
      </w:r>
      <w:r w:rsidRPr="00885B6C">
        <w:rPr>
          <w:sz w:val="28"/>
          <w:szCs w:val="28"/>
          <w:shd w:val="clear" w:color="auto" w:fill="FFFFFF"/>
        </w:rPr>
        <w:t>осударственная пошлина</w:t>
      </w:r>
      <w:r>
        <w:rPr>
          <w:sz w:val="28"/>
          <w:szCs w:val="28"/>
          <w:shd w:val="clear" w:color="auto" w:fill="FFFFFF"/>
        </w:rPr>
        <w:t xml:space="preserve"> </w:t>
      </w:r>
      <w:r w:rsidRPr="00885B6C">
        <w:rPr>
          <w:sz w:val="28"/>
          <w:szCs w:val="28"/>
          <w:shd w:val="clear" w:color="auto" w:fill="FFFFFF"/>
        </w:rPr>
        <w:t xml:space="preserve">за выдачу разрешения на установку рекламной конструкции </w:t>
      </w:r>
      <w:r>
        <w:rPr>
          <w:sz w:val="28"/>
          <w:szCs w:val="28"/>
          <w:shd w:val="clear" w:color="auto" w:fill="FFFFFF"/>
        </w:rPr>
        <w:t>устанавливается</w:t>
      </w:r>
      <w:r w:rsidRPr="00885B6C">
        <w:rPr>
          <w:sz w:val="28"/>
          <w:szCs w:val="28"/>
          <w:shd w:val="clear" w:color="auto" w:fill="FFFFFF"/>
        </w:rPr>
        <w:t xml:space="preserve"> </w:t>
      </w:r>
      <w:r w:rsidRPr="00BF3999">
        <w:rPr>
          <w:sz w:val="28"/>
          <w:szCs w:val="28"/>
        </w:rPr>
        <w:t xml:space="preserve">в размере 5 000,00 (пять тысяч рублей ноль копеек) </w:t>
      </w:r>
    </w:p>
    <w:p w14:paraId="40CA6DC2" w14:textId="77777777" w:rsidR="00C42E25" w:rsidRPr="00BF3999" w:rsidRDefault="00C42E25" w:rsidP="00C42E25">
      <w:pPr>
        <w:tabs>
          <w:tab w:val="left" w:pos="142"/>
          <w:tab w:val="left" w:pos="284"/>
        </w:tabs>
        <w:ind w:firstLine="709"/>
        <w:jc w:val="both"/>
        <w:rPr>
          <w:sz w:val="28"/>
          <w:szCs w:val="28"/>
        </w:rPr>
      </w:pPr>
      <w:r w:rsidRPr="00BF3999">
        <w:rPr>
          <w:sz w:val="28"/>
          <w:szCs w:val="28"/>
        </w:rPr>
        <w:t>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ОМСУ/Организации, а также на официальном сайте ОМСУ/Организации в информационно-телекоммуникационной сети «Интернет».</w:t>
      </w:r>
    </w:p>
    <w:p w14:paraId="30E18637" w14:textId="77777777" w:rsidR="006A7427" w:rsidRPr="00E76480" w:rsidRDefault="006A7427" w:rsidP="00E76480">
      <w:pPr>
        <w:suppressAutoHyphens/>
        <w:ind w:firstLine="709"/>
        <w:jc w:val="both"/>
        <w:rPr>
          <w:iCs/>
          <w:sz w:val="28"/>
          <w:szCs w:val="28"/>
          <w:lang w:eastAsia="ar-SA"/>
        </w:rPr>
      </w:pPr>
      <w:r w:rsidRPr="00E76480">
        <w:rPr>
          <w:sz w:val="28"/>
          <w:szCs w:val="28"/>
          <w:lang w:eastAsia="ar-SA"/>
        </w:rPr>
        <w:t>2.11.</w:t>
      </w:r>
      <w:r w:rsidR="00A81C7F" w:rsidRPr="00D95B45">
        <w:rPr>
          <w:color w:val="000000"/>
          <w:sz w:val="28"/>
          <w:szCs w:val="28"/>
          <w:lang w:eastAsia="ar-SA"/>
        </w:rPr>
        <w:t>1</w:t>
      </w:r>
      <w:r w:rsidRPr="00E76480">
        <w:rPr>
          <w:sz w:val="28"/>
          <w:szCs w:val="28"/>
          <w:lang w:eastAsia="ar-SA"/>
        </w:rPr>
        <w:t xml:space="preserve">. </w:t>
      </w:r>
      <w:r w:rsidRPr="00E76480">
        <w:rPr>
          <w:iCs/>
          <w:sz w:val="28"/>
          <w:szCs w:val="28"/>
          <w:lang w:eastAsia="ar-SA"/>
        </w:rPr>
        <w:t xml:space="preserve">Заявитель может оплатить пошлину за предоставление </w:t>
      </w:r>
      <w:r w:rsidR="004C2410" w:rsidRPr="00274E34">
        <w:rPr>
          <w:rFonts w:eastAsia="Calibri"/>
          <w:sz w:val="28"/>
          <w:szCs w:val="28"/>
        </w:rPr>
        <w:t>муниципальной</w:t>
      </w:r>
      <w:r w:rsidR="00C42E25">
        <w:rPr>
          <w:iCs/>
          <w:sz w:val="28"/>
          <w:szCs w:val="28"/>
          <w:lang w:eastAsia="ar-SA"/>
        </w:rPr>
        <w:t xml:space="preserve"> услуги через ЕПГУ</w:t>
      </w:r>
      <w:r w:rsidR="00E76480" w:rsidRPr="00E76480">
        <w:rPr>
          <w:iCs/>
          <w:sz w:val="28"/>
          <w:szCs w:val="28"/>
          <w:lang w:eastAsia="ar-SA"/>
        </w:rPr>
        <w:t xml:space="preserve"> по предварительно заполненным</w:t>
      </w:r>
      <w:r w:rsidR="00714EEC">
        <w:rPr>
          <w:iCs/>
          <w:sz w:val="28"/>
          <w:szCs w:val="28"/>
          <w:lang w:eastAsia="ar-SA"/>
        </w:rPr>
        <w:t xml:space="preserve"> </w:t>
      </w:r>
      <w:r w:rsidRPr="00E76480">
        <w:rPr>
          <w:iCs/>
          <w:sz w:val="28"/>
          <w:szCs w:val="28"/>
          <w:lang w:eastAsia="ar-SA"/>
        </w:rPr>
        <w:t>ОМСУ/Организацией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56E6C48B" w14:textId="77777777" w:rsidR="00F26724" w:rsidRPr="00F26724" w:rsidRDefault="00F26724" w:rsidP="00F26724">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sidR="004C2410" w:rsidRPr="00274E34">
        <w:rPr>
          <w:rFonts w:eastAsia="Calibri"/>
          <w:sz w:val="28"/>
          <w:szCs w:val="28"/>
        </w:rPr>
        <w:t>муниципальной</w:t>
      </w:r>
      <w:r w:rsidRPr="00F26724">
        <w:rPr>
          <w:sz w:val="28"/>
          <w:szCs w:val="28"/>
        </w:rPr>
        <w:t xml:space="preserve"> услуги и при получении результата предоставления </w:t>
      </w:r>
      <w:r w:rsidR="004B40F2" w:rsidRPr="00274E34">
        <w:rPr>
          <w:rFonts w:eastAsia="Calibri"/>
          <w:sz w:val="28"/>
          <w:szCs w:val="28"/>
        </w:rPr>
        <w:t>муниципальной</w:t>
      </w:r>
      <w:r w:rsidRPr="00F26724">
        <w:rPr>
          <w:sz w:val="28"/>
          <w:szCs w:val="28"/>
        </w:rPr>
        <w:t xml:space="preserve"> услуги составляет не более 15 минут.</w:t>
      </w:r>
    </w:p>
    <w:p w14:paraId="6E0EFD28" w14:textId="77777777" w:rsidR="00F26724" w:rsidRPr="00F26724" w:rsidRDefault="00E76480" w:rsidP="00F26724">
      <w:pPr>
        <w:ind w:firstLine="709"/>
        <w:jc w:val="both"/>
        <w:rPr>
          <w:sz w:val="28"/>
          <w:szCs w:val="28"/>
        </w:rPr>
      </w:pPr>
      <w:r>
        <w:rPr>
          <w:sz w:val="28"/>
          <w:szCs w:val="28"/>
        </w:rPr>
        <w:t>2</w:t>
      </w:r>
      <w:r w:rsidR="00F26724" w:rsidRPr="00F26724">
        <w:rPr>
          <w:sz w:val="28"/>
          <w:szCs w:val="28"/>
        </w:rPr>
        <w:t xml:space="preserve">.13. Срок регистрации запроса заявителя о предоставлении </w:t>
      </w:r>
      <w:r w:rsidR="004C2410" w:rsidRPr="00274E34">
        <w:rPr>
          <w:rFonts w:eastAsia="Calibri"/>
          <w:sz w:val="28"/>
          <w:szCs w:val="28"/>
        </w:rPr>
        <w:t>муниципальной</w:t>
      </w:r>
      <w:r w:rsidR="00F26724" w:rsidRPr="00F26724">
        <w:rPr>
          <w:sz w:val="28"/>
          <w:szCs w:val="28"/>
        </w:rPr>
        <w:t xml:space="preserve"> услуги </w:t>
      </w:r>
      <w:r>
        <w:rPr>
          <w:sz w:val="28"/>
          <w:szCs w:val="28"/>
        </w:rPr>
        <w:t xml:space="preserve">составляет в </w:t>
      </w:r>
      <w:r w:rsidR="00F26724" w:rsidRPr="00F26724">
        <w:rPr>
          <w:sz w:val="28"/>
          <w:szCs w:val="28"/>
        </w:rPr>
        <w:t>ОМСУ:</w:t>
      </w:r>
    </w:p>
    <w:p w14:paraId="5012E09D" w14:textId="77777777" w:rsidR="00F26724" w:rsidRPr="00F26724" w:rsidRDefault="00783857" w:rsidP="00F26724">
      <w:pPr>
        <w:ind w:firstLine="709"/>
        <w:jc w:val="both"/>
        <w:rPr>
          <w:sz w:val="28"/>
          <w:szCs w:val="28"/>
        </w:rPr>
      </w:pPr>
      <w:r>
        <w:rPr>
          <w:sz w:val="28"/>
          <w:szCs w:val="28"/>
        </w:rPr>
        <w:t>при личном обращении – 1 рабочий день</w:t>
      </w:r>
      <w:r w:rsidR="00F26724" w:rsidRPr="00F26724">
        <w:rPr>
          <w:sz w:val="28"/>
          <w:szCs w:val="28"/>
        </w:rPr>
        <w:t>;</w:t>
      </w:r>
    </w:p>
    <w:p w14:paraId="7F3FD540" w14:textId="77777777" w:rsidR="00F26724" w:rsidRPr="00F26724" w:rsidRDefault="00F26724" w:rsidP="00F26724">
      <w:pPr>
        <w:ind w:firstLine="709"/>
        <w:jc w:val="both"/>
        <w:rPr>
          <w:sz w:val="28"/>
          <w:szCs w:val="28"/>
        </w:rPr>
      </w:pPr>
      <w:r w:rsidRPr="00E76480">
        <w:rPr>
          <w:sz w:val="28"/>
          <w:szCs w:val="28"/>
        </w:rPr>
        <w:t xml:space="preserve">при направлении запроса почтовой связью в ОМСУ </w:t>
      </w:r>
      <w:r w:rsidR="00783857" w:rsidRPr="00E76480">
        <w:rPr>
          <w:sz w:val="28"/>
          <w:szCs w:val="28"/>
        </w:rPr>
        <w:t>–</w:t>
      </w:r>
      <w:r w:rsidRPr="00E76480">
        <w:rPr>
          <w:sz w:val="28"/>
          <w:szCs w:val="28"/>
        </w:rPr>
        <w:t xml:space="preserve"> </w:t>
      </w:r>
      <w:r w:rsidR="00783857" w:rsidRPr="00E76480">
        <w:rPr>
          <w:sz w:val="28"/>
          <w:szCs w:val="28"/>
        </w:rPr>
        <w:br/>
        <w:t xml:space="preserve"> </w:t>
      </w:r>
      <w:r w:rsidR="0028542F">
        <w:rPr>
          <w:sz w:val="28"/>
          <w:szCs w:val="28"/>
        </w:rPr>
        <w:t xml:space="preserve">в день поступления запроса в </w:t>
      </w:r>
      <w:r w:rsidR="0028542F" w:rsidRPr="0028542F">
        <w:rPr>
          <w:sz w:val="28"/>
          <w:szCs w:val="28"/>
        </w:rPr>
        <w:t>ОМСУ</w:t>
      </w:r>
      <w:r w:rsidRPr="00E76480">
        <w:rPr>
          <w:sz w:val="28"/>
          <w:szCs w:val="28"/>
        </w:rPr>
        <w:t>;</w:t>
      </w:r>
    </w:p>
    <w:p w14:paraId="4EE4FFDF" w14:textId="77777777" w:rsidR="00F26724" w:rsidRPr="00F26724" w:rsidRDefault="00F26724" w:rsidP="00F26724">
      <w:pPr>
        <w:ind w:firstLine="709"/>
        <w:jc w:val="both"/>
        <w:rPr>
          <w:sz w:val="28"/>
          <w:szCs w:val="28"/>
        </w:rPr>
      </w:pPr>
      <w:r w:rsidRPr="00F26724">
        <w:rPr>
          <w:sz w:val="28"/>
          <w:szCs w:val="28"/>
        </w:rPr>
        <w:t>при направлении запроса на</w:t>
      </w:r>
      <w:r w:rsidR="00E76480">
        <w:rPr>
          <w:sz w:val="28"/>
          <w:szCs w:val="28"/>
        </w:rPr>
        <w:t xml:space="preserve"> бумажном носителе из МФЦ в </w:t>
      </w:r>
      <w:r w:rsidRPr="00F26724">
        <w:rPr>
          <w:sz w:val="28"/>
          <w:szCs w:val="28"/>
        </w:rPr>
        <w:t xml:space="preserve">ОМСУ </w:t>
      </w:r>
      <w:r w:rsidR="00783857">
        <w:rPr>
          <w:sz w:val="28"/>
          <w:szCs w:val="28"/>
        </w:rPr>
        <w:t>–</w:t>
      </w:r>
      <w:r w:rsidR="00E76480">
        <w:rPr>
          <w:sz w:val="28"/>
          <w:szCs w:val="28"/>
        </w:rPr>
        <w:t xml:space="preserve"> </w:t>
      </w:r>
      <w:r w:rsidR="0028542F" w:rsidRPr="0028542F">
        <w:rPr>
          <w:sz w:val="28"/>
          <w:szCs w:val="28"/>
        </w:rPr>
        <w:t>в день поступления запроса в ОМСУ</w:t>
      </w:r>
      <w:r w:rsidRPr="00F26724">
        <w:rPr>
          <w:sz w:val="28"/>
          <w:szCs w:val="28"/>
        </w:rPr>
        <w:t>;</w:t>
      </w:r>
    </w:p>
    <w:p w14:paraId="4238DF29" w14:textId="77777777" w:rsidR="00F26724" w:rsidRPr="00F26724" w:rsidRDefault="00F26724" w:rsidP="00F26724">
      <w:pPr>
        <w:ind w:firstLine="709"/>
        <w:jc w:val="both"/>
        <w:rPr>
          <w:sz w:val="28"/>
          <w:szCs w:val="28"/>
        </w:rPr>
      </w:pPr>
      <w:r w:rsidRPr="00F26724">
        <w:rPr>
          <w:sz w:val="28"/>
          <w:szCs w:val="28"/>
        </w:rPr>
        <w:t>при направлении запроса в форме электронного докум</w:t>
      </w:r>
      <w:r w:rsidR="0073526B">
        <w:rPr>
          <w:sz w:val="28"/>
          <w:szCs w:val="28"/>
        </w:rPr>
        <w:t>ента посредством ЕПГУ</w:t>
      </w:r>
      <w:r w:rsidRPr="00F26724">
        <w:rPr>
          <w:sz w:val="28"/>
          <w:szCs w:val="28"/>
        </w:rPr>
        <w:t xml:space="preserve"> </w:t>
      </w:r>
      <w:r w:rsidR="00E76480">
        <w:rPr>
          <w:sz w:val="28"/>
          <w:szCs w:val="28"/>
        </w:rPr>
        <w:t>–</w:t>
      </w:r>
      <w:r w:rsidRPr="00F26724">
        <w:rPr>
          <w:sz w:val="28"/>
          <w:szCs w:val="28"/>
        </w:rPr>
        <w:t xml:space="preserve"> </w:t>
      </w:r>
      <w:r w:rsidR="0028542F" w:rsidRPr="0028542F">
        <w:rPr>
          <w:sz w:val="28"/>
          <w:szCs w:val="28"/>
        </w:rPr>
        <w:t>в день поступ</w:t>
      </w:r>
      <w:r w:rsidR="0073526B">
        <w:rPr>
          <w:sz w:val="28"/>
          <w:szCs w:val="28"/>
        </w:rPr>
        <w:t>ления запроса на ЕПГУ</w:t>
      </w:r>
      <w:r w:rsidR="0028542F" w:rsidRPr="0028542F">
        <w:rPr>
          <w:sz w:val="28"/>
          <w:szCs w:val="28"/>
        </w:rPr>
        <w:t>, или на следующий рабочий день (в случае направления документов в нерабочее время, в выходные, праздничные дни)</w:t>
      </w:r>
      <w:r w:rsidR="00E76480">
        <w:rPr>
          <w:sz w:val="28"/>
          <w:szCs w:val="28"/>
        </w:rPr>
        <w:t>.</w:t>
      </w:r>
    </w:p>
    <w:p w14:paraId="1AD5F6DF" w14:textId="77777777" w:rsidR="00F26724" w:rsidRPr="00397FE2" w:rsidRDefault="00F26724" w:rsidP="00F26724">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sidR="004C2410">
        <w:rPr>
          <w:rFonts w:eastAsia="Calibri"/>
          <w:sz w:val="28"/>
          <w:szCs w:val="28"/>
        </w:rPr>
        <w:t>муниципальная</w:t>
      </w:r>
      <w:r w:rsidRPr="00397FE2">
        <w:rPr>
          <w:sz w:val="28"/>
          <w:szCs w:val="28"/>
        </w:rPr>
        <w:t xml:space="preserve"> услуга, к залу ожидания, местам для заполнения запросов о предоставлении </w:t>
      </w:r>
      <w:r w:rsidR="004C2410" w:rsidRPr="00274E34">
        <w:rPr>
          <w:rFonts w:eastAsia="Calibri"/>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sidR="004C2410" w:rsidRPr="00274E34">
        <w:rPr>
          <w:rFonts w:eastAsia="Calibri"/>
          <w:sz w:val="28"/>
          <w:szCs w:val="28"/>
        </w:rPr>
        <w:t>муниципальной</w:t>
      </w:r>
      <w:r w:rsidRPr="00397FE2">
        <w:rPr>
          <w:sz w:val="28"/>
          <w:szCs w:val="28"/>
        </w:rPr>
        <w:t xml:space="preserve"> услуги.</w:t>
      </w:r>
    </w:p>
    <w:p w14:paraId="1D6C8DB9" w14:textId="77777777" w:rsidR="00F26724" w:rsidRPr="00397FE2" w:rsidRDefault="00F26724" w:rsidP="00F26724">
      <w:pPr>
        <w:tabs>
          <w:tab w:val="left" w:pos="142"/>
          <w:tab w:val="left" w:pos="284"/>
        </w:tabs>
        <w:ind w:firstLine="709"/>
        <w:jc w:val="both"/>
        <w:rPr>
          <w:sz w:val="28"/>
          <w:szCs w:val="28"/>
        </w:rPr>
      </w:pPr>
      <w:r w:rsidRPr="00397FE2">
        <w:rPr>
          <w:sz w:val="28"/>
          <w:szCs w:val="28"/>
        </w:rPr>
        <w:t xml:space="preserve">2.14.1. Предоставление </w:t>
      </w:r>
      <w:r w:rsidR="004B40F2" w:rsidRPr="00274E34">
        <w:rPr>
          <w:rFonts w:eastAsia="Calibri"/>
          <w:sz w:val="28"/>
          <w:szCs w:val="28"/>
        </w:rPr>
        <w:t>муниципальной</w:t>
      </w:r>
      <w:r w:rsidRPr="00397FE2">
        <w:rPr>
          <w:sz w:val="28"/>
          <w:szCs w:val="28"/>
        </w:rPr>
        <w:t xml:space="preserve"> услуги осуществляется в специально выделенных для этих целей помещениях</w:t>
      </w:r>
      <w:r w:rsidR="00E76480">
        <w:rPr>
          <w:sz w:val="28"/>
          <w:szCs w:val="28"/>
        </w:rPr>
        <w:t xml:space="preserve"> </w:t>
      </w:r>
      <w:r w:rsidRPr="00397FE2">
        <w:rPr>
          <w:sz w:val="28"/>
          <w:szCs w:val="28"/>
        </w:rPr>
        <w:t>ОМСУ/Организации или в МФЦ.</w:t>
      </w:r>
    </w:p>
    <w:p w14:paraId="6885BB56" w14:textId="77777777" w:rsidR="00F26724" w:rsidRPr="00397FE2" w:rsidRDefault="00F26724" w:rsidP="00F26724">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70B6DE" w14:textId="77777777" w:rsidR="00F26724" w:rsidRPr="00397FE2" w:rsidRDefault="00F26724" w:rsidP="00F26724">
      <w:pPr>
        <w:tabs>
          <w:tab w:val="left" w:pos="142"/>
          <w:tab w:val="left" w:pos="284"/>
        </w:tabs>
        <w:ind w:firstLine="709"/>
        <w:jc w:val="both"/>
        <w:rPr>
          <w:sz w:val="28"/>
          <w:szCs w:val="28"/>
        </w:rPr>
      </w:pPr>
      <w:r w:rsidRPr="00397FE2">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2460AE" w14:textId="77777777" w:rsidR="00F26724" w:rsidRPr="00397FE2" w:rsidRDefault="00F26724" w:rsidP="00F26724">
      <w:pPr>
        <w:tabs>
          <w:tab w:val="left" w:pos="142"/>
          <w:tab w:val="left" w:pos="284"/>
        </w:tabs>
        <w:ind w:firstLine="709"/>
        <w:jc w:val="both"/>
        <w:rPr>
          <w:strike/>
          <w:sz w:val="28"/>
          <w:szCs w:val="28"/>
        </w:rPr>
      </w:pPr>
      <w:r w:rsidRPr="00397FE2">
        <w:rPr>
          <w:sz w:val="28"/>
          <w:szCs w:val="28"/>
        </w:rPr>
        <w:t xml:space="preserve">2.14.4. </w:t>
      </w:r>
      <w:r w:rsidR="00397FE2" w:rsidRPr="00397FE2">
        <w:rPr>
          <w:sz w:val="28"/>
          <w:szCs w:val="28"/>
        </w:rPr>
        <w:t>З</w:t>
      </w:r>
      <w:r w:rsidRPr="00397FE2">
        <w:rPr>
          <w:sz w:val="28"/>
          <w:szCs w:val="28"/>
        </w:rPr>
        <w:t>дание (пом</w:t>
      </w:r>
      <w:r w:rsidR="00397FE2" w:rsidRPr="00397FE2">
        <w:rPr>
          <w:sz w:val="28"/>
          <w:szCs w:val="28"/>
        </w:rPr>
        <w:t>ещение) оборудуется</w:t>
      </w:r>
      <w:r w:rsidRPr="00397FE2">
        <w:rPr>
          <w:sz w:val="28"/>
          <w:szCs w:val="28"/>
        </w:rPr>
        <w:t xml:space="preserve"> информационн</w:t>
      </w:r>
      <w:r w:rsidR="00397FE2" w:rsidRPr="00397FE2">
        <w:rPr>
          <w:sz w:val="28"/>
          <w:szCs w:val="28"/>
        </w:rPr>
        <w:t>ой табличкой (вывеской), сод</w:t>
      </w:r>
      <w:r w:rsidR="00E76480">
        <w:rPr>
          <w:sz w:val="28"/>
          <w:szCs w:val="28"/>
        </w:rPr>
        <w:t xml:space="preserve">ержащей полное наименование </w:t>
      </w:r>
      <w:r w:rsidR="00397FE2" w:rsidRPr="00397FE2">
        <w:rPr>
          <w:sz w:val="28"/>
          <w:szCs w:val="28"/>
        </w:rPr>
        <w:t>ОМСУ, а также</w:t>
      </w:r>
      <w:r w:rsidRPr="00397FE2">
        <w:rPr>
          <w:sz w:val="28"/>
          <w:szCs w:val="28"/>
        </w:rPr>
        <w:t xml:space="preserve"> информацию о режиме его работы.</w:t>
      </w:r>
    </w:p>
    <w:p w14:paraId="469DBAC4" w14:textId="77777777" w:rsidR="00397FE2" w:rsidRDefault="00F26724" w:rsidP="00F26724">
      <w:pPr>
        <w:tabs>
          <w:tab w:val="left" w:pos="142"/>
          <w:tab w:val="left" w:pos="284"/>
        </w:tabs>
        <w:ind w:firstLine="709"/>
        <w:jc w:val="both"/>
        <w:rPr>
          <w:sz w:val="28"/>
          <w:szCs w:val="28"/>
        </w:rPr>
      </w:pPr>
      <w:r w:rsidRPr="00397FE2">
        <w:rPr>
          <w:sz w:val="28"/>
          <w:szCs w:val="28"/>
        </w:rPr>
        <w:t xml:space="preserve">2.14.5. </w:t>
      </w:r>
      <w:r w:rsidR="00397FE2" w:rsidRPr="00397FE2">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2C12DCF4" w14:textId="77777777" w:rsidR="00397FE2" w:rsidRPr="00397FE2" w:rsidRDefault="00397FE2" w:rsidP="00F26724">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14:paraId="6AB337C2" w14:textId="77777777" w:rsidR="00C62B5C" w:rsidRPr="00A46A8D" w:rsidRDefault="00C62B5C" w:rsidP="00C62B5C">
      <w:pPr>
        <w:tabs>
          <w:tab w:val="left" w:pos="142"/>
          <w:tab w:val="left" w:pos="284"/>
        </w:tabs>
        <w:ind w:firstLine="709"/>
        <w:jc w:val="both"/>
        <w:rPr>
          <w:sz w:val="28"/>
          <w:szCs w:val="28"/>
        </w:rPr>
      </w:pPr>
      <w:r w:rsidRPr="00A46A8D">
        <w:rPr>
          <w:sz w:val="28"/>
          <w:szCs w:val="28"/>
        </w:rPr>
        <w:t xml:space="preserve">2.14.7. При необходимости </w:t>
      </w:r>
      <w:r w:rsidR="00C918AA">
        <w:rPr>
          <w:sz w:val="28"/>
          <w:szCs w:val="28"/>
        </w:rPr>
        <w:t xml:space="preserve">работником МФЦ, </w:t>
      </w:r>
      <w:r w:rsidR="00A46A8D" w:rsidRPr="00A46A8D">
        <w:rPr>
          <w:sz w:val="28"/>
          <w:szCs w:val="28"/>
        </w:rPr>
        <w:t xml:space="preserve">ОМСУ/Организации инвалиду оказывается </w:t>
      </w:r>
      <w:r w:rsidRPr="00A46A8D">
        <w:rPr>
          <w:sz w:val="28"/>
          <w:szCs w:val="28"/>
        </w:rPr>
        <w:t xml:space="preserve">помощь </w:t>
      </w:r>
      <w:r w:rsidR="001B5F7B" w:rsidRPr="00A46A8D">
        <w:rPr>
          <w:sz w:val="28"/>
          <w:szCs w:val="28"/>
        </w:rPr>
        <w:t xml:space="preserve">в </w:t>
      </w:r>
      <w:r w:rsidRPr="00A46A8D">
        <w:rPr>
          <w:sz w:val="28"/>
          <w:szCs w:val="28"/>
        </w:rPr>
        <w:t>преодолении барьеров, мешающих получению ими услуг наравне с другими лицами</w:t>
      </w:r>
      <w:r w:rsidR="001B5F7B" w:rsidRPr="00A46A8D">
        <w:rPr>
          <w:sz w:val="28"/>
          <w:szCs w:val="28"/>
        </w:rPr>
        <w:t>.</w:t>
      </w:r>
    </w:p>
    <w:p w14:paraId="786EF360" w14:textId="77777777" w:rsidR="00F26724" w:rsidRPr="00A46A8D" w:rsidRDefault="00F26724" w:rsidP="00F26724">
      <w:pPr>
        <w:tabs>
          <w:tab w:val="left" w:pos="142"/>
          <w:tab w:val="left" w:pos="284"/>
        </w:tabs>
        <w:ind w:firstLine="709"/>
        <w:jc w:val="both"/>
        <w:rPr>
          <w:sz w:val="28"/>
          <w:szCs w:val="28"/>
        </w:rPr>
      </w:pPr>
      <w:r w:rsidRPr="00A46A8D">
        <w:rPr>
          <w:sz w:val="28"/>
          <w:szCs w:val="28"/>
        </w:rPr>
        <w:t>2.14.</w:t>
      </w:r>
      <w:r w:rsidR="00E7791D" w:rsidRPr="00A46A8D">
        <w:rPr>
          <w:sz w:val="28"/>
          <w:szCs w:val="28"/>
        </w:rPr>
        <w:t>8</w:t>
      </w:r>
      <w:r w:rsidRPr="00A46A8D">
        <w:rPr>
          <w:sz w:val="28"/>
          <w:szCs w:val="28"/>
        </w:rPr>
        <w:t>. Вход в помещ</w:t>
      </w:r>
      <w:r w:rsidR="00A46A8D" w:rsidRPr="00A46A8D">
        <w:rPr>
          <w:sz w:val="28"/>
          <w:szCs w:val="28"/>
        </w:rPr>
        <w:t>ение и места ожидания оборудуются</w:t>
      </w:r>
      <w:r w:rsidRPr="00A46A8D">
        <w:rPr>
          <w:sz w:val="28"/>
          <w:szCs w:val="28"/>
        </w:rPr>
        <w:t xml:space="preserve"> кнопками, а также содержат информацию </w:t>
      </w:r>
      <w:r w:rsidR="001B5F7B" w:rsidRPr="00A46A8D">
        <w:rPr>
          <w:sz w:val="28"/>
          <w:szCs w:val="28"/>
        </w:rPr>
        <w:t>о контактных номерах телефонов вызова работника для</w:t>
      </w:r>
      <w:r w:rsidRPr="00A46A8D">
        <w:rPr>
          <w:sz w:val="28"/>
          <w:szCs w:val="28"/>
        </w:rPr>
        <w:t xml:space="preserve"> сопровождени</w:t>
      </w:r>
      <w:r w:rsidR="001B5F7B" w:rsidRPr="00A46A8D">
        <w:rPr>
          <w:sz w:val="28"/>
          <w:szCs w:val="28"/>
        </w:rPr>
        <w:t>я</w:t>
      </w:r>
      <w:r w:rsidRPr="00A46A8D">
        <w:rPr>
          <w:sz w:val="28"/>
          <w:szCs w:val="28"/>
        </w:rPr>
        <w:t xml:space="preserve"> инвалида.</w:t>
      </w:r>
    </w:p>
    <w:p w14:paraId="537BAB46" w14:textId="77777777" w:rsidR="001B5F7B" w:rsidRPr="00716CDD" w:rsidRDefault="00F26724" w:rsidP="001B5F7B">
      <w:pPr>
        <w:tabs>
          <w:tab w:val="left" w:pos="142"/>
          <w:tab w:val="left" w:pos="284"/>
        </w:tabs>
        <w:ind w:firstLine="709"/>
        <w:jc w:val="both"/>
        <w:rPr>
          <w:color w:val="FF0000"/>
          <w:sz w:val="28"/>
          <w:szCs w:val="28"/>
        </w:rPr>
      </w:pPr>
      <w:r w:rsidRPr="00DD181B">
        <w:rPr>
          <w:color w:val="000000"/>
          <w:sz w:val="28"/>
          <w:szCs w:val="28"/>
        </w:rPr>
        <w:t>2.14.</w:t>
      </w:r>
      <w:r w:rsidR="00E7791D" w:rsidRPr="00DD181B">
        <w:rPr>
          <w:color w:val="000000"/>
          <w:sz w:val="28"/>
          <w:szCs w:val="28"/>
        </w:rPr>
        <w:t>9</w:t>
      </w:r>
      <w:r w:rsidRPr="00DD181B">
        <w:rPr>
          <w:color w:val="000000"/>
          <w:sz w:val="28"/>
          <w:szCs w:val="28"/>
        </w:rPr>
        <w:t xml:space="preserve">. </w:t>
      </w:r>
      <w:r w:rsidR="001B5F7B" w:rsidRPr="00DD181B">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1B5F7B" w:rsidRPr="00DD181B">
        <w:rPr>
          <w:color w:val="000000"/>
          <w:sz w:val="28"/>
          <w:szCs w:val="28"/>
        </w:rPr>
        <w:t>тифлосурдопереводчика</w:t>
      </w:r>
      <w:proofErr w:type="spellEnd"/>
      <w:r w:rsidR="001B5F7B" w:rsidRPr="00DD181B">
        <w:rPr>
          <w:color w:val="000000"/>
          <w:sz w:val="28"/>
          <w:szCs w:val="28"/>
        </w:rPr>
        <w:t>.</w:t>
      </w:r>
    </w:p>
    <w:p w14:paraId="4A6690F1" w14:textId="77777777" w:rsidR="00F26724" w:rsidRPr="00DD181B" w:rsidRDefault="00F26724" w:rsidP="00F26724">
      <w:pPr>
        <w:tabs>
          <w:tab w:val="left" w:pos="142"/>
          <w:tab w:val="left" w:pos="284"/>
        </w:tabs>
        <w:ind w:firstLine="709"/>
        <w:jc w:val="both"/>
        <w:rPr>
          <w:color w:val="000000"/>
          <w:sz w:val="28"/>
          <w:szCs w:val="28"/>
        </w:rPr>
      </w:pPr>
      <w:r w:rsidRPr="00DD181B">
        <w:rPr>
          <w:color w:val="000000"/>
          <w:sz w:val="28"/>
          <w:szCs w:val="28"/>
        </w:rPr>
        <w:t>2.14.</w:t>
      </w:r>
      <w:r w:rsidR="00E7791D" w:rsidRPr="00DD181B">
        <w:rPr>
          <w:color w:val="000000"/>
          <w:sz w:val="28"/>
          <w:szCs w:val="28"/>
        </w:rPr>
        <w:t>10</w:t>
      </w:r>
      <w:r w:rsidRPr="00DD181B">
        <w:rPr>
          <w:color w:val="000000"/>
          <w:sz w:val="28"/>
          <w:szCs w:val="28"/>
        </w:rPr>
        <w:t>. Оборудование мест повышенного удобства с доп</w:t>
      </w:r>
      <w:r w:rsidR="001B5F7B" w:rsidRPr="00DD181B">
        <w:rPr>
          <w:color w:val="000000"/>
          <w:sz w:val="28"/>
          <w:szCs w:val="28"/>
        </w:rPr>
        <w:t>олнительным местом для собаки-</w:t>
      </w:r>
      <w:r w:rsidRPr="00DD181B">
        <w:rPr>
          <w:color w:val="000000"/>
          <w:sz w:val="28"/>
          <w:szCs w:val="28"/>
        </w:rPr>
        <w:t>п</w:t>
      </w:r>
      <w:r w:rsidR="00397FE2" w:rsidRPr="00DD181B">
        <w:rPr>
          <w:color w:val="000000"/>
          <w:sz w:val="28"/>
          <w:szCs w:val="28"/>
        </w:rPr>
        <w:t>роводника</w:t>
      </w:r>
      <w:r w:rsidRPr="00DD181B">
        <w:rPr>
          <w:color w:val="000000"/>
          <w:sz w:val="28"/>
          <w:szCs w:val="28"/>
        </w:rPr>
        <w:t xml:space="preserve"> и устройств для передвижения инвалида (костылей, ходунков).</w:t>
      </w:r>
    </w:p>
    <w:p w14:paraId="5BD358B2"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5FE9B20" w14:textId="77777777" w:rsidR="00F26724" w:rsidRPr="00397FE2" w:rsidRDefault="00E7791D" w:rsidP="00F26724">
      <w:pPr>
        <w:tabs>
          <w:tab w:val="left" w:pos="142"/>
          <w:tab w:val="left" w:pos="284"/>
        </w:tabs>
        <w:ind w:firstLine="709"/>
        <w:jc w:val="both"/>
        <w:rPr>
          <w:sz w:val="28"/>
          <w:szCs w:val="28"/>
        </w:rPr>
      </w:pPr>
      <w:r>
        <w:rPr>
          <w:sz w:val="28"/>
          <w:szCs w:val="28"/>
        </w:rPr>
        <w:t>2.14.12</w:t>
      </w:r>
      <w:r w:rsidR="00F26724"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14:paraId="2391FB22"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3</w:t>
      </w:r>
      <w:r w:rsidRPr="00397FE2">
        <w:rPr>
          <w:sz w:val="28"/>
          <w:szCs w:val="28"/>
        </w:rPr>
        <w:t>. Места ожидания и места для инфо</w:t>
      </w:r>
      <w:r w:rsidR="001B5F7B">
        <w:rPr>
          <w:sz w:val="28"/>
          <w:szCs w:val="28"/>
        </w:rPr>
        <w:t>рмирования оборудуются стульями</w:t>
      </w:r>
      <w:r w:rsidRPr="00397FE2">
        <w:rPr>
          <w:sz w:val="28"/>
          <w:szCs w:val="28"/>
        </w:rPr>
        <w:t xml:space="preserve"> </w:t>
      </w:r>
      <w:r w:rsidR="001B5F7B">
        <w:rPr>
          <w:sz w:val="28"/>
          <w:szCs w:val="28"/>
        </w:rPr>
        <w:t>(</w:t>
      </w:r>
      <w:r w:rsidRPr="00397FE2">
        <w:rPr>
          <w:sz w:val="28"/>
          <w:szCs w:val="28"/>
        </w:rPr>
        <w:t>кресельными секциями, скамьями</w:t>
      </w:r>
      <w:r w:rsidR="001B5F7B">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sidR="004C2410" w:rsidRPr="00274E34">
        <w:rPr>
          <w:rFonts w:eastAsia="Calibri"/>
          <w:sz w:val="28"/>
          <w:szCs w:val="28"/>
        </w:rPr>
        <w:t>муниципальной</w:t>
      </w:r>
      <w:r w:rsidRPr="00397FE2">
        <w:rPr>
          <w:sz w:val="28"/>
          <w:szCs w:val="28"/>
        </w:rPr>
        <w:t xml:space="preserve"> услуги, канцелярскими принадле</w:t>
      </w:r>
      <w:r w:rsidR="001B5F7B">
        <w:rPr>
          <w:sz w:val="28"/>
          <w:szCs w:val="28"/>
        </w:rPr>
        <w:t>жностями, а также информационными</w:t>
      </w:r>
      <w:r w:rsidRPr="00397FE2">
        <w:rPr>
          <w:sz w:val="28"/>
          <w:szCs w:val="28"/>
        </w:rPr>
        <w:t xml:space="preserve"> стенд</w:t>
      </w:r>
      <w:r w:rsidR="001B5F7B">
        <w:rPr>
          <w:sz w:val="28"/>
          <w:szCs w:val="28"/>
        </w:rPr>
        <w:t>ами</w:t>
      </w:r>
      <w:r w:rsidRPr="00397FE2">
        <w:rPr>
          <w:sz w:val="28"/>
          <w:szCs w:val="28"/>
        </w:rPr>
        <w:t>, содержащи</w:t>
      </w:r>
      <w:r w:rsidR="001B5F7B">
        <w:rPr>
          <w:sz w:val="28"/>
          <w:szCs w:val="28"/>
        </w:rPr>
        <w:t>ми</w:t>
      </w:r>
      <w:r w:rsidRPr="00397FE2">
        <w:rPr>
          <w:sz w:val="28"/>
          <w:szCs w:val="28"/>
        </w:rPr>
        <w:t xml:space="preserve"> актуальную и исчерпывающую информацию, необходимую для получения </w:t>
      </w:r>
      <w:r w:rsidR="004C2410" w:rsidRPr="00274E34">
        <w:rPr>
          <w:rFonts w:eastAsia="Calibri"/>
          <w:sz w:val="28"/>
          <w:szCs w:val="28"/>
        </w:rPr>
        <w:t>муниципальной</w:t>
      </w:r>
      <w:r w:rsidRPr="00397FE2">
        <w:rPr>
          <w:sz w:val="28"/>
          <w:szCs w:val="28"/>
        </w:rPr>
        <w:t xml:space="preserve"> услуги, и информацию о часах приема заявлений.</w:t>
      </w:r>
    </w:p>
    <w:p w14:paraId="325C1F65" w14:textId="77777777" w:rsidR="00F26724" w:rsidRPr="00397FE2" w:rsidRDefault="00F26724" w:rsidP="00F26724">
      <w:pPr>
        <w:tabs>
          <w:tab w:val="left" w:pos="142"/>
          <w:tab w:val="left" w:pos="284"/>
        </w:tabs>
        <w:ind w:firstLine="709"/>
        <w:jc w:val="both"/>
        <w:rPr>
          <w:sz w:val="28"/>
          <w:szCs w:val="28"/>
        </w:rPr>
      </w:pPr>
      <w:r w:rsidRPr="00397FE2">
        <w:rPr>
          <w:sz w:val="28"/>
          <w:szCs w:val="28"/>
        </w:rPr>
        <w:t>2.14.1</w:t>
      </w:r>
      <w:r w:rsidR="00E7791D">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2D2994"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sidR="004B40F2" w:rsidRPr="00274E34">
        <w:rPr>
          <w:rFonts w:eastAsia="Calibri"/>
          <w:sz w:val="28"/>
          <w:szCs w:val="28"/>
        </w:rPr>
        <w:t>муниципальной</w:t>
      </w:r>
      <w:r w:rsidRPr="00F26724">
        <w:rPr>
          <w:sz w:val="28"/>
          <w:szCs w:val="28"/>
        </w:rPr>
        <w:t xml:space="preserve"> услуги.</w:t>
      </w:r>
    </w:p>
    <w:p w14:paraId="46A0DBF8" w14:textId="77777777" w:rsidR="00F26724" w:rsidRPr="00F26724" w:rsidRDefault="00F26724" w:rsidP="00F26724">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sidR="004C2410" w:rsidRPr="00274E34">
        <w:rPr>
          <w:rFonts w:eastAsia="Calibri"/>
          <w:sz w:val="28"/>
          <w:szCs w:val="28"/>
        </w:rPr>
        <w:t>муниципальной</w:t>
      </w:r>
      <w:r w:rsidRPr="00F26724">
        <w:rPr>
          <w:sz w:val="28"/>
          <w:szCs w:val="28"/>
        </w:rPr>
        <w:t xml:space="preserve"> услуги (общие, применимые в отношении всех заявителей):</w:t>
      </w:r>
    </w:p>
    <w:p w14:paraId="2423A4B1"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sidR="004C2410" w:rsidRPr="00274E34">
        <w:rPr>
          <w:rFonts w:eastAsia="Calibri"/>
          <w:sz w:val="28"/>
          <w:szCs w:val="28"/>
        </w:rPr>
        <w:t>муниципальной</w:t>
      </w:r>
      <w:r w:rsidRPr="00F26724">
        <w:rPr>
          <w:sz w:val="28"/>
          <w:szCs w:val="28"/>
        </w:rPr>
        <w:t xml:space="preserve"> услуги;</w:t>
      </w:r>
    </w:p>
    <w:p w14:paraId="0671EDDA" w14:textId="77777777" w:rsidR="00F26724" w:rsidRPr="00F26724" w:rsidRDefault="00F26724" w:rsidP="00F26724">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14:paraId="5BBE659D" w14:textId="77777777" w:rsidR="00F26724" w:rsidRPr="00F26724" w:rsidRDefault="00F26724" w:rsidP="00F26724">
      <w:pPr>
        <w:tabs>
          <w:tab w:val="left" w:pos="142"/>
          <w:tab w:val="left" w:pos="284"/>
        </w:tabs>
        <w:ind w:firstLine="709"/>
        <w:jc w:val="both"/>
        <w:rPr>
          <w:sz w:val="28"/>
          <w:szCs w:val="28"/>
        </w:rPr>
      </w:pPr>
      <w:r w:rsidRPr="00F26724">
        <w:rPr>
          <w:sz w:val="28"/>
          <w:szCs w:val="28"/>
        </w:rPr>
        <w:lastRenderedPageBreak/>
        <w:t xml:space="preserve">3) возможность получения полной и достоверной информации о </w:t>
      </w:r>
      <w:r w:rsidR="004C2410" w:rsidRPr="00274E34">
        <w:rPr>
          <w:rFonts w:eastAsia="Calibri"/>
          <w:sz w:val="28"/>
          <w:szCs w:val="28"/>
        </w:rPr>
        <w:t>муниципальной</w:t>
      </w:r>
      <w:r w:rsidR="00E76480">
        <w:rPr>
          <w:sz w:val="28"/>
          <w:szCs w:val="28"/>
        </w:rPr>
        <w:t xml:space="preserve"> услуге в </w:t>
      </w:r>
      <w:r w:rsidR="00F53A5F">
        <w:rPr>
          <w:sz w:val="28"/>
          <w:szCs w:val="28"/>
        </w:rPr>
        <w:t>ОМСУ</w:t>
      </w:r>
      <w:r w:rsidRPr="00F26724">
        <w:rPr>
          <w:sz w:val="28"/>
          <w:szCs w:val="28"/>
        </w:rPr>
        <w:t>, МФЦ, по телефону, на официальном сайте органа, предоставл</w:t>
      </w:r>
      <w:r w:rsidR="0073526B">
        <w:rPr>
          <w:sz w:val="28"/>
          <w:szCs w:val="28"/>
        </w:rPr>
        <w:t>яющего услугу, посредством ЕПГУ</w:t>
      </w:r>
      <w:r w:rsidRPr="00F26724">
        <w:rPr>
          <w:sz w:val="28"/>
          <w:szCs w:val="28"/>
        </w:rPr>
        <w:t>;</w:t>
      </w:r>
    </w:p>
    <w:p w14:paraId="324D1253" w14:textId="77777777" w:rsidR="00F26724" w:rsidRPr="00F26724" w:rsidRDefault="00F26724" w:rsidP="00F26724">
      <w:pPr>
        <w:ind w:firstLine="709"/>
        <w:jc w:val="both"/>
        <w:rPr>
          <w:sz w:val="28"/>
          <w:szCs w:val="28"/>
        </w:rPr>
      </w:pPr>
      <w:r w:rsidRPr="00F26724">
        <w:rPr>
          <w:sz w:val="28"/>
          <w:szCs w:val="28"/>
        </w:rPr>
        <w:t xml:space="preserve">4) предоставление </w:t>
      </w:r>
      <w:r w:rsidR="004C2410" w:rsidRPr="00274E34">
        <w:rPr>
          <w:rFonts w:eastAsia="Calibri"/>
          <w:sz w:val="28"/>
          <w:szCs w:val="28"/>
        </w:rPr>
        <w:t>муниципальной</w:t>
      </w:r>
      <w:r w:rsidRPr="00F26724">
        <w:rPr>
          <w:sz w:val="28"/>
          <w:szCs w:val="28"/>
        </w:rPr>
        <w:t xml:space="preserve"> услуги любым доступным способом, предусмотренным действующим законодательством;</w:t>
      </w:r>
    </w:p>
    <w:p w14:paraId="51C4CF45" w14:textId="77777777" w:rsidR="00F26724" w:rsidRPr="00F26724" w:rsidRDefault="00F26724" w:rsidP="00F26724">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sidR="004C2410" w:rsidRPr="00274E34">
        <w:rPr>
          <w:rFonts w:eastAsia="Calibri"/>
          <w:sz w:val="28"/>
          <w:szCs w:val="28"/>
        </w:rPr>
        <w:t>муниципальной</w:t>
      </w:r>
      <w:r w:rsidRPr="00F26724">
        <w:rPr>
          <w:sz w:val="28"/>
          <w:szCs w:val="28"/>
        </w:rPr>
        <w:t xml:space="preserve"> услуги с использова</w:t>
      </w:r>
      <w:r w:rsidR="0073526B">
        <w:rPr>
          <w:sz w:val="28"/>
          <w:szCs w:val="28"/>
        </w:rPr>
        <w:t>нием ЕПГУ</w:t>
      </w:r>
      <w:r w:rsidRPr="00F26724">
        <w:rPr>
          <w:sz w:val="28"/>
          <w:szCs w:val="28"/>
        </w:rPr>
        <w:t>.</w:t>
      </w:r>
    </w:p>
    <w:p w14:paraId="06507119" w14:textId="77777777" w:rsidR="00F26724" w:rsidRPr="00F26724" w:rsidRDefault="00F26724" w:rsidP="00F26724">
      <w:pPr>
        <w:ind w:firstLine="709"/>
        <w:jc w:val="both"/>
        <w:rPr>
          <w:sz w:val="28"/>
          <w:szCs w:val="28"/>
        </w:rPr>
      </w:pPr>
      <w:r w:rsidRPr="00F26724">
        <w:rPr>
          <w:sz w:val="28"/>
          <w:szCs w:val="28"/>
        </w:rPr>
        <w:t xml:space="preserve">2.15.2. Показатели доступности </w:t>
      </w:r>
      <w:r w:rsidR="004C2410" w:rsidRPr="00274E34">
        <w:rPr>
          <w:rFonts w:eastAsia="Calibri"/>
          <w:sz w:val="28"/>
          <w:szCs w:val="28"/>
        </w:rPr>
        <w:t>муниципальной</w:t>
      </w:r>
      <w:r w:rsidRPr="00F26724">
        <w:rPr>
          <w:sz w:val="28"/>
          <w:szCs w:val="28"/>
        </w:rPr>
        <w:t xml:space="preserve"> услуги (специальные, применимые в отношении инвалидов):</w:t>
      </w:r>
    </w:p>
    <w:p w14:paraId="570F7631" w14:textId="77777777" w:rsidR="00F26724" w:rsidRPr="00F26724" w:rsidRDefault="00F26724" w:rsidP="00F26724">
      <w:pPr>
        <w:ind w:firstLine="709"/>
        <w:jc w:val="both"/>
        <w:rPr>
          <w:sz w:val="28"/>
          <w:szCs w:val="28"/>
        </w:rPr>
      </w:pPr>
      <w:r w:rsidRPr="00F26724">
        <w:rPr>
          <w:sz w:val="28"/>
          <w:szCs w:val="28"/>
        </w:rPr>
        <w:t>1) наличи</w:t>
      </w:r>
      <w:r w:rsidR="00F53A5F">
        <w:rPr>
          <w:sz w:val="28"/>
          <w:szCs w:val="28"/>
        </w:rPr>
        <w:t>е инфраструктуры, указанной в пункте</w:t>
      </w:r>
      <w:r w:rsidRPr="00F26724">
        <w:rPr>
          <w:sz w:val="28"/>
          <w:szCs w:val="28"/>
        </w:rPr>
        <w:t xml:space="preserve"> 2.14;</w:t>
      </w:r>
    </w:p>
    <w:p w14:paraId="073612CA" w14:textId="77777777" w:rsidR="00F26724" w:rsidRPr="00F26724" w:rsidRDefault="00F26724" w:rsidP="00F26724">
      <w:pPr>
        <w:ind w:firstLine="709"/>
        <w:jc w:val="both"/>
        <w:rPr>
          <w:sz w:val="28"/>
          <w:szCs w:val="28"/>
        </w:rPr>
      </w:pPr>
      <w:r w:rsidRPr="00F26724">
        <w:rPr>
          <w:sz w:val="28"/>
          <w:szCs w:val="28"/>
        </w:rPr>
        <w:t>2) исполнение требований доступности услуг для инвалидов;</w:t>
      </w:r>
    </w:p>
    <w:p w14:paraId="407B92D2" w14:textId="77777777" w:rsidR="00F26724" w:rsidRPr="00F26724" w:rsidRDefault="00F26724" w:rsidP="00F26724">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sidR="004C2410">
        <w:rPr>
          <w:rFonts w:eastAsia="Calibri"/>
          <w:sz w:val="28"/>
          <w:szCs w:val="28"/>
        </w:rPr>
        <w:t>муниципальная</w:t>
      </w:r>
      <w:r w:rsidRPr="00F26724">
        <w:rPr>
          <w:sz w:val="28"/>
          <w:szCs w:val="28"/>
        </w:rPr>
        <w:t xml:space="preserve"> услуга;</w:t>
      </w:r>
    </w:p>
    <w:p w14:paraId="5FBC480C" w14:textId="77777777" w:rsidR="00F26724" w:rsidRPr="00F26724" w:rsidRDefault="00F26724" w:rsidP="00F26724">
      <w:pPr>
        <w:ind w:firstLine="709"/>
        <w:jc w:val="both"/>
        <w:rPr>
          <w:sz w:val="28"/>
          <w:szCs w:val="28"/>
        </w:rPr>
      </w:pPr>
      <w:r w:rsidRPr="00F26724">
        <w:rPr>
          <w:sz w:val="28"/>
          <w:szCs w:val="28"/>
        </w:rPr>
        <w:t xml:space="preserve">2.15.3. Показатели качества </w:t>
      </w:r>
      <w:r w:rsidR="004C2410" w:rsidRPr="00274E34">
        <w:rPr>
          <w:rFonts w:eastAsia="Calibri"/>
          <w:sz w:val="28"/>
          <w:szCs w:val="28"/>
        </w:rPr>
        <w:t>муниципальной</w:t>
      </w:r>
      <w:r w:rsidRPr="00F26724">
        <w:rPr>
          <w:sz w:val="28"/>
          <w:szCs w:val="28"/>
        </w:rPr>
        <w:t xml:space="preserve"> услуги:</w:t>
      </w:r>
    </w:p>
    <w:p w14:paraId="5524D252"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sidR="004C2410" w:rsidRPr="00274E34">
        <w:rPr>
          <w:rFonts w:eastAsia="Calibri"/>
          <w:sz w:val="28"/>
          <w:szCs w:val="28"/>
        </w:rPr>
        <w:t>муниципальной</w:t>
      </w:r>
      <w:r w:rsidRPr="00F26724">
        <w:rPr>
          <w:sz w:val="28"/>
          <w:szCs w:val="28"/>
        </w:rPr>
        <w:t xml:space="preserve"> услуги;</w:t>
      </w:r>
    </w:p>
    <w:p w14:paraId="00A56517" w14:textId="77777777" w:rsidR="00F26724" w:rsidRPr="00F26724" w:rsidRDefault="00F26724" w:rsidP="00F26724">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14:paraId="6423D9E7" w14:textId="77777777" w:rsidR="00F26724" w:rsidRPr="00F26724" w:rsidRDefault="00F26724" w:rsidP="00F26724">
      <w:pPr>
        <w:autoSpaceDE w:val="0"/>
        <w:autoSpaceDN w:val="0"/>
        <w:adjustRightInd w:val="0"/>
        <w:ind w:firstLine="709"/>
        <w:jc w:val="both"/>
        <w:rPr>
          <w:sz w:val="28"/>
          <w:szCs w:val="28"/>
        </w:rPr>
      </w:pPr>
      <w:r w:rsidRPr="00F26724">
        <w:rPr>
          <w:sz w:val="28"/>
          <w:szCs w:val="28"/>
        </w:rPr>
        <w:t>3) осуществление не более одного</w:t>
      </w:r>
      <w:r w:rsidR="001B5F7B">
        <w:rPr>
          <w:sz w:val="28"/>
          <w:szCs w:val="28"/>
        </w:rPr>
        <w:t xml:space="preserve"> </w:t>
      </w:r>
      <w:r w:rsidR="00706A85">
        <w:rPr>
          <w:sz w:val="28"/>
          <w:szCs w:val="28"/>
        </w:rPr>
        <w:t>обращения</w:t>
      </w:r>
      <w:r w:rsidRPr="00F26724">
        <w:rPr>
          <w:sz w:val="28"/>
          <w:szCs w:val="28"/>
        </w:rPr>
        <w:t xml:space="preserve"> заявителя </w:t>
      </w:r>
      <w:r w:rsidR="001B5F7B">
        <w:rPr>
          <w:sz w:val="28"/>
          <w:szCs w:val="28"/>
        </w:rPr>
        <w:t>к</w:t>
      </w:r>
      <w:r w:rsidRPr="00F26724">
        <w:rPr>
          <w:sz w:val="28"/>
          <w:szCs w:val="28"/>
        </w:rPr>
        <w:t xml:space="preserve"> </w:t>
      </w:r>
      <w:r w:rsidR="001B5F7B">
        <w:rPr>
          <w:sz w:val="28"/>
          <w:szCs w:val="28"/>
        </w:rPr>
        <w:t>должностным лицам</w:t>
      </w:r>
      <w:r w:rsidR="00E76480">
        <w:rPr>
          <w:sz w:val="28"/>
          <w:szCs w:val="28"/>
        </w:rPr>
        <w:t xml:space="preserve"> </w:t>
      </w:r>
      <w:r w:rsidR="001B5F7B">
        <w:rPr>
          <w:sz w:val="28"/>
          <w:szCs w:val="28"/>
        </w:rPr>
        <w:t>ОМСУ/Организации или работникам</w:t>
      </w:r>
      <w:r w:rsidRPr="00F26724">
        <w:rPr>
          <w:sz w:val="28"/>
          <w:szCs w:val="28"/>
        </w:rPr>
        <w:t xml:space="preserve"> МФЦ при подаче документов на получение </w:t>
      </w:r>
      <w:r w:rsidR="004C2410" w:rsidRPr="00274E34">
        <w:rPr>
          <w:rFonts w:eastAsia="Calibri"/>
          <w:sz w:val="28"/>
          <w:szCs w:val="28"/>
        </w:rPr>
        <w:t>муниципальной</w:t>
      </w:r>
      <w:r w:rsidRPr="00F26724">
        <w:rPr>
          <w:sz w:val="28"/>
          <w:szCs w:val="28"/>
        </w:rPr>
        <w:t xml:space="preserve"> услуги</w:t>
      </w:r>
      <w:r w:rsidR="001B5F7B">
        <w:rPr>
          <w:sz w:val="28"/>
          <w:szCs w:val="28"/>
        </w:rPr>
        <w:t xml:space="preserve"> и не более одного обращени</w:t>
      </w:r>
      <w:r w:rsidRPr="00F26724">
        <w:rPr>
          <w:sz w:val="28"/>
          <w:szCs w:val="28"/>
        </w:rPr>
        <w:t>я</w:t>
      </w:r>
      <w:r w:rsidR="00E76480">
        <w:rPr>
          <w:sz w:val="28"/>
          <w:szCs w:val="28"/>
        </w:rPr>
        <w:t xml:space="preserve"> при получении результата в </w:t>
      </w:r>
      <w:r w:rsidRPr="00F26724">
        <w:rPr>
          <w:sz w:val="28"/>
          <w:szCs w:val="28"/>
        </w:rPr>
        <w:t>ОМСУ/Организации или в МФЦ;</w:t>
      </w:r>
    </w:p>
    <w:p w14:paraId="4E6B55C0"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4) отсутствие жалоб на действия или бездействия </w:t>
      </w:r>
      <w:r w:rsidR="00E76480">
        <w:rPr>
          <w:sz w:val="28"/>
          <w:szCs w:val="28"/>
        </w:rPr>
        <w:t xml:space="preserve">должностных лиц </w:t>
      </w:r>
      <w:r w:rsidRPr="00F26724">
        <w:rPr>
          <w:sz w:val="28"/>
          <w:szCs w:val="28"/>
        </w:rPr>
        <w:t>ОМСУ/Организации, поданных в установленном порядке.</w:t>
      </w:r>
    </w:p>
    <w:p w14:paraId="06C57C19" w14:textId="77777777" w:rsidR="007F133D" w:rsidRPr="007F133D" w:rsidRDefault="007F133D" w:rsidP="007F133D">
      <w:pPr>
        <w:widowControl w:val="0"/>
        <w:tabs>
          <w:tab w:val="left" w:pos="142"/>
          <w:tab w:val="left" w:pos="284"/>
        </w:tabs>
        <w:autoSpaceDE w:val="0"/>
        <w:autoSpaceDN w:val="0"/>
        <w:adjustRightInd w:val="0"/>
        <w:ind w:firstLine="709"/>
        <w:jc w:val="both"/>
        <w:rPr>
          <w:sz w:val="28"/>
          <w:szCs w:val="28"/>
        </w:rPr>
      </w:pPr>
      <w:r w:rsidRPr="00074EEA">
        <w:rPr>
          <w:sz w:val="28"/>
          <w:szCs w:val="28"/>
        </w:rPr>
        <w:t xml:space="preserve">2.15.4. </w:t>
      </w:r>
      <w:r w:rsidRPr="00074EEA">
        <w:rPr>
          <w:iCs/>
          <w:sz w:val="28"/>
          <w:szCs w:val="28"/>
        </w:rPr>
        <w:t xml:space="preserve">После получения результата услуги, предоставление которой осуществлялось </w:t>
      </w:r>
      <w:r w:rsidRPr="00DD181B">
        <w:rPr>
          <w:iCs/>
          <w:color w:val="000000"/>
          <w:sz w:val="28"/>
          <w:szCs w:val="28"/>
        </w:rPr>
        <w:t>в электронно</w:t>
      </w:r>
      <w:r w:rsidR="0020654D" w:rsidRPr="00DD181B">
        <w:rPr>
          <w:iCs/>
          <w:color w:val="000000"/>
          <w:sz w:val="28"/>
          <w:szCs w:val="28"/>
        </w:rPr>
        <w:t>й</w:t>
      </w:r>
      <w:r w:rsidRPr="00DD181B">
        <w:rPr>
          <w:iCs/>
          <w:color w:val="000000"/>
          <w:sz w:val="28"/>
          <w:szCs w:val="28"/>
        </w:rPr>
        <w:t xml:space="preserve"> </w:t>
      </w:r>
      <w:r w:rsidR="0020654D" w:rsidRPr="00DD181B">
        <w:rPr>
          <w:iCs/>
          <w:color w:val="000000"/>
          <w:sz w:val="28"/>
          <w:szCs w:val="28"/>
        </w:rPr>
        <w:t>форме</w:t>
      </w:r>
      <w:r w:rsidR="0073526B">
        <w:rPr>
          <w:iCs/>
          <w:sz w:val="28"/>
          <w:szCs w:val="28"/>
        </w:rPr>
        <w:t xml:space="preserve"> через ЕПГУ</w:t>
      </w:r>
      <w:r w:rsidRPr="00074EEA">
        <w:rPr>
          <w:iCs/>
          <w:sz w:val="28"/>
          <w:szCs w:val="28"/>
        </w:rPr>
        <w:t xml:space="preserve">, либо посредством МФЦ, заявителю обеспечивается возможность оценки качества оказания услуги. </w:t>
      </w:r>
    </w:p>
    <w:p w14:paraId="61367A49" w14:textId="77777777" w:rsidR="001B5F7B" w:rsidRPr="0094052B" w:rsidRDefault="001B5F7B" w:rsidP="00F26724">
      <w:pPr>
        <w:widowControl w:val="0"/>
        <w:tabs>
          <w:tab w:val="left" w:pos="142"/>
          <w:tab w:val="left" w:pos="284"/>
        </w:tabs>
        <w:autoSpaceDE w:val="0"/>
        <w:autoSpaceDN w:val="0"/>
        <w:adjustRightInd w:val="0"/>
        <w:ind w:firstLine="709"/>
        <w:jc w:val="both"/>
        <w:rPr>
          <w:sz w:val="28"/>
          <w:szCs w:val="28"/>
        </w:rPr>
      </w:pPr>
      <w:r w:rsidRPr="0094052B">
        <w:rPr>
          <w:sz w:val="28"/>
          <w:szCs w:val="28"/>
        </w:rPr>
        <w:t xml:space="preserve">2.16. </w:t>
      </w:r>
      <w:r w:rsidR="0094052B" w:rsidRPr="0094052B">
        <w:rPr>
          <w:sz w:val="28"/>
          <w:szCs w:val="28"/>
        </w:rPr>
        <w:t xml:space="preserve">Получение услуг, которые являются необходимыми и обязательными для предоставления </w:t>
      </w:r>
      <w:r w:rsidR="004C2410" w:rsidRPr="00274E34">
        <w:rPr>
          <w:rFonts w:eastAsia="Calibri"/>
          <w:sz w:val="28"/>
          <w:szCs w:val="28"/>
        </w:rPr>
        <w:t>муниципальной</w:t>
      </w:r>
      <w:r w:rsidR="0094052B" w:rsidRPr="0094052B">
        <w:rPr>
          <w:sz w:val="28"/>
          <w:szCs w:val="28"/>
        </w:rPr>
        <w:t xml:space="preserve"> услуги, не требуется</w:t>
      </w:r>
      <w:r w:rsidR="0094052B">
        <w:rPr>
          <w:sz w:val="28"/>
          <w:szCs w:val="28"/>
        </w:rPr>
        <w:t>.</w:t>
      </w:r>
    </w:p>
    <w:p w14:paraId="01FE2CFF" w14:textId="77777777" w:rsidR="00F26724" w:rsidRPr="00074EEA" w:rsidRDefault="00F26724" w:rsidP="00F26724">
      <w:pPr>
        <w:widowControl w:val="0"/>
        <w:tabs>
          <w:tab w:val="left" w:pos="142"/>
          <w:tab w:val="left" w:pos="284"/>
        </w:tabs>
        <w:autoSpaceDE w:val="0"/>
        <w:autoSpaceDN w:val="0"/>
        <w:adjustRightInd w:val="0"/>
        <w:ind w:firstLine="709"/>
        <w:jc w:val="both"/>
        <w:rPr>
          <w:sz w:val="28"/>
          <w:szCs w:val="28"/>
        </w:rPr>
      </w:pPr>
      <w:r w:rsidRPr="0094052B">
        <w:rPr>
          <w:sz w:val="28"/>
          <w:szCs w:val="28"/>
        </w:rPr>
        <w:t>П</w:t>
      </w:r>
      <w:r w:rsidR="001B5F7B" w:rsidRPr="0094052B">
        <w:rPr>
          <w:sz w:val="28"/>
          <w:szCs w:val="28"/>
        </w:rPr>
        <w:t>еречисление</w:t>
      </w:r>
      <w:r w:rsidRPr="0094052B">
        <w:rPr>
          <w:sz w:val="28"/>
          <w:szCs w:val="28"/>
        </w:rPr>
        <w:t xml:space="preserve"> согласований, необходимых для полу</w:t>
      </w:r>
      <w:r w:rsidR="001B5F7B" w:rsidRPr="0094052B">
        <w:rPr>
          <w:sz w:val="28"/>
          <w:szCs w:val="28"/>
        </w:rPr>
        <w:t xml:space="preserve">чения </w:t>
      </w:r>
      <w:r w:rsidR="004B40F2" w:rsidRPr="00274E34">
        <w:rPr>
          <w:rFonts w:eastAsia="Calibri"/>
          <w:sz w:val="28"/>
          <w:szCs w:val="28"/>
        </w:rPr>
        <w:t>муниципальной</w:t>
      </w:r>
      <w:r w:rsidR="001B5F7B" w:rsidRPr="0094052B">
        <w:rPr>
          <w:sz w:val="28"/>
          <w:szCs w:val="28"/>
        </w:rPr>
        <w:t xml:space="preserve"> услуги</w:t>
      </w:r>
      <w:r w:rsidR="0094052B" w:rsidRPr="0094052B">
        <w:rPr>
          <w:sz w:val="28"/>
          <w:szCs w:val="28"/>
        </w:rPr>
        <w:t>:</w:t>
      </w:r>
    </w:p>
    <w:p w14:paraId="0F10EA63" w14:textId="77777777" w:rsidR="0094052B" w:rsidRPr="001E62CB" w:rsidRDefault="00995907" w:rsidP="0094052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94052B" w:rsidRPr="001E62CB">
        <w:rPr>
          <w:rFonts w:eastAsia="Calibri"/>
          <w:sz w:val="28"/>
          <w:szCs w:val="28"/>
        </w:rPr>
        <w:t>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16FC90D7" w14:textId="77777777" w:rsidR="0094052B" w:rsidRPr="001E62CB" w:rsidRDefault="0094052B" w:rsidP="0094052B">
      <w:pPr>
        <w:widowControl w:val="0"/>
        <w:autoSpaceDE w:val="0"/>
        <w:autoSpaceDN w:val="0"/>
        <w:adjustRightInd w:val="0"/>
        <w:ind w:firstLine="709"/>
        <w:jc w:val="both"/>
        <w:rPr>
          <w:rFonts w:eastAsia="Calibri"/>
          <w:sz w:val="28"/>
          <w:szCs w:val="28"/>
        </w:rPr>
      </w:pPr>
      <w:r w:rsidRPr="001E62CB">
        <w:rPr>
          <w:rFonts w:eastAsia="Calibri"/>
          <w:sz w:val="28"/>
          <w:szCs w:val="28"/>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14:paraId="724D4D69" w14:textId="77777777" w:rsidR="00F26724" w:rsidRPr="0094052B" w:rsidRDefault="0094052B" w:rsidP="0094052B">
      <w:pPr>
        <w:widowControl w:val="0"/>
        <w:autoSpaceDE w:val="0"/>
        <w:autoSpaceDN w:val="0"/>
        <w:adjustRightInd w:val="0"/>
        <w:ind w:firstLine="709"/>
        <w:jc w:val="both"/>
        <w:rPr>
          <w:rFonts w:eastAsia="Calibri"/>
          <w:sz w:val="28"/>
          <w:szCs w:val="28"/>
        </w:rPr>
      </w:pPr>
      <w:r w:rsidRPr="001E62CB">
        <w:rPr>
          <w:rFonts w:eastAsia="Calibri"/>
          <w:sz w:val="28"/>
          <w:szCs w:val="28"/>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w:t>
      </w:r>
      <w:r w:rsidR="003303D7">
        <w:rPr>
          <w:rFonts w:eastAsia="Calibri"/>
          <w:sz w:val="28"/>
          <w:szCs w:val="28"/>
        </w:rPr>
        <w:t xml:space="preserve"> ей переданы такие полномочия).</w:t>
      </w:r>
    </w:p>
    <w:p w14:paraId="1A9FB606" w14:textId="77777777" w:rsidR="00F26724" w:rsidRPr="00F26724" w:rsidRDefault="00F26724" w:rsidP="00F26724">
      <w:pPr>
        <w:widowControl w:val="0"/>
        <w:tabs>
          <w:tab w:val="left" w:pos="142"/>
          <w:tab w:val="left" w:pos="284"/>
        </w:tabs>
        <w:autoSpaceDE w:val="0"/>
        <w:autoSpaceDN w:val="0"/>
        <w:adjustRightInd w:val="0"/>
        <w:ind w:firstLine="709"/>
        <w:jc w:val="both"/>
        <w:rPr>
          <w:sz w:val="28"/>
          <w:szCs w:val="28"/>
        </w:rPr>
      </w:pPr>
      <w:bookmarkStart w:id="13" w:name="sub_1222"/>
      <w:r w:rsidRPr="00F26724">
        <w:rPr>
          <w:sz w:val="28"/>
          <w:szCs w:val="28"/>
        </w:rPr>
        <w:t xml:space="preserve">2.17. Иные требования, в том числе учитывающие особенности предоставления </w:t>
      </w:r>
      <w:r w:rsidR="004C2410" w:rsidRPr="00274E34">
        <w:rPr>
          <w:rFonts w:eastAsia="Calibri"/>
          <w:sz w:val="28"/>
          <w:szCs w:val="28"/>
        </w:rPr>
        <w:lastRenderedPageBreak/>
        <w:t>муниципальной</w:t>
      </w:r>
      <w:r w:rsidRPr="00F26724">
        <w:rPr>
          <w:sz w:val="28"/>
          <w:szCs w:val="28"/>
        </w:rPr>
        <w:t xml:space="preserve"> услуги в МФЦ и особенности предоставления </w:t>
      </w:r>
      <w:r w:rsidR="004B40F2" w:rsidRPr="00274E34">
        <w:rPr>
          <w:rFonts w:eastAsia="Calibri"/>
          <w:sz w:val="28"/>
          <w:szCs w:val="28"/>
        </w:rPr>
        <w:t>муниципальной</w:t>
      </w:r>
      <w:r w:rsidRPr="00F26724">
        <w:rPr>
          <w:sz w:val="28"/>
          <w:szCs w:val="28"/>
        </w:rPr>
        <w:t xml:space="preserve"> услуги в электронной форме.</w:t>
      </w:r>
    </w:p>
    <w:p w14:paraId="7C16C7D6" w14:textId="77777777" w:rsidR="008E50B6" w:rsidRPr="00A81C7F" w:rsidRDefault="00F26724" w:rsidP="00271E61">
      <w:pPr>
        <w:widowControl w:val="0"/>
        <w:tabs>
          <w:tab w:val="left" w:pos="142"/>
          <w:tab w:val="left" w:pos="284"/>
        </w:tabs>
        <w:autoSpaceDE w:val="0"/>
        <w:autoSpaceDN w:val="0"/>
        <w:adjustRightInd w:val="0"/>
        <w:ind w:firstLine="709"/>
        <w:jc w:val="both"/>
        <w:rPr>
          <w:color w:val="FF0000"/>
          <w:sz w:val="28"/>
          <w:szCs w:val="28"/>
        </w:rPr>
      </w:pPr>
      <w:r w:rsidRPr="00F26724">
        <w:rPr>
          <w:sz w:val="28"/>
          <w:szCs w:val="28"/>
        </w:rPr>
        <w:t>2.17.1.</w:t>
      </w:r>
      <w:bookmarkEnd w:id="13"/>
      <w:r w:rsidR="00050F0A">
        <w:rPr>
          <w:sz w:val="28"/>
          <w:szCs w:val="28"/>
        </w:rPr>
        <w:t xml:space="preserve"> </w:t>
      </w:r>
      <w:r w:rsidR="008E50B6" w:rsidRPr="00DD181B">
        <w:rPr>
          <w:color w:val="000000"/>
          <w:sz w:val="28"/>
          <w:szCs w:val="28"/>
        </w:rPr>
        <w:t>Предоставление услуги по экстерриториальному принципу не предусмотрено.</w:t>
      </w:r>
    </w:p>
    <w:p w14:paraId="10FD5DC6" w14:textId="77777777" w:rsidR="00F26724" w:rsidRDefault="00F26724" w:rsidP="006D33AE">
      <w:pPr>
        <w:ind w:firstLine="709"/>
        <w:jc w:val="both"/>
        <w:outlineLvl w:val="1"/>
        <w:rPr>
          <w:sz w:val="28"/>
          <w:szCs w:val="28"/>
        </w:rPr>
      </w:pPr>
      <w:r w:rsidRPr="00A76063">
        <w:rPr>
          <w:color w:val="000000"/>
          <w:sz w:val="28"/>
          <w:szCs w:val="28"/>
        </w:rPr>
        <w:t>2.17.2.</w:t>
      </w:r>
      <w:r w:rsidRPr="00F26724">
        <w:rPr>
          <w:sz w:val="28"/>
          <w:szCs w:val="28"/>
        </w:rPr>
        <w:t xml:space="preserve"> Предоставление </w:t>
      </w:r>
      <w:r w:rsidR="004C2410" w:rsidRPr="00274E34">
        <w:rPr>
          <w:rFonts w:eastAsia="Calibri"/>
          <w:sz w:val="28"/>
          <w:szCs w:val="28"/>
        </w:rPr>
        <w:t>муниципальной</w:t>
      </w:r>
      <w:r w:rsidRPr="00F26724">
        <w:rPr>
          <w:sz w:val="28"/>
          <w:szCs w:val="28"/>
        </w:rPr>
        <w:t xml:space="preserve"> услуги в </w:t>
      </w:r>
      <w:r w:rsidRPr="00DD181B">
        <w:rPr>
          <w:color w:val="000000"/>
          <w:sz w:val="28"/>
          <w:szCs w:val="28"/>
        </w:rPr>
        <w:t>электронно</w:t>
      </w:r>
      <w:r w:rsidR="0020654D" w:rsidRPr="00DD181B">
        <w:rPr>
          <w:color w:val="000000"/>
          <w:sz w:val="28"/>
          <w:szCs w:val="28"/>
        </w:rPr>
        <w:t>й</w:t>
      </w:r>
      <w:r w:rsidRPr="00DD181B">
        <w:rPr>
          <w:color w:val="000000"/>
          <w:sz w:val="28"/>
          <w:szCs w:val="28"/>
        </w:rPr>
        <w:t xml:space="preserve"> </w:t>
      </w:r>
      <w:r w:rsidR="0020654D" w:rsidRPr="00DD181B">
        <w:rPr>
          <w:color w:val="000000"/>
          <w:sz w:val="28"/>
          <w:szCs w:val="28"/>
        </w:rPr>
        <w:t>форме</w:t>
      </w:r>
      <w:r w:rsidRPr="00F26724">
        <w:rPr>
          <w:sz w:val="28"/>
          <w:szCs w:val="28"/>
        </w:rPr>
        <w:t xml:space="preserve"> осуществляется при </w:t>
      </w:r>
      <w:r w:rsidR="00144866">
        <w:rPr>
          <w:sz w:val="28"/>
          <w:szCs w:val="28"/>
        </w:rPr>
        <w:t>технической реализации</w:t>
      </w:r>
      <w:r w:rsidR="0073526B">
        <w:rPr>
          <w:sz w:val="28"/>
          <w:szCs w:val="28"/>
        </w:rPr>
        <w:t xml:space="preserve"> услуги посредством</w:t>
      </w:r>
      <w:r w:rsidRPr="00F26724">
        <w:rPr>
          <w:sz w:val="28"/>
          <w:szCs w:val="28"/>
        </w:rPr>
        <w:t xml:space="preserve"> ЕПГУ.</w:t>
      </w:r>
    </w:p>
    <w:p w14:paraId="63032050" w14:textId="77777777" w:rsidR="00A4384D" w:rsidRPr="006D33AE" w:rsidRDefault="00A4384D" w:rsidP="006D33AE">
      <w:pPr>
        <w:ind w:firstLine="709"/>
        <w:jc w:val="both"/>
        <w:outlineLvl w:val="1"/>
        <w:rPr>
          <w:sz w:val="28"/>
          <w:szCs w:val="28"/>
        </w:rPr>
      </w:pPr>
    </w:p>
    <w:p w14:paraId="09FB7D6D" w14:textId="77777777" w:rsidR="00F26724" w:rsidRPr="00F2672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bookmarkStart w:id="14" w:name="Par0"/>
      <w:bookmarkStart w:id="15" w:name="sub_1003"/>
      <w:bookmarkEnd w:id="14"/>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14:paraId="10076257" w14:textId="77777777" w:rsidR="00F26724" w:rsidRPr="00F26724" w:rsidRDefault="00F26724" w:rsidP="00F26724">
      <w:pPr>
        <w:tabs>
          <w:tab w:val="left" w:pos="142"/>
          <w:tab w:val="left" w:pos="284"/>
        </w:tabs>
        <w:ind w:firstLine="709"/>
        <w:jc w:val="center"/>
        <w:rPr>
          <w:sz w:val="28"/>
          <w:szCs w:val="28"/>
        </w:rPr>
      </w:pPr>
    </w:p>
    <w:p w14:paraId="06546FBD" w14:textId="77777777" w:rsidR="00F26724" w:rsidRPr="00F26724" w:rsidRDefault="00F26724" w:rsidP="00A4384D">
      <w:pPr>
        <w:tabs>
          <w:tab w:val="left" w:pos="142"/>
          <w:tab w:val="left" w:pos="284"/>
        </w:tabs>
        <w:ind w:firstLine="709"/>
        <w:jc w:val="both"/>
        <w:rPr>
          <w:sz w:val="28"/>
          <w:szCs w:val="28"/>
        </w:rPr>
      </w:pPr>
      <w:r w:rsidRPr="00F26724">
        <w:rPr>
          <w:b/>
          <w:sz w:val="28"/>
          <w:szCs w:val="28"/>
        </w:rPr>
        <w:t>3.1.</w:t>
      </w:r>
      <w:r w:rsidRPr="00F26724">
        <w:rPr>
          <w:b/>
          <w:bCs/>
          <w:sz w:val="28"/>
          <w:szCs w:val="28"/>
        </w:rPr>
        <w:t xml:space="preserve"> Состав, последовательность и сроки выполнения административных процедур, требования к порядку их выполнения</w:t>
      </w:r>
    </w:p>
    <w:p w14:paraId="704F47C0" w14:textId="77777777" w:rsidR="0073526B" w:rsidRPr="00FB7EB2" w:rsidRDefault="0073526B" w:rsidP="0073526B">
      <w:pPr>
        <w:tabs>
          <w:tab w:val="left" w:pos="142"/>
          <w:tab w:val="left" w:pos="284"/>
        </w:tabs>
        <w:ind w:firstLine="709"/>
        <w:jc w:val="both"/>
        <w:rPr>
          <w:sz w:val="28"/>
          <w:szCs w:val="28"/>
        </w:rPr>
      </w:pPr>
      <w:r w:rsidRPr="00FB7EB2">
        <w:rPr>
          <w:sz w:val="28"/>
          <w:szCs w:val="28"/>
        </w:rPr>
        <w:t xml:space="preserve">3.1.1. Предоставление </w:t>
      </w:r>
      <w:r w:rsidRPr="00FB7EB2">
        <w:rPr>
          <w:rFonts w:eastAsia="Calibri"/>
          <w:sz w:val="28"/>
          <w:szCs w:val="28"/>
        </w:rPr>
        <w:t>муниципальной</w:t>
      </w:r>
      <w:r w:rsidRPr="00FB7EB2">
        <w:rPr>
          <w:sz w:val="28"/>
          <w:szCs w:val="28"/>
        </w:rPr>
        <w:t xml:space="preserve"> подуслуги «</w:t>
      </w:r>
      <w:r w:rsidRPr="00154A17">
        <w:rPr>
          <w:rFonts w:eastAsia="Calibri"/>
          <w:sz w:val="28"/>
          <w:szCs w:val="28"/>
        </w:rPr>
        <w:t xml:space="preserve">Выдача разрешений на установку и эксплуатацию рекламных конструкций на территории </w:t>
      </w:r>
      <w:r>
        <w:rPr>
          <w:sz w:val="28"/>
          <w:szCs w:val="28"/>
        </w:rPr>
        <w:t>муниципального образования Ломоносовский муниципальный район Ленинградской области</w:t>
      </w:r>
      <w:r w:rsidRPr="00154A17">
        <w:rPr>
          <w:rFonts w:eastAsia="Calibri"/>
          <w:sz w:val="28"/>
          <w:szCs w:val="28"/>
        </w:rPr>
        <w:t xml:space="preserve">, </w:t>
      </w:r>
      <w:r w:rsidRPr="00154A17">
        <w:rPr>
          <w:sz w:val="28"/>
          <w:szCs w:val="28"/>
        </w:rPr>
        <w:t>аннулирование ранее выданных разрешений</w:t>
      </w:r>
      <w:r w:rsidRPr="00FB7EB2">
        <w:rPr>
          <w:sz w:val="28"/>
          <w:szCs w:val="28"/>
        </w:rPr>
        <w:t>» включает в себя следующие административные процедуры:</w:t>
      </w:r>
    </w:p>
    <w:p w14:paraId="2C808364" w14:textId="77777777" w:rsidR="006E4E05" w:rsidRDefault="006E4E05" w:rsidP="006E4E05">
      <w:pPr>
        <w:widowControl w:val="0"/>
        <w:autoSpaceDE w:val="0"/>
        <w:autoSpaceDN w:val="0"/>
        <w:adjustRightInd w:val="0"/>
        <w:ind w:firstLine="709"/>
        <w:jc w:val="both"/>
        <w:rPr>
          <w:rFonts w:eastAsia="Calibri"/>
          <w:sz w:val="28"/>
          <w:szCs w:val="28"/>
        </w:rPr>
      </w:pPr>
      <w:r>
        <w:rPr>
          <w:rFonts w:eastAsia="Calibri"/>
          <w:sz w:val="28"/>
          <w:szCs w:val="28"/>
        </w:rPr>
        <w:t xml:space="preserve">1) </w:t>
      </w:r>
      <w:r w:rsidR="00074EEA" w:rsidRPr="00351B40">
        <w:rPr>
          <w:rFonts w:eastAsia="Calibri"/>
          <w:sz w:val="28"/>
          <w:szCs w:val="28"/>
        </w:rPr>
        <w:t>прием документов и регистрация</w:t>
      </w:r>
      <w:r w:rsidR="006D33AE" w:rsidRPr="00351B40">
        <w:rPr>
          <w:rFonts w:eastAsia="Calibri"/>
          <w:sz w:val="28"/>
          <w:szCs w:val="28"/>
        </w:rPr>
        <w:t xml:space="preserve"> заявления о предоставлении </w:t>
      </w:r>
      <w:r w:rsidR="004C2410" w:rsidRPr="00351B40">
        <w:rPr>
          <w:rFonts w:eastAsia="Calibri"/>
          <w:sz w:val="28"/>
          <w:szCs w:val="28"/>
        </w:rPr>
        <w:t>муниципальной</w:t>
      </w:r>
      <w:r w:rsidR="006D33AE" w:rsidRPr="00351B40">
        <w:rPr>
          <w:rFonts w:eastAsia="Calibri"/>
          <w:sz w:val="28"/>
          <w:szCs w:val="28"/>
        </w:rPr>
        <w:t xml:space="preserve"> услуги – </w:t>
      </w:r>
      <w:r w:rsidR="00DF5EA4">
        <w:rPr>
          <w:rFonts w:eastAsia="Calibri"/>
          <w:sz w:val="28"/>
          <w:szCs w:val="28"/>
        </w:rPr>
        <w:t>1</w:t>
      </w:r>
      <w:r w:rsidR="005541EE" w:rsidRPr="00351B40">
        <w:rPr>
          <w:rFonts w:eastAsia="Calibri"/>
          <w:sz w:val="28"/>
          <w:szCs w:val="28"/>
        </w:rPr>
        <w:t xml:space="preserve"> рабочи</w:t>
      </w:r>
      <w:r w:rsidR="00DF5EA4">
        <w:rPr>
          <w:rFonts w:eastAsia="Calibri"/>
          <w:sz w:val="28"/>
          <w:szCs w:val="28"/>
        </w:rPr>
        <w:t>й</w:t>
      </w:r>
      <w:r w:rsidR="00950D97">
        <w:rPr>
          <w:rFonts w:eastAsia="Calibri"/>
          <w:sz w:val="28"/>
          <w:szCs w:val="28"/>
        </w:rPr>
        <w:t xml:space="preserve"> д</w:t>
      </w:r>
      <w:r w:rsidR="00DF5EA4">
        <w:rPr>
          <w:rFonts w:eastAsia="Calibri"/>
          <w:sz w:val="28"/>
          <w:szCs w:val="28"/>
        </w:rPr>
        <w:t>ень</w:t>
      </w:r>
      <w:r w:rsidR="00074EEA" w:rsidRPr="00351B40">
        <w:rPr>
          <w:rFonts w:eastAsia="Calibri"/>
          <w:sz w:val="28"/>
          <w:szCs w:val="28"/>
        </w:rPr>
        <w:t>;</w:t>
      </w:r>
    </w:p>
    <w:p w14:paraId="593D69DE" w14:textId="77777777" w:rsidR="006E4E05" w:rsidRDefault="006E4E05" w:rsidP="006E4E05">
      <w:pPr>
        <w:widowControl w:val="0"/>
        <w:autoSpaceDE w:val="0"/>
        <w:autoSpaceDN w:val="0"/>
        <w:adjustRightInd w:val="0"/>
        <w:ind w:firstLine="709"/>
        <w:jc w:val="both"/>
        <w:rPr>
          <w:sz w:val="28"/>
          <w:szCs w:val="28"/>
        </w:rPr>
      </w:pPr>
      <w:r>
        <w:rPr>
          <w:rFonts w:eastAsia="Calibri"/>
          <w:sz w:val="28"/>
          <w:szCs w:val="28"/>
        </w:rPr>
        <w:t>2)</w:t>
      </w:r>
      <w:r w:rsidR="0088530B">
        <w:rPr>
          <w:sz w:val="28"/>
          <w:szCs w:val="28"/>
        </w:rPr>
        <w:t xml:space="preserve"> сбор документов/сведений, запрашиваемых посредством межведомственного информационного взаимодействия – 5 рабочих дней</w:t>
      </w:r>
      <w:r>
        <w:rPr>
          <w:sz w:val="28"/>
          <w:szCs w:val="28"/>
        </w:rPr>
        <w:t>.</w:t>
      </w:r>
    </w:p>
    <w:p w14:paraId="241361FC" w14:textId="77777777" w:rsidR="0088530B" w:rsidRDefault="0088530B" w:rsidP="006E4E05">
      <w:pPr>
        <w:widowControl w:val="0"/>
        <w:autoSpaceDE w:val="0"/>
        <w:autoSpaceDN w:val="0"/>
        <w:adjustRightInd w:val="0"/>
        <w:ind w:firstLine="709"/>
        <w:jc w:val="both"/>
        <w:rPr>
          <w:rFonts w:eastAsia="Calibri"/>
          <w:sz w:val="28"/>
          <w:szCs w:val="28"/>
        </w:rPr>
      </w:pPr>
      <w:r>
        <w:rPr>
          <w:sz w:val="28"/>
          <w:szCs w:val="28"/>
        </w:rPr>
        <w:t xml:space="preserve">3) изготовление и согласование листа согласований – </w:t>
      </w:r>
      <w:r w:rsidR="00E050EE" w:rsidRPr="00DD181B">
        <w:rPr>
          <w:color w:val="000000"/>
          <w:sz w:val="28"/>
          <w:szCs w:val="28"/>
        </w:rPr>
        <w:t>2</w:t>
      </w:r>
      <w:r w:rsidR="00CF5EBC">
        <w:rPr>
          <w:sz w:val="28"/>
          <w:szCs w:val="28"/>
        </w:rPr>
        <w:t xml:space="preserve"> </w:t>
      </w:r>
      <w:r>
        <w:rPr>
          <w:sz w:val="28"/>
          <w:szCs w:val="28"/>
        </w:rPr>
        <w:t>рабочих дн</w:t>
      </w:r>
      <w:r w:rsidR="00114A6C">
        <w:rPr>
          <w:sz w:val="28"/>
          <w:szCs w:val="28"/>
        </w:rPr>
        <w:t>я</w:t>
      </w:r>
      <w:r>
        <w:rPr>
          <w:sz w:val="28"/>
          <w:szCs w:val="28"/>
        </w:rPr>
        <w:t>;</w:t>
      </w:r>
    </w:p>
    <w:p w14:paraId="16A2CF73" w14:textId="77777777" w:rsidR="001558B9" w:rsidRPr="00516F19" w:rsidRDefault="0088530B" w:rsidP="006E4E05">
      <w:pPr>
        <w:widowControl w:val="0"/>
        <w:autoSpaceDE w:val="0"/>
        <w:autoSpaceDN w:val="0"/>
        <w:adjustRightInd w:val="0"/>
        <w:ind w:firstLine="709"/>
        <w:jc w:val="both"/>
        <w:rPr>
          <w:rFonts w:eastAsia="Calibri"/>
          <w:sz w:val="28"/>
          <w:szCs w:val="28"/>
        </w:rPr>
      </w:pPr>
      <w:r w:rsidRPr="00516F19">
        <w:rPr>
          <w:rFonts w:eastAsia="Calibri"/>
          <w:sz w:val="28"/>
          <w:szCs w:val="28"/>
        </w:rPr>
        <w:t>4</w:t>
      </w:r>
      <w:r w:rsidR="006E4E05" w:rsidRPr="00516F19">
        <w:rPr>
          <w:rFonts w:eastAsia="Calibri"/>
          <w:sz w:val="28"/>
          <w:szCs w:val="28"/>
        </w:rPr>
        <w:t xml:space="preserve">) </w:t>
      </w:r>
      <w:r w:rsidR="00516F19">
        <w:rPr>
          <w:rFonts w:eastAsia="Calibri"/>
          <w:sz w:val="28"/>
          <w:szCs w:val="28"/>
        </w:rPr>
        <w:t>р</w:t>
      </w:r>
      <w:r w:rsidR="00516F19" w:rsidRPr="00516F19">
        <w:rPr>
          <w:rFonts w:eastAsia="Calibri"/>
          <w:sz w:val="28"/>
          <w:szCs w:val="28"/>
        </w:rPr>
        <w:t>ассмотрение полученных согласований места размещения рекламной конструкции</w:t>
      </w:r>
      <w:r w:rsidR="00676F80">
        <w:rPr>
          <w:rFonts w:eastAsia="Calibri"/>
          <w:sz w:val="28"/>
          <w:szCs w:val="28"/>
        </w:rPr>
        <w:t xml:space="preserve"> и принятие решения о выдаче разрешения</w:t>
      </w:r>
      <w:r w:rsidR="00676F80" w:rsidRPr="00676F80">
        <w:rPr>
          <w:rFonts w:eastAsia="Calibri"/>
          <w:sz w:val="28"/>
          <w:szCs w:val="28"/>
        </w:rPr>
        <w:t xml:space="preserve"> на установку рекламной конструкции</w:t>
      </w:r>
      <w:r w:rsidR="00676F80">
        <w:rPr>
          <w:rFonts w:eastAsia="Calibri"/>
          <w:sz w:val="28"/>
          <w:szCs w:val="28"/>
        </w:rPr>
        <w:t>, либо об отказе в предоставлении муниципальной услуги</w:t>
      </w:r>
      <w:r w:rsidR="001558B9" w:rsidRPr="00516F19">
        <w:rPr>
          <w:sz w:val="28"/>
          <w:szCs w:val="28"/>
        </w:rPr>
        <w:t xml:space="preserve"> –</w:t>
      </w:r>
      <w:r w:rsidR="0073526B">
        <w:rPr>
          <w:sz w:val="28"/>
          <w:szCs w:val="28"/>
        </w:rPr>
        <w:t xml:space="preserve"> 3</w:t>
      </w:r>
      <w:r w:rsidR="001558B9" w:rsidRPr="00516F19">
        <w:rPr>
          <w:sz w:val="28"/>
          <w:szCs w:val="28"/>
        </w:rPr>
        <w:t xml:space="preserve"> рабочих дней;</w:t>
      </w:r>
    </w:p>
    <w:p w14:paraId="7EFD2C84" w14:textId="77777777" w:rsidR="00A4384D" w:rsidRPr="00F26724" w:rsidRDefault="001558B9" w:rsidP="00A4384D">
      <w:pPr>
        <w:widowControl w:val="0"/>
        <w:tabs>
          <w:tab w:val="left" w:pos="142"/>
          <w:tab w:val="left" w:pos="284"/>
        </w:tabs>
        <w:autoSpaceDE w:val="0"/>
        <w:autoSpaceDN w:val="0"/>
        <w:adjustRightInd w:val="0"/>
        <w:ind w:firstLine="709"/>
        <w:jc w:val="both"/>
        <w:rPr>
          <w:b/>
        </w:rPr>
      </w:pPr>
      <w:r>
        <w:rPr>
          <w:rFonts w:eastAsia="Calibri"/>
          <w:sz w:val="28"/>
          <w:szCs w:val="28"/>
        </w:rPr>
        <w:t xml:space="preserve">5) </w:t>
      </w:r>
      <w:r w:rsidR="00A4384D">
        <w:rPr>
          <w:sz w:val="28"/>
          <w:szCs w:val="28"/>
        </w:rPr>
        <w:t xml:space="preserve"> </w:t>
      </w:r>
      <w:r w:rsidR="00300EB9" w:rsidRPr="00DD181B">
        <w:rPr>
          <w:color w:val="000000"/>
          <w:sz w:val="28"/>
          <w:szCs w:val="28"/>
        </w:rPr>
        <w:t xml:space="preserve">подготовка и направление результата предоставления муниципальной услуги </w:t>
      </w:r>
      <w:r w:rsidR="00E050EE" w:rsidRPr="00DD181B">
        <w:rPr>
          <w:color w:val="000000"/>
          <w:sz w:val="28"/>
          <w:szCs w:val="28"/>
        </w:rPr>
        <w:t>–</w:t>
      </w:r>
      <w:r w:rsidR="00A4384D" w:rsidRPr="00DD181B">
        <w:rPr>
          <w:color w:val="000000"/>
          <w:sz w:val="28"/>
          <w:szCs w:val="28"/>
        </w:rPr>
        <w:t xml:space="preserve"> </w:t>
      </w:r>
      <w:r w:rsidR="00E050EE" w:rsidRPr="00DD181B">
        <w:rPr>
          <w:color w:val="000000"/>
          <w:sz w:val="28"/>
          <w:szCs w:val="28"/>
        </w:rPr>
        <w:t xml:space="preserve">1 </w:t>
      </w:r>
      <w:r w:rsidR="00A4384D" w:rsidRPr="00DD181B">
        <w:rPr>
          <w:color w:val="000000"/>
          <w:sz w:val="28"/>
          <w:szCs w:val="28"/>
        </w:rPr>
        <w:t>рабочи</w:t>
      </w:r>
      <w:r w:rsidR="00E050EE" w:rsidRPr="00DD181B">
        <w:rPr>
          <w:color w:val="000000"/>
          <w:sz w:val="28"/>
          <w:szCs w:val="28"/>
        </w:rPr>
        <w:t>й</w:t>
      </w:r>
      <w:r w:rsidR="00A4384D" w:rsidRPr="00DD181B">
        <w:rPr>
          <w:color w:val="000000"/>
          <w:sz w:val="28"/>
          <w:szCs w:val="28"/>
        </w:rPr>
        <w:t xml:space="preserve"> д</w:t>
      </w:r>
      <w:r w:rsidR="00E050EE" w:rsidRPr="00DD181B">
        <w:rPr>
          <w:color w:val="000000"/>
          <w:sz w:val="28"/>
          <w:szCs w:val="28"/>
        </w:rPr>
        <w:t>е</w:t>
      </w:r>
      <w:r w:rsidR="00A4384D" w:rsidRPr="00DD181B">
        <w:rPr>
          <w:color w:val="000000"/>
          <w:sz w:val="28"/>
          <w:szCs w:val="28"/>
        </w:rPr>
        <w:t>н</w:t>
      </w:r>
      <w:r w:rsidR="00E050EE" w:rsidRPr="00DD181B">
        <w:rPr>
          <w:color w:val="000000"/>
          <w:sz w:val="28"/>
          <w:szCs w:val="28"/>
        </w:rPr>
        <w:t>ь</w:t>
      </w:r>
      <w:r w:rsidR="00A4384D" w:rsidRPr="00DD181B">
        <w:rPr>
          <w:color w:val="000000"/>
          <w:sz w:val="28"/>
          <w:szCs w:val="28"/>
        </w:rPr>
        <w:t>.</w:t>
      </w:r>
    </w:p>
    <w:p w14:paraId="51A1B791" w14:textId="77777777" w:rsidR="00F26724" w:rsidRPr="006D33AE" w:rsidRDefault="00F26724" w:rsidP="00F26724">
      <w:pPr>
        <w:tabs>
          <w:tab w:val="left" w:pos="142"/>
          <w:tab w:val="left" w:pos="284"/>
        </w:tabs>
        <w:ind w:firstLine="709"/>
        <w:jc w:val="both"/>
        <w:rPr>
          <w:sz w:val="28"/>
          <w:szCs w:val="28"/>
        </w:rPr>
      </w:pPr>
      <w:r w:rsidRPr="00F26724">
        <w:rPr>
          <w:sz w:val="28"/>
          <w:szCs w:val="28"/>
        </w:rPr>
        <w:t xml:space="preserve">3.1.2. </w:t>
      </w:r>
      <w:r w:rsidRPr="00E66C02">
        <w:rPr>
          <w:sz w:val="28"/>
          <w:szCs w:val="28"/>
        </w:rPr>
        <w:t xml:space="preserve">Прием и регистрация заявления о предоставлении </w:t>
      </w:r>
      <w:r w:rsidR="004B40F2" w:rsidRPr="00E66C02">
        <w:rPr>
          <w:rFonts w:eastAsia="Calibri"/>
          <w:sz w:val="28"/>
          <w:szCs w:val="28"/>
        </w:rPr>
        <w:t>муниципальной</w:t>
      </w:r>
      <w:r w:rsidRPr="00E66C02">
        <w:rPr>
          <w:sz w:val="28"/>
          <w:szCs w:val="28"/>
        </w:rPr>
        <w:t xml:space="preserve"> услуги.</w:t>
      </w:r>
    </w:p>
    <w:p w14:paraId="440C1A01" w14:textId="77777777" w:rsidR="00950D97" w:rsidRPr="00125290" w:rsidRDefault="00F26724" w:rsidP="00950D97">
      <w:pPr>
        <w:tabs>
          <w:tab w:val="left" w:pos="142"/>
          <w:tab w:val="left" w:pos="284"/>
        </w:tabs>
        <w:ind w:firstLine="709"/>
        <w:jc w:val="both"/>
        <w:rPr>
          <w:sz w:val="28"/>
          <w:szCs w:val="28"/>
        </w:rPr>
      </w:pPr>
      <w:r w:rsidRPr="006D33AE">
        <w:rPr>
          <w:sz w:val="28"/>
          <w:szCs w:val="28"/>
        </w:rPr>
        <w:t>3.1.2.1</w:t>
      </w:r>
      <w:r w:rsidR="00950D97">
        <w:rPr>
          <w:sz w:val="28"/>
          <w:szCs w:val="28"/>
        </w:rPr>
        <w:t>.</w:t>
      </w:r>
      <w:r w:rsidRPr="006D33AE">
        <w:rPr>
          <w:sz w:val="28"/>
          <w:szCs w:val="28"/>
        </w:rPr>
        <w:t xml:space="preserve"> </w:t>
      </w:r>
      <w:r w:rsidR="00BD54C0" w:rsidRPr="00FB7EB2">
        <w:rPr>
          <w:sz w:val="28"/>
          <w:szCs w:val="28"/>
        </w:rPr>
        <w:t>Основание для начала административной процедуры:</w:t>
      </w:r>
      <w:r w:rsidR="00BD54C0" w:rsidRPr="00FB7EB2">
        <w:rPr>
          <w:rFonts w:eastAsia="Calibri"/>
          <w:sz w:val="28"/>
          <w:szCs w:val="28"/>
        </w:rPr>
        <w:t xml:space="preserve"> поступление </w:t>
      </w:r>
      <w:r w:rsidR="00BD54C0">
        <w:rPr>
          <w:rFonts w:eastAsia="Calibri"/>
          <w:sz w:val="28"/>
          <w:szCs w:val="28"/>
        </w:rPr>
        <w:t>в</w:t>
      </w:r>
      <w:r w:rsidR="00E42D3A">
        <w:rPr>
          <w:rFonts w:eastAsia="Calibri"/>
          <w:sz w:val="28"/>
          <w:szCs w:val="28"/>
        </w:rPr>
        <w:t xml:space="preserve"> </w:t>
      </w:r>
      <w:r w:rsidR="00E42D3A" w:rsidRPr="00125290">
        <w:rPr>
          <w:rFonts w:eastAsia="Calibri"/>
          <w:sz w:val="28"/>
          <w:szCs w:val="28"/>
        </w:rPr>
        <w:t>А</w:t>
      </w:r>
      <w:r w:rsidR="0094657F" w:rsidRPr="00125290">
        <w:rPr>
          <w:rFonts w:eastAsia="Calibri"/>
          <w:sz w:val="28"/>
          <w:szCs w:val="28"/>
        </w:rPr>
        <w:t>дминистрацию</w:t>
      </w:r>
      <w:r w:rsidR="00D14E67">
        <w:rPr>
          <w:rFonts w:eastAsia="Calibri"/>
          <w:sz w:val="28"/>
          <w:szCs w:val="28"/>
        </w:rPr>
        <w:t xml:space="preserve"> Ломоносовского муниципального района Ленинградской области</w:t>
      </w:r>
      <w:r w:rsidR="00491A07" w:rsidRPr="00125290">
        <w:rPr>
          <w:rFonts w:eastAsia="Calibri"/>
          <w:sz w:val="28"/>
          <w:szCs w:val="28"/>
        </w:rPr>
        <w:t xml:space="preserve"> </w:t>
      </w:r>
      <w:r w:rsidR="00E42D3A" w:rsidRPr="00125290">
        <w:rPr>
          <w:rFonts w:eastAsia="Calibri"/>
          <w:sz w:val="28"/>
          <w:szCs w:val="28"/>
        </w:rPr>
        <w:t>на имя главы А</w:t>
      </w:r>
      <w:r w:rsidR="0094657F" w:rsidRPr="00125290">
        <w:rPr>
          <w:rFonts w:eastAsia="Calibri"/>
          <w:sz w:val="28"/>
          <w:szCs w:val="28"/>
        </w:rPr>
        <w:t>дминистрации</w:t>
      </w:r>
      <w:r w:rsidR="00BD54C0">
        <w:rPr>
          <w:rFonts w:eastAsia="Calibri"/>
          <w:sz w:val="28"/>
          <w:szCs w:val="28"/>
        </w:rPr>
        <w:t xml:space="preserve"> Ломоносовского муниципального района Ленинградской области</w:t>
      </w:r>
      <w:r w:rsidR="006D33AE" w:rsidRPr="00125290">
        <w:rPr>
          <w:rFonts w:eastAsia="Calibri"/>
          <w:sz w:val="28"/>
          <w:szCs w:val="28"/>
        </w:rPr>
        <w:t>,</w:t>
      </w:r>
      <w:r w:rsidR="003457DC" w:rsidRPr="00125290">
        <w:rPr>
          <w:rFonts w:eastAsia="Calibri"/>
          <w:sz w:val="28"/>
          <w:szCs w:val="28"/>
        </w:rPr>
        <w:t xml:space="preserve"> </w:t>
      </w:r>
      <w:r w:rsidR="006D33AE" w:rsidRPr="00125290">
        <w:rPr>
          <w:rFonts w:eastAsia="Calibri"/>
          <w:sz w:val="28"/>
          <w:szCs w:val="28"/>
        </w:rPr>
        <w:t>заявления с комплектом документов, предусмотренных п. 2.6 настоящего административного регламента</w:t>
      </w:r>
      <w:r w:rsidR="00A952AB" w:rsidRPr="00125290">
        <w:rPr>
          <w:rFonts w:eastAsia="Calibri"/>
          <w:sz w:val="28"/>
          <w:szCs w:val="28"/>
        </w:rPr>
        <w:t>.</w:t>
      </w:r>
    </w:p>
    <w:p w14:paraId="1F4E7A86" w14:textId="77777777" w:rsidR="00995B62" w:rsidRDefault="00995B62" w:rsidP="00995B62">
      <w:pPr>
        <w:autoSpaceDE w:val="0"/>
        <w:autoSpaceDN w:val="0"/>
        <w:adjustRightInd w:val="0"/>
        <w:ind w:firstLine="709"/>
        <w:jc w:val="both"/>
        <w:rPr>
          <w:sz w:val="28"/>
          <w:szCs w:val="28"/>
        </w:rPr>
      </w:pPr>
      <w:r w:rsidRPr="00FB7EB2">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ОМСУ/Организации, составляет опись документов, вручает копию описи заявителю под роспись.</w:t>
      </w:r>
    </w:p>
    <w:p w14:paraId="20BF1836" w14:textId="77777777" w:rsidR="00995B62" w:rsidRDefault="00995B62" w:rsidP="00995B62">
      <w:pPr>
        <w:widowControl w:val="0"/>
        <w:autoSpaceDE w:val="0"/>
        <w:autoSpaceDN w:val="0"/>
        <w:adjustRightInd w:val="0"/>
        <w:ind w:firstLine="709"/>
        <w:jc w:val="both"/>
        <w:rPr>
          <w:rFonts w:eastAsia="Calibri"/>
          <w:sz w:val="28"/>
          <w:szCs w:val="28"/>
        </w:rPr>
      </w:pPr>
      <w:r>
        <w:rPr>
          <w:sz w:val="28"/>
          <w:szCs w:val="28"/>
        </w:rPr>
        <w:t>3.1.2.3</w:t>
      </w:r>
      <w:r w:rsidRPr="00F26724">
        <w:rPr>
          <w:sz w:val="28"/>
          <w:szCs w:val="28"/>
        </w:rPr>
        <w:t xml:space="preserve">. Результат выполнения административной процедуры: </w:t>
      </w:r>
      <w:r w:rsidRPr="00A813CA">
        <w:rPr>
          <w:sz w:val="28"/>
          <w:szCs w:val="28"/>
        </w:rPr>
        <w:t xml:space="preserve">регистрация заявления о предоставлении </w:t>
      </w:r>
      <w:r w:rsidRPr="00274E34">
        <w:rPr>
          <w:rFonts w:eastAsia="Calibri"/>
          <w:sz w:val="28"/>
          <w:szCs w:val="28"/>
        </w:rPr>
        <w:t>муниципальной</w:t>
      </w:r>
      <w:r w:rsidRPr="00A813CA">
        <w:rPr>
          <w:sz w:val="28"/>
          <w:szCs w:val="28"/>
        </w:rPr>
        <w:t xml:space="preserve"> услуги и прилагаемых к нему </w:t>
      </w:r>
      <w:r w:rsidRPr="00A813CA">
        <w:rPr>
          <w:sz w:val="28"/>
          <w:szCs w:val="28"/>
        </w:rPr>
        <w:lastRenderedPageBreak/>
        <w:t>документов</w:t>
      </w:r>
      <w:r w:rsidRPr="00A813CA">
        <w:rPr>
          <w:rFonts w:eastAsia="Calibri"/>
          <w:sz w:val="28"/>
          <w:szCs w:val="28"/>
        </w:rPr>
        <w:t>.</w:t>
      </w:r>
    </w:p>
    <w:p w14:paraId="5E108590" w14:textId="77777777" w:rsidR="00995B62" w:rsidRPr="002A62D1" w:rsidRDefault="00995B62" w:rsidP="00995B62">
      <w:pPr>
        <w:widowControl w:val="0"/>
        <w:tabs>
          <w:tab w:val="left" w:pos="142"/>
          <w:tab w:val="left" w:pos="284"/>
        </w:tabs>
        <w:autoSpaceDE w:val="0"/>
        <w:autoSpaceDN w:val="0"/>
        <w:adjustRightInd w:val="0"/>
        <w:ind w:firstLine="709"/>
        <w:jc w:val="both"/>
        <w:rPr>
          <w:sz w:val="28"/>
          <w:szCs w:val="28"/>
        </w:rPr>
      </w:pPr>
      <w:r w:rsidRPr="002A62D1">
        <w:rPr>
          <w:sz w:val="28"/>
          <w:szCs w:val="28"/>
        </w:rPr>
        <w:t>Максимальный срок выполнения действий – 1 рабочий день.</w:t>
      </w:r>
    </w:p>
    <w:p w14:paraId="3AE0DD20" w14:textId="77777777" w:rsidR="00F26724" w:rsidRPr="00F26724" w:rsidRDefault="006E4E05" w:rsidP="006E4E05">
      <w:pPr>
        <w:autoSpaceDE w:val="0"/>
        <w:autoSpaceDN w:val="0"/>
        <w:adjustRightInd w:val="0"/>
        <w:ind w:firstLine="709"/>
        <w:jc w:val="both"/>
        <w:rPr>
          <w:sz w:val="28"/>
          <w:szCs w:val="28"/>
        </w:rPr>
      </w:pPr>
      <w:r w:rsidRPr="0088530B">
        <w:rPr>
          <w:sz w:val="28"/>
          <w:szCs w:val="28"/>
        </w:rPr>
        <w:t xml:space="preserve">3.1.3. </w:t>
      </w:r>
      <w:r w:rsidR="0088530B" w:rsidRPr="0088530B">
        <w:rPr>
          <w:sz w:val="28"/>
          <w:szCs w:val="28"/>
        </w:rPr>
        <w:t>Сбор документов/сведений, запрашиваемых посредством межведомственного информационного взаимодействия</w:t>
      </w:r>
      <w:r w:rsidRPr="0088530B">
        <w:rPr>
          <w:sz w:val="28"/>
          <w:szCs w:val="28"/>
        </w:rPr>
        <w:t>.</w:t>
      </w:r>
    </w:p>
    <w:p w14:paraId="5F8FD91C" w14:textId="77777777" w:rsidR="006E4E05" w:rsidRDefault="00F26724" w:rsidP="00F26724">
      <w:pPr>
        <w:widowControl w:val="0"/>
        <w:tabs>
          <w:tab w:val="left" w:pos="142"/>
          <w:tab w:val="left" w:pos="284"/>
        </w:tabs>
        <w:autoSpaceDE w:val="0"/>
        <w:autoSpaceDN w:val="0"/>
        <w:adjustRightInd w:val="0"/>
        <w:ind w:firstLine="709"/>
        <w:jc w:val="both"/>
        <w:rPr>
          <w:sz w:val="28"/>
          <w:szCs w:val="28"/>
        </w:rPr>
      </w:pPr>
      <w:r w:rsidRPr="00A813CA">
        <w:rPr>
          <w:sz w:val="28"/>
          <w:szCs w:val="28"/>
        </w:rPr>
        <w:t xml:space="preserve">3.1.3.1. Основание для начала административной процедуры: </w:t>
      </w:r>
      <w:r w:rsidR="006E4E05">
        <w:rPr>
          <w:sz w:val="28"/>
          <w:szCs w:val="28"/>
        </w:rPr>
        <w:t>регистрация</w:t>
      </w:r>
      <w:r w:rsidRPr="00A813CA">
        <w:rPr>
          <w:sz w:val="28"/>
          <w:szCs w:val="28"/>
        </w:rPr>
        <w:t xml:space="preserve"> заявления</w:t>
      </w:r>
      <w:r w:rsidR="005C1376">
        <w:rPr>
          <w:sz w:val="28"/>
          <w:szCs w:val="28"/>
        </w:rPr>
        <w:t>.</w:t>
      </w:r>
    </w:p>
    <w:p w14:paraId="2C88E1C3" w14:textId="77777777" w:rsidR="00995B62" w:rsidRDefault="006E4E05" w:rsidP="00995B62">
      <w:pPr>
        <w:autoSpaceDE w:val="0"/>
        <w:autoSpaceDN w:val="0"/>
        <w:adjustRightInd w:val="0"/>
        <w:ind w:firstLine="709"/>
        <w:jc w:val="both"/>
        <w:rPr>
          <w:sz w:val="28"/>
          <w:szCs w:val="28"/>
        </w:rPr>
      </w:pPr>
      <w:r>
        <w:rPr>
          <w:sz w:val="28"/>
          <w:szCs w:val="28"/>
        </w:rPr>
        <w:t>3.1.3.2. Лицо, ответственное за выполне</w:t>
      </w:r>
      <w:r w:rsidR="002B3A85">
        <w:rPr>
          <w:sz w:val="28"/>
          <w:szCs w:val="28"/>
        </w:rPr>
        <w:t>ние административной процедуры:</w:t>
      </w:r>
      <w:r w:rsidR="002B3A85">
        <w:rPr>
          <w:i/>
          <w:color w:val="FF0000"/>
          <w:sz w:val="28"/>
          <w:szCs w:val="28"/>
        </w:rPr>
        <w:t xml:space="preserve"> </w:t>
      </w:r>
      <w:r w:rsidR="00995B62" w:rsidRPr="00844DC3">
        <w:rPr>
          <w:rFonts w:eastAsia="Calibri"/>
          <w:sz w:val="28"/>
          <w:szCs w:val="28"/>
        </w:rPr>
        <w:t>специалист органа, ответственного за предоставление муниципальной услуги</w:t>
      </w:r>
      <w:r w:rsidR="00995B62" w:rsidRPr="00844DC3">
        <w:rPr>
          <w:sz w:val="28"/>
          <w:szCs w:val="28"/>
        </w:rPr>
        <w:t>.</w:t>
      </w:r>
    </w:p>
    <w:p w14:paraId="1A49C079" w14:textId="77777777" w:rsidR="00F26724" w:rsidRPr="006E4E05" w:rsidRDefault="006E4E05" w:rsidP="006E4E05">
      <w:pPr>
        <w:autoSpaceDE w:val="0"/>
        <w:autoSpaceDN w:val="0"/>
        <w:adjustRightInd w:val="0"/>
        <w:ind w:firstLine="709"/>
        <w:jc w:val="both"/>
        <w:rPr>
          <w:sz w:val="28"/>
          <w:szCs w:val="28"/>
        </w:rPr>
      </w:pPr>
      <w:r>
        <w:rPr>
          <w:sz w:val="28"/>
          <w:szCs w:val="28"/>
        </w:rPr>
        <w:t>3.1.3.3. Содержание административного действия, продолжительность и</w:t>
      </w:r>
      <w:r w:rsidR="0066104C">
        <w:rPr>
          <w:sz w:val="28"/>
          <w:szCs w:val="28"/>
        </w:rPr>
        <w:t xml:space="preserve"> </w:t>
      </w:r>
      <w:r w:rsidR="00516F19">
        <w:rPr>
          <w:sz w:val="28"/>
          <w:szCs w:val="28"/>
        </w:rPr>
        <w:t xml:space="preserve">максимальный срок его </w:t>
      </w:r>
      <w:r>
        <w:rPr>
          <w:sz w:val="28"/>
          <w:szCs w:val="28"/>
        </w:rPr>
        <w:t>выполнения:</w:t>
      </w:r>
    </w:p>
    <w:p w14:paraId="1A699223" w14:textId="77777777" w:rsidR="00A4384D" w:rsidRPr="00A4384D" w:rsidRDefault="005C1376" w:rsidP="00911DCC">
      <w:pPr>
        <w:widowControl w:val="0"/>
        <w:tabs>
          <w:tab w:val="left" w:pos="142"/>
          <w:tab w:val="left" w:pos="284"/>
        </w:tabs>
        <w:autoSpaceDE w:val="0"/>
        <w:autoSpaceDN w:val="0"/>
        <w:adjustRightInd w:val="0"/>
        <w:ind w:firstLine="709"/>
        <w:jc w:val="both"/>
        <w:rPr>
          <w:sz w:val="28"/>
          <w:szCs w:val="28"/>
          <w:u w:val="single"/>
        </w:rPr>
      </w:pPr>
      <w:r>
        <w:rPr>
          <w:sz w:val="28"/>
          <w:szCs w:val="28"/>
        </w:rPr>
        <w:t xml:space="preserve">- </w:t>
      </w:r>
      <w:r w:rsidR="00FC46D5" w:rsidRPr="00A813CA">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6104C">
        <w:rPr>
          <w:sz w:val="28"/>
          <w:szCs w:val="28"/>
        </w:rPr>
        <w:t>посредством</w:t>
      </w:r>
      <w:r w:rsidR="00FC46D5" w:rsidRPr="00A813CA">
        <w:rPr>
          <w:sz w:val="28"/>
          <w:szCs w:val="28"/>
        </w:rPr>
        <w:t xml:space="preserve"> системы межведомственного </w:t>
      </w:r>
      <w:r w:rsidR="0066104C">
        <w:rPr>
          <w:sz w:val="28"/>
          <w:szCs w:val="28"/>
        </w:rPr>
        <w:t>информационного</w:t>
      </w:r>
      <w:r w:rsidR="0066104C" w:rsidRPr="00A813CA">
        <w:rPr>
          <w:sz w:val="28"/>
          <w:szCs w:val="28"/>
        </w:rPr>
        <w:t xml:space="preserve"> </w:t>
      </w:r>
      <w:r w:rsidR="00FC46D5" w:rsidRPr="00A813CA">
        <w:rPr>
          <w:sz w:val="28"/>
          <w:szCs w:val="28"/>
        </w:rPr>
        <w:t>взаимодействия</w:t>
      </w:r>
      <w:r w:rsidR="0066104C">
        <w:rPr>
          <w:sz w:val="28"/>
          <w:szCs w:val="28"/>
        </w:rPr>
        <w:t xml:space="preserve"> (в том числе в электронной форме)</w:t>
      </w:r>
      <w:r w:rsidR="009A527A">
        <w:rPr>
          <w:sz w:val="28"/>
          <w:szCs w:val="28"/>
        </w:rPr>
        <w:t>,</w:t>
      </w:r>
      <w:r w:rsidR="00FC46D5" w:rsidRPr="00A813CA">
        <w:rPr>
          <w:sz w:val="28"/>
          <w:szCs w:val="28"/>
        </w:rPr>
        <w:t xml:space="preserve"> получение </w:t>
      </w:r>
      <w:r w:rsidR="009A527A">
        <w:rPr>
          <w:sz w:val="28"/>
          <w:szCs w:val="28"/>
        </w:rPr>
        <w:t xml:space="preserve">и рассмотрение </w:t>
      </w:r>
      <w:r w:rsidR="00FC46D5" w:rsidRPr="00A813CA">
        <w:rPr>
          <w:sz w:val="28"/>
          <w:szCs w:val="28"/>
        </w:rPr>
        <w:t>ответов на межведомственные запросы в течение</w:t>
      </w:r>
      <w:r w:rsidR="003457DC">
        <w:rPr>
          <w:sz w:val="28"/>
          <w:szCs w:val="28"/>
        </w:rPr>
        <w:t xml:space="preserve"> </w:t>
      </w:r>
      <w:r w:rsidR="00FC46D5" w:rsidRPr="00A813CA">
        <w:rPr>
          <w:sz w:val="28"/>
          <w:szCs w:val="28"/>
        </w:rPr>
        <w:t xml:space="preserve">5 </w:t>
      </w:r>
      <w:r w:rsidR="0066104C">
        <w:rPr>
          <w:sz w:val="28"/>
          <w:szCs w:val="28"/>
        </w:rPr>
        <w:t xml:space="preserve">рабочих </w:t>
      </w:r>
      <w:r w:rsidR="00FC46D5" w:rsidRPr="00A813CA">
        <w:rPr>
          <w:sz w:val="28"/>
          <w:szCs w:val="28"/>
        </w:rPr>
        <w:t>дней с даты окончания первой административной процедуры</w:t>
      </w:r>
      <w:r w:rsidR="00E10CD8" w:rsidRPr="00A813CA">
        <w:rPr>
          <w:sz w:val="28"/>
          <w:szCs w:val="28"/>
        </w:rPr>
        <w:t>.</w:t>
      </w:r>
    </w:p>
    <w:p w14:paraId="5F181AAF" w14:textId="77777777" w:rsidR="0088530B" w:rsidRPr="00A813CA" w:rsidRDefault="0088530B" w:rsidP="00FC46D5">
      <w:pPr>
        <w:widowControl w:val="0"/>
        <w:tabs>
          <w:tab w:val="left" w:pos="142"/>
          <w:tab w:val="left" w:pos="284"/>
        </w:tabs>
        <w:autoSpaceDE w:val="0"/>
        <w:autoSpaceDN w:val="0"/>
        <w:adjustRightInd w:val="0"/>
        <w:ind w:firstLine="709"/>
        <w:jc w:val="both"/>
        <w:rPr>
          <w:sz w:val="28"/>
          <w:szCs w:val="28"/>
        </w:rPr>
      </w:pPr>
      <w:r>
        <w:rPr>
          <w:sz w:val="28"/>
          <w:szCs w:val="28"/>
        </w:rPr>
        <w:t xml:space="preserve">Максимальный срок </w:t>
      </w:r>
      <w:r w:rsidR="0066104C">
        <w:rPr>
          <w:sz w:val="28"/>
          <w:szCs w:val="28"/>
        </w:rPr>
        <w:t>выполнения административной процедуры</w:t>
      </w:r>
      <w:r>
        <w:rPr>
          <w:sz w:val="28"/>
          <w:szCs w:val="28"/>
        </w:rPr>
        <w:t xml:space="preserve"> – 5 рабочих дней.</w:t>
      </w:r>
    </w:p>
    <w:p w14:paraId="3AC4A0D6" w14:textId="77777777" w:rsidR="00F26724" w:rsidRDefault="00844DC3" w:rsidP="00F26724">
      <w:pPr>
        <w:widowControl w:val="0"/>
        <w:tabs>
          <w:tab w:val="left" w:pos="142"/>
          <w:tab w:val="left" w:pos="284"/>
        </w:tabs>
        <w:autoSpaceDE w:val="0"/>
        <w:autoSpaceDN w:val="0"/>
        <w:adjustRightInd w:val="0"/>
        <w:ind w:firstLine="709"/>
        <w:jc w:val="both"/>
        <w:rPr>
          <w:sz w:val="28"/>
          <w:szCs w:val="28"/>
        </w:rPr>
      </w:pPr>
      <w:r>
        <w:rPr>
          <w:sz w:val="28"/>
          <w:szCs w:val="28"/>
        </w:rPr>
        <w:t>3.1.4. Изготовление и согласование листа согласований.</w:t>
      </w:r>
    </w:p>
    <w:p w14:paraId="245B15D9" w14:textId="77777777" w:rsidR="001558B9" w:rsidRDefault="009A098A" w:rsidP="001558B9">
      <w:pPr>
        <w:widowControl w:val="0"/>
        <w:tabs>
          <w:tab w:val="left" w:pos="142"/>
          <w:tab w:val="left" w:pos="284"/>
        </w:tabs>
        <w:autoSpaceDE w:val="0"/>
        <w:autoSpaceDN w:val="0"/>
        <w:adjustRightInd w:val="0"/>
        <w:ind w:firstLine="709"/>
        <w:jc w:val="both"/>
        <w:rPr>
          <w:rFonts w:eastAsia="Calibri"/>
          <w:sz w:val="28"/>
        </w:rPr>
      </w:pPr>
      <w:r>
        <w:rPr>
          <w:sz w:val="28"/>
          <w:szCs w:val="28"/>
        </w:rPr>
        <w:t xml:space="preserve">3.1.4.1. </w:t>
      </w:r>
      <w:r w:rsidR="001558B9" w:rsidRPr="001558B9">
        <w:rPr>
          <w:rFonts w:eastAsia="Calibri"/>
          <w:sz w:val="28"/>
        </w:rPr>
        <w:t>Основанием для начала административной процедуры по осуществлению согласования с согласующими организациями является</w:t>
      </w:r>
      <w:r w:rsidR="00766370">
        <w:rPr>
          <w:rFonts w:eastAsia="Calibri"/>
          <w:sz w:val="28"/>
        </w:rPr>
        <w:t xml:space="preserve"> наличие</w:t>
      </w:r>
      <w:r w:rsidR="001558B9" w:rsidRPr="001558B9">
        <w:rPr>
          <w:rFonts w:eastAsia="Calibri"/>
          <w:sz w:val="28"/>
        </w:rPr>
        <w:t xml:space="preserve"> </w:t>
      </w:r>
      <w:r w:rsidR="00766370">
        <w:rPr>
          <w:rFonts w:eastAsia="Calibri"/>
          <w:sz w:val="28"/>
        </w:rPr>
        <w:t xml:space="preserve">полного </w:t>
      </w:r>
      <w:r w:rsidR="003457DC">
        <w:rPr>
          <w:rFonts w:eastAsia="Calibri"/>
          <w:sz w:val="28"/>
        </w:rPr>
        <w:t>пакет</w:t>
      </w:r>
      <w:r w:rsidR="00766370">
        <w:rPr>
          <w:rFonts w:eastAsia="Calibri"/>
          <w:sz w:val="28"/>
        </w:rPr>
        <w:t>а</w:t>
      </w:r>
      <w:r w:rsidR="003457DC">
        <w:rPr>
          <w:rFonts w:eastAsia="Calibri"/>
          <w:sz w:val="28"/>
        </w:rPr>
        <w:t xml:space="preserve"> документов</w:t>
      </w:r>
      <w:r w:rsidR="00995907" w:rsidRPr="00DD181B">
        <w:rPr>
          <w:rFonts w:eastAsia="Calibri"/>
          <w:color w:val="000000"/>
          <w:sz w:val="28"/>
        </w:rPr>
        <w:t>/сведений</w:t>
      </w:r>
      <w:r w:rsidR="003457DC" w:rsidRPr="00DD181B">
        <w:rPr>
          <w:rFonts w:eastAsia="Calibri"/>
          <w:color w:val="000000"/>
          <w:sz w:val="28"/>
        </w:rPr>
        <w:t>,</w:t>
      </w:r>
      <w:r w:rsidR="003457DC">
        <w:rPr>
          <w:rFonts w:eastAsia="Calibri"/>
          <w:sz w:val="28"/>
        </w:rPr>
        <w:t xml:space="preserve"> в том числе </w:t>
      </w:r>
      <w:r w:rsidR="00766370">
        <w:rPr>
          <w:rFonts w:eastAsia="Calibri"/>
          <w:sz w:val="28"/>
        </w:rPr>
        <w:t xml:space="preserve">полученных </w:t>
      </w:r>
      <w:r w:rsidR="003457DC">
        <w:rPr>
          <w:rFonts w:eastAsia="Calibri"/>
          <w:sz w:val="28"/>
        </w:rPr>
        <w:t>посредством межведомственного взаимодействия</w:t>
      </w:r>
      <w:r w:rsidR="001558B9" w:rsidRPr="001558B9">
        <w:rPr>
          <w:rFonts w:eastAsia="Calibri"/>
          <w:sz w:val="28"/>
        </w:rPr>
        <w:t>.</w:t>
      </w:r>
    </w:p>
    <w:p w14:paraId="5561F315" w14:textId="77777777" w:rsidR="00076BED" w:rsidRDefault="001558B9" w:rsidP="00766370">
      <w:pPr>
        <w:autoSpaceDE w:val="0"/>
        <w:autoSpaceDN w:val="0"/>
        <w:adjustRightInd w:val="0"/>
        <w:ind w:firstLine="709"/>
        <w:jc w:val="both"/>
        <w:rPr>
          <w:sz w:val="28"/>
          <w:szCs w:val="28"/>
        </w:rPr>
      </w:pPr>
      <w:r>
        <w:rPr>
          <w:sz w:val="28"/>
          <w:szCs w:val="28"/>
        </w:rPr>
        <w:t xml:space="preserve">3.1.4.2. Лицо, ответственное за выполнение административной процедуры: </w:t>
      </w:r>
      <w:r w:rsidR="006436C2" w:rsidRPr="00DD181B">
        <w:rPr>
          <w:color w:val="000000"/>
          <w:sz w:val="28"/>
          <w:szCs w:val="28"/>
        </w:rPr>
        <w:t>специалист МКУ «ЦИАХО»</w:t>
      </w:r>
      <w:r w:rsidR="002B3A85" w:rsidRPr="00DD181B">
        <w:rPr>
          <w:color w:val="000000"/>
          <w:sz w:val="28"/>
          <w:szCs w:val="28"/>
        </w:rPr>
        <w:t>.</w:t>
      </w:r>
    </w:p>
    <w:p w14:paraId="29B750E2" w14:textId="77777777" w:rsidR="00995907" w:rsidRPr="009A098A" w:rsidRDefault="009A098A" w:rsidP="00766370">
      <w:pPr>
        <w:autoSpaceDE w:val="0"/>
        <w:autoSpaceDN w:val="0"/>
        <w:adjustRightInd w:val="0"/>
        <w:ind w:firstLine="709"/>
        <w:jc w:val="both"/>
        <w:rPr>
          <w:sz w:val="28"/>
          <w:szCs w:val="28"/>
          <w:highlight w:val="yellow"/>
        </w:rPr>
      </w:pPr>
      <w:r>
        <w:rPr>
          <w:color w:val="000000"/>
          <w:sz w:val="28"/>
          <w:szCs w:val="28"/>
        </w:rPr>
        <w:t>С</w:t>
      </w:r>
      <w:r w:rsidRPr="002B3A85">
        <w:rPr>
          <w:color w:val="000000"/>
          <w:sz w:val="28"/>
          <w:szCs w:val="28"/>
        </w:rPr>
        <w:t>пециалист МКУ «ЦИАХО»</w:t>
      </w:r>
      <w:r w:rsidR="00766370" w:rsidRPr="00766370">
        <w:rPr>
          <w:sz w:val="28"/>
          <w:szCs w:val="28"/>
        </w:rPr>
        <w:t xml:space="preserve"> изготавливает лист согласований</w:t>
      </w:r>
      <w:r w:rsidR="00C34939">
        <w:rPr>
          <w:sz w:val="28"/>
          <w:szCs w:val="28"/>
        </w:rPr>
        <w:t xml:space="preserve"> и направляет его в согласующие органы</w:t>
      </w:r>
      <w:r w:rsidR="00766370" w:rsidRPr="00221EBF">
        <w:rPr>
          <w:sz w:val="28"/>
          <w:szCs w:val="28"/>
        </w:rPr>
        <w:t>.</w:t>
      </w:r>
    </w:p>
    <w:p w14:paraId="78A6C949" w14:textId="77777777" w:rsidR="00766370" w:rsidRPr="00DD181B" w:rsidRDefault="00911DCC" w:rsidP="007C62D3">
      <w:pPr>
        <w:autoSpaceDE w:val="0"/>
        <w:autoSpaceDN w:val="0"/>
        <w:adjustRightInd w:val="0"/>
        <w:ind w:firstLine="709"/>
        <w:jc w:val="both"/>
        <w:rPr>
          <w:color w:val="000000"/>
          <w:sz w:val="28"/>
          <w:szCs w:val="28"/>
        </w:rPr>
      </w:pPr>
      <w:r w:rsidRPr="00DD181B">
        <w:rPr>
          <w:color w:val="000000"/>
          <w:sz w:val="28"/>
          <w:szCs w:val="28"/>
        </w:rPr>
        <w:t xml:space="preserve">3.1.4.3. </w:t>
      </w:r>
      <w:r w:rsidR="00766370" w:rsidRPr="00DD181B">
        <w:rPr>
          <w:color w:val="000000"/>
          <w:sz w:val="28"/>
          <w:szCs w:val="28"/>
        </w:rPr>
        <w:t>Перечень</w:t>
      </w:r>
      <w:r w:rsidRPr="00DD181B">
        <w:rPr>
          <w:color w:val="000000"/>
          <w:sz w:val="28"/>
          <w:szCs w:val="28"/>
        </w:rPr>
        <w:t xml:space="preserve"> согласующих органов</w:t>
      </w:r>
      <w:r w:rsidR="00221EBF" w:rsidRPr="00DD181B">
        <w:rPr>
          <w:color w:val="000000"/>
          <w:sz w:val="28"/>
          <w:szCs w:val="28"/>
        </w:rPr>
        <w:t>: Управление по архитектуре администрации</w:t>
      </w:r>
      <w:r w:rsidR="000D7D11">
        <w:rPr>
          <w:color w:val="000000"/>
          <w:sz w:val="28"/>
          <w:szCs w:val="28"/>
        </w:rPr>
        <w:t xml:space="preserve"> </w:t>
      </w:r>
      <w:r w:rsidR="007F3295" w:rsidRPr="007F3295">
        <w:rPr>
          <w:sz w:val="28"/>
          <w:szCs w:val="28"/>
          <w:lang w:eastAsia="en-US"/>
        </w:rPr>
        <w:t>Ломоносовского муниципального района</w:t>
      </w:r>
      <w:r w:rsidR="00221EBF" w:rsidRPr="00DD181B">
        <w:rPr>
          <w:color w:val="000000"/>
          <w:sz w:val="28"/>
          <w:szCs w:val="28"/>
        </w:rPr>
        <w:t xml:space="preserve"> Ленинградской области, директор МКУ «ЦИАХО»</w:t>
      </w:r>
      <w:r w:rsidR="008E3912" w:rsidRPr="00DD181B">
        <w:rPr>
          <w:color w:val="000000"/>
          <w:sz w:val="28"/>
          <w:szCs w:val="28"/>
        </w:rPr>
        <w:t>.</w:t>
      </w:r>
      <w:r w:rsidRPr="00DD181B">
        <w:rPr>
          <w:color w:val="000000"/>
          <w:sz w:val="28"/>
          <w:szCs w:val="28"/>
        </w:rPr>
        <w:t xml:space="preserve"> </w:t>
      </w:r>
    </w:p>
    <w:p w14:paraId="3184F7E5" w14:textId="77777777" w:rsidR="0035182F" w:rsidRDefault="0035182F" w:rsidP="0035182F">
      <w:pPr>
        <w:autoSpaceDE w:val="0"/>
        <w:autoSpaceDN w:val="0"/>
        <w:adjustRightInd w:val="0"/>
        <w:ind w:firstLine="709"/>
        <w:jc w:val="both"/>
        <w:rPr>
          <w:sz w:val="28"/>
          <w:szCs w:val="28"/>
        </w:rPr>
      </w:pPr>
      <w:r w:rsidRPr="0035182F">
        <w:rPr>
          <w:sz w:val="28"/>
          <w:szCs w:val="28"/>
        </w:rPr>
        <w:t>В случае обращения заявителя за продлением разрешения на установку и эксплуатацию рекламной конструкции согласование ОМСУ с согласующими органами не требуется.</w:t>
      </w:r>
    </w:p>
    <w:p w14:paraId="5526E821" w14:textId="77777777" w:rsidR="0035182F" w:rsidRDefault="0035182F" w:rsidP="00287FBE">
      <w:pPr>
        <w:autoSpaceDE w:val="0"/>
        <w:autoSpaceDN w:val="0"/>
        <w:adjustRightInd w:val="0"/>
        <w:ind w:firstLine="709"/>
        <w:jc w:val="both"/>
        <w:rPr>
          <w:sz w:val="28"/>
          <w:szCs w:val="28"/>
        </w:rPr>
      </w:pPr>
    </w:p>
    <w:p w14:paraId="50A40EF5" w14:textId="77777777" w:rsidR="00F07E95" w:rsidRPr="001558B9" w:rsidRDefault="00F07E95" w:rsidP="00287FBE">
      <w:pPr>
        <w:autoSpaceDE w:val="0"/>
        <w:autoSpaceDN w:val="0"/>
        <w:adjustRightInd w:val="0"/>
        <w:ind w:firstLine="709"/>
        <w:jc w:val="both"/>
        <w:rPr>
          <w:sz w:val="28"/>
          <w:szCs w:val="28"/>
        </w:rPr>
      </w:pPr>
      <w:r>
        <w:rPr>
          <w:sz w:val="28"/>
          <w:szCs w:val="28"/>
        </w:rPr>
        <w:t>3.1.4.</w:t>
      </w:r>
      <w:r w:rsidR="00911DCC">
        <w:rPr>
          <w:sz w:val="28"/>
          <w:szCs w:val="28"/>
        </w:rPr>
        <w:t>4</w:t>
      </w:r>
      <w:r>
        <w:rPr>
          <w:sz w:val="28"/>
          <w:szCs w:val="28"/>
        </w:rPr>
        <w:t xml:space="preserve">. </w:t>
      </w:r>
      <w:r w:rsidRPr="00A813CA">
        <w:rPr>
          <w:sz w:val="28"/>
          <w:szCs w:val="28"/>
        </w:rPr>
        <w:t xml:space="preserve">Критерий принятия решения: </w:t>
      </w:r>
      <w:r>
        <w:rPr>
          <w:sz w:val="28"/>
          <w:szCs w:val="28"/>
        </w:rPr>
        <w:t>получение ответа от согласующих организаций</w:t>
      </w:r>
      <w:r w:rsidRPr="00A813CA">
        <w:rPr>
          <w:sz w:val="28"/>
          <w:szCs w:val="28"/>
        </w:rPr>
        <w:t>.</w:t>
      </w:r>
    </w:p>
    <w:p w14:paraId="40DEA618" w14:textId="77777777" w:rsidR="001558B9" w:rsidRDefault="001558B9" w:rsidP="001558B9">
      <w:pPr>
        <w:widowControl w:val="0"/>
        <w:tabs>
          <w:tab w:val="left" w:pos="142"/>
          <w:tab w:val="left" w:pos="284"/>
        </w:tabs>
        <w:autoSpaceDE w:val="0"/>
        <w:autoSpaceDN w:val="0"/>
        <w:adjustRightInd w:val="0"/>
        <w:ind w:firstLine="709"/>
        <w:jc w:val="both"/>
        <w:rPr>
          <w:rFonts w:eastAsia="Calibri"/>
          <w:sz w:val="28"/>
          <w:szCs w:val="28"/>
        </w:rPr>
      </w:pPr>
      <w:r w:rsidRPr="001558B9">
        <w:rPr>
          <w:rFonts w:eastAsia="Calibri"/>
          <w:sz w:val="28"/>
          <w:szCs w:val="28"/>
        </w:rPr>
        <w:t>Максимальный срок выполнения действий –</w:t>
      </w:r>
      <w:r w:rsidR="00CF5EBC" w:rsidRPr="00DD181B">
        <w:rPr>
          <w:rFonts w:eastAsia="Calibri"/>
          <w:color w:val="000000"/>
          <w:sz w:val="28"/>
          <w:szCs w:val="28"/>
        </w:rPr>
        <w:t xml:space="preserve"> 2</w:t>
      </w:r>
      <w:r w:rsidRPr="001558B9">
        <w:rPr>
          <w:rFonts w:eastAsia="Calibri"/>
          <w:sz w:val="28"/>
          <w:szCs w:val="28"/>
        </w:rPr>
        <w:t xml:space="preserve"> рабочих дн</w:t>
      </w:r>
      <w:r w:rsidR="00114A6C">
        <w:rPr>
          <w:rFonts w:eastAsia="Calibri"/>
          <w:sz w:val="28"/>
          <w:szCs w:val="28"/>
        </w:rPr>
        <w:t>я</w:t>
      </w:r>
      <w:r w:rsidRPr="001558B9">
        <w:rPr>
          <w:rFonts w:eastAsia="Calibri"/>
          <w:sz w:val="28"/>
          <w:szCs w:val="28"/>
        </w:rPr>
        <w:t>.</w:t>
      </w:r>
    </w:p>
    <w:p w14:paraId="3896BF6F" w14:textId="77777777" w:rsidR="0088530B" w:rsidRDefault="00995B62" w:rsidP="00F26724">
      <w:pPr>
        <w:widowControl w:val="0"/>
        <w:tabs>
          <w:tab w:val="left" w:pos="142"/>
          <w:tab w:val="left" w:pos="284"/>
        </w:tabs>
        <w:autoSpaceDE w:val="0"/>
        <w:autoSpaceDN w:val="0"/>
        <w:adjustRightInd w:val="0"/>
        <w:ind w:firstLine="709"/>
        <w:jc w:val="both"/>
        <w:rPr>
          <w:rFonts w:eastAsia="Calibri"/>
          <w:sz w:val="28"/>
          <w:szCs w:val="28"/>
        </w:rPr>
      </w:pPr>
      <w:r w:rsidRPr="00FB7EB2">
        <w:rPr>
          <w:rFonts w:eastAsia="Calibri"/>
          <w:sz w:val="28"/>
          <w:szCs w:val="28"/>
        </w:rPr>
        <w:t>3.1.5. Рассмотрение полученных согласований места размещения рекламной конструкции</w:t>
      </w:r>
      <w:r w:rsidR="00CC7D89" w:rsidRPr="00125290">
        <w:rPr>
          <w:rFonts w:eastAsia="Calibri"/>
          <w:sz w:val="28"/>
          <w:szCs w:val="28"/>
        </w:rPr>
        <w:t>.</w:t>
      </w:r>
    </w:p>
    <w:p w14:paraId="0A3AE191" w14:textId="77777777" w:rsidR="00516F19" w:rsidRDefault="00516F19" w:rsidP="00F26724">
      <w:pPr>
        <w:widowControl w:val="0"/>
        <w:tabs>
          <w:tab w:val="left" w:pos="142"/>
          <w:tab w:val="left" w:pos="284"/>
        </w:tabs>
        <w:autoSpaceDE w:val="0"/>
        <w:autoSpaceDN w:val="0"/>
        <w:adjustRightInd w:val="0"/>
        <w:ind w:firstLine="709"/>
        <w:jc w:val="both"/>
        <w:rPr>
          <w:sz w:val="28"/>
          <w:szCs w:val="28"/>
        </w:rPr>
      </w:pPr>
      <w:r>
        <w:rPr>
          <w:sz w:val="28"/>
          <w:szCs w:val="28"/>
        </w:rPr>
        <w:t xml:space="preserve">3.1.5.1. </w:t>
      </w:r>
      <w:r w:rsidRPr="00A813CA">
        <w:rPr>
          <w:sz w:val="28"/>
          <w:szCs w:val="28"/>
        </w:rPr>
        <w:t>Основание для начала административной процедуры:</w:t>
      </w:r>
      <w:r>
        <w:rPr>
          <w:sz w:val="28"/>
          <w:szCs w:val="28"/>
        </w:rPr>
        <w:t xml:space="preserve"> </w:t>
      </w:r>
      <w:r w:rsidR="0066104C">
        <w:rPr>
          <w:sz w:val="28"/>
          <w:szCs w:val="28"/>
        </w:rPr>
        <w:t>поступление информации от согласующих органов (организаций).</w:t>
      </w:r>
    </w:p>
    <w:p w14:paraId="0FEC1BCB" w14:textId="77777777" w:rsidR="00516F19" w:rsidRDefault="00516F19" w:rsidP="00F26724">
      <w:pPr>
        <w:widowControl w:val="0"/>
        <w:tabs>
          <w:tab w:val="left" w:pos="142"/>
          <w:tab w:val="left" w:pos="284"/>
        </w:tabs>
        <w:autoSpaceDE w:val="0"/>
        <w:autoSpaceDN w:val="0"/>
        <w:adjustRightInd w:val="0"/>
        <w:ind w:firstLine="709"/>
        <w:jc w:val="both"/>
        <w:rPr>
          <w:sz w:val="28"/>
          <w:szCs w:val="28"/>
        </w:rPr>
      </w:pPr>
      <w:r>
        <w:rPr>
          <w:rFonts w:eastAsia="Calibri"/>
          <w:sz w:val="28"/>
        </w:rPr>
        <w:t xml:space="preserve">3.1.5.2. </w:t>
      </w:r>
      <w:r>
        <w:rPr>
          <w:sz w:val="28"/>
          <w:szCs w:val="28"/>
        </w:rPr>
        <w:t>Содержание административного действия, продолжительность и</w:t>
      </w:r>
      <w:r w:rsidR="0066104C">
        <w:rPr>
          <w:sz w:val="28"/>
          <w:szCs w:val="28"/>
        </w:rPr>
        <w:t xml:space="preserve"> </w:t>
      </w:r>
      <w:r>
        <w:rPr>
          <w:sz w:val="28"/>
          <w:szCs w:val="28"/>
        </w:rPr>
        <w:t>максимальный срок его выполнения:</w:t>
      </w:r>
    </w:p>
    <w:p w14:paraId="6FF30359" w14:textId="77777777" w:rsidR="00516F19" w:rsidRDefault="00516F19" w:rsidP="00F26724">
      <w:pPr>
        <w:widowControl w:val="0"/>
        <w:tabs>
          <w:tab w:val="left" w:pos="142"/>
          <w:tab w:val="left" w:pos="284"/>
        </w:tabs>
        <w:autoSpaceDE w:val="0"/>
        <w:autoSpaceDN w:val="0"/>
        <w:adjustRightInd w:val="0"/>
        <w:ind w:firstLine="709"/>
        <w:jc w:val="both"/>
        <w:rPr>
          <w:rFonts w:eastAsia="Calibri"/>
          <w:sz w:val="28"/>
        </w:rPr>
      </w:pPr>
      <w:r>
        <w:rPr>
          <w:sz w:val="28"/>
          <w:szCs w:val="28"/>
        </w:rPr>
        <w:t xml:space="preserve">- </w:t>
      </w:r>
      <w:r w:rsidR="002B3A85" w:rsidRPr="002B3A85">
        <w:rPr>
          <w:color w:val="000000"/>
          <w:sz w:val="28"/>
          <w:szCs w:val="28"/>
        </w:rPr>
        <w:t>специалист МКУ «ЦИАХО»</w:t>
      </w:r>
      <w:r w:rsidR="00995B62">
        <w:rPr>
          <w:rFonts w:eastAsia="Calibri"/>
          <w:sz w:val="28"/>
        </w:rPr>
        <w:t xml:space="preserve"> в течение </w:t>
      </w:r>
      <w:r w:rsidR="00995B62" w:rsidRPr="00995B62">
        <w:rPr>
          <w:rFonts w:eastAsia="Calibri"/>
          <w:sz w:val="28"/>
        </w:rPr>
        <w:t>3</w:t>
      </w:r>
      <w:r w:rsidRPr="00516F19">
        <w:rPr>
          <w:rFonts w:eastAsia="Calibri"/>
          <w:sz w:val="28"/>
        </w:rPr>
        <w:t xml:space="preserve"> рабочих дней рассматривает согласования от согласующих организаций.</w:t>
      </w:r>
    </w:p>
    <w:p w14:paraId="58D46DE8" w14:textId="77777777" w:rsidR="00287FBE" w:rsidRDefault="00287FBE" w:rsidP="00F26724">
      <w:pPr>
        <w:widowControl w:val="0"/>
        <w:tabs>
          <w:tab w:val="left" w:pos="142"/>
          <w:tab w:val="left" w:pos="284"/>
        </w:tabs>
        <w:autoSpaceDE w:val="0"/>
        <w:autoSpaceDN w:val="0"/>
        <w:adjustRightInd w:val="0"/>
        <w:ind w:firstLine="709"/>
        <w:jc w:val="both"/>
        <w:rPr>
          <w:sz w:val="28"/>
          <w:szCs w:val="28"/>
        </w:rPr>
      </w:pPr>
      <w:r>
        <w:rPr>
          <w:sz w:val="28"/>
          <w:szCs w:val="28"/>
        </w:rPr>
        <w:lastRenderedPageBreak/>
        <w:t>3.1.5.3. Критерий принятие решения: наличие всех требуемых согласований.</w:t>
      </w:r>
    </w:p>
    <w:p w14:paraId="688951CB" w14:textId="77777777" w:rsidR="00287FBE" w:rsidRDefault="00287FBE" w:rsidP="00287FBE">
      <w:pPr>
        <w:widowControl w:val="0"/>
        <w:tabs>
          <w:tab w:val="left" w:pos="142"/>
          <w:tab w:val="left" w:pos="284"/>
        </w:tabs>
        <w:autoSpaceDE w:val="0"/>
        <w:autoSpaceDN w:val="0"/>
        <w:adjustRightInd w:val="0"/>
        <w:ind w:firstLine="709"/>
        <w:jc w:val="both"/>
        <w:rPr>
          <w:rFonts w:eastAsia="Calibri"/>
          <w:sz w:val="28"/>
          <w:szCs w:val="28"/>
        </w:rPr>
      </w:pPr>
      <w:r>
        <w:rPr>
          <w:sz w:val="28"/>
          <w:szCs w:val="28"/>
        </w:rPr>
        <w:t xml:space="preserve">3.1.5.4. </w:t>
      </w:r>
      <w:r w:rsidRPr="00F26724">
        <w:rPr>
          <w:sz w:val="28"/>
          <w:szCs w:val="28"/>
        </w:rPr>
        <w:t>Результат выполнения административной процедуры</w:t>
      </w:r>
      <w:r w:rsidRPr="00287FBE">
        <w:rPr>
          <w:sz w:val="28"/>
          <w:szCs w:val="28"/>
        </w:rPr>
        <w:t xml:space="preserve">: </w:t>
      </w:r>
      <w:r>
        <w:rPr>
          <w:rFonts w:eastAsia="Calibri"/>
          <w:sz w:val="28"/>
          <w:szCs w:val="28"/>
        </w:rPr>
        <w:t>п</w:t>
      </w:r>
      <w:r w:rsidRPr="00287FBE">
        <w:rPr>
          <w:rFonts w:eastAsia="Calibri"/>
          <w:sz w:val="28"/>
          <w:szCs w:val="28"/>
        </w:rPr>
        <w:t>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7713C3E4" w14:textId="77777777" w:rsidR="00287FBE" w:rsidRPr="00287FBE" w:rsidRDefault="00287FBE" w:rsidP="00F26724">
      <w:pPr>
        <w:widowControl w:val="0"/>
        <w:tabs>
          <w:tab w:val="left" w:pos="142"/>
          <w:tab w:val="left" w:pos="284"/>
        </w:tabs>
        <w:autoSpaceDE w:val="0"/>
        <w:autoSpaceDN w:val="0"/>
        <w:adjustRightInd w:val="0"/>
        <w:ind w:firstLine="709"/>
        <w:jc w:val="both"/>
        <w:rPr>
          <w:sz w:val="28"/>
          <w:szCs w:val="28"/>
        </w:rPr>
      </w:pPr>
      <w:r w:rsidRPr="00287FBE">
        <w:rPr>
          <w:rFonts w:eastAsia="Calibri"/>
          <w:sz w:val="28"/>
          <w:szCs w:val="28"/>
        </w:rPr>
        <w:t>Максимальный срок выполнения действий –</w:t>
      </w:r>
      <w:r w:rsidR="00995B62">
        <w:rPr>
          <w:rFonts w:eastAsia="Calibri"/>
          <w:sz w:val="28"/>
          <w:szCs w:val="28"/>
        </w:rPr>
        <w:t xml:space="preserve"> </w:t>
      </w:r>
      <w:r w:rsidR="00995B62" w:rsidRPr="00752F65">
        <w:rPr>
          <w:rFonts w:eastAsia="Calibri"/>
          <w:sz w:val="28"/>
          <w:szCs w:val="28"/>
        </w:rPr>
        <w:t>3</w:t>
      </w:r>
      <w:r w:rsidRPr="00287FBE">
        <w:rPr>
          <w:rFonts w:eastAsia="Calibri"/>
          <w:sz w:val="28"/>
          <w:szCs w:val="28"/>
        </w:rPr>
        <w:t xml:space="preserve"> рабочих дней.</w:t>
      </w:r>
    </w:p>
    <w:p w14:paraId="4C4EF84A" w14:textId="77777777" w:rsidR="00F26724" w:rsidRDefault="00F26724" w:rsidP="00F26724">
      <w:pPr>
        <w:widowControl w:val="0"/>
        <w:tabs>
          <w:tab w:val="left" w:pos="142"/>
          <w:tab w:val="left" w:pos="284"/>
        </w:tabs>
        <w:autoSpaceDE w:val="0"/>
        <w:autoSpaceDN w:val="0"/>
        <w:adjustRightInd w:val="0"/>
        <w:ind w:firstLine="709"/>
        <w:jc w:val="both"/>
        <w:rPr>
          <w:sz w:val="28"/>
          <w:szCs w:val="28"/>
        </w:rPr>
      </w:pPr>
      <w:r w:rsidRPr="00287FBE">
        <w:rPr>
          <w:sz w:val="28"/>
          <w:szCs w:val="28"/>
        </w:rPr>
        <w:t>3.1.</w:t>
      </w:r>
      <w:r w:rsidR="009A527A">
        <w:rPr>
          <w:sz w:val="28"/>
          <w:szCs w:val="28"/>
        </w:rPr>
        <w:t>6</w:t>
      </w:r>
      <w:r w:rsidRPr="00287FBE">
        <w:rPr>
          <w:sz w:val="28"/>
          <w:szCs w:val="28"/>
        </w:rPr>
        <w:t xml:space="preserve">. </w:t>
      </w:r>
      <w:r w:rsidR="00C44544">
        <w:rPr>
          <w:sz w:val="28"/>
          <w:szCs w:val="28"/>
        </w:rPr>
        <w:t xml:space="preserve">Подготовка и направление </w:t>
      </w:r>
      <w:r w:rsidRPr="00287FBE">
        <w:rPr>
          <w:sz w:val="28"/>
          <w:szCs w:val="28"/>
        </w:rPr>
        <w:t>результата</w:t>
      </w:r>
      <w:r w:rsidR="00C44544">
        <w:rPr>
          <w:sz w:val="28"/>
          <w:szCs w:val="28"/>
        </w:rPr>
        <w:t xml:space="preserve"> предоставления муниципальной услуги</w:t>
      </w:r>
      <w:r w:rsidRPr="00287FBE">
        <w:rPr>
          <w:sz w:val="28"/>
          <w:szCs w:val="28"/>
        </w:rPr>
        <w:t>.</w:t>
      </w:r>
    </w:p>
    <w:p w14:paraId="0C980F78" w14:textId="77777777" w:rsidR="00911DCC" w:rsidRPr="00F26724" w:rsidRDefault="009A527A" w:rsidP="00F26724">
      <w:pPr>
        <w:widowControl w:val="0"/>
        <w:tabs>
          <w:tab w:val="left" w:pos="142"/>
          <w:tab w:val="left" w:pos="284"/>
        </w:tabs>
        <w:autoSpaceDE w:val="0"/>
        <w:autoSpaceDN w:val="0"/>
        <w:adjustRightInd w:val="0"/>
        <w:ind w:firstLine="709"/>
        <w:jc w:val="both"/>
        <w:rPr>
          <w:b/>
        </w:rPr>
      </w:pPr>
      <w:r>
        <w:rPr>
          <w:sz w:val="28"/>
          <w:szCs w:val="28"/>
        </w:rPr>
        <w:t>3.1.6</w:t>
      </w:r>
      <w:r w:rsidR="00911DCC">
        <w:rPr>
          <w:sz w:val="28"/>
          <w:szCs w:val="28"/>
        </w:rPr>
        <w:t xml:space="preserve">.1. Лицо, ответственное за выполнение административной процедуры: </w:t>
      </w:r>
      <w:r w:rsidR="009A098A" w:rsidRPr="002B3A85">
        <w:rPr>
          <w:color w:val="000000"/>
          <w:sz w:val="28"/>
          <w:szCs w:val="28"/>
        </w:rPr>
        <w:t>специалист МКУ «ЦИАХО»</w:t>
      </w:r>
      <w:r w:rsidR="00911DCC" w:rsidRPr="00844DC3">
        <w:rPr>
          <w:sz w:val="28"/>
          <w:szCs w:val="28"/>
        </w:rPr>
        <w:t>.</w:t>
      </w:r>
    </w:p>
    <w:p w14:paraId="4096273D" w14:textId="77777777" w:rsidR="00F26724" w:rsidRPr="00A813CA" w:rsidRDefault="00F26724" w:rsidP="00F26724">
      <w:pPr>
        <w:widowControl w:val="0"/>
        <w:tabs>
          <w:tab w:val="left" w:pos="142"/>
          <w:tab w:val="left" w:pos="284"/>
        </w:tabs>
        <w:autoSpaceDE w:val="0"/>
        <w:autoSpaceDN w:val="0"/>
        <w:adjustRightInd w:val="0"/>
        <w:ind w:firstLine="709"/>
        <w:jc w:val="both"/>
        <w:rPr>
          <w:bCs/>
          <w:sz w:val="28"/>
          <w:szCs w:val="28"/>
        </w:rPr>
      </w:pPr>
      <w:r w:rsidRPr="00A813CA">
        <w:rPr>
          <w:sz w:val="28"/>
          <w:szCs w:val="28"/>
        </w:rPr>
        <w:t>3</w:t>
      </w:r>
      <w:r w:rsidR="009A527A">
        <w:rPr>
          <w:sz w:val="28"/>
          <w:szCs w:val="28"/>
        </w:rPr>
        <w:t>.1.6</w:t>
      </w:r>
      <w:r w:rsidRPr="00A813CA">
        <w:rPr>
          <w:sz w:val="28"/>
          <w:szCs w:val="28"/>
        </w:rPr>
        <w:t>.</w:t>
      </w:r>
      <w:r w:rsidR="00911DCC">
        <w:rPr>
          <w:sz w:val="28"/>
          <w:szCs w:val="28"/>
        </w:rPr>
        <w:t>2</w:t>
      </w:r>
      <w:r w:rsidRPr="00A813CA">
        <w:rPr>
          <w:sz w:val="28"/>
          <w:szCs w:val="28"/>
        </w:rPr>
        <w:t>. Основание для начала административной процед</w:t>
      </w:r>
      <w:r w:rsidR="00A813CA" w:rsidRPr="00A813CA">
        <w:rPr>
          <w:sz w:val="28"/>
          <w:szCs w:val="28"/>
        </w:rPr>
        <w:t xml:space="preserve">уры: </w:t>
      </w:r>
      <w:r w:rsidR="00287FBE">
        <w:rPr>
          <w:sz w:val="28"/>
          <w:szCs w:val="28"/>
        </w:rPr>
        <w:t>принятое</w:t>
      </w:r>
      <w:r w:rsidR="00A813CA" w:rsidRPr="00A813CA">
        <w:rPr>
          <w:sz w:val="28"/>
          <w:szCs w:val="28"/>
        </w:rPr>
        <w:t xml:space="preserve"> решение</w:t>
      </w:r>
      <w:r w:rsidR="00287FBE" w:rsidRPr="00287FBE">
        <w:rPr>
          <w:rFonts w:eastAsia="Calibri"/>
          <w:sz w:val="28"/>
          <w:szCs w:val="28"/>
        </w:rPr>
        <w:t xml:space="preserve"> о выдаче разрешения на установку рекламной конструкции либо об отказе в пред</w:t>
      </w:r>
      <w:r w:rsidR="00287FBE">
        <w:rPr>
          <w:rFonts w:eastAsia="Calibri"/>
          <w:sz w:val="28"/>
          <w:szCs w:val="28"/>
        </w:rPr>
        <w:t>оставлении муниципальной услуги</w:t>
      </w:r>
      <w:r w:rsidRPr="00A813CA">
        <w:rPr>
          <w:sz w:val="28"/>
          <w:szCs w:val="28"/>
        </w:rPr>
        <w:t>.</w:t>
      </w:r>
    </w:p>
    <w:p w14:paraId="5B6C3549" w14:textId="77777777" w:rsidR="00737063" w:rsidRDefault="009A527A" w:rsidP="00F26724">
      <w:pPr>
        <w:widowControl w:val="0"/>
        <w:tabs>
          <w:tab w:val="left" w:pos="142"/>
          <w:tab w:val="left" w:pos="284"/>
        </w:tabs>
        <w:autoSpaceDE w:val="0"/>
        <w:autoSpaceDN w:val="0"/>
        <w:adjustRightInd w:val="0"/>
        <w:ind w:firstLine="709"/>
        <w:jc w:val="both"/>
        <w:rPr>
          <w:sz w:val="28"/>
          <w:szCs w:val="28"/>
        </w:rPr>
      </w:pPr>
      <w:r>
        <w:rPr>
          <w:sz w:val="28"/>
          <w:szCs w:val="28"/>
        </w:rPr>
        <w:t>3.1.6</w:t>
      </w:r>
      <w:r w:rsidR="00F26724" w:rsidRPr="00A813CA">
        <w:rPr>
          <w:sz w:val="28"/>
          <w:szCs w:val="28"/>
        </w:rPr>
        <w:t>.</w:t>
      </w:r>
      <w:r w:rsidR="00911DCC">
        <w:rPr>
          <w:sz w:val="28"/>
          <w:szCs w:val="28"/>
        </w:rPr>
        <w:t>3</w:t>
      </w:r>
      <w:r w:rsidR="00F26724" w:rsidRPr="00A813CA">
        <w:rPr>
          <w:sz w:val="28"/>
          <w:szCs w:val="28"/>
        </w:rPr>
        <w:t>. Содержан</w:t>
      </w:r>
      <w:r w:rsidR="00EE499D">
        <w:rPr>
          <w:sz w:val="28"/>
          <w:szCs w:val="28"/>
        </w:rPr>
        <w:t xml:space="preserve">ие административного действия, </w:t>
      </w:r>
      <w:r w:rsidR="00F26724" w:rsidRPr="00A813CA">
        <w:rPr>
          <w:sz w:val="28"/>
          <w:szCs w:val="28"/>
        </w:rPr>
        <w:t>продолжительность и (или) максимальный срок его выполнения:</w:t>
      </w:r>
    </w:p>
    <w:p w14:paraId="61452176" w14:textId="77777777" w:rsidR="009A098A" w:rsidRDefault="00A4384D" w:rsidP="009A098A">
      <w:pPr>
        <w:widowControl w:val="0"/>
        <w:tabs>
          <w:tab w:val="left" w:pos="142"/>
          <w:tab w:val="left" w:pos="284"/>
        </w:tabs>
        <w:autoSpaceDE w:val="0"/>
        <w:autoSpaceDN w:val="0"/>
        <w:adjustRightInd w:val="0"/>
        <w:ind w:firstLine="709"/>
        <w:jc w:val="both"/>
        <w:rPr>
          <w:rFonts w:eastAsia="Calibri"/>
          <w:sz w:val="28"/>
          <w:szCs w:val="28"/>
        </w:rPr>
      </w:pPr>
      <w:r w:rsidRPr="00A4384D">
        <w:rPr>
          <w:sz w:val="28"/>
          <w:szCs w:val="28"/>
        </w:rPr>
        <w:t xml:space="preserve">1 действие: </w:t>
      </w:r>
      <w:r w:rsidR="002B3A85" w:rsidRPr="002B3A85">
        <w:rPr>
          <w:color w:val="000000"/>
          <w:sz w:val="28"/>
          <w:szCs w:val="28"/>
        </w:rPr>
        <w:t>специалист МКУ «ЦИАХО»</w:t>
      </w:r>
      <w:r>
        <w:rPr>
          <w:rFonts w:eastAsia="Calibri"/>
          <w:sz w:val="28"/>
          <w:szCs w:val="28"/>
        </w:rPr>
        <w:t xml:space="preserve"> </w:t>
      </w:r>
      <w:r w:rsidR="00752F65" w:rsidRPr="00FB7EB2">
        <w:rPr>
          <w:rFonts w:eastAsia="Calibri"/>
          <w:sz w:val="28"/>
          <w:szCs w:val="28"/>
        </w:rPr>
        <w:t>готовит разрешение на установку рекламной конструкции либо мотивированный отказ в предоставлении муниципальной услуги;</w:t>
      </w:r>
    </w:p>
    <w:p w14:paraId="342193F2" w14:textId="77777777" w:rsidR="00A4384D" w:rsidRPr="00DD181B" w:rsidRDefault="00A4384D" w:rsidP="00F26724">
      <w:pPr>
        <w:widowControl w:val="0"/>
        <w:tabs>
          <w:tab w:val="left" w:pos="142"/>
          <w:tab w:val="left" w:pos="284"/>
        </w:tabs>
        <w:autoSpaceDE w:val="0"/>
        <w:autoSpaceDN w:val="0"/>
        <w:adjustRightInd w:val="0"/>
        <w:ind w:firstLine="709"/>
        <w:jc w:val="both"/>
        <w:rPr>
          <w:color w:val="000000"/>
          <w:sz w:val="28"/>
          <w:szCs w:val="28"/>
        </w:rPr>
      </w:pPr>
      <w:r w:rsidRPr="00A4384D">
        <w:rPr>
          <w:sz w:val="28"/>
          <w:szCs w:val="28"/>
        </w:rPr>
        <w:t xml:space="preserve">2 действие: </w:t>
      </w:r>
      <w:r>
        <w:rPr>
          <w:rFonts w:eastAsia="Calibri"/>
          <w:sz w:val="28"/>
          <w:szCs w:val="28"/>
        </w:rPr>
        <w:t>п</w:t>
      </w:r>
      <w:r w:rsidRPr="00A4384D">
        <w:rPr>
          <w:rFonts w:eastAsia="Calibri"/>
          <w:sz w:val="28"/>
          <w:szCs w:val="28"/>
        </w:rPr>
        <w:t>одготовленное разрешение</w:t>
      </w:r>
      <w:r w:rsidR="00676F80">
        <w:rPr>
          <w:rFonts w:eastAsia="Calibri"/>
          <w:sz w:val="28"/>
          <w:szCs w:val="28"/>
        </w:rPr>
        <w:t>,</w:t>
      </w:r>
      <w:r w:rsidRPr="00A4384D">
        <w:rPr>
          <w:rFonts w:eastAsia="Calibri"/>
          <w:sz w:val="28"/>
          <w:szCs w:val="28"/>
        </w:rPr>
        <w:t xml:space="preserve"> </w:t>
      </w:r>
      <w:r w:rsidR="00676F80" w:rsidRPr="00676F80">
        <w:rPr>
          <w:rFonts w:eastAsia="Calibri"/>
          <w:sz w:val="28"/>
          <w:szCs w:val="28"/>
        </w:rPr>
        <w:t xml:space="preserve">либо мотивированный отказ </w:t>
      </w:r>
      <w:r w:rsidRPr="00A4384D">
        <w:rPr>
          <w:rFonts w:eastAsia="Calibri"/>
          <w:sz w:val="28"/>
          <w:szCs w:val="28"/>
        </w:rPr>
        <w:t>подписывается главой администрации</w:t>
      </w:r>
      <w:r w:rsidR="00A65314">
        <w:rPr>
          <w:rFonts w:eastAsia="Calibri"/>
          <w:sz w:val="28"/>
          <w:szCs w:val="28"/>
        </w:rPr>
        <w:t xml:space="preserve"> Ломоносовского муниципального района Ленинградской области</w:t>
      </w:r>
      <w:r w:rsidRPr="00A4384D">
        <w:rPr>
          <w:rFonts w:eastAsia="Calibri"/>
          <w:sz w:val="28"/>
          <w:szCs w:val="28"/>
        </w:rPr>
        <w:t xml:space="preserve">, </w:t>
      </w:r>
      <w:r w:rsidRPr="00DD181B">
        <w:rPr>
          <w:rFonts w:eastAsia="Calibri"/>
          <w:color w:val="000000"/>
          <w:sz w:val="28"/>
          <w:szCs w:val="28"/>
        </w:rPr>
        <w:t>либо иным уполномоченным до</w:t>
      </w:r>
      <w:r w:rsidR="00A03E34">
        <w:rPr>
          <w:rFonts w:eastAsia="Calibri"/>
          <w:color w:val="000000"/>
          <w:sz w:val="28"/>
          <w:szCs w:val="28"/>
        </w:rPr>
        <w:t>лжностным лицом администрации</w:t>
      </w:r>
      <w:r w:rsidR="00A65314">
        <w:rPr>
          <w:rFonts w:eastAsia="Calibri"/>
          <w:color w:val="000000"/>
          <w:sz w:val="28"/>
          <w:szCs w:val="28"/>
        </w:rPr>
        <w:t xml:space="preserve"> </w:t>
      </w:r>
      <w:r w:rsidR="00D14E67">
        <w:rPr>
          <w:rFonts w:eastAsia="Calibri"/>
          <w:color w:val="000000"/>
          <w:sz w:val="28"/>
          <w:szCs w:val="28"/>
        </w:rPr>
        <w:t>Ломоносовского муниципального района Ленинградской области</w:t>
      </w:r>
      <w:r w:rsidRPr="00DD181B">
        <w:rPr>
          <w:rFonts w:eastAsia="Calibri"/>
          <w:color w:val="000000"/>
          <w:sz w:val="28"/>
          <w:szCs w:val="28"/>
        </w:rPr>
        <w:t>, курирующим работу органа, ответственного за предоставление муниципальной услуги;</w:t>
      </w:r>
    </w:p>
    <w:p w14:paraId="073569DC" w14:textId="77777777" w:rsidR="00752F65" w:rsidRPr="00FB7EB2" w:rsidRDefault="00A4384D" w:rsidP="00752F65">
      <w:pPr>
        <w:widowControl w:val="0"/>
        <w:tabs>
          <w:tab w:val="left" w:pos="142"/>
          <w:tab w:val="left" w:pos="284"/>
        </w:tabs>
        <w:autoSpaceDE w:val="0"/>
        <w:autoSpaceDN w:val="0"/>
        <w:adjustRightInd w:val="0"/>
        <w:ind w:firstLine="709"/>
        <w:jc w:val="both"/>
        <w:rPr>
          <w:sz w:val="28"/>
          <w:szCs w:val="28"/>
        </w:rPr>
      </w:pPr>
      <w:r>
        <w:rPr>
          <w:sz w:val="28"/>
          <w:szCs w:val="28"/>
        </w:rPr>
        <w:t>3</w:t>
      </w:r>
      <w:r w:rsidR="00737063" w:rsidRPr="00A813CA">
        <w:rPr>
          <w:sz w:val="28"/>
          <w:szCs w:val="28"/>
        </w:rPr>
        <w:t xml:space="preserve"> </w:t>
      </w:r>
      <w:r w:rsidR="00752F65" w:rsidRPr="00FB7EB2">
        <w:rPr>
          <w:sz w:val="28"/>
          <w:szCs w:val="28"/>
        </w:rPr>
        <w:t xml:space="preserve">действие: </w:t>
      </w:r>
      <w:r w:rsidR="00752F65" w:rsidRPr="00FB7EB2">
        <w:rPr>
          <w:rFonts w:eastAsia="Calibri"/>
          <w:sz w:val="28"/>
          <w:szCs w:val="28"/>
        </w:rPr>
        <w:t>специалист органа, ответственного за предоставление муниципальной услуги,</w:t>
      </w:r>
      <w:r w:rsidR="00752F65" w:rsidRPr="00FB7EB2">
        <w:rPr>
          <w:sz w:val="28"/>
          <w:szCs w:val="28"/>
        </w:rPr>
        <w:t xml:space="preserve"> регистрирует результат предоставления </w:t>
      </w:r>
      <w:r w:rsidR="00752F65" w:rsidRPr="00FB7EB2">
        <w:rPr>
          <w:rFonts w:eastAsia="Calibri"/>
          <w:sz w:val="28"/>
          <w:szCs w:val="28"/>
        </w:rPr>
        <w:t>муниципальной</w:t>
      </w:r>
      <w:r w:rsidR="00752F65" w:rsidRPr="00FB7EB2">
        <w:rPr>
          <w:sz w:val="28"/>
          <w:szCs w:val="28"/>
        </w:rPr>
        <w:t xml:space="preserve"> услуги: положительное решение либо мотивированный отказ в предоставлении </w:t>
      </w:r>
      <w:r w:rsidR="00752F65" w:rsidRPr="00FB7EB2">
        <w:rPr>
          <w:rFonts w:eastAsia="Calibri"/>
          <w:sz w:val="28"/>
          <w:szCs w:val="28"/>
        </w:rPr>
        <w:t>муниципальной</w:t>
      </w:r>
      <w:r w:rsidR="00752F65" w:rsidRPr="00FB7EB2">
        <w:rPr>
          <w:sz w:val="28"/>
          <w:szCs w:val="28"/>
        </w:rPr>
        <w:t xml:space="preserve"> услуги и направляет результат предоставления </w:t>
      </w:r>
      <w:r w:rsidR="00752F65" w:rsidRPr="00FB7EB2">
        <w:rPr>
          <w:rFonts w:eastAsia="Calibri"/>
          <w:sz w:val="28"/>
          <w:szCs w:val="28"/>
        </w:rPr>
        <w:t>муниципальной</w:t>
      </w:r>
      <w:r w:rsidR="00752F65" w:rsidRPr="00FB7EB2">
        <w:rPr>
          <w:sz w:val="28"/>
          <w:szCs w:val="28"/>
        </w:rPr>
        <w:t xml:space="preserve"> услуги способом, указанным в заявлении не позднее 1 рабочего дня с даты окончания второго действия данной административной процедуры;</w:t>
      </w:r>
    </w:p>
    <w:p w14:paraId="272AC037" w14:textId="77777777" w:rsidR="00F26724" w:rsidRDefault="009A527A" w:rsidP="00F26724">
      <w:pPr>
        <w:widowControl w:val="0"/>
        <w:tabs>
          <w:tab w:val="left" w:pos="142"/>
          <w:tab w:val="left" w:pos="284"/>
        </w:tabs>
        <w:autoSpaceDE w:val="0"/>
        <w:autoSpaceDN w:val="0"/>
        <w:adjustRightInd w:val="0"/>
        <w:ind w:firstLine="709"/>
        <w:jc w:val="both"/>
        <w:rPr>
          <w:sz w:val="28"/>
          <w:szCs w:val="28"/>
        </w:rPr>
      </w:pPr>
      <w:r>
        <w:rPr>
          <w:sz w:val="28"/>
          <w:szCs w:val="28"/>
        </w:rPr>
        <w:t>3.1.6</w:t>
      </w:r>
      <w:r w:rsidR="00F26724" w:rsidRPr="00A813CA">
        <w:rPr>
          <w:sz w:val="28"/>
          <w:szCs w:val="28"/>
        </w:rPr>
        <w:t>.</w:t>
      </w:r>
      <w:r w:rsidR="00911DCC">
        <w:rPr>
          <w:sz w:val="28"/>
          <w:szCs w:val="28"/>
        </w:rPr>
        <w:t>4</w:t>
      </w:r>
      <w:r w:rsidR="00F26724" w:rsidRPr="00A813CA">
        <w:rPr>
          <w:sz w:val="28"/>
          <w:szCs w:val="28"/>
        </w:rPr>
        <w:t xml:space="preserve">. Результат выполнения административной процедуры: направление заявителю результата предоставления </w:t>
      </w:r>
      <w:r w:rsidR="00AC22EE" w:rsidRPr="00274E34">
        <w:rPr>
          <w:rFonts w:eastAsia="Calibri"/>
          <w:sz w:val="28"/>
          <w:szCs w:val="28"/>
        </w:rPr>
        <w:t>муниципальной</w:t>
      </w:r>
      <w:r w:rsidR="00F26724" w:rsidRPr="00A813CA">
        <w:rPr>
          <w:sz w:val="28"/>
          <w:szCs w:val="28"/>
        </w:rPr>
        <w:t xml:space="preserve"> услуги способом, указанным в заявлении.</w:t>
      </w:r>
    </w:p>
    <w:p w14:paraId="2E1CC6AA" w14:textId="77777777" w:rsidR="00A4384D" w:rsidRDefault="00A4384D" w:rsidP="00A4384D">
      <w:pPr>
        <w:widowControl w:val="0"/>
        <w:tabs>
          <w:tab w:val="left" w:pos="142"/>
          <w:tab w:val="left" w:pos="284"/>
        </w:tabs>
        <w:autoSpaceDE w:val="0"/>
        <w:autoSpaceDN w:val="0"/>
        <w:adjustRightInd w:val="0"/>
        <w:ind w:firstLine="709"/>
        <w:jc w:val="both"/>
        <w:rPr>
          <w:rFonts w:eastAsia="Calibri"/>
          <w:sz w:val="28"/>
          <w:szCs w:val="28"/>
        </w:rPr>
      </w:pPr>
      <w:r w:rsidRPr="00287FBE">
        <w:rPr>
          <w:rFonts w:eastAsia="Calibri"/>
          <w:sz w:val="28"/>
          <w:szCs w:val="28"/>
        </w:rPr>
        <w:t>Максимальный срок выполнения действий –</w:t>
      </w:r>
      <w:r>
        <w:rPr>
          <w:rFonts w:eastAsia="Calibri"/>
          <w:sz w:val="28"/>
          <w:szCs w:val="28"/>
        </w:rPr>
        <w:t xml:space="preserve"> </w:t>
      </w:r>
      <w:r w:rsidR="002B3A85" w:rsidRPr="00DD181B">
        <w:rPr>
          <w:rFonts w:eastAsia="Calibri"/>
          <w:color w:val="000000"/>
          <w:sz w:val="28"/>
          <w:szCs w:val="28"/>
        </w:rPr>
        <w:t>1</w:t>
      </w:r>
      <w:r w:rsidRPr="00287FBE">
        <w:rPr>
          <w:rFonts w:eastAsia="Calibri"/>
          <w:sz w:val="28"/>
          <w:szCs w:val="28"/>
        </w:rPr>
        <w:t xml:space="preserve"> рабочи</w:t>
      </w:r>
      <w:r w:rsidR="00114A6C">
        <w:rPr>
          <w:rFonts w:eastAsia="Calibri"/>
          <w:sz w:val="28"/>
          <w:szCs w:val="28"/>
        </w:rPr>
        <w:t>й</w:t>
      </w:r>
      <w:r w:rsidRPr="00287FBE">
        <w:rPr>
          <w:rFonts w:eastAsia="Calibri"/>
          <w:sz w:val="28"/>
          <w:szCs w:val="28"/>
        </w:rPr>
        <w:t xml:space="preserve"> д</w:t>
      </w:r>
      <w:r w:rsidR="00114A6C">
        <w:rPr>
          <w:rFonts w:eastAsia="Calibri"/>
          <w:sz w:val="28"/>
          <w:szCs w:val="28"/>
        </w:rPr>
        <w:t>ень</w:t>
      </w:r>
      <w:r w:rsidRPr="00287FBE">
        <w:rPr>
          <w:rFonts w:eastAsia="Calibri"/>
          <w:sz w:val="28"/>
          <w:szCs w:val="28"/>
        </w:rPr>
        <w:t>.</w:t>
      </w:r>
    </w:p>
    <w:p w14:paraId="20FE2294"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rFonts w:eastAsia="Calibri"/>
          <w:sz w:val="28"/>
          <w:szCs w:val="28"/>
        </w:rPr>
        <w:t xml:space="preserve">3.1.7. </w:t>
      </w:r>
      <w:r w:rsidRPr="00FB7EB2">
        <w:rPr>
          <w:sz w:val="28"/>
          <w:szCs w:val="28"/>
        </w:rPr>
        <w:t xml:space="preserve">Предоставление </w:t>
      </w:r>
      <w:r w:rsidRPr="00FB7EB2">
        <w:rPr>
          <w:rFonts w:eastAsia="Calibri"/>
          <w:sz w:val="28"/>
          <w:szCs w:val="28"/>
        </w:rPr>
        <w:t>муниципальной</w:t>
      </w:r>
      <w:r w:rsidRPr="00FB7EB2">
        <w:rPr>
          <w:sz w:val="28"/>
          <w:szCs w:val="28"/>
        </w:rPr>
        <w:t xml:space="preserve"> подуслуги «Аннулирование разрешения на установку и эксплуатацию рекламной конструкции»:</w:t>
      </w:r>
    </w:p>
    <w:p w14:paraId="508151CB"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1) прием документов и регистрация заявления о предоставлении муниципальной услуги – 1 рабочий день;</w:t>
      </w:r>
    </w:p>
    <w:p w14:paraId="0C2BC446"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2) сбор документов/сведений, запрашиваемых посредством межведомственного информационного взаимодействия – 5 рабочих дня.</w:t>
      </w:r>
    </w:p>
    <w:p w14:paraId="061557A6" w14:textId="77777777" w:rsidR="004D5DE0" w:rsidRPr="00FB7EB2"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 xml:space="preserve">3) рассмотрение документов и сведений, принятие решения об аннулировании разрешения на установку и эксплуатацию рекламной конструкции, либо об отказе </w:t>
      </w:r>
      <w:r w:rsidRPr="00FB7EB2">
        <w:rPr>
          <w:sz w:val="28"/>
          <w:szCs w:val="28"/>
        </w:rPr>
        <w:br/>
        <w:t>в предоставлении муниципальной услуги – 5 рабочих дня;</w:t>
      </w:r>
    </w:p>
    <w:p w14:paraId="7BD020D7" w14:textId="77777777" w:rsidR="004D5DE0" w:rsidRPr="00A813CA" w:rsidRDefault="004D5DE0" w:rsidP="004D5DE0">
      <w:pPr>
        <w:widowControl w:val="0"/>
        <w:tabs>
          <w:tab w:val="left" w:pos="142"/>
          <w:tab w:val="left" w:pos="284"/>
        </w:tabs>
        <w:autoSpaceDE w:val="0"/>
        <w:autoSpaceDN w:val="0"/>
        <w:adjustRightInd w:val="0"/>
        <w:ind w:firstLine="709"/>
        <w:jc w:val="both"/>
        <w:rPr>
          <w:sz w:val="28"/>
          <w:szCs w:val="28"/>
        </w:rPr>
      </w:pPr>
      <w:r w:rsidRPr="00FB7EB2">
        <w:rPr>
          <w:sz w:val="28"/>
          <w:szCs w:val="28"/>
        </w:rPr>
        <w:t>4) подготовка и направление результата предоставления муниципальной услуги – 1 рабочий день.</w:t>
      </w:r>
    </w:p>
    <w:p w14:paraId="7A88D861" w14:textId="77777777" w:rsidR="004D5DE0" w:rsidRPr="00A813CA" w:rsidRDefault="004D5DE0" w:rsidP="00A4384D">
      <w:pPr>
        <w:widowControl w:val="0"/>
        <w:tabs>
          <w:tab w:val="left" w:pos="142"/>
          <w:tab w:val="left" w:pos="284"/>
        </w:tabs>
        <w:autoSpaceDE w:val="0"/>
        <w:autoSpaceDN w:val="0"/>
        <w:adjustRightInd w:val="0"/>
        <w:ind w:firstLine="709"/>
        <w:jc w:val="both"/>
        <w:rPr>
          <w:sz w:val="28"/>
          <w:szCs w:val="28"/>
        </w:rPr>
      </w:pPr>
    </w:p>
    <w:p w14:paraId="6EE2003D" w14:textId="77777777" w:rsidR="00F26724" w:rsidRPr="00752F65" w:rsidRDefault="00F26724" w:rsidP="00F26724">
      <w:pPr>
        <w:tabs>
          <w:tab w:val="left" w:pos="142"/>
          <w:tab w:val="left" w:pos="284"/>
        </w:tabs>
        <w:ind w:firstLine="709"/>
        <w:jc w:val="both"/>
        <w:rPr>
          <w:sz w:val="28"/>
          <w:szCs w:val="28"/>
        </w:rPr>
      </w:pPr>
      <w:r w:rsidRPr="00752F65">
        <w:rPr>
          <w:sz w:val="28"/>
          <w:szCs w:val="28"/>
        </w:rPr>
        <w:lastRenderedPageBreak/>
        <w:t>3.2. О</w:t>
      </w:r>
      <w:r w:rsidRPr="00752F65">
        <w:rPr>
          <w:bCs/>
          <w:sz w:val="28"/>
          <w:szCs w:val="28"/>
        </w:rPr>
        <w:t>собенности выполнения административных процедур в электронной форме.</w:t>
      </w:r>
    </w:p>
    <w:p w14:paraId="6F301FDD" w14:textId="77777777" w:rsidR="00752F65" w:rsidRPr="00FB7EB2" w:rsidRDefault="00752F65" w:rsidP="00752F65">
      <w:pPr>
        <w:autoSpaceDE w:val="0"/>
        <w:autoSpaceDN w:val="0"/>
        <w:ind w:firstLine="709"/>
        <w:jc w:val="both"/>
        <w:rPr>
          <w:sz w:val="28"/>
          <w:szCs w:val="28"/>
        </w:rPr>
      </w:pPr>
      <w:r w:rsidRPr="00FB7EB2">
        <w:rPr>
          <w:sz w:val="28"/>
          <w:szCs w:val="28"/>
        </w:rPr>
        <w:t xml:space="preserve">3.2.1. Предоставление муниципальной услуги на ЕПГУ осуществляется в соответствии с Федеральным </w:t>
      </w:r>
      <w:hyperlink r:id="rId8" w:history="1">
        <w:r w:rsidRPr="00FB7EB2">
          <w:rPr>
            <w:rStyle w:val="afb"/>
            <w:color w:val="auto"/>
            <w:sz w:val="28"/>
            <w:szCs w:val="28"/>
            <w:u w:val="none"/>
          </w:rPr>
          <w:t>законом</w:t>
        </w:r>
      </w:hyperlink>
      <w:r w:rsidRPr="00FB7EB2">
        <w:rPr>
          <w:sz w:val="28"/>
          <w:szCs w:val="28"/>
        </w:rPr>
        <w:t xml:space="preserve"> № 210-ФЗ, Федеральным </w:t>
      </w:r>
      <w:hyperlink r:id="rId9" w:history="1">
        <w:r w:rsidRPr="00FB7EB2">
          <w:rPr>
            <w:rStyle w:val="afb"/>
            <w:color w:val="auto"/>
            <w:sz w:val="28"/>
            <w:szCs w:val="28"/>
            <w:u w:val="none"/>
          </w:rPr>
          <w:t>законом</w:t>
        </w:r>
      </w:hyperlink>
      <w:r w:rsidRPr="00FB7EB2">
        <w:rPr>
          <w:sz w:val="28"/>
          <w:szCs w:val="28"/>
        </w:rPr>
        <w:t xml:space="preserve"> от 27.07.2006 № 149-ФЗ «Об информации, информационных технологиях и о защите информации», </w:t>
      </w:r>
      <w:hyperlink r:id="rId10" w:history="1">
        <w:r w:rsidRPr="00FB7EB2">
          <w:rPr>
            <w:rStyle w:val="afb"/>
            <w:color w:val="auto"/>
            <w:sz w:val="28"/>
            <w:szCs w:val="28"/>
            <w:u w:val="none"/>
          </w:rPr>
          <w:t>постановлением</w:t>
        </w:r>
      </w:hyperlink>
      <w:r w:rsidRPr="00FB7EB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435D4B" w14:textId="77777777" w:rsidR="00752F65" w:rsidRPr="00FB7EB2" w:rsidRDefault="00752F65" w:rsidP="00752F65">
      <w:pPr>
        <w:autoSpaceDE w:val="0"/>
        <w:autoSpaceDN w:val="0"/>
        <w:ind w:firstLine="709"/>
        <w:jc w:val="both"/>
        <w:rPr>
          <w:sz w:val="28"/>
          <w:szCs w:val="28"/>
        </w:rPr>
      </w:pPr>
      <w:r w:rsidRPr="00FB7EB2">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75ED166" w14:textId="77777777" w:rsidR="00752F65" w:rsidRPr="00FB7EB2" w:rsidRDefault="00752F65" w:rsidP="00752F65">
      <w:pPr>
        <w:autoSpaceDE w:val="0"/>
        <w:autoSpaceDN w:val="0"/>
        <w:ind w:firstLine="709"/>
        <w:jc w:val="both"/>
        <w:rPr>
          <w:sz w:val="28"/>
          <w:szCs w:val="28"/>
        </w:rPr>
      </w:pPr>
      <w:r w:rsidRPr="00FB7EB2">
        <w:rPr>
          <w:sz w:val="28"/>
          <w:szCs w:val="28"/>
        </w:rPr>
        <w:t>3.2.3. Муниципальная услуга может быть получена через ЕПГУ без личной явки на прием в ОМСУ/Организацию.</w:t>
      </w:r>
    </w:p>
    <w:p w14:paraId="1B941704" w14:textId="77777777" w:rsidR="00752F65" w:rsidRPr="00FB7EB2" w:rsidRDefault="00752F65" w:rsidP="00752F65">
      <w:pPr>
        <w:autoSpaceDE w:val="0"/>
        <w:autoSpaceDN w:val="0"/>
        <w:ind w:firstLine="709"/>
        <w:jc w:val="both"/>
        <w:rPr>
          <w:sz w:val="28"/>
          <w:szCs w:val="28"/>
        </w:rPr>
      </w:pPr>
      <w:r w:rsidRPr="00FB7EB2">
        <w:rPr>
          <w:sz w:val="28"/>
          <w:szCs w:val="28"/>
        </w:rPr>
        <w:t>3.2.4. Для подачи запроса через ЕПГУ заявитель должен выполнить следующие действия:</w:t>
      </w:r>
    </w:p>
    <w:p w14:paraId="1B43A994" w14:textId="77777777" w:rsidR="00752F65" w:rsidRPr="00FB7EB2" w:rsidRDefault="00752F65" w:rsidP="00752F65">
      <w:pPr>
        <w:autoSpaceDE w:val="0"/>
        <w:autoSpaceDN w:val="0"/>
        <w:ind w:firstLine="709"/>
        <w:jc w:val="both"/>
        <w:rPr>
          <w:sz w:val="28"/>
          <w:szCs w:val="28"/>
        </w:rPr>
      </w:pPr>
      <w:r w:rsidRPr="00FB7EB2">
        <w:rPr>
          <w:sz w:val="28"/>
          <w:szCs w:val="28"/>
        </w:rPr>
        <w:t>пройти идентификацию и аутентификацию в ЕСИА;</w:t>
      </w:r>
    </w:p>
    <w:p w14:paraId="0DCD644A" w14:textId="77777777" w:rsidR="00752F65" w:rsidRPr="00FB7EB2" w:rsidRDefault="00752F65" w:rsidP="00752F65">
      <w:pPr>
        <w:autoSpaceDE w:val="0"/>
        <w:autoSpaceDN w:val="0"/>
        <w:ind w:firstLine="709"/>
        <w:jc w:val="both"/>
        <w:rPr>
          <w:sz w:val="28"/>
          <w:szCs w:val="28"/>
        </w:rPr>
      </w:pPr>
      <w:r w:rsidRPr="00FB7EB2">
        <w:rPr>
          <w:sz w:val="28"/>
          <w:szCs w:val="28"/>
        </w:rPr>
        <w:t>в личном кабинете на ЕПГУ заполнить в электронной форме заявление на оказание муниципальной услуги;</w:t>
      </w:r>
    </w:p>
    <w:p w14:paraId="1B8D3657" w14:textId="77777777" w:rsidR="00752F65" w:rsidRPr="00FB7EB2" w:rsidRDefault="00752F65" w:rsidP="00752F65">
      <w:pPr>
        <w:autoSpaceDE w:val="0"/>
        <w:autoSpaceDN w:val="0"/>
        <w:ind w:firstLine="709"/>
        <w:jc w:val="both"/>
        <w:rPr>
          <w:sz w:val="28"/>
          <w:szCs w:val="28"/>
        </w:rPr>
      </w:pPr>
      <w:r w:rsidRPr="00FB7EB2">
        <w:rPr>
          <w:sz w:val="28"/>
          <w:szCs w:val="28"/>
        </w:rPr>
        <w:t>- приложить к заявлению электронные документы и направить пакет электронных документов в ОМСУ/Организацию посредством функционала ЕПГУ.</w:t>
      </w:r>
    </w:p>
    <w:p w14:paraId="136A57B6"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71B3AC1E" w14:textId="77777777" w:rsidR="00752F65" w:rsidRPr="00FB7EB2" w:rsidRDefault="00752F65" w:rsidP="00752F65">
      <w:pPr>
        <w:autoSpaceDE w:val="0"/>
        <w:autoSpaceDN w:val="0"/>
        <w:ind w:firstLine="709"/>
        <w:jc w:val="both"/>
        <w:rPr>
          <w:sz w:val="28"/>
          <w:szCs w:val="28"/>
        </w:rPr>
      </w:pPr>
      <w:r w:rsidRPr="00FB7EB2">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4DEF449" w14:textId="77777777" w:rsidR="00752F65" w:rsidRPr="00FB7EB2" w:rsidRDefault="00752F65" w:rsidP="00752F65">
      <w:pPr>
        <w:autoSpaceDE w:val="0"/>
        <w:autoSpaceDN w:val="0"/>
        <w:ind w:firstLine="709"/>
        <w:jc w:val="both"/>
        <w:rPr>
          <w:sz w:val="28"/>
          <w:szCs w:val="28"/>
        </w:rPr>
      </w:pPr>
      <w:r w:rsidRPr="00FB7EB2">
        <w:rPr>
          <w:sz w:val="28"/>
          <w:szCs w:val="28"/>
        </w:rPr>
        <w:t>3.2.6. При предоставлении муниципальной услуги через ЕПГУ, должностное лицо ОМСУ/Организации выполняет следующие действия:</w:t>
      </w:r>
    </w:p>
    <w:p w14:paraId="484E51E3" w14:textId="77777777" w:rsidR="00752F65" w:rsidRPr="00FB7EB2" w:rsidRDefault="00752F65" w:rsidP="00752F65">
      <w:pPr>
        <w:autoSpaceDE w:val="0"/>
        <w:autoSpaceDN w:val="0"/>
        <w:ind w:firstLine="709"/>
        <w:jc w:val="both"/>
        <w:rPr>
          <w:sz w:val="28"/>
          <w:szCs w:val="28"/>
        </w:rPr>
      </w:pPr>
      <w:r w:rsidRPr="00FB7EB2">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A8423C" w14:textId="77777777" w:rsidR="00752F65" w:rsidRPr="00FB7EB2" w:rsidRDefault="00752F65" w:rsidP="00752F65">
      <w:pPr>
        <w:autoSpaceDE w:val="0"/>
        <w:autoSpaceDN w:val="0"/>
        <w:ind w:firstLine="709"/>
        <w:jc w:val="both"/>
        <w:rPr>
          <w:sz w:val="28"/>
          <w:szCs w:val="28"/>
        </w:rPr>
      </w:pPr>
      <w:r w:rsidRPr="00FB7EB2">
        <w:rPr>
          <w:sz w:val="28"/>
          <w:szCs w:val="28"/>
        </w:rPr>
        <w:t>- уведомляет заявителя о принятом решении с помощью указанных в запросе средств связи, затем направляет документ способом, указанным в запросе: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501F0A7" w14:textId="77777777" w:rsidR="00752F65" w:rsidRPr="00FB7EB2" w:rsidRDefault="00752F65" w:rsidP="00752F65">
      <w:pPr>
        <w:autoSpaceDE w:val="0"/>
        <w:autoSpaceDN w:val="0"/>
        <w:ind w:firstLine="709"/>
        <w:jc w:val="both"/>
        <w:rPr>
          <w:sz w:val="28"/>
          <w:szCs w:val="28"/>
        </w:rPr>
      </w:pPr>
      <w:r w:rsidRPr="00FB7EB2">
        <w:rPr>
          <w:sz w:val="28"/>
          <w:szCs w:val="28"/>
        </w:rPr>
        <w:t xml:space="preserve">3.2.7. В случае поступления всех документов, указанных в </w:t>
      </w:r>
      <w:hyperlink w:anchor="P99" w:history="1">
        <w:r w:rsidRPr="002A3AE4">
          <w:rPr>
            <w:sz w:val="28"/>
          </w:rPr>
          <w:t>пункте 2.6</w:t>
        </w:r>
      </w:hyperlink>
      <w:r w:rsidRPr="00FB7EB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67A366B" w14:textId="77777777" w:rsidR="00752F65" w:rsidRPr="00FB7EB2" w:rsidRDefault="00752F65" w:rsidP="00752F65">
      <w:pPr>
        <w:autoSpaceDE w:val="0"/>
        <w:autoSpaceDN w:val="0"/>
        <w:ind w:firstLine="709"/>
        <w:jc w:val="both"/>
        <w:rPr>
          <w:sz w:val="28"/>
          <w:szCs w:val="28"/>
        </w:rPr>
      </w:pPr>
      <w:r w:rsidRPr="00FB7EB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9869B88" w14:textId="77777777" w:rsidR="00752F65" w:rsidRPr="00FB7EB2" w:rsidRDefault="00752F65" w:rsidP="00752F65">
      <w:pPr>
        <w:autoSpaceDE w:val="0"/>
        <w:autoSpaceDN w:val="0"/>
        <w:ind w:firstLine="709"/>
        <w:jc w:val="both"/>
        <w:rPr>
          <w:sz w:val="28"/>
          <w:szCs w:val="28"/>
        </w:rPr>
      </w:pPr>
      <w:r w:rsidRPr="00FB7EB2">
        <w:rPr>
          <w:sz w:val="28"/>
          <w:szCs w:val="28"/>
        </w:rPr>
        <w:lastRenderedPageBreak/>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C09A97E" w14:textId="77777777" w:rsidR="00752F65" w:rsidRDefault="00752F65" w:rsidP="00752F65">
      <w:pPr>
        <w:tabs>
          <w:tab w:val="left" w:pos="142"/>
          <w:tab w:val="left" w:pos="284"/>
        </w:tabs>
        <w:ind w:firstLine="709"/>
        <w:jc w:val="both"/>
        <w:rPr>
          <w:sz w:val="28"/>
          <w:szCs w:val="28"/>
        </w:rPr>
      </w:pPr>
      <w:r w:rsidRPr="00FB7EB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w:t>
      </w:r>
      <w:r w:rsidR="00A65314">
        <w:rPr>
          <w:sz w:val="28"/>
          <w:szCs w:val="28"/>
        </w:rPr>
        <w:t>ления муниципальной услуги ОМСУ</w:t>
      </w:r>
      <w:r w:rsidRPr="00FB7EB2">
        <w:rPr>
          <w:sz w:val="28"/>
          <w:szCs w:val="28"/>
        </w:rPr>
        <w:t>.</w:t>
      </w:r>
    </w:p>
    <w:p w14:paraId="59B80EA1" w14:textId="77777777" w:rsidR="00752F65" w:rsidRDefault="00752F65" w:rsidP="00752F65">
      <w:pPr>
        <w:tabs>
          <w:tab w:val="left" w:pos="142"/>
          <w:tab w:val="left" w:pos="284"/>
        </w:tabs>
        <w:ind w:firstLine="709"/>
        <w:jc w:val="center"/>
        <w:rPr>
          <w:b/>
          <w:sz w:val="28"/>
          <w:szCs w:val="28"/>
        </w:rPr>
      </w:pPr>
    </w:p>
    <w:p w14:paraId="051617C0" w14:textId="77777777" w:rsidR="00752F65" w:rsidRPr="002A62D1"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B99CB63" w14:textId="77777777" w:rsidR="00752F65" w:rsidRPr="002A62D1"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1C5601" w14:textId="77777777" w:rsidR="00752F65" w:rsidRDefault="00752F65" w:rsidP="00752F65">
      <w:pPr>
        <w:widowControl w:val="0"/>
        <w:tabs>
          <w:tab w:val="left" w:pos="142"/>
          <w:tab w:val="left" w:pos="284"/>
        </w:tabs>
        <w:autoSpaceDE w:val="0"/>
        <w:autoSpaceDN w:val="0"/>
        <w:adjustRightInd w:val="0"/>
        <w:ind w:firstLine="709"/>
        <w:jc w:val="both"/>
        <w:rPr>
          <w:sz w:val="28"/>
          <w:szCs w:val="28"/>
        </w:rPr>
      </w:pPr>
      <w:r w:rsidRPr="002A62D1">
        <w:rPr>
          <w:sz w:val="28"/>
          <w:szCs w:val="28"/>
        </w:rPr>
        <w:t xml:space="preserve">3.3.2. В течение пяти рабочих дней со дня регистрации заявления об исправлении опечаток и(или) ошибок в выданных в результате предоставления </w:t>
      </w:r>
      <w:r w:rsidR="00A65314">
        <w:rPr>
          <w:sz w:val="28"/>
          <w:szCs w:val="28"/>
        </w:rPr>
        <w:t>муниципальной</w:t>
      </w:r>
      <w:r w:rsidRPr="002A62D1">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581C3150" w14:textId="77777777" w:rsidR="00240B0F" w:rsidRPr="00240B0F" w:rsidRDefault="00240B0F" w:rsidP="00240B0F">
      <w:pPr>
        <w:widowControl w:val="0"/>
        <w:tabs>
          <w:tab w:val="left" w:pos="142"/>
          <w:tab w:val="left" w:pos="284"/>
        </w:tabs>
        <w:autoSpaceDE w:val="0"/>
        <w:autoSpaceDN w:val="0"/>
        <w:adjustRightInd w:val="0"/>
        <w:ind w:firstLine="709"/>
        <w:jc w:val="both"/>
        <w:rPr>
          <w:sz w:val="28"/>
          <w:szCs w:val="28"/>
        </w:rPr>
      </w:pPr>
    </w:p>
    <w:p w14:paraId="4C9CB8CE" w14:textId="77777777" w:rsidR="00F26724" w:rsidRPr="00F26724" w:rsidRDefault="00F26724" w:rsidP="00F26724">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 исполнением административного регламента</w:t>
      </w:r>
    </w:p>
    <w:p w14:paraId="336AA282" w14:textId="77777777" w:rsidR="00F26724" w:rsidRPr="00F26724" w:rsidRDefault="00F26724" w:rsidP="00F26724">
      <w:pPr>
        <w:tabs>
          <w:tab w:val="left" w:pos="142"/>
          <w:tab w:val="left" w:pos="284"/>
        </w:tabs>
        <w:ind w:firstLine="709"/>
        <w:jc w:val="center"/>
        <w:rPr>
          <w:sz w:val="28"/>
          <w:szCs w:val="28"/>
        </w:rPr>
      </w:pPr>
    </w:p>
    <w:p w14:paraId="1CE92FBE" w14:textId="77777777" w:rsidR="00F26724" w:rsidRPr="00F26724" w:rsidRDefault="00F26724" w:rsidP="00F26724">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74E34">
        <w:rPr>
          <w:rFonts w:eastAsia="Calibri"/>
          <w:sz w:val="28"/>
          <w:szCs w:val="28"/>
        </w:rPr>
        <w:t>муниципальной</w:t>
      </w:r>
      <w:r w:rsidRPr="00F26724">
        <w:rPr>
          <w:sz w:val="28"/>
          <w:szCs w:val="28"/>
        </w:rPr>
        <w:t xml:space="preserve"> услуги, а также принятием решений ответственными лицами.</w:t>
      </w:r>
    </w:p>
    <w:p w14:paraId="38D94FAF" w14:textId="77777777" w:rsidR="00F26724" w:rsidRPr="00F26724" w:rsidRDefault="00F26724" w:rsidP="00F26724">
      <w:pPr>
        <w:tabs>
          <w:tab w:val="left" w:pos="142"/>
          <w:tab w:val="left" w:pos="284"/>
        </w:tabs>
        <w:ind w:firstLine="709"/>
        <w:jc w:val="both"/>
        <w:rPr>
          <w:sz w:val="28"/>
          <w:szCs w:val="28"/>
        </w:rPr>
      </w:pPr>
      <w:r w:rsidRPr="00F26724">
        <w:rPr>
          <w:sz w:val="28"/>
          <w:szCs w:val="28"/>
        </w:rPr>
        <w:t>Т</w:t>
      </w:r>
      <w:r w:rsidR="00B42228">
        <w:rPr>
          <w:sz w:val="28"/>
          <w:szCs w:val="28"/>
        </w:rPr>
        <w:t xml:space="preserve">екущий контроль осуществляется </w:t>
      </w:r>
      <w:r w:rsidRPr="00F26724">
        <w:rPr>
          <w:sz w:val="28"/>
          <w:szCs w:val="28"/>
        </w:rPr>
        <w:t>о</w:t>
      </w:r>
      <w:r w:rsidR="00240B0F">
        <w:rPr>
          <w:sz w:val="28"/>
          <w:szCs w:val="28"/>
        </w:rPr>
        <w:t xml:space="preserve">тветственными специалистами </w:t>
      </w:r>
      <w:r w:rsidRPr="00F26724">
        <w:rPr>
          <w:sz w:val="28"/>
          <w:szCs w:val="28"/>
        </w:rPr>
        <w:t>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Pr>
          <w:sz w:val="28"/>
          <w:szCs w:val="28"/>
        </w:rPr>
        <w:t xml:space="preserve">дителя, начальником отдела) </w:t>
      </w:r>
      <w:r w:rsidRPr="00F26724">
        <w:rPr>
          <w:sz w:val="28"/>
          <w:szCs w:val="28"/>
        </w:rPr>
        <w:t>ОМСУ</w:t>
      </w:r>
      <w:r w:rsidR="004A56DB">
        <w:rPr>
          <w:sz w:val="28"/>
          <w:szCs w:val="28"/>
        </w:rPr>
        <w:t>/Организации</w:t>
      </w:r>
      <w:r w:rsidRPr="00F26724">
        <w:rPr>
          <w:sz w:val="28"/>
          <w:szCs w:val="28"/>
        </w:rPr>
        <w:t xml:space="preserve"> проверок исполнения </w:t>
      </w:r>
      <w:r w:rsidRPr="00F26724">
        <w:rPr>
          <w:sz w:val="28"/>
          <w:szCs w:val="28"/>
        </w:rPr>
        <w:lastRenderedPageBreak/>
        <w:t>положений настоящего административного регламента, иных нормативных правовых актов.</w:t>
      </w:r>
    </w:p>
    <w:p w14:paraId="03D2C73E"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sidRPr="00274E34">
        <w:rPr>
          <w:rFonts w:eastAsia="Calibri"/>
          <w:sz w:val="28"/>
          <w:szCs w:val="28"/>
        </w:rPr>
        <w:t>муниципальной</w:t>
      </w:r>
      <w:r w:rsidRPr="00F26724">
        <w:rPr>
          <w:sz w:val="28"/>
          <w:szCs w:val="28"/>
        </w:rPr>
        <w:t xml:space="preserve"> услуги.</w:t>
      </w:r>
    </w:p>
    <w:p w14:paraId="483240C2"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sidRPr="00274E34">
        <w:rPr>
          <w:rFonts w:eastAsia="Calibri"/>
          <w:sz w:val="28"/>
          <w:szCs w:val="28"/>
        </w:rPr>
        <w:t>муниципальной</w:t>
      </w:r>
      <w:r w:rsidRPr="00F26724">
        <w:rPr>
          <w:sz w:val="28"/>
          <w:szCs w:val="28"/>
        </w:rPr>
        <w:t xml:space="preserve"> услуги проводятся плановые и внеплановые проверки. </w:t>
      </w:r>
    </w:p>
    <w:p w14:paraId="4AEB24E6" w14:textId="77777777" w:rsidR="00752F65" w:rsidRPr="00F26724" w:rsidRDefault="00752F65" w:rsidP="00752F65">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w:t>
      </w:r>
      <w:r w:rsidRPr="00240B0F">
        <w:rPr>
          <w:sz w:val="28"/>
          <w:szCs w:val="28"/>
        </w:rPr>
        <w:t xml:space="preserve"> не чаще одного раза в три года</w:t>
      </w:r>
      <w:r w:rsidRPr="00F26724">
        <w:rPr>
          <w:sz w:val="28"/>
          <w:szCs w:val="28"/>
        </w:rPr>
        <w:t xml:space="preserve"> в соответствии с планом проведения проверок,</w:t>
      </w:r>
      <w:r>
        <w:rPr>
          <w:sz w:val="28"/>
          <w:szCs w:val="28"/>
        </w:rPr>
        <w:t xml:space="preserve"> утвержденным руководителем </w:t>
      </w:r>
      <w:r w:rsidRPr="00F26724">
        <w:rPr>
          <w:sz w:val="28"/>
          <w:szCs w:val="28"/>
        </w:rPr>
        <w:t>ОМСУ.</w:t>
      </w:r>
    </w:p>
    <w:p w14:paraId="39F35DE7" w14:textId="77777777" w:rsidR="00752F65" w:rsidRPr="003C3948" w:rsidRDefault="00752F65" w:rsidP="00752F65">
      <w:pPr>
        <w:tabs>
          <w:tab w:val="left" w:pos="709"/>
        </w:tabs>
        <w:autoSpaceDE w:val="0"/>
        <w:autoSpaceDN w:val="0"/>
        <w:adjustRightInd w:val="0"/>
        <w:ind w:firstLine="709"/>
        <w:contextualSpacing/>
        <w:jc w:val="both"/>
        <w:rPr>
          <w:rFonts w:eastAsia="Calibri"/>
          <w:sz w:val="28"/>
          <w:szCs w:val="28"/>
        </w:rPr>
      </w:pPr>
      <w:r w:rsidRPr="00F26724">
        <w:rPr>
          <w:sz w:val="28"/>
          <w:szCs w:val="28"/>
        </w:rPr>
        <w:t xml:space="preserve">При проверке могут рассматриваться все вопросы, связанные с предоставлением </w:t>
      </w:r>
      <w:r w:rsidRPr="00274E34">
        <w:rPr>
          <w:rFonts w:eastAsia="Calibri"/>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Pr="00274E34">
        <w:rPr>
          <w:rFonts w:eastAsia="Calibri"/>
          <w:sz w:val="28"/>
          <w:szCs w:val="28"/>
        </w:rPr>
        <w:t>муниципальной</w:t>
      </w:r>
      <w:r>
        <w:rPr>
          <w:rFonts w:eastAsia="Calibri"/>
          <w:sz w:val="28"/>
          <w:szCs w:val="28"/>
        </w:rPr>
        <w:t xml:space="preserve"> </w:t>
      </w:r>
      <w:r w:rsidRPr="00F26724">
        <w:rPr>
          <w:sz w:val="28"/>
          <w:szCs w:val="28"/>
        </w:rPr>
        <w:t xml:space="preserve">услуги (тематические проверки). </w:t>
      </w:r>
    </w:p>
    <w:p w14:paraId="4866324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Pr="00274E34">
        <w:rPr>
          <w:rFonts w:eastAsia="Calibri"/>
          <w:sz w:val="28"/>
          <w:szCs w:val="28"/>
        </w:rPr>
        <w:t>муниципальной</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w:t>
      </w:r>
      <w:r>
        <w:rPr>
          <w:sz w:val="28"/>
          <w:szCs w:val="28"/>
        </w:rPr>
        <w:t xml:space="preserve">ооборота и делопроизводства </w:t>
      </w:r>
      <w:r w:rsidRPr="00F26724">
        <w:rPr>
          <w:sz w:val="28"/>
          <w:szCs w:val="28"/>
        </w:rPr>
        <w:t xml:space="preserve">ОМСУ/Организации. </w:t>
      </w:r>
    </w:p>
    <w:p w14:paraId="13A45D1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w:t>
      </w:r>
      <w:r>
        <w:rPr>
          <w:sz w:val="28"/>
          <w:szCs w:val="28"/>
        </w:rPr>
        <w:t xml:space="preserve">верки издается правовой акт </w:t>
      </w:r>
      <w:r w:rsidR="00A65314">
        <w:rPr>
          <w:sz w:val="28"/>
          <w:szCs w:val="28"/>
        </w:rPr>
        <w:t>ОМСУ</w:t>
      </w:r>
      <w:r w:rsidRPr="00F26724">
        <w:rPr>
          <w:sz w:val="28"/>
          <w:szCs w:val="28"/>
        </w:rPr>
        <w:t xml:space="preserve">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Pr="00274E34">
        <w:rPr>
          <w:rFonts w:eastAsia="Calibri"/>
          <w:sz w:val="28"/>
          <w:szCs w:val="28"/>
        </w:rPr>
        <w:t>муниципальной</w:t>
      </w:r>
      <w:r w:rsidRPr="00F26724">
        <w:rPr>
          <w:sz w:val="28"/>
          <w:szCs w:val="28"/>
        </w:rPr>
        <w:t xml:space="preserve"> услуг</w:t>
      </w:r>
      <w:r>
        <w:rPr>
          <w:sz w:val="28"/>
          <w:szCs w:val="28"/>
        </w:rPr>
        <w:t>и</w:t>
      </w:r>
      <w:r w:rsidRPr="00F26724">
        <w:rPr>
          <w:sz w:val="28"/>
          <w:szCs w:val="28"/>
        </w:rPr>
        <w:t>.</w:t>
      </w:r>
    </w:p>
    <w:p w14:paraId="2394CA4C" w14:textId="77777777" w:rsidR="00752F65" w:rsidRPr="00F26724" w:rsidRDefault="00752F65" w:rsidP="00752F6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74E34">
        <w:rPr>
          <w:rFonts w:eastAsia="Calibri"/>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219842" w14:textId="77777777" w:rsidR="00752F65" w:rsidRDefault="00752F65" w:rsidP="00752F65">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14:paraId="09DADCDE" w14:textId="77777777" w:rsidR="00F26724" w:rsidRPr="00F26724" w:rsidRDefault="00F26724" w:rsidP="00F26724">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4B40F2" w:rsidRPr="00274E34">
        <w:rPr>
          <w:rFonts w:eastAsia="Calibri"/>
          <w:sz w:val="28"/>
          <w:szCs w:val="28"/>
        </w:rPr>
        <w:t>муниципальной</w:t>
      </w:r>
      <w:r w:rsidR="002B3A85">
        <w:rPr>
          <w:sz w:val="28"/>
          <w:szCs w:val="28"/>
        </w:rPr>
        <w:t xml:space="preserve"> </w:t>
      </w:r>
      <w:r w:rsidRPr="00F26724">
        <w:rPr>
          <w:sz w:val="28"/>
          <w:szCs w:val="28"/>
        </w:rPr>
        <w:t>услуги.</w:t>
      </w:r>
    </w:p>
    <w:p w14:paraId="2C57EFAA" w14:textId="77777777" w:rsidR="00F26724" w:rsidRPr="00F26724" w:rsidRDefault="00F26724" w:rsidP="00F26724">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w:t>
      </w:r>
      <w:r w:rsidR="002B3A85">
        <w:rPr>
          <w:sz w:val="28"/>
          <w:szCs w:val="28"/>
        </w:rPr>
        <w:t xml:space="preserve"> ответственность за соблюдением требований </w:t>
      </w:r>
      <w:r w:rsidRPr="00F26724">
        <w:rPr>
          <w:sz w:val="28"/>
          <w:szCs w:val="28"/>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921D61" w14:textId="77777777" w:rsidR="00F26724" w:rsidRPr="00F26724" w:rsidRDefault="00240B0F" w:rsidP="00F26724">
      <w:pPr>
        <w:shd w:val="clear" w:color="auto" w:fill="FFFFFF"/>
        <w:ind w:firstLine="709"/>
        <w:jc w:val="both"/>
        <w:rPr>
          <w:sz w:val="28"/>
          <w:szCs w:val="28"/>
        </w:rPr>
      </w:pPr>
      <w:r>
        <w:rPr>
          <w:sz w:val="28"/>
          <w:szCs w:val="28"/>
        </w:rPr>
        <w:t xml:space="preserve">Руководитель </w:t>
      </w:r>
      <w:r w:rsidR="00D17CEE">
        <w:rPr>
          <w:sz w:val="28"/>
          <w:szCs w:val="28"/>
        </w:rPr>
        <w:t>ОМСУ</w:t>
      </w:r>
      <w:r w:rsidR="00F26724" w:rsidRPr="00F26724">
        <w:rPr>
          <w:sz w:val="28"/>
          <w:szCs w:val="28"/>
        </w:rPr>
        <w:t xml:space="preserve"> несет персональную ответственность за обеспечение предоставления </w:t>
      </w:r>
      <w:r w:rsidR="00AC22EE" w:rsidRPr="00274E34">
        <w:rPr>
          <w:rFonts w:eastAsia="Calibri"/>
          <w:sz w:val="28"/>
          <w:szCs w:val="28"/>
        </w:rPr>
        <w:t>муниципальной</w:t>
      </w:r>
      <w:r w:rsidR="00F26724" w:rsidRPr="00F26724">
        <w:rPr>
          <w:sz w:val="28"/>
          <w:szCs w:val="28"/>
        </w:rPr>
        <w:t xml:space="preserve"> услуги.</w:t>
      </w:r>
    </w:p>
    <w:p w14:paraId="347DFD29" w14:textId="77777777" w:rsidR="00F26724" w:rsidRPr="00F26724" w:rsidRDefault="00F26724" w:rsidP="00F26724">
      <w:pPr>
        <w:shd w:val="clear" w:color="auto" w:fill="FFFFFF"/>
        <w:ind w:firstLine="709"/>
        <w:jc w:val="both"/>
        <w:rPr>
          <w:sz w:val="28"/>
          <w:szCs w:val="28"/>
        </w:rPr>
      </w:pPr>
      <w:r w:rsidRPr="00F26724">
        <w:rPr>
          <w:sz w:val="28"/>
          <w:szCs w:val="28"/>
        </w:rPr>
        <w:t xml:space="preserve">Работники ОМСУ/Организации при предоставлении </w:t>
      </w:r>
      <w:r w:rsidR="00AC22EE" w:rsidRPr="00274E34">
        <w:rPr>
          <w:rFonts w:eastAsia="Calibri"/>
          <w:sz w:val="28"/>
          <w:szCs w:val="28"/>
        </w:rPr>
        <w:t>муниципальной</w:t>
      </w:r>
      <w:r w:rsidRPr="00F26724">
        <w:rPr>
          <w:sz w:val="28"/>
          <w:szCs w:val="28"/>
        </w:rPr>
        <w:t xml:space="preserve"> услуги несут персональную ответственность:</w:t>
      </w:r>
    </w:p>
    <w:p w14:paraId="6065EF73" w14:textId="77777777" w:rsidR="00F26724" w:rsidRPr="00F26724" w:rsidRDefault="00F26724" w:rsidP="00F26724">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sidR="004B40F2" w:rsidRPr="00274E34">
        <w:rPr>
          <w:rFonts w:eastAsia="Calibri"/>
          <w:sz w:val="28"/>
          <w:szCs w:val="28"/>
        </w:rPr>
        <w:t>муниципальной</w:t>
      </w:r>
      <w:r w:rsidRPr="00F26724">
        <w:rPr>
          <w:sz w:val="28"/>
          <w:szCs w:val="28"/>
        </w:rPr>
        <w:t xml:space="preserve"> услуги;</w:t>
      </w:r>
    </w:p>
    <w:p w14:paraId="419FFBA6" w14:textId="77777777" w:rsidR="00F26724" w:rsidRPr="00F26724" w:rsidRDefault="00F26724" w:rsidP="00F26724">
      <w:pPr>
        <w:shd w:val="clear" w:color="auto" w:fill="FFFFFF"/>
        <w:ind w:firstLine="709"/>
        <w:jc w:val="both"/>
        <w:rPr>
          <w:sz w:val="28"/>
          <w:szCs w:val="28"/>
        </w:rPr>
      </w:pPr>
      <w:r w:rsidRPr="00F26724">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185E639" w14:textId="77777777" w:rsidR="00F26724" w:rsidRPr="00F26724" w:rsidRDefault="00F26724" w:rsidP="00F26724">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Административного </w:t>
      </w:r>
      <w:r w:rsidR="00706A85">
        <w:rPr>
          <w:sz w:val="28"/>
          <w:szCs w:val="28"/>
        </w:rPr>
        <w:t>регламента</w:t>
      </w:r>
      <w:r w:rsidRPr="00F26724">
        <w:rPr>
          <w:sz w:val="28"/>
          <w:szCs w:val="28"/>
        </w:rPr>
        <w:t xml:space="preserve">, привлекаются к ответственности в порядке, установленном действующим законодательством </w:t>
      </w:r>
      <w:r w:rsidRPr="00125290">
        <w:rPr>
          <w:sz w:val="28"/>
          <w:szCs w:val="28"/>
        </w:rPr>
        <w:t>РФ.</w:t>
      </w:r>
    </w:p>
    <w:p w14:paraId="78DDE727" w14:textId="77777777" w:rsidR="00F26724" w:rsidRPr="00F26724" w:rsidRDefault="00F26724" w:rsidP="00F26724">
      <w:pPr>
        <w:tabs>
          <w:tab w:val="left" w:pos="142"/>
          <w:tab w:val="left" w:pos="284"/>
        </w:tabs>
        <w:jc w:val="center"/>
        <w:rPr>
          <w:bCs/>
          <w:sz w:val="28"/>
          <w:szCs w:val="28"/>
        </w:rPr>
      </w:pPr>
    </w:p>
    <w:p w14:paraId="73F9CA30" w14:textId="77777777" w:rsidR="00752F65" w:rsidRPr="00E33E27" w:rsidRDefault="00752F65" w:rsidP="00752F65">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14:paraId="50CE7990" w14:textId="77777777" w:rsidR="00752F65" w:rsidRPr="00E33E27" w:rsidRDefault="00752F65" w:rsidP="00752F65">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14:paraId="1C1A7955" w14:textId="77777777" w:rsidR="00752F65" w:rsidRDefault="00752F65" w:rsidP="00752F65">
      <w:pPr>
        <w:autoSpaceDN w:val="0"/>
        <w:ind w:firstLine="540"/>
        <w:jc w:val="both"/>
        <w:rPr>
          <w:sz w:val="28"/>
          <w:szCs w:val="28"/>
        </w:rPr>
      </w:pPr>
    </w:p>
    <w:p w14:paraId="3EAD7A8F"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14:paraId="2043A122"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w:t>
      </w:r>
      <w:r w:rsidRPr="002A62D1">
        <w:rPr>
          <w:sz w:val="28"/>
          <w:szCs w:val="28"/>
        </w:rPr>
        <w:t>в том числе</w:t>
      </w:r>
      <w:r>
        <w:rPr>
          <w:sz w:val="28"/>
          <w:szCs w:val="28"/>
        </w:rPr>
        <w:t xml:space="preserve"> </w:t>
      </w:r>
      <w:r w:rsidRPr="00E33E27">
        <w:rPr>
          <w:sz w:val="28"/>
          <w:szCs w:val="28"/>
        </w:rPr>
        <w:t>являются:</w:t>
      </w:r>
    </w:p>
    <w:p w14:paraId="5D895F61" w14:textId="77777777" w:rsidR="00752F65" w:rsidRPr="00E33E27" w:rsidRDefault="00752F65" w:rsidP="00752F65">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14:paraId="7A1CF7C2" w14:textId="77777777" w:rsidR="00752F65" w:rsidRPr="00E33E27" w:rsidRDefault="00752F65" w:rsidP="00752F65">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14:paraId="4459C06B" w14:textId="77777777" w:rsidR="00752F65" w:rsidRPr="001C78B7" w:rsidRDefault="00752F65" w:rsidP="00752F65">
      <w:pPr>
        <w:autoSpaceDN w:val="0"/>
        <w:ind w:firstLine="540"/>
        <w:jc w:val="both"/>
        <w:rPr>
          <w:color w:val="000000"/>
          <w:sz w:val="28"/>
          <w:szCs w:val="28"/>
        </w:rPr>
      </w:pPr>
      <w:r w:rsidRPr="001C78B7">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78B7" w:rsidDel="009F0626">
        <w:rPr>
          <w:color w:val="000000"/>
          <w:sz w:val="28"/>
          <w:szCs w:val="28"/>
        </w:rPr>
        <w:t xml:space="preserve"> </w:t>
      </w:r>
      <w:r w:rsidRPr="001C78B7">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3794EC" w14:textId="77777777" w:rsidR="00752F65" w:rsidRPr="000D7B4E" w:rsidRDefault="00752F65" w:rsidP="00752F65">
      <w:pPr>
        <w:autoSpaceDN w:val="0"/>
        <w:ind w:firstLine="540"/>
        <w:jc w:val="both"/>
        <w:rPr>
          <w:sz w:val="28"/>
          <w:szCs w:val="28"/>
        </w:rPr>
      </w:pPr>
      <w:r w:rsidRPr="000D7B4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9590995" w14:textId="77777777" w:rsidR="00752F65" w:rsidRPr="00E33E27" w:rsidRDefault="00752F65" w:rsidP="00752F65">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E33E27">
        <w:rPr>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14:paraId="17D18FE5" w14:textId="77777777" w:rsidR="00752F65" w:rsidRPr="00E33E27" w:rsidRDefault="00752F65" w:rsidP="00752F65">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14:paraId="5D89F3D8" w14:textId="77777777" w:rsidR="00752F65" w:rsidRPr="00E33E27" w:rsidRDefault="00752F65" w:rsidP="00752F65">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14:paraId="105C9364" w14:textId="77777777" w:rsidR="00752F65" w:rsidRPr="00E33E27" w:rsidRDefault="00752F65" w:rsidP="00752F65">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14:paraId="4A8F28B6" w14:textId="77777777" w:rsidR="00752F65" w:rsidRPr="001C78B7" w:rsidRDefault="00752F65" w:rsidP="00752F65">
      <w:pPr>
        <w:autoSpaceDN w:val="0"/>
        <w:ind w:firstLine="540"/>
        <w:jc w:val="both"/>
        <w:rPr>
          <w:color w:val="000000"/>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w:t>
      </w:r>
      <w:r w:rsidRPr="001C78B7">
        <w:rPr>
          <w:color w:val="000000"/>
          <w:sz w:val="28"/>
          <w:szCs w:val="28"/>
        </w:rPr>
        <w:t>27.07.2010 № 210-ФЗ.</w:t>
      </w:r>
    </w:p>
    <w:p w14:paraId="7119AF99" w14:textId="77777777" w:rsidR="00752F65" w:rsidRPr="001C78B7" w:rsidRDefault="00752F65" w:rsidP="00752F65">
      <w:pPr>
        <w:autoSpaceDN w:val="0"/>
        <w:ind w:firstLine="540"/>
        <w:jc w:val="both"/>
        <w:rPr>
          <w:color w:val="000000"/>
          <w:sz w:val="28"/>
          <w:szCs w:val="28"/>
        </w:rPr>
      </w:pPr>
      <w:r w:rsidRPr="001C78B7">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C78B7">
        <w:rPr>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72667D" w14:textId="77777777" w:rsidR="00752F65" w:rsidRPr="00FB7EB2" w:rsidRDefault="00752F65" w:rsidP="00752F65">
      <w:pPr>
        <w:autoSpaceDN w:val="0"/>
        <w:ind w:firstLine="540"/>
        <w:jc w:val="both"/>
        <w:rPr>
          <w:sz w:val="28"/>
          <w:szCs w:val="28"/>
        </w:rPr>
      </w:pPr>
      <w:r>
        <w:rPr>
          <w:sz w:val="28"/>
          <w:szCs w:val="28"/>
        </w:rPr>
        <w:t>5</w:t>
      </w:r>
      <w:r w:rsidRPr="00E33E27">
        <w:rPr>
          <w:sz w:val="28"/>
          <w:szCs w:val="28"/>
        </w:rPr>
        <w:t xml:space="preserve">.3. Жалоба подается в </w:t>
      </w:r>
      <w:r w:rsidRPr="00FB7EB2">
        <w:rPr>
          <w:sz w:val="28"/>
          <w:szCs w:val="28"/>
        </w:rPr>
        <w:t xml:space="preserve">письменной форме на бумажном </w:t>
      </w:r>
      <w:r w:rsidRPr="00FB7EB2">
        <w:rPr>
          <w:color w:val="000000"/>
          <w:sz w:val="28"/>
          <w:szCs w:val="28"/>
        </w:rPr>
        <w:t>носителе по форме в соответствии с приложением 4 к настоящему административному регламенту, в электронной форме в орган, предоставляющий муниципальную услугу</w:t>
      </w:r>
      <w:r w:rsidRPr="00FB7EB2">
        <w:rPr>
          <w:sz w:val="28"/>
          <w:szCs w:val="28"/>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CD27E16" w14:textId="77777777" w:rsidR="00752F65" w:rsidRPr="00E33E27" w:rsidRDefault="00752F65" w:rsidP="00752F65">
      <w:pPr>
        <w:autoSpaceDN w:val="0"/>
        <w:ind w:firstLine="540"/>
        <w:jc w:val="both"/>
        <w:rPr>
          <w:sz w:val="28"/>
          <w:szCs w:val="28"/>
        </w:rPr>
      </w:pPr>
      <w:r w:rsidRPr="00FB7EB2">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w:t>
      </w:r>
      <w:r w:rsidRPr="00E33E27">
        <w:rPr>
          <w:sz w:val="28"/>
          <w:szCs w:val="28"/>
        </w:rPr>
        <w:t xml:space="preserve">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а также может быть принята при личном приеме заявителя. </w:t>
      </w:r>
    </w:p>
    <w:p w14:paraId="523BE011"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w:t>
      </w:r>
      <w:r>
        <w:rPr>
          <w:sz w:val="28"/>
          <w:szCs w:val="28"/>
        </w:rPr>
        <w:t xml:space="preserve"> </w:t>
      </w:r>
      <w:r w:rsidRPr="002A62D1">
        <w:rPr>
          <w:sz w:val="28"/>
          <w:szCs w:val="28"/>
        </w:rPr>
        <w:t>от 27.07.2010</w:t>
      </w:r>
      <w:r w:rsidRPr="00E33E27">
        <w:rPr>
          <w:sz w:val="28"/>
          <w:szCs w:val="28"/>
        </w:rPr>
        <w:t xml:space="preserve"> № 210-ФЗ.</w:t>
      </w:r>
    </w:p>
    <w:p w14:paraId="5E0FDBDB" w14:textId="77777777" w:rsidR="00752F65" w:rsidRPr="00E33E27" w:rsidRDefault="00752F65" w:rsidP="00752F65">
      <w:pPr>
        <w:autoSpaceDN w:val="0"/>
        <w:ind w:firstLine="540"/>
        <w:jc w:val="both"/>
        <w:rPr>
          <w:sz w:val="28"/>
          <w:szCs w:val="28"/>
        </w:rPr>
      </w:pPr>
      <w:r w:rsidRPr="00E33E27">
        <w:rPr>
          <w:sz w:val="28"/>
          <w:szCs w:val="28"/>
        </w:rPr>
        <w:t>В письменной жалобе в обязательном порядке указываются:</w:t>
      </w:r>
    </w:p>
    <w:p w14:paraId="21724377" w14:textId="77777777" w:rsidR="00752F65" w:rsidRPr="00E33E27" w:rsidRDefault="00752F65" w:rsidP="00752F65">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w:t>
      </w:r>
      <w:proofErr w:type="gramStart"/>
      <w:r>
        <w:rPr>
          <w:sz w:val="28"/>
          <w:szCs w:val="28"/>
        </w:rPr>
        <w:t>ЛО »</w:t>
      </w:r>
      <w:r w:rsidRPr="00E33E27">
        <w:rPr>
          <w:sz w:val="28"/>
          <w:szCs w:val="28"/>
        </w:rPr>
        <w:t>МФЦ</w:t>
      </w:r>
      <w:proofErr w:type="gramEnd"/>
      <w:r>
        <w:rPr>
          <w:sz w:val="28"/>
          <w:szCs w:val="28"/>
        </w:rPr>
        <w:t>»</w:t>
      </w:r>
      <w:r w:rsidRPr="00E33E27">
        <w:rPr>
          <w:sz w:val="28"/>
          <w:szCs w:val="28"/>
        </w:rPr>
        <w:t>, его руководителя и (или) работника, решения и действия (бездействие) которых обжалуются;</w:t>
      </w:r>
    </w:p>
    <w:p w14:paraId="3792FD14" w14:textId="77777777" w:rsidR="00752F65" w:rsidRPr="00E33E27" w:rsidRDefault="00752F65" w:rsidP="00752F65">
      <w:pPr>
        <w:autoSpaceDN w:val="0"/>
        <w:ind w:firstLine="540"/>
        <w:jc w:val="both"/>
        <w:rPr>
          <w:sz w:val="28"/>
          <w:szCs w:val="28"/>
        </w:rPr>
      </w:pPr>
      <w:r w:rsidRPr="00E33E27">
        <w:rPr>
          <w:sz w:val="28"/>
          <w:szCs w:val="28"/>
        </w:rPr>
        <w:t xml:space="preserve">- фамилия, имя, отчество (последнее </w:t>
      </w:r>
      <w:r>
        <w:rPr>
          <w:sz w:val="28"/>
          <w:szCs w:val="28"/>
        </w:rPr>
        <w:t>–</w:t>
      </w:r>
      <w:r w:rsidRPr="00E33E27">
        <w:rPr>
          <w:sz w:val="28"/>
          <w:szCs w:val="28"/>
        </w:rPr>
        <w:t xml:space="preserve"> при наличии), сведения о месте жительства заявителя </w:t>
      </w:r>
      <w:r>
        <w:rPr>
          <w:sz w:val="28"/>
          <w:szCs w:val="28"/>
        </w:rPr>
        <w:t>–</w:t>
      </w:r>
      <w:r w:rsidRPr="00E33E27">
        <w:rPr>
          <w:sz w:val="28"/>
          <w:szCs w:val="28"/>
        </w:rPr>
        <w:t xml:space="preserve"> физического лица либо наименование, сведения о месте нахождения заявителя </w:t>
      </w:r>
      <w:r>
        <w:rPr>
          <w:sz w:val="28"/>
          <w:szCs w:val="28"/>
        </w:rPr>
        <w:t>–</w:t>
      </w:r>
      <w:r w:rsidRPr="00E33E27">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03C1BC" w14:textId="77777777" w:rsidR="00752F65" w:rsidRPr="00E33E27" w:rsidRDefault="00752F65" w:rsidP="00752F65">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w:t>
      </w:r>
      <w:r w:rsidRPr="00E33E27">
        <w:rPr>
          <w:sz w:val="28"/>
          <w:szCs w:val="28"/>
        </w:rPr>
        <w:lastRenderedPageBreak/>
        <w:t xml:space="preserve">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14:paraId="342BF821" w14:textId="77777777" w:rsidR="00752F65" w:rsidRPr="00E33E27" w:rsidRDefault="00752F65" w:rsidP="00752F65">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14:paraId="15DAD19F"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Pr="008E50B6">
        <w:rPr>
          <w:sz w:val="28"/>
          <w:szCs w:val="28"/>
        </w:rPr>
        <w:t>статьей 11.1</w:t>
      </w:r>
      <w:r w:rsidRPr="00E33E27">
        <w:rPr>
          <w:sz w:val="28"/>
          <w:szCs w:val="28"/>
        </w:rPr>
        <w:t xml:space="preserve"> Федерального закона</w:t>
      </w:r>
      <w:r>
        <w:rPr>
          <w:sz w:val="28"/>
          <w:szCs w:val="28"/>
        </w:rPr>
        <w:t xml:space="preserve"> </w:t>
      </w:r>
      <w:r w:rsidRPr="002A62D1">
        <w:rPr>
          <w:sz w:val="28"/>
          <w:szCs w:val="28"/>
        </w:rPr>
        <w:t>от 27.07.2010</w:t>
      </w:r>
      <w:r w:rsidRPr="00E33E27">
        <w:rPr>
          <w:sz w:val="28"/>
          <w:szCs w:val="28"/>
        </w:rPr>
        <w:t xml:space="preserve"> № 210-ФЗ, при условии, что это не затрагивает права, свободы и законные интересы других лиц, </w:t>
      </w:r>
      <w:proofErr w:type="gramStart"/>
      <w:r w:rsidRPr="00E33E27">
        <w:rPr>
          <w:sz w:val="28"/>
          <w:szCs w:val="28"/>
        </w:rPr>
        <w:t>и</w:t>
      </w:r>
      <w:proofErr w:type="gramEnd"/>
      <w:r w:rsidRPr="00E33E27">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06A88D1E"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3E27">
        <w:rPr>
          <w:sz w:val="28"/>
          <w:szCs w:val="28"/>
        </w:rPr>
        <w:t xml:space="preserve"> в течение пяти рабочих дней со дня ее регистрации.</w:t>
      </w:r>
    </w:p>
    <w:p w14:paraId="0B3A6EE6" w14:textId="77777777" w:rsidR="00752F65" w:rsidRPr="00E33E27" w:rsidRDefault="00752F65" w:rsidP="00752F65">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14:paraId="5BBD2D78" w14:textId="77777777" w:rsidR="00752F65" w:rsidRPr="00E33E27" w:rsidRDefault="00752F65" w:rsidP="00752F65">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14:paraId="03862C1D" w14:textId="77777777" w:rsidR="00752F65" w:rsidRPr="005046FF" w:rsidRDefault="00752F65" w:rsidP="00752F65">
      <w:pPr>
        <w:autoSpaceDN w:val="0"/>
        <w:ind w:firstLine="540"/>
        <w:jc w:val="both"/>
        <w:rPr>
          <w:sz w:val="28"/>
          <w:szCs w:val="28"/>
        </w:rPr>
      </w:pPr>
      <w:r w:rsidRPr="005046FF">
        <w:rPr>
          <w:sz w:val="28"/>
          <w:szCs w:val="28"/>
        </w:rPr>
        <w:t>2) в удовлетворении жалобы отказывается.</w:t>
      </w:r>
    </w:p>
    <w:p w14:paraId="4D570E01" w14:textId="77777777" w:rsidR="00752F65" w:rsidRPr="001C78B7" w:rsidRDefault="00752F65" w:rsidP="00752F65">
      <w:pPr>
        <w:autoSpaceDE w:val="0"/>
        <w:autoSpaceDN w:val="0"/>
        <w:adjustRightInd w:val="0"/>
        <w:ind w:firstLine="709"/>
        <w:jc w:val="both"/>
        <w:rPr>
          <w:color w:val="000000"/>
          <w:sz w:val="28"/>
          <w:szCs w:val="28"/>
        </w:rPr>
      </w:pPr>
      <w:r w:rsidRPr="001C78B7">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C1226B" w14:textId="77777777" w:rsidR="00752F65" w:rsidRPr="001C78B7" w:rsidRDefault="00752F65" w:rsidP="00752F65">
      <w:pPr>
        <w:numPr>
          <w:ilvl w:val="0"/>
          <w:numId w:val="34"/>
        </w:numPr>
        <w:tabs>
          <w:tab w:val="left" w:pos="1276"/>
        </w:tabs>
        <w:autoSpaceDE w:val="0"/>
        <w:autoSpaceDN w:val="0"/>
        <w:adjustRightInd w:val="0"/>
        <w:ind w:left="0" w:firstLine="709"/>
        <w:jc w:val="both"/>
        <w:rPr>
          <w:color w:val="000000"/>
          <w:sz w:val="28"/>
          <w:szCs w:val="28"/>
        </w:rPr>
      </w:pPr>
      <w:r w:rsidRPr="001C78B7">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52257B" w14:textId="77777777" w:rsidR="00752F65" w:rsidRPr="001C78B7" w:rsidRDefault="00752F65" w:rsidP="00752F65">
      <w:pPr>
        <w:pStyle w:val="afc"/>
        <w:widowControl w:val="0"/>
        <w:numPr>
          <w:ilvl w:val="0"/>
          <w:numId w:val="35"/>
        </w:numPr>
        <w:autoSpaceDE w:val="0"/>
        <w:autoSpaceDN w:val="0"/>
        <w:spacing w:after="0" w:line="240" w:lineRule="auto"/>
        <w:ind w:left="0" w:firstLine="720"/>
        <w:jc w:val="both"/>
        <w:rPr>
          <w:rFonts w:ascii="Times New Roman" w:hAnsi="Times New Roman"/>
          <w:color w:val="000000"/>
          <w:sz w:val="28"/>
          <w:szCs w:val="28"/>
        </w:rPr>
      </w:pPr>
      <w:r w:rsidRPr="001C78B7">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74CBE2" w14:textId="77777777" w:rsidR="00752F65" w:rsidRDefault="00752F65" w:rsidP="00752F65">
      <w:pPr>
        <w:widowControl w:val="0"/>
        <w:autoSpaceDE w:val="0"/>
        <w:autoSpaceDN w:val="0"/>
        <w:ind w:firstLine="540"/>
        <w:jc w:val="both"/>
        <w:rPr>
          <w:sz w:val="28"/>
          <w:szCs w:val="28"/>
        </w:rPr>
      </w:pPr>
      <w:r w:rsidRPr="00E33E2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BE5BAB" w14:textId="77777777" w:rsidR="008E50B6" w:rsidRPr="00F81C09" w:rsidRDefault="008E50B6" w:rsidP="00F81C09">
      <w:pPr>
        <w:widowControl w:val="0"/>
        <w:autoSpaceDE w:val="0"/>
        <w:autoSpaceDN w:val="0"/>
        <w:ind w:firstLine="540"/>
        <w:jc w:val="both"/>
        <w:rPr>
          <w:sz w:val="28"/>
          <w:szCs w:val="28"/>
        </w:rPr>
      </w:pPr>
    </w:p>
    <w:p w14:paraId="35CF7C4C" w14:textId="77777777" w:rsidR="00752F65" w:rsidRPr="002A62D1" w:rsidRDefault="00752F65" w:rsidP="00752F65">
      <w:pPr>
        <w:ind w:firstLine="709"/>
        <w:jc w:val="center"/>
        <w:rPr>
          <w:b/>
          <w:bCs/>
          <w:sz w:val="28"/>
          <w:szCs w:val="28"/>
        </w:rPr>
      </w:pPr>
      <w:r w:rsidRPr="002A62D1">
        <w:rPr>
          <w:b/>
          <w:sz w:val="28"/>
          <w:szCs w:val="28"/>
        </w:rPr>
        <w:t>6. О</w:t>
      </w:r>
      <w:r w:rsidRPr="002A62D1">
        <w:rPr>
          <w:b/>
          <w:bCs/>
          <w:sz w:val="28"/>
          <w:szCs w:val="28"/>
        </w:rPr>
        <w:t>собенности выполнения административных процедур</w:t>
      </w:r>
      <w:r w:rsidRPr="002A62D1">
        <w:rPr>
          <w:b/>
          <w:bCs/>
          <w:sz w:val="28"/>
          <w:szCs w:val="28"/>
        </w:rPr>
        <w:br/>
        <w:t>в многофункциональных центрах.</w:t>
      </w:r>
    </w:p>
    <w:p w14:paraId="73E04CE4" w14:textId="77777777" w:rsidR="00752F65" w:rsidRPr="002A62D1" w:rsidRDefault="00752F65" w:rsidP="00752F65">
      <w:pPr>
        <w:ind w:firstLine="709"/>
        <w:jc w:val="center"/>
        <w:rPr>
          <w:b/>
          <w:sz w:val="28"/>
          <w:szCs w:val="28"/>
        </w:rPr>
      </w:pPr>
    </w:p>
    <w:p w14:paraId="7EF2CC7F"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2A62D1">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39C2623"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6FEC3F"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8C71D6E"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C0D80E"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б) определяет предмет обращения;</w:t>
      </w:r>
    </w:p>
    <w:p w14:paraId="262D7BC9"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в) проводит проверку правильности заполнения обращения;</w:t>
      </w:r>
    </w:p>
    <w:p w14:paraId="39F29AAC"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г) проводит проверку укомплектованности пакета документов;</w:t>
      </w:r>
    </w:p>
    <w:p w14:paraId="2B248B5B"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02F7DA"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е) заверяет каждый документ дела своей электронной подписью (далее – ЭП);</w:t>
      </w:r>
    </w:p>
    <w:p w14:paraId="70EB3F35"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ж) направляет копии документов и реестр документов в ОМСУ:</w:t>
      </w:r>
    </w:p>
    <w:p w14:paraId="0BE4CC5E" w14:textId="77777777" w:rsidR="00752F65" w:rsidRPr="002A62D1" w:rsidRDefault="00752F65" w:rsidP="00752F65">
      <w:pPr>
        <w:pStyle w:val="ConsPlusNormal"/>
        <w:ind w:firstLine="540"/>
        <w:jc w:val="both"/>
        <w:rPr>
          <w:rFonts w:ascii="Times New Roman" w:hAnsi="Times New Roman" w:cs="Times New Roman"/>
          <w:sz w:val="28"/>
          <w:szCs w:val="28"/>
        </w:rPr>
      </w:pPr>
      <w:r w:rsidRPr="00A54EB2">
        <w:rPr>
          <w:rFonts w:ascii="Times New Roman" w:hAnsi="Times New Roman" w:cs="Times New Roman"/>
          <w:sz w:val="28"/>
          <w:szCs w:val="28"/>
        </w:rPr>
        <w:t>- в электронной форме (</w:t>
      </w:r>
      <w:r w:rsidRPr="002A62D1">
        <w:rPr>
          <w:rFonts w:ascii="Times New Roman" w:hAnsi="Times New Roman" w:cs="Times New Roman"/>
          <w:sz w:val="28"/>
          <w:szCs w:val="28"/>
        </w:rPr>
        <w:t>в составе пакетов электронных дел) в день обращения заявителя в МФЦ;</w:t>
      </w:r>
    </w:p>
    <w:p w14:paraId="6380EC37"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F2F16A" w14:textId="77777777" w:rsidR="00752F65"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A245DE0" w14:textId="77777777" w:rsidR="00752F65" w:rsidRPr="00FB7EB2" w:rsidRDefault="00752F65" w:rsidP="00752F65">
      <w:pPr>
        <w:pStyle w:val="ConsPlusNormal"/>
        <w:ind w:firstLine="709"/>
        <w:jc w:val="both"/>
        <w:rPr>
          <w:rFonts w:ascii="Times New Roman" w:eastAsia="Calibri" w:hAnsi="Times New Roman" w:cs="Times New Roman"/>
          <w:sz w:val="28"/>
          <w:szCs w:val="28"/>
          <w:lang w:eastAsia="en-US"/>
        </w:rPr>
      </w:pPr>
      <w:r w:rsidRPr="00FB7EB2">
        <w:rPr>
          <w:rFonts w:ascii="Times New Roman" w:eastAsia="Calibri" w:hAnsi="Times New Roman" w:cs="Times New Roman"/>
          <w:sz w:val="28"/>
          <w:szCs w:val="28"/>
          <w:lang w:eastAsia="en-US"/>
        </w:rPr>
        <w:t>6.3. При установлении работником МФЦ следующих фактов:</w:t>
      </w:r>
    </w:p>
    <w:p w14:paraId="60324991" w14:textId="77777777" w:rsidR="00752F65" w:rsidRPr="00FB7EB2" w:rsidRDefault="00752F65" w:rsidP="00752F65">
      <w:pPr>
        <w:pStyle w:val="ConsPlusNormal"/>
        <w:ind w:firstLine="709"/>
        <w:jc w:val="both"/>
        <w:rPr>
          <w:rFonts w:ascii="Times New Roman" w:hAnsi="Times New Roman" w:cs="Times New Roman"/>
          <w:sz w:val="28"/>
          <w:szCs w:val="28"/>
        </w:rPr>
      </w:pPr>
      <w:r w:rsidRPr="00FB7EB2">
        <w:rPr>
          <w:rFonts w:ascii="Times New Roman" w:eastAsia="Calibri" w:hAnsi="Times New Roman" w:cs="Times New Roman"/>
          <w:sz w:val="28"/>
          <w:szCs w:val="28"/>
          <w:lang w:eastAsia="en-US"/>
        </w:rPr>
        <w:t xml:space="preserve">а) представление заявителем неполного комплекта документов, указанных в </w:t>
      </w:r>
      <w:hyperlink r:id="rId12" w:history="1">
        <w:r w:rsidRPr="00FB7EB2">
          <w:rPr>
            <w:rFonts w:ascii="Times New Roman" w:eastAsia="Calibri" w:hAnsi="Times New Roman" w:cs="Times New Roman"/>
            <w:sz w:val="28"/>
            <w:szCs w:val="28"/>
            <w:lang w:eastAsia="en-US"/>
          </w:rPr>
          <w:t>пункте 2.6</w:t>
        </w:r>
      </w:hyperlink>
      <w:r w:rsidRPr="00FB7EB2">
        <w:rPr>
          <w:rFonts w:ascii="Times New Roman" w:eastAsia="Calibri" w:hAnsi="Times New Roman" w:cs="Times New Roman"/>
          <w:sz w:val="28"/>
          <w:szCs w:val="28"/>
          <w:lang w:eastAsia="en-US"/>
        </w:rPr>
        <w:t xml:space="preserve"> настоящего регламента, и наличие соответствующего основания для отказа в приеме документов, указанного в </w:t>
      </w:r>
      <w:hyperlink r:id="rId13" w:history="1">
        <w:r w:rsidRPr="00FB7EB2">
          <w:rPr>
            <w:rFonts w:ascii="Times New Roman" w:eastAsia="Calibri" w:hAnsi="Times New Roman" w:cs="Times New Roman"/>
            <w:sz w:val="28"/>
            <w:szCs w:val="28"/>
            <w:lang w:eastAsia="en-US"/>
          </w:rPr>
          <w:t>пункте 2.9</w:t>
        </w:r>
      </w:hyperlink>
      <w:r w:rsidRPr="00FB7EB2">
        <w:rPr>
          <w:rFonts w:ascii="Times New Roman" w:eastAsia="Calibri" w:hAnsi="Times New Roman" w:cs="Times New Roman"/>
          <w:sz w:val="28"/>
          <w:szCs w:val="28"/>
          <w:lang w:eastAsia="en-US"/>
        </w:rPr>
        <w:t xml:space="preserve"> настоящего административного </w:t>
      </w:r>
      <w:r w:rsidRPr="00FB7EB2">
        <w:rPr>
          <w:rFonts w:ascii="Times New Roman" w:eastAsia="Calibri" w:hAnsi="Times New Roman" w:cs="Times New Roman"/>
          <w:sz w:val="28"/>
          <w:szCs w:val="28"/>
          <w:lang w:eastAsia="en-US"/>
        </w:rPr>
        <w:lastRenderedPageBreak/>
        <w:t>регламента, специалист МФЦ выполняет в соответствии с настоящим регламентом следующие действия:</w:t>
      </w:r>
    </w:p>
    <w:p w14:paraId="043D2ECC"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сообщает заявителю, какие необходимые документы им не представлены;</w:t>
      </w:r>
    </w:p>
    <w:p w14:paraId="3A3909E6"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3D8277"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выдает </w:t>
      </w:r>
      <w:hyperlink r:id="rId14" w:history="1">
        <w:r w:rsidRPr="00FB7EB2">
          <w:rPr>
            <w:rFonts w:eastAsia="Calibri"/>
            <w:sz w:val="28"/>
            <w:szCs w:val="28"/>
            <w:lang w:eastAsia="en-US"/>
          </w:rPr>
          <w:t>решение</w:t>
        </w:r>
      </w:hyperlink>
      <w:r w:rsidRPr="00FB7EB2">
        <w:rPr>
          <w:rFonts w:eastAsia="Calibr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07C2D4C5"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б) несоответствие категории заявителя кругу лиц, имеющих право на получение муниципальной услуги, указанных в </w:t>
      </w:r>
      <w:hyperlink r:id="rId15" w:history="1">
        <w:r w:rsidRPr="00FB7EB2">
          <w:rPr>
            <w:rFonts w:eastAsia="Calibri"/>
            <w:sz w:val="28"/>
            <w:szCs w:val="28"/>
            <w:lang w:eastAsia="en-US"/>
          </w:rPr>
          <w:t>пункте 1.2</w:t>
        </w:r>
      </w:hyperlink>
      <w:r w:rsidRPr="00FB7EB2">
        <w:rPr>
          <w:rFonts w:eastAsia="Calibri"/>
          <w:sz w:val="28"/>
          <w:szCs w:val="28"/>
          <w:lang w:eastAsia="en-US"/>
        </w:rPr>
        <w:t xml:space="preserve"> настоящего регламента, а также наличие соответствующего основания для отказа в приеме документов, указанного в </w:t>
      </w:r>
      <w:hyperlink r:id="rId16" w:history="1">
        <w:r w:rsidRPr="00FB7EB2">
          <w:rPr>
            <w:rFonts w:eastAsia="Calibri"/>
            <w:sz w:val="28"/>
            <w:szCs w:val="28"/>
            <w:lang w:eastAsia="en-US"/>
          </w:rPr>
          <w:t>пункте 2.9</w:t>
        </w:r>
      </w:hyperlink>
      <w:r w:rsidRPr="00FB7EB2">
        <w:rPr>
          <w:rFonts w:eastAsia="Calibri"/>
          <w:sz w:val="28"/>
          <w:szCs w:val="28"/>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8692C42" w14:textId="77777777" w:rsidR="00752F65" w:rsidRPr="00FB7EB2"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сообщает заявителю об отсутствии у него права на получение муниципальной услуги;</w:t>
      </w:r>
    </w:p>
    <w:p w14:paraId="55D3BDA3" w14:textId="77777777" w:rsidR="00752F65" w:rsidRDefault="00752F65" w:rsidP="00752F65">
      <w:pPr>
        <w:autoSpaceDE w:val="0"/>
        <w:autoSpaceDN w:val="0"/>
        <w:adjustRightInd w:val="0"/>
        <w:ind w:firstLine="709"/>
        <w:jc w:val="both"/>
        <w:rPr>
          <w:rFonts w:eastAsia="Calibri"/>
          <w:sz w:val="28"/>
          <w:szCs w:val="28"/>
          <w:lang w:eastAsia="en-US"/>
        </w:rPr>
      </w:pPr>
      <w:r w:rsidRPr="00FB7EB2">
        <w:rPr>
          <w:rFonts w:eastAsia="Calibri"/>
          <w:sz w:val="28"/>
          <w:szCs w:val="28"/>
          <w:lang w:eastAsia="en-US"/>
        </w:rPr>
        <w:t xml:space="preserve">выдает </w:t>
      </w:r>
      <w:hyperlink r:id="rId17" w:history="1">
        <w:r w:rsidRPr="00FB7EB2">
          <w:rPr>
            <w:rFonts w:eastAsia="Calibri"/>
            <w:sz w:val="28"/>
            <w:szCs w:val="28"/>
            <w:lang w:eastAsia="en-US"/>
          </w:rPr>
          <w:t>решение</w:t>
        </w:r>
      </w:hyperlink>
      <w:r w:rsidRPr="00FB7EB2">
        <w:rPr>
          <w:rFonts w:eastAsia="Calibr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p>
    <w:p w14:paraId="371EF201" w14:textId="77777777" w:rsidR="00752F65" w:rsidRPr="003316E0" w:rsidRDefault="00752F65" w:rsidP="00752F65">
      <w:pPr>
        <w:autoSpaceDE w:val="0"/>
        <w:autoSpaceDN w:val="0"/>
        <w:adjustRightInd w:val="0"/>
        <w:ind w:firstLine="709"/>
        <w:jc w:val="both"/>
        <w:rPr>
          <w:rFonts w:eastAsia="Calibri"/>
          <w:sz w:val="28"/>
          <w:szCs w:val="28"/>
          <w:lang w:eastAsia="en-US"/>
        </w:rPr>
      </w:pPr>
      <w:r>
        <w:rPr>
          <w:sz w:val="28"/>
          <w:szCs w:val="28"/>
        </w:rPr>
        <w:t>6.4</w:t>
      </w:r>
      <w:r w:rsidRPr="002A62D1">
        <w:rPr>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936D765" w14:textId="77777777" w:rsidR="00752F65" w:rsidRPr="002A62D1" w:rsidRDefault="00752F65" w:rsidP="00752F65">
      <w:pPr>
        <w:pStyle w:val="ConsPlusNormal"/>
        <w:ind w:firstLine="540"/>
        <w:jc w:val="both"/>
        <w:rPr>
          <w:rFonts w:ascii="Times New Roman" w:hAnsi="Times New Roman" w:cs="Times New Roman"/>
          <w:sz w:val="28"/>
          <w:szCs w:val="28"/>
        </w:rPr>
      </w:pPr>
      <w:r w:rsidRPr="002A62D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F21F07" w14:textId="77777777" w:rsidR="00752F65" w:rsidRPr="002A62D1" w:rsidRDefault="00752F65" w:rsidP="00752F65">
      <w:pPr>
        <w:pStyle w:val="ConsPlusNormal"/>
        <w:ind w:firstLine="709"/>
        <w:jc w:val="both"/>
        <w:rPr>
          <w:rFonts w:ascii="Times New Roman" w:hAnsi="Times New Roman" w:cs="Times New Roman"/>
          <w:sz w:val="28"/>
          <w:szCs w:val="28"/>
        </w:rPr>
      </w:pPr>
      <w:r w:rsidRPr="002A62D1">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9D0125" w14:textId="77777777" w:rsidR="00752F65" w:rsidRPr="002A62D1" w:rsidRDefault="00752F65" w:rsidP="00752F65">
      <w:pPr>
        <w:pStyle w:val="ConsPlusNormal"/>
        <w:ind w:firstLine="709"/>
        <w:jc w:val="both"/>
        <w:rPr>
          <w:rFonts w:ascii="Times New Roman" w:hAnsi="Times New Roman" w:cs="Times New Roman"/>
          <w:sz w:val="28"/>
          <w:szCs w:val="28"/>
        </w:rPr>
      </w:pPr>
      <w:bookmarkStart w:id="16" w:name="P588"/>
      <w:bookmarkEnd w:id="16"/>
      <w:r>
        <w:rPr>
          <w:rFonts w:ascii="Times New Roman" w:hAnsi="Times New Roman" w:cs="Times New Roman"/>
          <w:sz w:val="28"/>
          <w:szCs w:val="28"/>
        </w:rPr>
        <w:t>6.5</w:t>
      </w:r>
      <w:r w:rsidRPr="002A62D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841CBB9" w14:textId="77777777" w:rsidR="00F26724" w:rsidRPr="00D55997" w:rsidRDefault="00F26724" w:rsidP="0054061D">
      <w:pPr>
        <w:tabs>
          <w:tab w:val="left" w:pos="142"/>
          <w:tab w:val="left" w:pos="284"/>
        </w:tabs>
        <w:jc w:val="right"/>
        <w:rPr>
          <w:bCs/>
          <w:strike/>
          <w:color w:val="FF0000"/>
          <w:sz w:val="28"/>
          <w:szCs w:val="28"/>
        </w:rPr>
      </w:pPr>
      <w:r w:rsidRPr="00DD181B">
        <w:rPr>
          <w:color w:val="000000"/>
          <w:sz w:val="28"/>
          <w:szCs w:val="28"/>
        </w:rPr>
        <w:br w:type="page"/>
      </w:r>
      <w:r w:rsidR="00A03E34">
        <w:rPr>
          <w:rFonts w:eastAsia="Calibri"/>
          <w:sz w:val="20"/>
          <w:szCs w:val="28"/>
        </w:rPr>
        <w:lastRenderedPageBreak/>
        <w:t>Приложение №</w:t>
      </w:r>
      <w:r w:rsidRPr="0054061D">
        <w:rPr>
          <w:rFonts w:eastAsia="Calibri"/>
          <w:sz w:val="20"/>
          <w:szCs w:val="28"/>
        </w:rPr>
        <w:t>1</w:t>
      </w:r>
      <w:r w:rsidRPr="00F26724">
        <w:rPr>
          <w:bCs/>
        </w:rPr>
        <w:t xml:space="preserve"> </w:t>
      </w:r>
    </w:p>
    <w:p w14:paraId="2F31459C" w14:textId="77777777" w:rsidR="00F26724" w:rsidRPr="00F26724" w:rsidRDefault="00F26724" w:rsidP="00F26724">
      <w:pPr>
        <w:tabs>
          <w:tab w:val="left" w:pos="142"/>
          <w:tab w:val="left" w:pos="284"/>
        </w:tabs>
        <w:jc w:val="right"/>
        <w:rPr>
          <w:sz w:val="20"/>
          <w:szCs w:val="20"/>
        </w:rPr>
      </w:pPr>
      <w:r w:rsidRPr="00F26724">
        <w:rPr>
          <w:sz w:val="20"/>
          <w:szCs w:val="20"/>
        </w:rPr>
        <w:t xml:space="preserve">к Административному регламенту </w:t>
      </w:r>
    </w:p>
    <w:p w14:paraId="10483D81" w14:textId="77777777" w:rsidR="00F26724" w:rsidRPr="00F26724" w:rsidRDefault="00F26724" w:rsidP="00F26724">
      <w:pPr>
        <w:tabs>
          <w:tab w:val="left" w:pos="142"/>
          <w:tab w:val="left" w:pos="284"/>
        </w:tabs>
        <w:jc w:val="center"/>
        <w:rPr>
          <w:sz w:val="20"/>
          <w:szCs w:val="20"/>
        </w:rPr>
      </w:pPr>
      <w:r w:rsidRPr="00F26724">
        <w:rPr>
          <w:bCs/>
          <w:sz w:val="20"/>
          <w:szCs w:val="20"/>
        </w:rPr>
        <w:t xml:space="preserve">                                                                                                                             по предоставлению </w:t>
      </w:r>
      <w:r w:rsidR="004B40F2"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3E6C2A72" w14:textId="77777777" w:rsidR="004B40F2" w:rsidRDefault="004B40F2" w:rsidP="004B40F2">
      <w:pPr>
        <w:tabs>
          <w:tab w:val="left" w:pos="142"/>
          <w:tab w:val="left" w:pos="284"/>
        </w:tabs>
        <w:jc w:val="right"/>
        <w:rPr>
          <w:rFonts w:eastAsia="Calibri"/>
          <w:sz w:val="20"/>
          <w:szCs w:val="28"/>
        </w:rPr>
      </w:pPr>
      <w:r w:rsidRPr="004B40F2">
        <w:rPr>
          <w:bCs/>
          <w:sz w:val="14"/>
          <w:szCs w:val="20"/>
        </w:rPr>
        <w:t xml:space="preserve"> </w:t>
      </w:r>
      <w:r w:rsidR="00706A85">
        <w:rPr>
          <w:rFonts w:eastAsia="Calibri"/>
          <w:sz w:val="20"/>
          <w:szCs w:val="28"/>
        </w:rPr>
        <w:t>«</w:t>
      </w:r>
      <w:r w:rsidRPr="004B40F2">
        <w:rPr>
          <w:rFonts w:eastAsia="Calibri"/>
          <w:sz w:val="20"/>
          <w:szCs w:val="28"/>
        </w:rPr>
        <w:t xml:space="preserve">Выдача разрешений на установку и эксплуатацию </w:t>
      </w:r>
    </w:p>
    <w:p w14:paraId="56A5342D" w14:textId="77777777" w:rsidR="00EA468B" w:rsidRDefault="004B40F2" w:rsidP="004B40F2">
      <w:pPr>
        <w:tabs>
          <w:tab w:val="left" w:pos="142"/>
          <w:tab w:val="left" w:pos="284"/>
        </w:tabs>
        <w:jc w:val="right"/>
        <w:rPr>
          <w:rFonts w:eastAsia="Calibri"/>
          <w:sz w:val="20"/>
          <w:szCs w:val="28"/>
        </w:rPr>
      </w:pPr>
      <w:r w:rsidRPr="004B40F2">
        <w:rPr>
          <w:rFonts w:eastAsia="Calibri"/>
          <w:sz w:val="20"/>
          <w:szCs w:val="28"/>
        </w:rPr>
        <w:t>рекламных конструкций н</w:t>
      </w:r>
      <w:r w:rsidR="00EA468B">
        <w:rPr>
          <w:rFonts w:eastAsia="Calibri"/>
          <w:sz w:val="20"/>
          <w:szCs w:val="28"/>
        </w:rPr>
        <w:t>а территории муниципального</w:t>
      </w:r>
    </w:p>
    <w:p w14:paraId="1ACF773E" w14:textId="77777777" w:rsidR="00EA468B" w:rsidRDefault="00EA468B" w:rsidP="004B40F2">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241E57A6" w14:textId="77777777" w:rsidR="00EF5E24" w:rsidRDefault="00EA468B" w:rsidP="00EF5E24">
      <w:pPr>
        <w:tabs>
          <w:tab w:val="left" w:pos="142"/>
          <w:tab w:val="left" w:pos="284"/>
        </w:tabs>
        <w:jc w:val="right"/>
        <w:rPr>
          <w:rFonts w:eastAsia="Calibri"/>
          <w:sz w:val="20"/>
          <w:szCs w:val="28"/>
        </w:rPr>
      </w:pPr>
      <w:r>
        <w:rPr>
          <w:rFonts w:eastAsia="Calibri"/>
          <w:sz w:val="20"/>
          <w:szCs w:val="28"/>
        </w:rPr>
        <w:t>район Ленинградской области</w:t>
      </w:r>
      <w:r w:rsidR="00EF5E24">
        <w:rPr>
          <w:rFonts w:eastAsia="Calibri"/>
          <w:sz w:val="20"/>
          <w:szCs w:val="28"/>
        </w:rPr>
        <w:t>,</w:t>
      </w:r>
    </w:p>
    <w:p w14:paraId="3B1531C7" w14:textId="77777777" w:rsidR="00F267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004B40F2" w:rsidRPr="004B40F2">
        <w:rPr>
          <w:rFonts w:eastAsia="Calibri"/>
          <w:sz w:val="20"/>
          <w:szCs w:val="28"/>
        </w:rPr>
        <w:t xml:space="preserve"> </w:t>
      </w:r>
      <w:r w:rsidR="00F26724" w:rsidRPr="004B40F2">
        <w:rPr>
          <w:sz w:val="14"/>
          <w:szCs w:val="20"/>
        </w:rPr>
        <w:t xml:space="preserve"> </w:t>
      </w:r>
    </w:p>
    <w:p w14:paraId="37237B28" w14:textId="77777777" w:rsidR="00F26724" w:rsidRPr="00F26724" w:rsidRDefault="00F26724" w:rsidP="001C1EFC">
      <w:pPr>
        <w:tabs>
          <w:tab w:val="left" w:pos="142"/>
          <w:tab w:val="left" w:pos="284"/>
        </w:tabs>
      </w:pPr>
    </w:p>
    <w:p w14:paraId="67387B88" w14:textId="77777777" w:rsidR="00F26724" w:rsidRPr="00F26724" w:rsidRDefault="00F26724" w:rsidP="00F26724">
      <w:pPr>
        <w:tabs>
          <w:tab w:val="left" w:pos="142"/>
          <w:tab w:val="left" w:pos="284"/>
        </w:tabs>
        <w:ind w:left="3686"/>
        <w:jc w:val="right"/>
        <w:rPr>
          <w:b/>
          <w:bCs/>
        </w:rPr>
      </w:pPr>
      <w:r w:rsidRPr="00F26724">
        <w:t xml:space="preserve">                                                                                        </w:t>
      </w:r>
      <w:r w:rsidRPr="00F26724">
        <w:rPr>
          <w:b/>
          <w:bCs/>
        </w:rPr>
        <w:t xml:space="preserve">   </w:t>
      </w:r>
    </w:p>
    <w:p w14:paraId="7CE7ED9D" w14:textId="77777777" w:rsidR="007A7FD5" w:rsidRPr="00FB7EB2" w:rsidRDefault="007A7FD5" w:rsidP="007A7FD5">
      <w:pPr>
        <w:autoSpaceDE w:val="0"/>
        <w:autoSpaceDN w:val="0"/>
        <w:adjustRightInd w:val="0"/>
        <w:jc w:val="center"/>
        <w:rPr>
          <w:sz w:val="28"/>
          <w:szCs w:val="28"/>
        </w:rPr>
      </w:pPr>
      <w:r>
        <w:rPr>
          <w:sz w:val="28"/>
          <w:szCs w:val="28"/>
        </w:rPr>
        <w:t>Заявление</w:t>
      </w:r>
      <w:r w:rsidRPr="00FB7EB2">
        <w:rPr>
          <w:sz w:val="28"/>
          <w:szCs w:val="28"/>
        </w:rPr>
        <w:t xml:space="preserve"> </w:t>
      </w:r>
    </w:p>
    <w:p w14:paraId="68939EBD" w14:textId="77777777" w:rsidR="007A7FD5" w:rsidRPr="00FB7EB2" w:rsidRDefault="007A7FD5" w:rsidP="007A7FD5">
      <w:pPr>
        <w:autoSpaceDE w:val="0"/>
        <w:autoSpaceDN w:val="0"/>
        <w:adjustRightInd w:val="0"/>
        <w:jc w:val="center"/>
        <w:rPr>
          <w:sz w:val="20"/>
          <w:szCs w:val="20"/>
        </w:rPr>
      </w:pPr>
      <w:r w:rsidRPr="00FB7EB2">
        <w:rPr>
          <w:sz w:val="20"/>
          <w:szCs w:val="20"/>
        </w:rPr>
        <w:t>на предоставление</w:t>
      </w:r>
    </w:p>
    <w:p w14:paraId="023D987F" w14:textId="77777777" w:rsidR="007A7FD5" w:rsidRPr="00FB7EB2" w:rsidRDefault="007A7FD5" w:rsidP="007A7FD5">
      <w:pPr>
        <w:autoSpaceDE w:val="0"/>
        <w:autoSpaceDN w:val="0"/>
        <w:adjustRightInd w:val="0"/>
        <w:jc w:val="center"/>
        <w:rPr>
          <w:sz w:val="20"/>
          <w:szCs w:val="20"/>
        </w:rPr>
      </w:pPr>
      <w:r w:rsidRPr="00FB7EB2">
        <w:rPr>
          <w:sz w:val="20"/>
          <w:szCs w:val="20"/>
        </w:rPr>
        <w:t>государственной (муниципальной) услуги</w:t>
      </w:r>
    </w:p>
    <w:p w14:paraId="100FFFD4" w14:textId="77777777" w:rsidR="007A7FD5" w:rsidRPr="00FB7EB2" w:rsidRDefault="007A7FD5" w:rsidP="007A7FD5">
      <w:pPr>
        <w:autoSpaceDE w:val="0"/>
        <w:autoSpaceDN w:val="0"/>
        <w:adjustRightInd w:val="0"/>
        <w:jc w:val="center"/>
        <w:rPr>
          <w:sz w:val="20"/>
          <w:szCs w:val="20"/>
        </w:rPr>
      </w:pPr>
      <w:r w:rsidRPr="00FB7EB2">
        <w:rPr>
          <w:sz w:val="20"/>
          <w:szCs w:val="20"/>
        </w:rPr>
        <w:t>"Выдача разрешения на установку и эксплуатацию</w:t>
      </w:r>
    </w:p>
    <w:p w14:paraId="50D62AA1" w14:textId="77777777" w:rsidR="007A7FD5" w:rsidRPr="007A7FD5" w:rsidRDefault="007A7FD5" w:rsidP="007A7FD5">
      <w:pPr>
        <w:autoSpaceDE w:val="0"/>
        <w:autoSpaceDN w:val="0"/>
        <w:adjustRightInd w:val="0"/>
        <w:jc w:val="center"/>
        <w:rPr>
          <w:sz w:val="20"/>
          <w:szCs w:val="20"/>
        </w:rPr>
      </w:pPr>
      <w:r w:rsidRPr="00FB7EB2">
        <w:rPr>
          <w:sz w:val="20"/>
          <w:szCs w:val="20"/>
        </w:rPr>
        <w:t xml:space="preserve">рекламных конструкций </w:t>
      </w:r>
      <w:r w:rsidRPr="007A7FD5">
        <w:rPr>
          <w:sz w:val="20"/>
          <w:szCs w:val="20"/>
        </w:rPr>
        <w:t>на территории муниципального</w:t>
      </w:r>
    </w:p>
    <w:p w14:paraId="432E3F53" w14:textId="77777777" w:rsidR="007A7FD5" w:rsidRPr="007A7FD5" w:rsidRDefault="007A7FD5" w:rsidP="007A7FD5">
      <w:pPr>
        <w:autoSpaceDE w:val="0"/>
        <w:autoSpaceDN w:val="0"/>
        <w:adjustRightInd w:val="0"/>
        <w:jc w:val="center"/>
        <w:rPr>
          <w:sz w:val="20"/>
          <w:szCs w:val="20"/>
        </w:rPr>
      </w:pPr>
      <w:r w:rsidRPr="007A7FD5">
        <w:rPr>
          <w:sz w:val="20"/>
          <w:szCs w:val="20"/>
        </w:rPr>
        <w:t xml:space="preserve">образования Ломоносовский муниципальный </w:t>
      </w:r>
    </w:p>
    <w:p w14:paraId="60402F03" w14:textId="77777777" w:rsidR="007A7FD5" w:rsidRPr="007A7FD5" w:rsidRDefault="007A7FD5" w:rsidP="007A7FD5">
      <w:pPr>
        <w:autoSpaceDE w:val="0"/>
        <w:autoSpaceDN w:val="0"/>
        <w:adjustRightInd w:val="0"/>
        <w:jc w:val="center"/>
        <w:rPr>
          <w:sz w:val="20"/>
          <w:szCs w:val="20"/>
        </w:rPr>
      </w:pPr>
      <w:r w:rsidRPr="007A7FD5">
        <w:rPr>
          <w:sz w:val="20"/>
          <w:szCs w:val="20"/>
        </w:rPr>
        <w:t>район Ленинградской области,</w:t>
      </w:r>
    </w:p>
    <w:p w14:paraId="19587A75" w14:textId="77777777" w:rsidR="007A7FD5" w:rsidRPr="00FB7EB2" w:rsidRDefault="007A7FD5" w:rsidP="007A7FD5">
      <w:pPr>
        <w:autoSpaceDE w:val="0"/>
        <w:autoSpaceDN w:val="0"/>
        <w:adjustRightInd w:val="0"/>
        <w:jc w:val="center"/>
        <w:rPr>
          <w:sz w:val="20"/>
          <w:szCs w:val="20"/>
        </w:rPr>
      </w:pPr>
      <w:r w:rsidRPr="007A7FD5">
        <w:rPr>
          <w:sz w:val="20"/>
          <w:szCs w:val="20"/>
        </w:rPr>
        <w:t xml:space="preserve"> аннулирование ранее выданных разрешений </w:t>
      </w:r>
      <w:r w:rsidRPr="00FB7EB2">
        <w:rPr>
          <w:sz w:val="20"/>
          <w:szCs w:val="20"/>
        </w:rPr>
        <w:t>"</w:t>
      </w:r>
    </w:p>
    <w:p w14:paraId="725E9159" w14:textId="77777777" w:rsidR="007A7FD5" w:rsidRPr="00FB7EB2" w:rsidRDefault="007A7FD5" w:rsidP="007A7FD5">
      <w:pPr>
        <w:autoSpaceDE w:val="0"/>
        <w:autoSpaceDN w:val="0"/>
        <w:adjustRightInd w:val="0"/>
        <w:jc w:val="both"/>
        <w:outlineLvl w:val="0"/>
        <w:rPr>
          <w:sz w:val="20"/>
          <w:szCs w:val="20"/>
        </w:rPr>
      </w:pPr>
    </w:p>
    <w:p w14:paraId="30FB0209" w14:textId="77777777" w:rsidR="007A7FD5" w:rsidRPr="00FB7EB2" w:rsidRDefault="007A7FD5" w:rsidP="007A7FD5">
      <w:pPr>
        <w:autoSpaceDE w:val="0"/>
        <w:autoSpaceDN w:val="0"/>
        <w:adjustRightInd w:val="0"/>
        <w:jc w:val="right"/>
        <w:rPr>
          <w:sz w:val="20"/>
          <w:szCs w:val="20"/>
        </w:rPr>
      </w:pPr>
      <w:r w:rsidRPr="00FB7EB2">
        <w:rPr>
          <w:sz w:val="20"/>
          <w:szCs w:val="20"/>
        </w:rPr>
        <w:t>Дата подачи: _________ N ______</w:t>
      </w:r>
    </w:p>
    <w:p w14:paraId="2889F31B" w14:textId="77777777" w:rsidR="007A7FD5" w:rsidRPr="00FB7EB2" w:rsidRDefault="007A7FD5" w:rsidP="007A7FD5">
      <w:pPr>
        <w:autoSpaceDE w:val="0"/>
        <w:autoSpaceDN w:val="0"/>
        <w:adjustRightInd w:val="0"/>
        <w:jc w:val="both"/>
        <w:rPr>
          <w:sz w:val="20"/>
          <w:szCs w:val="20"/>
        </w:rPr>
      </w:pPr>
    </w:p>
    <w:p w14:paraId="4F40127F" w14:textId="77777777" w:rsidR="007A7FD5" w:rsidRPr="00FB7EB2" w:rsidRDefault="007A7FD5" w:rsidP="007A7FD5">
      <w:pPr>
        <w:autoSpaceDE w:val="0"/>
        <w:autoSpaceDN w:val="0"/>
        <w:adjustRightInd w:val="0"/>
        <w:jc w:val="center"/>
        <w:rPr>
          <w:sz w:val="20"/>
          <w:szCs w:val="20"/>
        </w:rPr>
      </w:pPr>
      <w:r w:rsidRPr="00FB7EB2">
        <w:rPr>
          <w:sz w:val="20"/>
          <w:szCs w:val="20"/>
        </w:rPr>
        <w:t>(Наименование органа, уполномоченного</w:t>
      </w:r>
    </w:p>
    <w:p w14:paraId="68127B1C" w14:textId="77777777" w:rsidR="007A7FD5" w:rsidRPr="00FB7EB2" w:rsidRDefault="007A7FD5" w:rsidP="007A7FD5">
      <w:pPr>
        <w:autoSpaceDE w:val="0"/>
        <w:autoSpaceDN w:val="0"/>
        <w:adjustRightInd w:val="0"/>
        <w:jc w:val="center"/>
        <w:rPr>
          <w:sz w:val="20"/>
          <w:szCs w:val="20"/>
        </w:rPr>
      </w:pPr>
      <w:r w:rsidRPr="00FB7EB2">
        <w:rPr>
          <w:sz w:val="20"/>
          <w:szCs w:val="20"/>
        </w:rPr>
        <w:t>на предоставление услуги)</w:t>
      </w:r>
    </w:p>
    <w:p w14:paraId="2809CD5F" w14:textId="77777777" w:rsidR="007A7FD5" w:rsidRPr="00FB7EB2" w:rsidRDefault="007A7FD5" w:rsidP="007A7FD5">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A7FD5" w:rsidRPr="00FB7EB2" w14:paraId="1429F072"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B187414" w14:textId="77777777" w:rsidR="007A7FD5" w:rsidRPr="00FB7EB2" w:rsidRDefault="007A7FD5" w:rsidP="00865B53">
            <w:pPr>
              <w:autoSpaceDE w:val="0"/>
              <w:autoSpaceDN w:val="0"/>
              <w:adjustRightInd w:val="0"/>
              <w:jc w:val="center"/>
              <w:rPr>
                <w:sz w:val="20"/>
                <w:szCs w:val="20"/>
              </w:rPr>
            </w:pPr>
            <w:r w:rsidRPr="00FB7EB2">
              <w:rPr>
                <w:sz w:val="20"/>
                <w:szCs w:val="20"/>
              </w:rPr>
              <w:t>Сведения о представителе</w:t>
            </w:r>
          </w:p>
        </w:tc>
      </w:tr>
      <w:tr w:rsidR="007A7FD5" w:rsidRPr="00FB7EB2" w14:paraId="3C9C52DC"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7F9FC57" w14:textId="77777777" w:rsidR="007A7FD5" w:rsidRPr="00FB7EB2" w:rsidRDefault="007A7FD5" w:rsidP="00865B53">
            <w:pPr>
              <w:autoSpaceDE w:val="0"/>
              <w:autoSpaceDN w:val="0"/>
              <w:adjustRightInd w:val="0"/>
              <w:rPr>
                <w:sz w:val="20"/>
                <w:szCs w:val="20"/>
              </w:rPr>
            </w:pPr>
            <w:r w:rsidRPr="00FB7EB2">
              <w:rPr>
                <w:sz w:val="20"/>
                <w:szCs w:val="20"/>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14:paraId="3C524E8D" w14:textId="77777777" w:rsidR="007A7FD5" w:rsidRPr="00FB7EB2" w:rsidRDefault="007A7FD5" w:rsidP="00865B53">
            <w:pPr>
              <w:autoSpaceDE w:val="0"/>
              <w:autoSpaceDN w:val="0"/>
              <w:adjustRightInd w:val="0"/>
              <w:rPr>
                <w:sz w:val="20"/>
                <w:szCs w:val="20"/>
              </w:rPr>
            </w:pPr>
          </w:p>
        </w:tc>
      </w:tr>
      <w:tr w:rsidR="007A7FD5" w:rsidRPr="00FB7EB2" w14:paraId="03E6D5C8"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5423A161" w14:textId="77777777" w:rsidR="007A7FD5" w:rsidRPr="00FB7EB2" w:rsidRDefault="007A7FD5" w:rsidP="00865B53">
            <w:pPr>
              <w:autoSpaceDE w:val="0"/>
              <w:autoSpaceDN w:val="0"/>
              <w:adjustRightInd w:val="0"/>
              <w:rPr>
                <w:sz w:val="20"/>
                <w:szCs w:val="20"/>
              </w:rPr>
            </w:pPr>
            <w:r w:rsidRPr="00FB7EB2">
              <w:rPr>
                <w:sz w:val="20"/>
                <w:szCs w:val="20"/>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14:paraId="75F2EFCF" w14:textId="77777777" w:rsidR="007A7FD5" w:rsidRPr="00FB7EB2" w:rsidRDefault="007A7FD5" w:rsidP="00865B53">
            <w:pPr>
              <w:autoSpaceDE w:val="0"/>
              <w:autoSpaceDN w:val="0"/>
              <w:adjustRightInd w:val="0"/>
              <w:rPr>
                <w:sz w:val="20"/>
                <w:szCs w:val="20"/>
              </w:rPr>
            </w:pPr>
          </w:p>
        </w:tc>
      </w:tr>
      <w:tr w:rsidR="007A7FD5" w:rsidRPr="00FB7EB2" w14:paraId="0035F685"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49A41D9E" w14:textId="77777777" w:rsidR="007A7FD5" w:rsidRPr="00FB7EB2" w:rsidRDefault="007A7FD5" w:rsidP="00865B53">
            <w:pPr>
              <w:autoSpaceDE w:val="0"/>
              <w:autoSpaceDN w:val="0"/>
              <w:adjustRightInd w:val="0"/>
              <w:rPr>
                <w:sz w:val="20"/>
                <w:szCs w:val="20"/>
              </w:rPr>
            </w:pPr>
            <w:r w:rsidRPr="00FB7EB2">
              <w:rPr>
                <w:sz w:val="20"/>
                <w:szCs w:val="20"/>
              </w:rPr>
              <w:t>Имя</w:t>
            </w:r>
          </w:p>
        </w:tc>
        <w:tc>
          <w:tcPr>
            <w:tcW w:w="4025" w:type="dxa"/>
            <w:tcBorders>
              <w:top w:val="single" w:sz="4" w:space="0" w:color="auto"/>
              <w:left w:val="single" w:sz="4" w:space="0" w:color="auto"/>
              <w:bottom w:val="single" w:sz="4" w:space="0" w:color="auto"/>
              <w:right w:val="single" w:sz="4" w:space="0" w:color="auto"/>
            </w:tcBorders>
            <w:vAlign w:val="center"/>
          </w:tcPr>
          <w:p w14:paraId="38110693" w14:textId="77777777" w:rsidR="007A7FD5" w:rsidRPr="00FB7EB2" w:rsidRDefault="007A7FD5" w:rsidP="00865B53">
            <w:pPr>
              <w:autoSpaceDE w:val="0"/>
              <w:autoSpaceDN w:val="0"/>
              <w:adjustRightInd w:val="0"/>
              <w:rPr>
                <w:sz w:val="20"/>
                <w:szCs w:val="20"/>
              </w:rPr>
            </w:pPr>
          </w:p>
        </w:tc>
      </w:tr>
      <w:tr w:rsidR="007A7FD5" w:rsidRPr="00FB7EB2" w14:paraId="4ADEA349"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313EF9E0" w14:textId="77777777" w:rsidR="007A7FD5" w:rsidRPr="00FB7EB2" w:rsidRDefault="007A7FD5" w:rsidP="00865B53">
            <w:pPr>
              <w:autoSpaceDE w:val="0"/>
              <w:autoSpaceDN w:val="0"/>
              <w:adjustRightInd w:val="0"/>
              <w:rPr>
                <w:sz w:val="20"/>
                <w:szCs w:val="20"/>
              </w:rPr>
            </w:pPr>
            <w:r w:rsidRPr="00FB7EB2">
              <w:rPr>
                <w:sz w:val="20"/>
                <w:szCs w:val="20"/>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14:paraId="5804CAA3" w14:textId="77777777" w:rsidR="007A7FD5" w:rsidRPr="00FB7EB2" w:rsidRDefault="007A7FD5" w:rsidP="00865B53">
            <w:pPr>
              <w:autoSpaceDE w:val="0"/>
              <w:autoSpaceDN w:val="0"/>
              <w:adjustRightInd w:val="0"/>
              <w:rPr>
                <w:sz w:val="20"/>
                <w:szCs w:val="20"/>
              </w:rPr>
            </w:pPr>
          </w:p>
        </w:tc>
      </w:tr>
      <w:tr w:rsidR="007A7FD5" w:rsidRPr="00FB7EB2" w14:paraId="412F5943"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A2AF9B7" w14:textId="77777777" w:rsidR="007A7FD5" w:rsidRPr="00FB7EB2" w:rsidRDefault="007A7FD5" w:rsidP="00865B53">
            <w:pPr>
              <w:autoSpaceDE w:val="0"/>
              <w:autoSpaceDN w:val="0"/>
              <w:adjustRightInd w:val="0"/>
              <w:rPr>
                <w:sz w:val="20"/>
                <w:szCs w:val="20"/>
              </w:rPr>
            </w:pPr>
            <w:r w:rsidRPr="00FB7EB2">
              <w:rPr>
                <w:sz w:val="20"/>
                <w:szCs w:val="20"/>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14:paraId="3DBAC549" w14:textId="77777777" w:rsidR="007A7FD5" w:rsidRPr="00FB7EB2" w:rsidRDefault="007A7FD5" w:rsidP="00865B53">
            <w:pPr>
              <w:autoSpaceDE w:val="0"/>
              <w:autoSpaceDN w:val="0"/>
              <w:adjustRightInd w:val="0"/>
              <w:rPr>
                <w:sz w:val="20"/>
                <w:szCs w:val="20"/>
              </w:rPr>
            </w:pPr>
          </w:p>
        </w:tc>
      </w:tr>
      <w:tr w:rsidR="007A7FD5" w:rsidRPr="00FB7EB2" w14:paraId="5BF51EB8"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0802DB7" w14:textId="77777777" w:rsidR="007A7FD5" w:rsidRPr="00FB7EB2" w:rsidRDefault="007A7FD5" w:rsidP="00865B53">
            <w:pPr>
              <w:autoSpaceDE w:val="0"/>
              <w:autoSpaceDN w:val="0"/>
              <w:adjustRightInd w:val="0"/>
              <w:rPr>
                <w:sz w:val="20"/>
                <w:szCs w:val="20"/>
              </w:rPr>
            </w:pPr>
            <w:r w:rsidRPr="00FB7EB2">
              <w:rPr>
                <w:sz w:val="20"/>
                <w:szCs w:val="20"/>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14:paraId="60669F2B" w14:textId="77777777" w:rsidR="007A7FD5" w:rsidRPr="00FB7EB2" w:rsidRDefault="007A7FD5" w:rsidP="00865B53">
            <w:pPr>
              <w:autoSpaceDE w:val="0"/>
              <w:autoSpaceDN w:val="0"/>
              <w:adjustRightInd w:val="0"/>
              <w:rPr>
                <w:sz w:val="20"/>
                <w:szCs w:val="20"/>
              </w:rPr>
            </w:pPr>
          </w:p>
        </w:tc>
      </w:tr>
      <w:tr w:rsidR="007A7FD5" w:rsidRPr="00FB7EB2" w14:paraId="5434AFE7"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65A85A79" w14:textId="77777777" w:rsidR="007A7FD5" w:rsidRPr="00FB7EB2" w:rsidRDefault="007A7FD5" w:rsidP="00865B53">
            <w:pPr>
              <w:autoSpaceDE w:val="0"/>
              <w:autoSpaceDN w:val="0"/>
              <w:adjustRightInd w:val="0"/>
              <w:rPr>
                <w:sz w:val="20"/>
                <w:szCs w:val="20"/>
              </w:rPr>
            </w:pPr>
            <w:r w:rsidRPr="00FB7EB2">
              <w:rPr>
                <w:sz w:val="20"/>
                <w:szCs w:val="20"/>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14:paraId="06A3C7CD" w14:textId="77777777" w:rsidR="007A7FD5" w:rsidRPr="00FB7EB2" w:rsidRDefault="007A7FD5" w:rsidP="00865B53">
            <w:pPr>
              <w:autoSpaceDE w:val="0"/>
              <w:autoSpaceDN w:val="0"/>
              <w:adjustRightInd w:val="0"/>
              <w:rPr>
                <w:sz w:val="20"/>
                <w:szCs w:val="20"/>
              </w:rPr>
            </w:pPr>
          </w:p>
        </w:tc>
      </w:tr>
      <w:tr w:rsidR="007A7FD5" w:rsidRPr="00FB7EB2" w14:paraId="2266334A"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044D261C" w14:textId="77777777" w:rsidR="007A7FD5" w:rsidRPr="00FB7EB2" w:rsidRDefault="007A7FD5" w:rsidP="00865B53">
            <w:pPr>
              <w:autoSpaceDE w:val="0"/>
              <w:autoSpaceDN w:val="0"/>
              <w:adjustRightInd w:val="0"/>
              <w:rPr>
                <w:sz w:val="20"/>
                <w:szCs w:val="20"/>
              </w:rPr>
            </w:pPr>
            <w:r w:rsidRPr="00FB7EB2">
              <w:rPr>
                <w:sz w:val="20"/>
                <w:szCs w:val="20"/>
              </w:rPr>
              <w:t>Пол</w:t>
            </w:r>
          </w:p>
        </w:tc>
        <w:tc>
          <w:tcPr>
            <w:tcW w:w="4025" w:type="dxa"/>
            <w:tcBorders>
              <w:top w:val="single" w:sz="4" w:space="0" w:color="auto"/>
              <w:left w:val="single" w:sz="4" w:space="0" w:color="auto"/>
              <w:bottom w:val="single" w:sz="4" w:space="0" w:color="auto"/>
              <w:right w:val="single" w:sz="4" w:space="0" w:color="auto"/>
            </w:tcBorders>
            <w:vAlign w:val="center"/>
          </w:tcPr>
          <w:p w14:paraId="1EBBB6F2" w14:textId="77777777" w:rsidR="007A7FD5" w:rsidRPr="00FB7EB2" w:rsidRDefault="007A7FD5" w:rsidP="00865B53">
            <w:pPr>
              <w:autoSpaceDE w:val="0"/>
              <w:autoSpaceDN w:val="0"/>
              <w:adjustRightInd w:val="0"/>
              <w:rPr>
                <w:sz w:val="20"/>
                <w:szCs w:val="20"/>
              </w:rPr>
            </w:pPr>
          </w:p>
        </w:tc>
      </w:tr>
      <w:tr w:rsidR="007A7FD5" w:rsidRPr="00FB7EB2" w14:paraId="383EC775"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45CA5B66" w14:textId="77777777" w:rsidR="007A7FD5" w:rsidRPr="00FB7EB2" w:rsidRDefault="007A7FD5" w:rsidP="00865B53">
            <w:pPr>
              <w:autoSpaceDE w:val="0"/>
              <w:autoSpaceDN w:val="0"/>
              <w:adjustRightInd w:val="0"/>
              <w:rPr>
                <w:sz w:val="20"/>
                <w:szCs w:val="20"/>
              </w:rPr>
            </w:pPr>
            <w:r w:rsidRPr="00FB7EB2">
              <w:rPr>
                <w:sz w:val="20"/>
                <w:szCs w:val="20"/>
              </w:rPr>
              <w:t>СНИЛС</w:t>
            </w:r>
          </w:p>
        </w:tc>
        <w:tc>
          <w:tcPr>
            <w:tcW w:w="4025" w:type="dxa"/>
            <w:tcBorders>
              <w:top w:val="single" w:sz="4" w:space="0" w:color="auto"/>
              <w:left w:val="single" w:sz="4" w:space="0" w:color="auto"/>
              <w:bottom w:val="single" w:sz="4" w:space="0" w:color="auto"/>
              <w:right w:val="single" w:sz="4" w:space="0" w:color="auto"/>
            </w:tcBorders>
            <w:vAlign w:val="center"/>
          </w:tcPr>
          <w:p w14:paraId="7F2136C3" w14:textId="77777777" w:rsidR="007A7FD5" w:rsidRPr="00FB7EB2" w:rsidRDefault="007A7FD5" w:rsidP="00865B53">
            <w:pPr>
              <w:autoSpaceDE w:val="0"/>
              <w:autoSpaceDN w:val="0"/>
              <w:adjustRightInd w:val="0"/>
              <w:rPr>
                <w:sz w:val="20"/>
                <w:szCs w:val="20"/>
              </w:rPr>
            </w:pPr>
          </w:p>
        </w:tc>
      </w:tr>
      <w:tr w:rsidR="007A7FD5" w:rsidRPr="00FB7EB2" w14:paraId="09BE4689"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5B76ADA4" w14:textId="77777777" w:rsidR="007A7FD5" w:rsidRPr="00FB7EB2" w:rsidRDefault="007A7FD5" w:rsidP="00865B53">
            <w:pPr>
              <w:autoSpaceDE w:val="0"/>
              <w:autoSpaceDN w:val="0"/>
              <w:adjustRightInd w:val="0"/>
              <w:rPr>
                <w:sz w:val="20"/>
                <w:szCs w:val="20"/>
              </w:rPr>
            </w:pPr>
            <w:r w:rsidRPr="00FB7EB2">
              <w:rPr>
                <w:sz w:val="20"/>
                <w:szCs w:val="20"/>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14:paraId="72F05A1F" w14:textId="77777777" w:rsidR="007A7FD5" w:rsidRPr="00FB7EB2" w:rsidRDefault="007A7FD5" w:rsidP="00865B53">
            <w:pPr>
              <w:autoSpaceDE w:val="0"/>
              <w:autoSpaceDN w:val="0"/>
              <w:adjustRightInd w:val="0"/>
              <w:rPr>
                <w:sz w:val="20"/>
                <w:szCs w:val="20"/>
              </w:rPr>
            </w:pPr>
          </w:p>
        </w:tc>
      </w:tr>
      <w:tr w:rsidR="007A7FD5" w:rsidRPr="00FB7EB2" w14:paraId="6B3684FD"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63A49F34" w14:textId="77777777" w:rsidR="007A7FD5" w:rsidRPr="00FB7EB2" w:rsidRDefault="007A7FD5" w:rsidP="00865B53">
            <w:pPr>
              <w:autoSpaceDE w:val="0"/>
              <w:autoSpaceDN w:val="0"/>
              <w:adjustRightInd w:val="0"/>
              <w:rPr>
                <w:sz w:val="20"/>
                <w:szCs w:val="20"/>
              </w:rPr>
            </w:pPr>
            <w:r w:rsidRPr="00FB7EB2">
              <w:rPr>
                <w:sz w:val="20"/>
                <w:szCs w:val="20"/>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14:paraId="3D7C78E4" w14:textId="77777777" w:rsidR="007A7FD5" w:rsidRPr="00FB7EB2" w:rsidRDefault="007A7FD5" w:rsidP="00865B53">
            <w:pPr>
              <w:autoSpaceDE w:val="0"/>
              <w:autoSpaceDN w:val="0"/>
              <w:adjustRightInd w:val="0"/>
              <w:rPr>
                <w:sz w:val="20"/>
                <w:szCs w:val="20"/>
              </w:rPr>
            </w:pPr>
          </w:p>
        </w:tc>
      </w:tr>
      <w:tr w:rsidR="007A7FD5" w:rsidRPr="00FB7EB2" w14:paraId="2B67A29C"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598C6A9" w14:textId="77777777" w:rsidR="007A7FD5" w:rsidRPr="00FB7EB2" w:rsidRDefault="007A7FD5" w:rsidP="00865B53">
            <w:pPr>
              <w:autoSpaceDE w:val="0"/>
              <w:autoSpaceDN w:val="0"/>
              <w:adjustRightInd w:val="0"/>
              <w:rPr>
                <w:sz w:val="20"/>
                <w:szCs w:val="20"/>
              </w:rPr>
            </w:pPr>
            <w:r w:rsidRPr="00FB7EB2">
              <w:rPr>
                <w:sz w:val="20"/>
                <w:szCs w:val="20"/>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14:paraId="710A18D5" w14:textId="77777777" w:rsidR="007A7FD5" w:rsidRPr="00FB7EB2" w:rsidRDefault="007A7FD5" w:rsidP="00865B53">
            <w:pPr>
              <w:autoSpaceDE w:val="0"/>
              <w:autoSpaceDN w:val="0"/>
              <w:adjustRightInd w:val="0"/>
              <w:rPr>
                <w:sz w:val="20"/>
                <w:szCs w:val="20"/>
              </w:rPr>
            </w:pPr>
          </w:p>
        </w:tc>
      </w:tr>
      <w:tr w:rsidR="007A7FD5" w:rsidRPr="00FB7EB2" w14:paraId="49965D06"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41D5FEA2" w14:textId="77777777" w:rsidR="007A7FD5" w:rsidRPr="00FB7EB2" w:rsidRDefault="007A7FD5" w:rsidP="00865B53">
            <w:pPr>
              <w:autoSpaceDE w:val="0"/>
              <w:autoSpaceDN w:val="0"/>
              <w:adjustRightInd w:val="0"/>
              <w:jc w:val="center"/>
              <w:rPr>
                <w:sz w:val="20"/>
                <w:szCs w:val="20"/>
              </w:rPr>
            </w:pPr>
            <w:r w:rsidRPr="00FB7EB2">
              <w:rPr>
                <w:sz w:val="20"/>
                <w:szCs w:val="20"/>
              </w:rPr>
              <w:t>Сведения о заявителе</w:t>
            </w:r>
          </w:p>
        </w:tc>
      </w:tr>
      <w:tr w:rsidR="007A7FD5" w:rsidRPr="00FB7EB2" w14:paraId="0CC61AE7" w14:textId="77777777" w:rsidTr="00865B53">
        <w:tc>
          <w:tcPr>
            <w:tcW w:w="5046" w:type="dxa"/>
            <w:tcBorders>
              <w:top w:val="single" w:sz="4" w:space="0" w:color="auto"/>
              <w:left w:val="single" w:sz="4" w:space="0" w:color="auto"/>
              <w:bottom w:val="single" w:sz="4" w:space="0" w:color="auto"/>
              <w:right w:val="single" w:sz="4" w:space="0" w:color="auto"/>
            </w:tcBorders>
            <w:vAlign w:val="bottom"/>
          </w:tcPr>
          <w:p w14:paraId="287B96A8" w14:textId="77777777" w:rsidR="007A7FD5" w:rsidRPr="00FB7EB2" w:rsidRDefault="007A7FD5" w:rsidP="00865B53">
            <w:pPr>
              <w:autoSpaceDE w:val="0"/>
              <w:autoSpaceDN w:val="0"/>
              <w:adjustRightInd w:val="0"/>
              <w:rPr>
                <w:sz w:val="20"/>
                <w:szCs w:val="20"/>
              </w:rPr>
            </w:pPr>
            <w:r w:rsidRPr="00FB7EB2">
              <w:rPr>
                <w:sz w:val="20"/>
                <w:szCs w:val="20"/>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14:paraId="284F7EF4" w14:textId="77777777" w:rsidR="007A7FD5" w:rsidRPr="00FB7EB2" w:rsidRDefault="007A7FD5" w:rsidP="00865B53">
            <w:pPr>
              <w:autoSpaceDE w:val="0"/>
              <w:autoSpaceDN w:val="0"/>
              <w:adjustRightInd w:val="0"/>
              <w:rPr>
                <w:sz w:val="20"/>
                <w:szCs w:val="20"/>
              </w:rPr>
            </w:pPr>
          </w:p>
        </w:tc>
      </w:tr>
      <w:tr w:rsidR="007A7FD5" w:rsidRPr="00FB7EB2" w14:paraId="6F730B9A"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702D59A" w14:textId="77777777" w:rsidR="007A7FD5" w:rsidRPr="00FB7EB2" w:rsidRDefault="007A7FD5" w:rsidP="00865B53">
            <w:pPr>
              <w:autoSpaceDE w:val="0"/>
              <w:autoSpaceDN w:val="0"/>
              <w:adjustRightInd w:val="0"/>
              <w:rPr>
                <w:sz w:val="20"/>
                <w:szCs w:val="20"/>
              </w:rPr>
            </w:pPr>
            <w:r w:rsidRPr="00FB7EB2">
              <w:rPr>
                <w:sz w:val="20"/>
                <w:szCs w:val="20"/>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14:paraId="32C94BF0" w14:textId="77777777" w:rsidR="007A7FD5" w:rsidRPr="00FB7EB2" w:rsidRDefault="007A7FD5" w:rsidP="00865B53">
            <w:pPr>
              <w:autoSpaceDE w:val="0"/>
              <w:autoSpaceDN w:val="0"/>
              <w:adjustRightInd w:val="0"/>
              <w:rPr>
                <w:sz w:val="20"/>
                <w:szCs w:val="20"/>
              </w:rPr>
            </w:pPr>
          </w:p>
        </w:tc>
      </w:tr>
      <w:tr w:rsidR="007A7FD5" w:rsidRPr="00FB7EB2" w14:paraId="2F2367A5"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B9115D9" w14:textId="77777777" w:rsidR="007A7FD5" w:rsidRPr="00FB7EB2" w:rsidRDefault="007A7FD5" w:rsidP="00865B53">
            <w:pPr>
              <w:autoSpaceDE w:val="0"/>
              <w:autoSpaceDN w:val="0"/>
              <w:adjustRightInd w:val="0"/>
              <w:rPr>
                <w:sz w:val="20"/>
                <w:szCs w:val="20"/>
              </w:rPr>
            </w:pPr>
            <w:r w:rsidRPr="00FB7EB2">
              <w:rPr>
                <w:sz w:val="20"/>
                <w:szCs w:val="20"/>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14:paraId="77FFE5E5" w14:textId="77777777" w:rsidR="007A7FD5" w:rsidRPr="00FB7EB2" w:rsidRDefault="007A7FD5" w:rsidP="00865B53">
            <w:pPr>
              <w:autoSpaceDE w:val="0"/>
              <w:autoSpaceDN w:val="0"/>
              <w:adjustRightInd w:val="0"/>
              <w:rPr>
                <w:sz w:val="20"/>
                <w:szCs w:val="20"/>
              </w:rPr>
            </w:pPr>
          </w:p>
        </w:tc>
      </w:tr>
      <w:tr w:rsidR="007A7FD5" w:rsidRPr="00FB7EB2" w14:paraId="781DAB1D"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7C4BFCAE" w14:textId="77777777" w:rsidR="007A7FD5" w:rsidRPr="00FB7EB2" w:rsidRDefault="007A7FD5" w:rsidP="00865B53">
            <w:pPr>
              <w:autoSpaceDE w:val="0"/>
              <w:autoSpaceDN w:val="0"/>
              <w:adjustRightInd w:val="0"/>
              <w:rPr>
                <w:sz w:val="20"/>
                <w:szCs w:val="20"/>
              </w:rPr>
            </w:pPr>
            <w:r w:rsidRPr="00FB7EB2">
              <w:rPr>
                <w:sz w:val="20"/>
                <w:szCs w:val="20"/>
              </w:rPr>
              <w:t>ОГРН</w:t>
            </w:r>
          </w:p>
        </w:tc>
        <w:tc>
          <w:tcPr>
            <w:tcW w:w="4025" w:type="dxa"/>
            <w:tcBorders>
              <w:top w:val="single" w:sz="4" w:space="0" w:color="auto"/>
              <w:left w:val="single" w:sz="4" w:space="0" w:color="auto"/>
              <w:bottom w:val="single" w:sz="4" w:space="0" w:color="auto"/>
              <w:right w:val="single" w:sz="4" w:space="0" w:color="auto"/>
            </w:tcBorders>
            <w:vAlign w:val="center"/>
          </w:tcPr>
          <w:p w14:paraId="0A2993F4" w14:textId="77777777" w:rsidR="007A7FD5" w:rsidRPr="00FB7EB2" w:rsidRDefault="007A7FD5" w:rsidP="00865B53">
            <w:pPr>
              <w:autoSpaceDE w:val="0"/>
              <w:autoSpaceDN w:val="0"/>
              <w:adjustRightInd w:val="0"/>
              <w:rPr>
                <w:sz w:val="20"/>
                <w:szCs w:val="20"/>
              </w:rPr>
            </w:pPr>
          </w:p>
        </w:tc>
      </w:tr>
      <w:tr w:rsidR="007A7FD5" w:rsidRPr="00FB7EB2" w14:paraId="4E30C2ED"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53A6F92" w14:textId="77777777" w:rsidR="007A7FD5" w:rsidRPr="00FB7EB2" w:rsidRDefault="007A7FD5" w:rsidP="00865B53">
            <w:pPr>
              <w:autoSpaceDE w:val="0"/>
              <w:autoSpaceDN w:val="0"/>
              <w:adjustRightInd w:val="0"/>
              <w:rPr>
                <w:sz w:val="20"/>
                <w:szCs w:val="20"/>
              </w:rPr>
            </w:pPr>
            <w:r w:rsidRPr="00FB7EB2">
              <w:rPr>
                <w:sz w:val="20"/>
                <w:szCs w:val="20"/>
              </w:rPr>
              <w:t>ИНН</w:t>
            </w:r>
          </w:p>
        </w:tc>
        <w:tc>
          <w:tcPr>
            <w:tcW w:w="4025" w:type="dxa"/>
            <w:tcBorders>
              <w:top w:val="single" w:sz="4" w:space="0" w:color="auto"/>
              <w:left w:val="single" w:sz="4" w:space="0" w:color="auto"/>
              <w:bottom w:val="single" w:sz="4" w:space="0" w:color="auto"/>
              <w:right w:val="single" w:sz="4" w:space="0" w:color="auto"/>
            </w:tcBorders>
            <w:vAlign w:val="center"/>
          </w:tcPr>
          <w:p w14:paraId="4DD70D94" w14:textId="77777777" w:rsidR="007A7FD5" w:rsidRPr="00FB7EB2" w:rsidRDefault="007A7FD5" w:rsidP="00865B53">
            <w:pPr>
              <w:autoSpaceDE w:val="0"/>
              <w:autoSpaceDN w:val="0"/>
              <w:adjustRightInd w:val="0"/>
              <w:rPr>
                <w:sz w:val="20"/>
                <w:szCs w:val="20"/>
              </w:rPr>
            </w:pPr>
          </w:p>
        </w:tc>
      </w:tr>
    </w:tbl>
    <w:p w14:paraId="3FB2E7F9" w14:textId="77777777" w:rsidR="007A7FD5" w:rsidRPr="00FB7EB2" w:rsidRDefault="007A7FD5" w:rsidP="007A7FD5">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A7FD5" w:rsidRPr="00FB7EB2" w14:paraId="49F9FEAE"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4D7A082F" w14:textId="77777777" w:rsidR="007A7FD5" w:rsidRPr="00FB7EB2"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5D98CCE9" w14:textId="77777777" w:rsidR="007A7FD5" w:rsidRPr="00FB7EB2" w:rsidRDefault="007A7FD5" w:rsidP="00865B53">
            <w:pPr>
              <w:autoSpaceDE w:val="0"/>
              <w:autoSpaceDN w:val="0"/>
              <w:adjustRightInd w:val="0"/>
              <w:rPr>
                <w:sz w:val="20"/>
                <w:szCs w:val="20"/>
              </w:rPr>
            </w:pPr>
          </w:p>
        </w:tc>
      </w:tr>
      <w:tr w:rsidR="007A7FD5" w:rsidRPr="00FB7EB2" w14:paraId="671E0C2B"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6AC329A" w14:textId="77777777" w:rsidR="007A7FD5" w:rsidRPr="00FB7EB2" w:rsidRDefault="007A7FD5" w:rsidP="00865B53">
            <w:pPr>
              <w:autoSpaceDE w:val="0"/>
              <w:autoSpaceDN w:val="0"/>
              <w:adjustRightInd w:val="0"/>
              <w:jc w:val="center"/>
              <w:rPr>
                <w:sz w:val="20"/>
                <w:szCs w:val="20"/>
              </w:rPr>
            </w:pPr>
            <w:r w:rsidRPr="00FB7EB2">
              <w:rPr>
                <w:sz w:val="20"/>
                <w:szCs w:val="20"/>
              </w:rPr>
              <w:t>Параметры определения варианта предоставления</w:t>
            </w:r>
          </w:p>
        </w:tc>
      </w:tr>
      <w:tr w:rsidR="007A7FD5" w:rsidRPr="00FB7EB2" w14:paraId="63CF2B18"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06C5BFBE" w14:textId="77777777" w:rsidR="007A7FD5" w:rsidRPr="00FB7EB2"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6B5981A3" w14:textId="77777777" w:rsidR="007A7FD5" w:rsidRPr="00FB7EB2" w:rsidRDefault="007A7FD5" w:rsidP="00865B53">
            <w:pPr>
              <w:autoSpaceDE w:val="0"/>
              <w:autoSpaceDN w:val="0"/>
              <w:adjustRightInd w:val="0"/>
              <w:rPr>
                <w:sz w:val="20"/>
                <w:szCs w:val="20"/>
              </w:rPr>
            </w:pPr>
          </w:p>
        </w:tc>
      </w:tr>
      <w:tr w:rsidR="007A7FD5" w14:paraId="4B65F375" w14:textId="77777777" w:rsidTr="00865B53">
        <w:tc>
          <w:tcPr>
            <w:tcW w:w="9071" w:type="dxa"/>
            <w:gridSpan w:val="2"/>
            <w:tcBorders>
              <w:top w:val="single" w:sz="4" w:space="0" w:color="auto"/>
              <w:left w:val="single" w:sz="4" w:space="0" w:color="auto"/>
              <w:bottom w:val="single" w:sz="4" w:space="0" w:color="auto"/>
              <w:right w:val="single" w:sz="4" w:space="0" w:color="auto"/>
            </w:tcBorders>
            <w:vAlign w:val="bottom"/>
          </w:tcPr>
          <w:p w14:paraId="1DB532AE" w14:textId="77777777" w:rsidR="007A7FD5" w:rsidRDefault="007A7FD5" w:rsidP="00865B53">
            <w:pPr>
              <w:autoSpaceDE w:val="0"/>
              <w:autoSpaceDN w:val="0"/>
              <w:adjustRightInd w:val="0"/>
              <w:jc w:val="center"/>
              <w:rPr>
                <w:sz w:val="20"/>
                <w:szCs w:val="20"/>
              </w:rPr>
            </w:pPr>
            <w:r w:rsidRPr="00FB7EB2">
              <w:rPr>
                <w:sz w:val="20"/>
                <w:szCs w:val="20"/>
              </w:rPr>
              <w:t>Перечень документов</w:t>
            </w:r>
          </w:p>
        </w:tc>
      </w:tr>
      <w:tr w:rsidR="007A7FD5" w14:paraId="0E4C068B" w14:textId="77777777" w:rsidTr="00865B53">
        <w:tc>
          <w:tcPr>
            <w:tcW w:w="5046" w:type="dxa"/>
            <w:tcBorders>
              <w:top w:val="single" w:sz="4" w:space="0" w:color="auto"/>
              <w:left w:val="single" w:sz="4" w:space="0" w:color="auto"/>
              <w:bottom w:val="single" w:sz="4" w:space="0" w:color="auto"/>
              <w:right w:val="single" w:sz="4" w:space="0" w:color="auto"/>
            </w:tcBorders>
            <w:vAlign w:val="center"/>
          </w:tcPr>
          <w:p w14:paraId="2139BCD4" w14:textId="77777777" w:rsidR="007A7FD5" w:rsidRDefault="007A7FD5" w:rsidP="00865B53">
            <w:pPr>
              <w:autoSpaceDE w:val="0"/>
              <w:autoSpaceDN w:val="0"/>
              <w:adjustRightInd w:val="0"/>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14:paraId="3F0DC504" w14:textId="77777777" w:rsidR="007A7FD5" w:rsidRDefault="007A7FD5" w:rsidP="00865B53">
            <w:pPr>
              <w:autoSpaceDE w:val="0"/>
              <w:autoSpaceDN w:val="0"/>
              <w:adjustRightInd w:val="0"/>
              <w:rPr>
                <w:sz w:val="20"/>
                <w:szCs w:val="20"/>
              </w:rPr>
            </w:pPr>
          </w:p>
        </w:tc>
      </w:tr>
    </w:tbl>
    <w:p w14:paraId="15A3BF0B" w14:textId="77777777" w:rsidR="007A7FD5" w:rsidRDefault="007A7FD5" w:rsidP="007A7FD5">
      <w:pPr>
        <w:autoSpaceDE w:val="0"/>
        <w:autoSpaceDN w:val="0"/>
        <w:adjustRightInd w:val="0"/>
        <w:jc w:val="both"/>
        <w:rPr>
          <w:sz w:val="20"/>
          <w:szCs w:val="20"/>
        </w:rPr>
      </w:pPr>
    </w:p>
    <w:p w14:paraId="45E4B37B" w14:textId="77777777" w:rsidR="007A7FD5" w:rsidRDefault="007A7FD5" w:rsidP="007A7FD5">
      <w:pPr>
        <w:autoSpaceDE w:val="0"/>
        <w:autoSpaceDN w:val="0"/>
        <w:adjustRightInd w:val="0"/>
        <w:jc w:val="both"/>
        <w:rPr>
          <w:sz w:val="20"/>
          <w:szCs w:val="20"/>
        </w:rPr>
      </w:pPr>
    </w:p>
    <w:p w14:paraId="71C64F25" w14:textId="77777777" w:rsidR="007A7FD5" w:rsidRDefault="007A7FD5" w:rsidP="007A7FD5">
      <w:pPr>
        <w:autoSpaceDE w:val="0"/>
        <w:autoSpaceDN w:val="0"/>
        <w:adjustRightInd w:val="0"/>
        <w:jc w:val="both"/>
        <w:rPr>
          <w:sz w:val="20"/>
          <w:szCs w:val="20"/>
        </w:rPr>
      </w:pPr>
    </w:p>
    <w:p w14:paraId="5FD739FF" w14:textId="77777777" w:rsidR="007A7FD5" w:rsidRDefault="007A7FD5" w:rsidP="007A7FD5">
      <w:pPr>
        <w:widowControl w:val="0"/>
        <w:autoSpaceDE w:val="0"/>
        <w:autoSpaceDN w:val="0"/>
        <w:adjustRightInd w:val="0"/>
        <w:ind w:firstLine="709"/>
        <w:jc w:val="both"/>
      </w:pPr>
    </w:p>
    <w:p w14:paraId="5ED8D9B4" w14:textId="77777777" w:rsidR="007A7FD5" w:rsidRDefault="007A7FD5" w:rsidP="007A7FD5">
      <w:pPr>
        <w:ind w:firstLine="709"/>
        <w:jc w:val="both"/>
      </w:pPr>
      <w:r>
        <w:t>Результат рассмотрения заявления прошу:</w:t>
      </w:r>
    </w:p>
    <w:p w14:paraId="4024C813" w14:textId="77777777" w:rsidR="007A7FD5" w:rsidRDefault="007A7FD5" w:rsidP="007A7FD5">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7A7FD5" w14:paraId="6BD6EFB0" w14:textId="77777777" w:rsidTr="00865B53">
        <w:tc>
          <w:tcPr>
            <w:tcW w:w="534" w:type="dxa"/>
            <w:tcBorders>
              <w:top w:val="single" w:sz="4" w:space="0" w:color="auto"/>
              <w:left w:val="single" w:sz="4" w:space="0" w:color="auto"/>
              <w:bottom w:val="single" w:sz="4" w:space="0" w:color="auto"/>
              <w:right w:val="single" w:sz="4" w:space="0" w:color="auto"/>
            </w:tcBorders>
          </w:tcPr>
          <w:p w14:paraId="5E1C5A24" w14:textId="77777777" w:rsidR="007A7FD5" w:rsidRDefault="007A7FD5" w:rsidP="00865B53">
            <w:pPr>
              <w:widowControl w:val="0"/>
              <w:autoSpaceDE w:val="0"/>
              <w:autoSpaceDN w:val="0"/>
              <w:adjustRightInd w:val="0"/>
              <w:ind w:firstLine="709"/>
              <w:jc w:val="both"/>
            </w:pPr>
            <w:r>
              <w:t xml:space="preserve">    </w:t>
            </w:r>
          </w:p>
          <w:p w14:paraId="00BAFDBC" w14:textId="77777777" w:rsidR="007A7FD5" w:rsidRDefault="007A7FD5" w:rsidP="00865B5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20A4C2EE" w14:textId="77777777" w:rsidR="007A7FD5" w:rsidRDefault="007A7FD5" w:rsidP="00865B53">
            <w:pPr>
              <w:widowControl w:val="0"/>
              <w:autoSpaceDE w:val="0"/>
              <w:autoSpaceDN w:val="0"/>
              <w:adjustRightInd w:val="0"/>
              <w:ind w:firstLine="67"/>
              <w:jc w:val="both"/>
            </w:pPr>
            <w:r>
              <w:t>выдать на руки в ОМСУ/Организации</w:t>
            </w:r>
          </w:p>
        </w:tc>
      </w:tr>
      <w:tr w:rsidR="007A7FD5" w14:paraId="26728FB8" w14:textId="77777777" w:rsidTr="00865B53">
        <w:tc>
          <w:tcPr>
            <w:tcW w:w="534" w:type="dxa"/>
            <w:tcBorders>
              <w:top w:val="single" w:sz="4" w:space="0" w:color="auto"/>
              <w:left w:val="single" w:sz="4" w:space="0" w:color="auto"/>
              <w:bottom w:val="single" w:sz="4" w:space="0" w:color="auto"/>
              <w:right w:val="single" w:sz="4" w:space="0" w:color="auto"/>
            </w:tcBorders>
          </w:tcPr>
          <w:p w14:paraId="2FB6265E" w14:textId="77777777" w:rsidR="007A7FD5" w:rsidRDefault="007A7FD5" w:rsidP="00865B53">
            <w:pPr>
              <w:widowControl w:val="0"/>
              <w:autoSpaceDE w:val="0"/>
              <w:autoSpaceDN w:val="0"/>
              <w:adjustRightInd w:val="0"/>
              <w:ind w:firstLine="709"/>
              <w:jc w:val="both"/>
            </w:pPr>
          </w:p>
          <w:p w14:paraId="79EAA3E9" w14:textId="77777777" w:rsidR="007A7FD5" w:rsidRDefault="007A7FD5" w:rsidP="00865B5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399F1197" w14:textId="77777777" w:rsidR="007A7FD5" w:rsidRDefault="007A7FD5" w:rsidP="00865B53">
            <w:pPr>
              <w:widowControl w:val="0"/>
              <w:autoSpaceDE w:val="0"/>
              <w:autoSpaceDN w:val="0"/>
              <w:adjustRightInd w:val="0"/>
              <w:ind w:firstLine="67"/>
            </w:pPr>
            <w:r>
              <w:t>выдать на руки в МФЦ (указать адрес)_______________________</w:t>
            </w:r>
            <w:r w:rsidRPr="00062D6E">
              <w:t>____________</w:t>
            </w:r>
          </w:p>
        </w:tc>
      </w:tr>
      <w:tr w:rsidR="007A7FD5" w14:paraId="5B9A9EF0" w14:textId="77777777" w:rsidTr="00865B53">
        <w:tc>
          <w:tcPr>
            <w:tcW w:w="534" w:type="dxa"/>
            <w:tcBorders>
              <w:top w:val="single" w:sz="4" w:space="0" w:color="auto"/>
              <w:left w:val="single" w:sz="4" w:space="0" w:color="auto"/>
              <w:bottom w:val="single" w:sz="4" w:space="0" w:color="auto"/>
              <w:right w:val="single" w:sz="4" w:space="0" w:color="auto"/>
            </w:tcBorders>
          </w:tcPr>
          <w:p w14:paraId="140052B9" w14:textId="77777777" w:rsidR="007A7FD5" w:rsidRPr="00E41010" w:rsidRDefault="007A7FD5" w:rsidP="00865B53">
            <w:pPr>
              <w:widowControl w:val="0"/>
              <w:autoSpaceDE w:val="0"/>
              <w:autoSpaceDN w:val="0"/>
              <w:adjustRightInd w:val="0"/>
              <w:ind w:firstLine="709"/>
              <w:jc w:val="both"/>
              <w:rPr>
                <w:strike/>
                <w:color w:val="FF0000"/>
              </w:rPr>
            </w:pPr>
          </w:p>
          <w:p w14:paraId="6B72449E" w14:textId="77777777" w:rsidR="007A7FD5" w:rsidRPr="00E41010" w:rsidRDefault="007A7FD5" w:rsidP="00865B53">
            <w:pPr>
              <w:widowControl w:val="0"/>
              <w:autoSpaceDE w:val="0"/>
              <w:autoSpaceDN w:val="0"/>
              <w:adjustRightInd w:val="0"/>
              <w:ind w:firstLine="709"/>
              <w:jc w:val="both"/>
              <w:rPr>
                <w:strike/>
                <w:color w:val="FF0000"/>
              </w:rPr>
            </w:pPr>
          </w:p>
        </w:tc>
        <w:tc>
          <w:tcPr>
            <w:tcW w:w="9890" w:type="dxa"/>
            <w:tcBorders>
              <w:top w:val="nil"/>
              <w:left w:val="single" w:sz="4" w:space="0" w:color="auto"/>
              <w:bottom w:val="nil"/>
              <w:right w:val="nil"/>
            </w:tcBorders>
            <w:vAlign w:val="center"/>
            <w:hideMark/>
          </w:tcPr>
          <w:p w14:paraId="19BF5132" w14:textId="77777777" w:rsidR="007A7FD5" w:rsidRPr="00E41010" w:rsidRDefault="007A7FD5" w:rsidP="00865B53">
            <w:pPr>
              <w:widowControl w:val="0"/>
              <w:autoSpaceDE w:val="0"/>
              <w:autoSpaceDN w:val="0"/>
              <w:adjustRightInd w:val="0"/>
              <w:ind w:firstLine="67"/>
              <w:jc w:val="both"/>
              <w:rPr>
                <w:strike/>
                <w:color w:val="FF0000"/>
              </w:rPr>
            </w:pPr>
          </w:p>
        </w:tc>
      </w:tr>
      <w:tr w:rsidR="007A7FD5" w14:paraId="40672C11" w14:textId="77777777" w:rsidTr="00865B53">
        <w:tc>
          <w:tcPr>
            <w:tcW w:w="534" w:type="dxa"/>
            <w:tcBorders>
              <w:top w:val="single" w:sz="4" w:space="0" w:color="auto"/>
              <w:left w:val="single" w:sz="4" w:space="0" w:color="auto"/>
              <w:bottom w:val="single" w:sz="4" w:space="0" w:color="auto"/>
              <w:right w:val="single" w:sz="4" w:space="0" w:color="auto"/>
            </w:tcBorders>
          </w:tcPr>
          <w:p w14:paraId="55D04ABB" w14:textId="77777777" w:rsidR="007A7FD5" w:rsidRDefault="007A7FD5" w:rsidP="00865B53">
            <w:pPr>
              <w:widowControl w:val="0"/>
              <w:autoSpaceDE w:val="0"/>
              <w:autoSpaceDN w:val="0"/>
              <w:adjustRightInd w:val="0"/>
              <w:ind w:firstLine="709"/>
              <w:jc w:val="both"/>
              <w:rPr>
                <w:b/>
              </w:rPr>
            </w:pPr>
          </w:p>
          <w:p w14:paraId="32CFD734" w14:textId="77777777" w:rsidR="007A7FD5" w:rsidRDefault="007A7FD5" w:rsidP="00865B53">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6A7FB59D" w14:textId="77777777" w:rsidR="007A7FD5" w:rsidRDefault="007A7FD5" w:rsidP="00865B53">
            <w:pPr>
              <w:widowControl w:val="0"/>
              <w:autoSpaceDE w:val="0"/>
              <w:autoSpaceDN w:val="0"/>
              <w:adjustRightInd w:val="0"/>
              <w:ind w:firstLine="67"/>
              <w:jc w:val="both"/>
            </w:pPr>
            <w:r>
              <w:t xml:space="preserve">направить в электронной форме в личный кабинет на </w:t>
            </w:r>
            <w:r w:rsidRPr="00F81C09">
              <w:t>ЕПГУ</w:t>
            </w:r>
          </w:p>
        </w:tc>
      </w:tr>
    </w:tbl>
    <w:p w14:paraId="51124E75" w14:textId="77777777" w:rsidR="007A7FD5" w:rsidRDefault="007A7FD5" w:rsidP="007A7FD5">
      <w:pPr>
        <w:widowControl w:val="0"/>
        <w:autoSpaceDE w:val="0"/>
        <w:autoSpaceDN w:val="0"/>
        <w:adjustRightInd w:val="0"/>
        <w:ind w:firstLine="709"/>
        <w:jc w:val="both"/>
      </w:pPr>
    </w:p>
    <w:p w14:paraId="4658C6E1" w14:textId="77777777" w:rsidR="007A7FD5" w:rsidRDefault="007A7FD5" w:rsidP="007A7FD5">
      <w:pPr>
        <w:widowControl w:val="0"/>
        <w:autoSpaceDE w:val="0"/>
        <w:autoSpaceDN w:val="0"/>
        <w:adjustRightInd w:val="0"/>
        <w:ind w:firstLine="709"/>
        <w:jc w:val="both"/>
      </w:pPr>
    </w:p>
    <w:p w14:paraId="56D2808D" w14:textId="77777777" w:rsidR="003342FE" w:rsidRPr="00015589" w:rsidRDefault="001C1EFC" w:rsidP="00FB03DC">
      <w:pPr>
        <w:ind w:firstLine="709"/>
        <w:jc w:val="right"/>
        <w:rPr>
          <w:bCs/>
          <w:color w:val="FF0000"/>
          <w:sz w:val="20"/>
          <w:szCs w:val="20"/>
        </w:rPr>
      </w:pPr>
      <w:r>
        <w:br w:type="page"/>
      </w:r>
    </w:p>
    <w:p w14:paraId="649A80C1" w14:textId="77777777" w:rsidR="00741B83" w:rsidRPr="00FB7EB2" w:rsidRDefault="00741B83" w:rsidP="00741B83">
      <w:pPr>
        <w:widowControl w:val="0"/>
        <w:autoSpaceDE w:val="0"/>
        <w:autoSpaceDN w:val="0"/>
        <w:adjustRightInd w:val="0"/>
        <w:jc w:val="right"/>
        <w:rPr>
          <w:sz w:val="20"/>
          <w:szCs w:val="20"/>
        </w:rPr>
      </w:pPr>
      <w:r w:rsidRPr="00FB7EB2">
        <w:rPr>
          <w:sz w:val="20"/>
          <w:szCs w:val="20"/>
        </w:rPr>
        <w:lastRenderedPageBreak/>
        <w:t>Приложение № 2</w:t>
      </w:r>
    </w:p>
    <w:p w14:paraId="164A5CA9"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3DD16C21"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262DF253"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4BB626CE"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25FB7FB5"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C5F188C"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73D8BE0"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7F2BE21E" w14:textId="77777777" w:rsidR="00741B83" w:rsidRPr="00FB7EB2" w:rsidRDefault="00741B83" w:rsidP="00741B83">
      <w:pPr>
        <w:ind w:firstLine="709"/>
        <w:jc w:val="right"/>
      </w:pPr>
    </w:p>
    <w:p w14:paraId="518E9F9E" w14:textId="77777777" w:rsidR="00741B83" w:rsidRPr="00FB7EB2" w:rsidRDefault="00741B83" w:rsidP="00741B83">
      <w:pPr>
        <w:ind w:firstLine="709"/>
        <w:jc w:val="right"/>
      </w:pPr>
    </w:p>
    <w:p w14:paraId="678E6103" w14:textId="77777777" w:rsidR="00741B83" w:rsidRPr="00FB7EB2" w:rsidRDefault="00741B83" w:rsidP="00741B83">
      <w:pPr>
        <w:ind w:firstLine="709"/>
        <w:jc w:val="right"/>
      </w:pPr>
    </w:p>
    <w:p w14:paraId="5C2CB084" w14:textId="77777777" w:rsidR="00A65314" w:rsidRPr="00FB7EB2" w:rsidRDefault="00A65314" w:rsidP="00A65314">
      <w:pPr>
        <w:ind w:firstLine="709"/>
        <w:jc w:val="center"/>
        <w:rPr>
          <w:b/>
        </w:rPr>
      </w:pPr>
      <w:r w:rsidRPr="00FB7EB2">
        <w:rPr>
          <w:b/>
        </w:rPr>
        <w:t>Форма разрешения на установку и эксплуатацию рекламной конструкции</w:t>
      </w:r>
    </w:p>
    <w:p w14:paraId="397C9E88" w14:textId="77777777" w:rsidR="00A65314" w:rsidRPr="00FB7EB2" w:rsidRDefault="00A65314" w:rsidP="00A65314">
      <w:pPr>
        <w:ind w:firstLine="709"/>
        <w:jc w:val="center"/>
      </w:pPr>
    </w:p>
    <w:p w14:paraId="7CDA946E" w14:textId="77777777" w:rsidR="00A65314" w:rsidRPr="00FB7EB2" w:rsidRDefault="00A65314" w:rsidP="00A65314">
      <w:pPr>
        <w:ind w:firstLine="709"/>
        <w:jc w:val="center"/>
      </w:pPr>
      <w:r w:rsidRPr="00FB7EB2">
        <w:t>(</w:t>
      </w:r>
      <w:r w:rsidRPr="00FB7EB2">
        <w:rPr>
          <w:i/>
        </w:rPr>
        <w:t>Администрация МО «_____________» Ленинградской области</w:t>
      </w:r>
      <w:r w:rsidRPr="00FB7EB2">
        <w:t>)</w:t>
      </w:r>
    </w:p>
    <w:p w14:paraId="687D35AC" w14:textId="77777777" w:rsidR="00EF5E24" w:rsidRPr="00FB7EB2" w:rsidRDefault="00EF5E24" w:rsidP="00741B83">
      <w:pPr>
        <w:ind w:firstLine="709"/>
        <w:jc w:val="center"/>
      </w:pPr>
    </w:p>
    <w:p w14:paraId="2680EF1D" w14:textId="77777777" w:rsidR="00741B83" w:rsidRPr="00FB7EB2" w:rsidRDefault="00741B83" w:rsidP="00741B83">
      <w:pPr>
        <w:ind w:firstLine="709"/>
        <w:jc w:val="center"/>
        <w:rPr>
          <w:b/>
        </w:rPr>
      </w:pPr>
      <w:r w:rsidRPr="00FB7EB2">
        <w:rPr>
          <w:b/>
        </w:rPr>
        <w:t>РАЗРЕШЕНИЕ</w:t>
      </w:r>
    </w:p>
    <w:p w14:paraId="3B61E707" w14:textId="77777777" w:rsidR="00741B83" w:rsidRPr="00FB7EB2" w:rsidRDefault="00741B83" w:rsidP="00741B83">
      <w:pPr>
        <w:ind w:firstLine="709"/>
        <w:jc w:val="center"/>
        <w:rPr>
          <w:b/>
        </w:rPr>
      </w:pPr>
    </w:p>
    <w:p w14:paraId="35E8D9ED" w14:textId="77777777" w:rsidR="00741B83" w:rsidRPr="00FB7EB2" w:rsidRDefault="00741B83" w:rsidP="00741B83">
      <w:pPr>
        <w:ind w:firstLine="709"/>
        <w:jc w:val="center"/>
      </w:pPr>
      <w:r w:rsidRPr="00FB7EB2">
        <w:t>на установку и эксплуатацию рекламной конструкции</w:t>
      </w:r>
    </w:p>
    <w:p w14:paraId="40FD1F88" w14:textId="77777777" w:rsidR="00741B83" w:rsidRPr="00FB7EB2" w:rsidRDefault="00741B83" w:rsidP="00741B83">
      <w:pPr>
        <w:ind w:firstLine="709"/>
        <w:jc w:val="center"/>
      </w:pPr>
      <w:r w:rsidRPr="00FB7EB2">
        <w:t>№ __________ от __________</w:t>
      </w:r>
    </w:p>
    <w:p w14:paraId="49AF745B" w14:textId="77777777" w:rsidR="00741B83" w:rsidRPr="00FB7EB2" w:rsidRDefault="00741B83" w:rsidP="00741B83">
      <w:pPr>
        <w:ind w:firstLine="709"/>
        <w:jc w:val="center"/>
      </w:pPr>
    </w:p>
    <w:p w14:paraId="6B0F99A1" w14:textId="77777777" w:rsidR="00741B83" w:rsidRPr="00FB7EB2" w:rsidRDefault="00741B83" w:rsidP="00741B83">
      <w:pPr>
        <w:ind w:firstLine="709"/>
        <w:jc w:val="center"/>
      </w:pPr>
    </w:p>
    <w:p w14:paraId="508595C5" w14:textId="77777777" w:rsidR="00741B83" w:rsidRPr="00FB7EB2" w:rsidRDefault="00741B83" w:rsidP="00741B83">
      <w:pPr>
        <w:ind w:firstLine="709"/>
      </w:pPr>
      <w:r w:rsidRPr="00FB7EB2">
        <w:t xml:space="preserve">В соответствии со статьей 19 Федерального закона от 13.03.2006 № 38-Ф3 «О рекламе», </w:t>
      </w:r>
      <w:r w:rsidRPr="00FB7EB2">
        <w:br/>
        <w:t>по результатам рассмотрения заявления, зарегистрированного от____________№ _________</w:t>
      </w:r>
      <w:proofErr w:type="gramStart"/>
      <w:r w:rsidRPr="00FB7EB2">
        <w:t>_ ,</w:t>
      </w:r>
      <w:proofErr w:type="gramEnd"/>
      <w:r w:rsidRPr="00FB7EB2">
        <w:t xml:space="preserve"> принято решение о предоставлении разрешения на установку и эксплуатацию рекламной конструкции. </w:t>
      </w:r>
    </w:p>
    <w:p w14:paraId="2FCF9024" w14:textId="77777777" w:rsidR="00741B83" w:rsidRPr="00FB7EB2" w:rsidRDefault="00741B83" w:rsidP="00741B83">
      <w:pPr>
        <w:ind w:firstLine="709"/>
      </w:pPr>
      <w:r w:rsidRPr="00FB7EB2">
        <w:t>Настоящее разрешение выдано:</w:t>
      </w:r>
    </w:p>
    <w:p w14:paraId="48D98C4B" w14:textId="77777777" w:rsidR="00741B83" w:rsidRPr="00FB7EB2" w:rsidRDefault="00741B83" w:rsidP="00741B83">
      <w:pPr>
        <w:ind w:firstLine="709"/>
      </w:pPr>
    </w:p>
    <w:p w14:paraId="5CE80391" w14:textId="77777777" w:rsidR="00741B83" w:rsidRPr="00FB7EB2" w:rsidRDefault="00741B83" w:rsidP="00741B83">
      <w:pPr>
        <w:ind w:firstLine="709"/>
      </w:pPr>
      <w:r w:rsidRPr="00FB7EB2">
        <w:t>______________</w:t>
      </w:r>
      <w:r w:rsidR="00EF5E24">
        <w:t xml:space="preserve">                       </w:t>
      </w:r>
      <w:r w:rsidRPr="00FB7EB2">
        <w:t>ИНН________________</w:t>
      </w:r>
    </w:p>
    <w:p w14:paraId="4BDDC836" w14:textId="77777777" w:rsidR="00741B83" w:rsidRPr="00FB7EB2" w:rsidRDefault="00741B83" w:rsidP="00741B83">
      <w:pPr>
        <w:ind w:firstLine="709"/>
      </w:pPr>
    </w:p>
    <w:p w14:paraId="1656A719" w14:textId="77777777" w:rsidR="00741B83" w:rsidRPr="00FB7EB2" w:rsidRDefault="00741B83" w:rsidP="00741B83">
      <w:pPr>
        <w:ind w:firstLine="709"/>
      </w:pPr>
      <w:r w:rsidRPr="00FB7EB2">
        <w:t>Представитель______________________, Контактные данные представителя_____________</w:t>
      </w:r>
      <w:r w:rsidRPr="00FB7EB2">
        <w:br/>
      </w:r>
    </w:p>
    <w:p w14:paraId="155517A4" w14:textId="77777777" w:rsidR="00741B83" w:rsidRPr="00FB7EB2" w:rsidRDefault="00741B83" w:rsidP="00741B83">
      <w:pPr>
        <w:ind w:firstLine="709"/>
      </w:pPr>
      <w:r w:rsidRPr="00FB7EB2">
        <w:t>______________________________________________________________________________,</w:t>
      </w:r>
    </w:p>
    <w:p w14:paraId="7C78B2D6" w14:textId="77777777" w:rsidR="00741B83" w:rsidRPr="00FB7EB2" w:rsidRDefault="00741B83" w:rsidP="00741B83">
      <w:pPr>
        <w:ind w:firstLine="709"/>
      </w:pPr>
    </w:p>
    <w:p w14:paraId="3D71A7CA" w14:textId="77777777" w:rsidR="00741B83" w:rsidRPr="00FB7EB2" w:rsidRDefault="00741B83" w:rsidP="00741B83">
      <w:pPr>
        <w:ind w:firstLine="709"/>
      </w:pPr>
      <w:r w:rsidRPr="00FB7EB2">
        <w:t>Характеристики рекламной конструкции:__________________________________________,</w:t>
      </w:r>
    </w:p>
    <w:p w14:paraId="4C3EC786" w14:textId="77777777" w:rsidR="00741B83" w:rsidRPr="00FB7EB2" w:rsidRDefault="00741B83" w:rsidP="00741B83">
      <w:pPr>
        <w:ind w:firstLine="709"/>
      </w:pPr>
    </w:p>
    <w:p w14:paraId="1F794309" w14:textId="77777777" w:rsidR="00741B83" w:rsidRPr="00FB7EB2" w:rsidRDefault="00741B83" w:rsidP="00741B83">
      <w:pPr>
        <w:ind w:firstLine="709"/>
      </w:pPr>
      <w:r w:rsidRPr="00FB7EB2">
        <w:t>Вид (тип) рекламной конструкции:________________________________________________,</w:t>
      </w:r>
    </w:p>
    <w:p w14:paraId="0A0D8491" w14:textId="77777777" w:rsidR="00741B83" w:rsidRPr="00FB7EB2" w:rsidRDefault="00741B83" w:rsidP="00741B83">
      <w:pPr>
        <w:ind w:firstLine="709"/>
      </w:pPr>
    </w:p>
    <w:p w14:paraId="43A36F6A" w14:textId="77777777" w:rsidR="00741B83" w:rsidRPr="00FB7EB2" w:rsidRDefault="00741B83" w:rsidP="00741B83">
      <w:pPr>
        <w:ind w:firstLine="709"/>
      </w:pPr>
      <w:r w:rsidRPr="00FB7EB2">
        <w:t>Общая площадь информационных полей:__________________________________________,</w:t>
      </w:r>
    </w:p>
    <w:p w14:paraId="6FF60CF2" w14:textId="77777777" w:rsidR="00741B83" w:rsidRPr="00FB7EB2" w:rsidRDefault="00741B83" w:rsidP="00741B83">
      <w:pPr>
        <w:ind w:firstLine="709"/>
      </w:pPr>
    </w:p>
    <w:p w14:paraId="4D5B9F24" w14:textId="77777777" w:rsidR="00741B83" w:rsidRPr="00FB7EB2" w:rsidRDefault="00741B83" w:rsidP="00741B83">
      <w:pPr>
        <w:ind w:firstLine="709"/>
      </w:pPr>
      <w:r w:rsidRPr="00FB7EB2">
        <w:t>Место установки:_______________________________________________________________,</w:t>
      </w:r>
    </w:p>
    <w:p w14:paraId="4EF51267" w14:textId="77777777" w:rsidR="00741B83" w:rsidRPr="00FB7EB2" w:rsidRDefault="00741B83" w:rsidP="00741B83">
      <w:pPr>
        <w:ind w:firstLine="709"/>
      </w:pPr>
    </w:p>
    <w:p w14:paraId="2ACFC998" w14:textId="77777777" w:rsidR="00741B83" w:rsidRPr="00FB7EB2" w:rsidRDefault="00741B83" w:rsidP="00741B83">
      <w:pPr>
        <w:ind w:firstLine="709"/>
      </w:pPr>
      <w:r w:rsidRPr="00FB7EB2">
        <w:t>Собственник имущества, к которому присоединяется рекламная конструкция:</w:t>
      </w:r>
    </w:p>
    <w:p w14:paraId="00758D56" w14:textId="77777777" w:rsidR="00741B83" w:rsidRPr="00FB7EB2" w:rsidRDefault="00741B83" w:rsidP="00741B83">
      <w:pPr>
        <w:ind w:firstLine="709"/>
      </w:pPr>
      <w:r w:rsidRPr="00FB7EB2">
        <w:t>______________________________________________________________________________,</w:t>
      </w:r>
    </w:p>
    <w:p w14:paraId="38BBC9CD" w14:textId="77777777" w:rsidR="00741B83" w:rsidRPr="00FB7EB2" w:rsidRDefault="00741B83" w:rsidP="00741B83">
      <w:pPr>
        <w:ind w:firstLine="709"/>
      </w:pPr>
      <w:r w:rsidRPr="00FB7EB2">
        <w:t xml:space="preserve">Срок действия настоящего разрешения </w:t>
      </w:r>
      <w:proofErr w:type="gramStart"/>
      <w:r w:rsidRPr="00FB7EB2">
        <w:t>до:_</w:t>
      </w:r>
      <w:proofErr w:type="gramEnd"/>
      <w:r w:rsidRPr="00FB7EB2">
        <w:t>________________________________________.</w:t>
      </w:r>
    </w:p>
    <w:p w14:paraId="173981BC" w14:textId="77777777" w:rsidR="00741B83" w:rsidRPr="00FB7EB2" w:rsidRDefault="00741B83" w:rsidP="00741B83">
      <w:pPr>
        <w:ind w:firstLine="709"/>
      </w:pPr>
      <w:r w:rsidRPr="00FB7EB2">
        <w:t>______________________________________________________________________________</w:t>
      </w:r>
    </w:p>
    <w:p w14:paraId="1432DA72" w14:textId="77777777" w:rsidR="00741B83" w:rsidRPr="00FB7EB2" w:rsidRDefault="00741B83" w:rsidP="00741B83">
      <w:pPr>
        <w:jc w:val="center"/>
        <w:rPr>
          <w:rFonts w:eastAsia="Arial Unicode MS"/>
          <w:sz w:val="20"/>
          <w:szCs w:val="20"/>
          <w:lang w:eastAsia="zh-CN"/>
        </w:rPr>
      </w:pPr>
      <w:r w:rsidRPr="00FB7EB2">
        <w:rPr>
          <w:rFonts w:eastAsia="Arial Unicode MS"/>
          <w:sz w:val="20"/>
          <w:szCs w:val="20"/>
          <w:lang w:eastAsia="zh-CN"/>
        </w:rPr>
        <w:t xml:space="preserve">(должность уполномоченного сотрудника органа, осуществляющего выдачу разрешения на установку </w:t>
      </w:r>
      <w:r w:rsidRPr="00FB7EB2">
        <w:rPr>
          <w:rFonts w:eastAsia="Arial Unicode MS"/>
          <w:sz w:val="20"/>
          <w:szCs w:val="20"/>
          <w:lang w:eastAsia="zh-CN"/>
        </w:rPr>
        <w:br/>
        <w:t>и эксплуатацию рекламных конструкций)</w:t>
      </w:r>
    </w:p>
    <w:p w14:paraId="7DF31663" w14:textId="77777777" w:rsidR="00741B83" w:rsidRPr="00FB7EB2" w:rsidRDefault="00741B83" w:rsidP="00741B83">
      <w:pPr>
        <w:tabs>
          <w:tab w:val="left" w:pos="142"/>
          <w:tab w:val="left" w:pos="284"/>
        </w:tabs>
        <w:jc w:val="right"/>
        <w:rPr>
          <w:rFonts w:eastAsia="Arial Unicode MS"/>
          <w:sz w:val="28"/>
          <w:szCs w:val="28"/>
          <w:lang w:eastAsia="zh-CN"/>
        </w:rPr>
      </w:pPr>
    </w:p>
    <w:p w14:paraId="71AEBF09" w14:textId="77777777" w:rsidR="00741B83" w:rsidRPr="00FB7EB2" w:rsidRDefault="00741B83" w:rsidP="00741B83">
      <w:pPr>
        <w:tabs>
          <w:tab w:val="left" w:pos="142"/>
          <w:tab w:val="left" w:pos="284"/>
        </w:tabs>
        <w:rPr>
          <w:rFonts w:eastAsia="Arial Unicode MS"/>
          <w:sz w:val="28"/>
          <w:szCs w:val="28"/>
          <w:lang w:eastAsia="zh-CN"/>
        </w:rPr>
      </w:pPr>
    </w:p>
    <w:p w14:paraId="57E3ABD6" w14:textId="77777777" w:rsidR="00741B83" w:rsidRPr="00FB7EB2" w:rsidRDefault="00741B83" w:rsidP="00741B83">
      <w:pPr>
        <w:tabs>
          <w:tab w:val="left" w:pos="142"/>
          <w:tab w:val="left" w:pos="284"/>
        </w:tabs>
        <w:rPr>
          <w:bCs/>
          <w:color w:val="FF0000"/>
          <w:sz w:val="20"/>
          <w:szCs w:val="20"/>
        </w:rPr>
      </w:pPr>
      <w:r w:rsidRPr="00FB7EB2">
        <w:rPr>
          <w:rFonts w:eastAsia="Arial Unicode MS"/>
          <w:lang w:eastAsia="zh-CN"/>
        </w:rPr>
        <w:t xml:space="preserve">       «____» _____________ 20__ г.         М.П. </w:t>
      </w:r>
      <w:r w:rsidRPr="00FB7EB2">
        <w:rPr>
          <w:bCs/>
          <w:color w:val="FF0000"/>
          <w:sz w:val="20"/>
          <w:szCs w:val="20"/>
        </w:rPr>
        <w:t xml:space="preserve">                                 </w:t>
      </w:r>
      <w:r w:rsidRPr="00FB7EB2">
        <w:rPr>
          <w:bCs/>
        </w:rPr>
        <w:t>на территории МО «______________»</w:t>
      </w:r>
    </w:p>
    <w:p w14:paraId="54441C6A" w14:textId="77777777" w:rsidR="00741B83" w:rsidRPr="00FB7EB2" w:rsidRDefault="00741B83" w:rsidP="00741B83">
      <w:pPr>
        <w:ind w:firstLine="709"/>
      </w:pPr>
      <w:r w:rsidRPr="00FB7EB2">
        <w:rPr>
          <w:bCs/>
        </w:rPr>
        <w:t xml:space="preserve">                                                                                             №______ от «___».__________ 20__г.</w:t>
      </w:r>
    </w:p>
    <w:p w14:paraId="5402E905" w14:textId="77777777" w:rsidR="00741B83" w:rsidRPr="00FB7EB2" w:rsidRDefault="00741B83" w:rsidP="00741B83">
      <w:pPr>
        <w:ind w:firstLine="709"/>
      </w:pPr>
    </w:p>
    <w:p w14:paraId="0EB24ED8" w14:textId="77777777" w:rsidR="00741B83" w:rsidRPr="00FB7EB2" w:rsidRDefault="00741B83" w:rsidP="00741B83">
      <w:pPr>
        <w:ind w:firstLine="709"/>
        <w:jc w:val="right"/>
        <w:rPr>
          <w:sz w:val="20"/>
          <w:szCs w:val="20"/>
        </w:rPr>
      </w:pPr>
      <w:r w:rsidRPr="00FB7EB2">
        <w:br w:type="page"/>
      </w:r>
      <w:r w:rsidRPr="00FB7EB2">
        <w:rPr>
          <w:sz w:val="20"/>
          <w:szCs w:val="20"/>
        </w:rPr>
        <w:lastRenderedPageBreak/>
        <w:t>Приложение № 3</w:t>
      </w:r>
    </w:p>
    <w:p w14:paraId="698768C4"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0ACB1F2B"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2D7760AE"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57C4C58E"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32DBCA54"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4EDC804"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11F1094"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3FCBD069" w14:textId="77777777" w:rsidR="00741B83" w:rsidRPr="00FB7EB2" w:rsidRDefault="00741B83" w:rsidP="00741B83">
      <w:pPr>
        <w:ind w:firstLine="709"/>
        <w:jc w:val="right"/>
      </w:pPr>
    </w:p>
    <w:p w14:paraId="09073366" w14:textId="77777777" w:rsidR="00741B83" w:rsidRPr="00FB7EB2" w:rsidRDefault="00741B83" w:rsidP="00741B83">
      <w:pPr>
        <w:ind w:firstLine="709"/>
        <w:jc w:val="right"/>
      </w:pPr>
    </w:p>
    <w:p w14:paraId="744B8F11" w14:textId="77777777" w:rsidR="00741B83" w:rsidRPr="00FB7EB2" w:rsidRDefault="00741B83" w:rsidP="00741B83">
      <w:pPr>
        <w:ind w:firstLine="709"/>
        <w:jc w:val="right"/>
      </w:pPr>
    </w:p>
    <w:p w14:paraId="11BC762A" w14:textId="77777777" w:rsidR="008E23AD" w:rsidRPr="00FB7EB2" w:rsidRDefault="008E23AD" w:rsidP="008E23AD">
      <w:pPr>
        <w:ind w:firstLine="709"/>
        <w:jc w:val="center"/>
        <w:rPr>
          <w:b/>
        </w:rPr>
      </w:pPr>
      <w:r w:rsidRPr="00FB7EB2">
        <w:rPr>
          <w:b/>
        </w:rPr>
        <w:t>Форма решения об аннулировании разрешения на установку и эксплуатацию рекламной конструкции</w:t>
      </w:r>
    </w:p>
    <w:p w14:paraId="060DEDD2" w14:textId="77777777" w:rsidR="008E23AD" w:rsidRPr="00FB7EB2" w:rsidRDefault="008E23AD" w:rsidP="008E23AD">
      <w:pPr>
        <w:ind w:firstLine="709"/>
        <w:jc w:val="center"/>
      </w:pPr>
    </w:p>
    <w:p w14:paraId="5F694C7B" w14:textId="77777777" w:rsidR="008E23AD" w:rsidRPr="00FB7EB2" w:rsidRDefault="008E23AD" w:rsidP="008E23AD">
      <w:pPr>
        <w:ind w:firstLine="709"/>
        <w:jc w:val="center"/>
      </w:pPr>
      <w:r w:rsidRPr="00FB7EB2">
        <w:t>(</w:t>
      </w:r>
      <w:r w:rsidRPr="00FB7EB2">
        <w:rPr>
          <w:i/>
        </w:rPr>
        <w:t>Администрация МО «_____________» Ленинградской области</w:t>
      </w:r>
      <w:r w:rsidRPr="00FB7EB2">
        <w:t>)</w:t>
      </w:r>
    </w:p>
    <w:p w14:paraId="65A7F78D" w14:textId="77777777" w:rsidR="00EF5E24" w:rsidRDefault="00EF5E24" w:rsidP="00741B83">
      <w:pPr>
        <w:ind w:firstLine="709"/>
        <w:jc w:val="center"/>
      </w:pPr>
    </w:p>
    <w:p w14:paraId="77D0D980" w14:textId="77777777" w:rsidR="00EF5E24" w:rsidRPr="00FB7EB2" w:rsidRDefault="00EF5E24" w:rsidP="00741B83">
      <w:pPr>
        <w:ind w:firstLine="709"/>
        <w:jc w:val="center"/>
      </w:pPr>
    </w:p>
    <w:p w14:paraId="2234F851" w14:textId="77777777" w:rsidR="00741B83" w:rsidRPr="00FB7EB2" w:rsidRDefault="00741B83" w:rsidP="00741B83">
      <w:pPr>
        <w:ind w:firstLine="709"/>
        <w:jc w:val="right"/>
        <w:rPr>
          <w:b/>
        </w:rPr>
      </w:pPr>
      <w:r w:rsidRPr="00FB7EB2">
        <w:rPr>
          <w:b/>
        </w:rPr>
        <w:t>Кому:___________________</w:t>
      </w:r>
    </w:p>
    <w:p w14:paraId="6526F5CB" w14:textId="77777777" w:rsidR="00741B83" w:rsidRPr="00FB7EB2" w:rsidRDefault="00741B83" w:rsidP="00741B83">
      <w:pPr>
        <w:ind w:firstLine="709"/>
        <w:jc w:val="right"/>
        <w:rPr>
          <w:b/>
        </w:rPr>
      </w:pPr>
      <w:r w:rsidRPr="00FB7EB2">
        <w:rPr>
          <w:b/>
        </w:rPr>
        <w:t>ИНН:___________________</w:t>
      </w:r>
    </w:p>
    <w:p w14:paraId="22B059B2" w14:textId="77777777" w:rsidR="00741B83" w:rsidRPr="00FB7EB2" w:rsidRDefault="00741B83" w:rsidP="00741B83">
      <w:pPr>
        <w:ind w:firstLine="709"/>
        <w:jc w:val="right"/>
        <w:rPr>
          <w:b/>
        </w:rPr>
      </w:pPr>
      <w:r w:rsidRPr="00FB7EB2">
        <w:rPr>
          <w:b/>
        </w:rPr>
        <w:t>Представитель:__________</w:t>
      </w:r>
    </w:p>
    <w:p w14:paraId="626DB92F" w14:textId="77777777" w:rsidR="00741B83" w:rsidRPr="00FB7EB2" w:rsidRDefault="00741B83" w:rsidP="00741B83">
      <w:pPr>
        <w:ind w:firstLine="709"/>
        <w:jc w:val="right"/>
        <w:rPr>
          <w:b/>
        </w:rPr>
      </w:pPr>
      <w:r w:rsidRPr="00FB7EB2">
        <w:rPr>
          <w:b/>
        </w:rPr>
        <w:t>Контактные данные:_____</w:t>
      </w:r>
    </w:p>
    <w:p w14:paraId="266630C5" w14:textId="77777777" w:rsidR="00741B83" w:rsidRPr="00FB7EB2" w:rsidRDefault="00741B83" w:rsidP="00741B83">
      <w:pPr>
        <w:ind w:firstLine="709"/>
        <w:jc w:val="right"/>
        <w:rPr>
          <w:b/>
        </w:rPr>
      </w:pPr>
      <w:r w:rsidRPr="00FB7EB2">
        <w:rPr>
          <w:b/>
        </w:rPr>
        <w:t>________________________</w:t>
      </w:r>
    </w:p>
    <w:p w14:paraId="3969B03C" w14:textId="77777777" w:rsidR="00741B83" w:rsidRPr="00FB7EB2" w:rsidRDefault="00741B83" w:rsidP="00741B83">
      <w:pPr>
        <w:ind w:firstLine="709"/>
        <w:jc w:val="right"/>
        <w:rPr>
          <w:b/>
        </w:rPr>
      </w:pPr>
      <w:r w:rsidRPr="00FB7EB2">
        <w:rPr>
          <w:b/>
        </w:rPr>
        <w:t>Телефон:________________</w:t>
      </w:r>
    </w:p>
    <w:p w14:paraId="269AD041" w14:textId="77777777" w:rsidR="00741B83" w:rsidRPr="00FB7EB2" w:rsidRDefault="00741B83" w:rsidP="00741B83">
      <w:pPr>
        <w:ind w:firstLine="709"/>
        <w:jc w:val="right"/>
        <w:rPr>
          <w:b/>
        </w:rPr>
      </w:pPr>
      <w:r w:rsidRPr="00FB7EB2">
        <w:rPr>
          <w:b/>
        </w:rPr>
        <w:t>Эл.</w:t>
      </w:r>
      <w:r>
        <w:rPr>
          <w:b/>
        </w:rPr>
        <w:t xml:space="preserve"> </w:t>
      </w:r>
      <w:proofErr w:type="gramStart"/>
      <w:r w:rsidRPr="00FB7EB2">
        <w:rPr>
          <w:b/>
        </w:rPr>
        <w:t>почта:_</w:t>
      </w:r>
      <w:proofErr w:type="gramEnd"/>
      <w:r w:rsidRPr="00FB7EB2">
        <w:rPr>
          <w:b/>
        </w:rPr>
        <w:t>______________</w:t>
      </w:r>
    </w:p>
    <w:p w14:paraId="1C341B04" w14:textId="77777777" w:rsidR="00741B83" w:rsidRPr="00FB7EB2" w:rsidRDefault="00741B83" w:rsidP="00741B83">
      <w:pPr>
        <w:ind w:firstLine="709"/>
        <w:jc w:val="center"/>
        <w:rPr>
          <w:b/>
        </w:rPr>
      </w:pPr>
    </w:p>
    <w:p w14:paraId="15FD3449" w14:textId="77777777" w:rsidR="00741B83" w:rsidRPr="00FB7EB2" w:rsidRDefault="00741B83" w:rsidP="00741B83">
      <w:pPr>
        <w:ind w:firstLine="709"/>
        <w:jc w:val="center"/>
        <w:rPr>
          <w:b/>
        </w:rPr>
      </w:pPr>
    </w:p>
    <w:p w14:paraId="2DCB811A" w14:textId="77777777" w:rsidR="00741B83" w:rsidRPr="00FB7EB2" w:rsidRDefault="00741B83" w:rsidP="00741B83">
      <w:pPr>
        <w:ind w:firstLine="709"/>
        <w:jc w:val="center"/>
        <w:rPr>
          <w:b/>
        </w:rPr>
      </w:pPr>
      <w:r w:rsidRPr="00FB7EB2">
        <w:rPr>
          <w:b/>
        </w:rPr>
        <w:t>РЕШЕНИЕ</w:t>
      </w:r>
    </w:p>
    <w:p w14:paraId="73249F34" w14:textId="77777777" w:rsidR="00741B83" w:rsidRPr="00FB7EB2" w:rsidRDefault="00741B83" w:rsidP="00741B83">
      <w:pPr>
        <w:ind w:firstLine="709"/>
        <w:jc w:val="center"/>
        <w:rPr>
          <w:b/>
        </w:rPr>
      </w:pPr>
      <w:r w:rsidRPr="00FB7EB2">
        <w:rPr>
          <w:b/>
        </w:rPr>
        <w:t xml:space="preserve">Об аннулировании разрешения на установку и эксплуатацию </w:t>
      </w:r>
      <w:r w:rsidRPr="00FB7EB2">
        <w:rPr>
          <w:b/>
        </w:rPr>
        <w:br/>
        <w:t>рекламных конструкций</w:t>
      </w:r>
    </w:p>
    <w:p w14:paraId="5EFC8925" w14:textId="77777777" w:rsidR="00741B83" w:rsidRPr="00FB7EB2" w:rsidRDefault="00741B83" w:rsidP="00741B83">
      <w:pPr>
        <w:ind w:firstLine="709"/>
      </w:pPr>
      <w:r w:rsidRPr="00FB7EB2">
        <w:t xml:space="preserve">                                                  от _________ № _________</w:t>
      </w:r>
    </w:p>
    <w:p w14:paraId="19264901" w14:textId="77777777" w:rsidR="00741B83" w:rsidRPr="00FB7EB2" w:rsidRDefault="00741B83" w:rsidP="00741B83">
      <w:pPr>
        <w:ind w:firstLine="709"/>
        <w:jc w:val="center"/>
      </w:pPr>
    </w:p>
    <w:p w14:paraId="6CCB68CD" w14:textId="77777777" w:rsidR="00741B83" w:rsidRPr="00FB7EB2" w:rsidRDefault="00741B83" w:rsidP="00741B83">
      <w:pPr>
        <w:ind w:firstLine="709"/>
        <w:jc w:val="center"/>
      </w:pPr>
    </w:p>
    <w:p w14:paraId="52807E93" w14:textId="77777777" w:rsidR="00741B83" w:rsidRPr="00FB7EB2" w:rsidRDefault="00741B83" w:rsidP="00741B83">
      <w:pPr>
        <w:ind w:firstLine="709"/>
      </w:pPr>
      <w:r w:rsidRPr="00FB7EB2">
        <w:t>На основании уведомления от _________ №__________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от_________№___________.</w:t>
      </w:r>
    </w:p>
    <w:p w14:paraId="2684C238" w14:textId="77777777" w:rsidR="00741B83" w:rsidRPr="00FB7EB2" w:rsidRDefault="00741B83" w:rsidP="00741B83">
      <w:pPr>
        <w:ind w:firstLine="709"/>
      </w:pPr>
    </w:p>
    <w:p w14:paraId="4E1B98A3" w14:textId="77777777" w:rsidR="00741B83" w:rsidRPr="00FB7EB2" w:rsidRDefault="00741B83" w:rsidP="00741B83">
      <w:pPr>
        <w:ind w:firstLine="709"/>
      </w:pPr>
      <w:r w:rsidRPr="00FB7EB2">
        <w:t>______________________________________________________________________________</w:t>
      </w:r>
    </w:p>
    <w:p w14:paraId="13BB8B32" w14:textId="77777777" w:rsidR="00741B83" w:rsidRPr="00FB7EB2" w:rsidRDefault="00741B83" w:rsidP="00741B83">
      <w:pPr>
        <w:jc w:val="center"/>
        <w:rPr>
          <w:rFonts w:eastAsia="Arial Unicode MS"/>
          <w:sz w:val="20"/>
          <w:szCs w:val="20"/>
          <w:lang w:eastAsia="zh-CN"/>
        </w:rPr>
      </w:pPr>
      <w:r w:rsidRPr="00FB7EB2">
        <w:rPr>
          <w:rFonts w:eastAsia="Arial Unicode MS"/>
          <w:sz w:val="20"/>
          <w:szCs w:val="20"/>
          <w:lang w:eastAsia="zh-CN"/>
        </w:rPr>
        <w:t xml:space="preserve">(должность уполномоченного сотрудника органа, осуществляющего выдачу разрешения на установку </w:t>
      </w:r>
      <w:r w:rsidRPr="00FB7EB2">
        <w:rPr>
          <w:rFonts w:eastAsia="Arial Unicode MS"/>
          <w:sz w:val="20"/>
          <w:szCs w:val="20"/>
          <w:lang w:eastAsia="zh-CN"/>
        </w:rPr>
        <w:br/>
        <w:t>и эксплуатацию рекламных конструкций)</w:t>
      </w:r>
    </w:p>
    <w:p w14:paraId="1CD7B8CF" w14:textId="77777777" w:rsidR="00741B83" w:rsidRPr="00FB7EB2" w:rsidRDefault="00741B83" w:rsidP="00741B83">
      <w:pPr>
        <w:tabs>
          <w:tab w:val="left" w:pos="142"/>
          <w:tab w:val="left" w:pos="284"/>
        </w:tabs>
        <w:jc w:val="right"/>
        <w:rPr>
          <w:rFonts w:eastAsia="Arial Unicode MS"/>
          <w:sz w:val="28"/>
          <w:szCs w:val="28"/>
          <w:lang w:eastAsia="zh-CN"/>
        </w:rPr>
      </w:pPr>
    </w:p>
    <w:p w14:paraId="1AD9A728" w14:textId="77777777" w:rsidR="00741B83" w:rsidRPr="00FB7EB2" w:rsidRDefault="00741B83" w:rsidP="00741B83">
      <w:pPr>
        <w:tabs>
          <w:tab w:val="left" w:pos="142"/>
          <w:tab w:val="left" w:pos="284"/>
        </w:tabs>
        <w:rPr>
          <w:rFonts w:eastAsia="Arial Unicode MS"/>
          <w:sz w:val="28"/>
          <w:szCs w:val="28"/>
          <w:lang w:eastAsia="zh-CN"/>
        </w:rPr>
      </w:pPr>
    </w:p>
    <w:p w14:paraId="2AEE67B9" w14:textId="77777777" w:rsidR="00741B83" w:rsidRPr="00FB7EB2" w:rsidRDefault="00741B83" w:rsidP="00741B83">
      <w:pPr>
        <w:tabs>
          <w:tab w:val="left" w:pos="142"/>
          <w:tab w:val="left" w:pos="284"/>
        </w:tabs>
        <w:rPr>
          <w:bCs/>
          <w:color w:val="FF0000"/>
          <w:sz w:val="20"/>
          <w:szCs w:val="20"/>
        </w:rPr>
      </w:pPr>
      <w:r w:rsidRPr="00FB7EB2">
        <w:rPr>
          <w:rFonts w:eastAsia="Arial Unicode MS"/>
          <w:lang w:eastAsia="zh-CN"/>
        </w:rPr>
        <w:t xml:space="preserve">       «____» _____________ 20__ г.         М.П. </w:t>
      </w:r>
      <w:r w:rsidRPr="00FB7EB2">
        <w:rPr>
          <w:bCs/>
          <w:color w:val="FF0000"/>
          <w:sz w:val="20"/>
          <w:szCs w:val="20"/>
        </w:rPr>
        <w:t xml:space="preserve">                                 </w:t>
      </w:r>
      <w:r w:rsidRPr="00FB7EB2">
        <w:rPr>
          <w:bCs/>
        </w:rPr>
        <w:t>на территории МО «______________»</w:t>
      </w:r>
    </w:p>
    <w:p w14:paraId="170DF4E8" w14:textId="77777777" w:rsidR="00741B83" w:rsidRPr="00FB7EB2" w:rsidRDefault="00741B83" w:rsidP="00741B83">
      <w:pPr>
        <w:ind w:firstLine="709"/>
        <w:jc w:val="right"/>
      </w:pPr>
      <w:r w:rsidRPr="00FB7EB2">
        <w:rPr>
          <w:bCs/>
        </w:rPr>
        <w:t xml:space="preserve">                                                                                             №______ от «___».__________ 20__г.</w:t>
      </w:r>
    </w:p>
    <w:p w14:paraId="0D7933D0" w14:textId="77777777" w:rsidR="00741B83" w:rsidRPr="00FB7EB2" w:rsidRDefault="00741B83" w:rsidP="00741B83">
      <w:pPr>
        <w:ind w:firstLine="709"/>
        <w:jc w:val="right"/>
      </w:pPr>
    </w:p>
    <w:p w14:paraId="7DC569A2" w14:textId="77777777" w:rsidR="00741B83" w:rsidRPr="00FB7EB2" w:rsidRDefault="00741B83" w:rsidP="00741B83">
      <w:pPr>
        <w:ind w:firstLine="709"/>
        <w:jc w:val="right"/>
      </w:pPr>
    </w:p>
    <w:p w14:paraId="1972591A" w14:textId="77777777" w:rsidR="00741B83" w:rsidRPr="00FB7EB2" w:rsidRDefault="00741B83" w:rsidP="00741B83">
      <w:pPr>
        <w:ind w:firstLine="709"/>
        <w:jc w:val="right"/>
      </w:pPr>
    </w:p>
    <w:p w14:paraId="52D0E7A0" w14:textId="77777777" w:rsidR="00741B83" w:rsidRPr="00FB7EB2" w:rsidRDefault="00741B83" w:rsidP="00741B83">
      <w:pPr>
        <w:tabs>
          <w:tab w:val="left" w:pos="142"/>
          <w:tab w:val="left" w:pos="284"/>
        </w:tabs>
        <w:jc w:val="right"/>
        <w:rPr>
          <w:bCs/>
          <w:sz w:val="20"/>
          <w:szCs w:val="20"/>
        </w:rPr>
      </w:pPr>
    </w:p>
    <w:p w14:paraId="3352D345" w14:textId="77777777" w:rsidR="00741B83" w:rsidRPr="00FB7EB2" w:rsidRDefault="00741B83" w:rsidP="00741B83">
      <w:pPr>
        <w:tabs>
          <w:tab w:val="left" w:pos="142"/>
          <w:tab w:val="left" w:pos="284"/>
        </w:tabs>
        <w:jc w:val="right"/>
        <w:rPr>
          <w:bCs/>
          <w:sz w:val="20"/>
          <w:szCs w:val="20"/>
        </w:rPr>
      </w:pPr>
    </w:p>
    <w:p w14:paraId="0B7FD85C" w14:textId="77777777" w:rsidR="00741B83" w:rsidRPr="00FB7EB2" w:rsidRDefault="00741B83" w:rsidP="00741B83">
      <w:pPr>
        <w:tabs>
          <w:tab w:val="left" w:pos="142"/>
          <w:tab w:val="left" w:pos="284"/>
        </w:tabs>
        <w:jc w:val="right"/>
        <w:rPr>
          <w:bCs/>
          <w:sz w:val="20"/>
          <w:szCs w:val="20"/>
        </w:rPr>
      </w:pPr>
    </w:p>
    <w:p w14:paraId="429BF02D" w14:textId="77777777" w:rsidR="00741B83" w:rsidRPr="00FB7EB2" w:rsidRDefault="00741B83" w:rsidP="00741B83">
      <w:pPr>
        <w:tabs>
          <w:tab w:val="left" w:pos="142"/>
          <w:tab w:val="left" w:pos="284"/>
        </w:tabs>
        <w:jc w:val="right"/>
        <w:rPr>
          <w:bCs/>
          <w:sz w:val="20"/>
          <w:szCs w:val="20"/>
        </w:rPr>
      </w:pPr>
    </w:p>
    <w:p w14:paraId="7359D55F" w14:textId="77777777" w:rsidR="00741B83" w:rsidRPr="00FB7EB2" w:rsidRDefault="00741B83" w:rsidP="00741B83">
      <w:pPr>
        <w:tabs>
          <w:tab w:val="left" w:pos="142"/>
          <w:tab w:val="left" w:pos="284"/>
        </w:tabs>
        <w:jc w:val="right"/>
        <w:rPr>
          <w:bCs/>
          <w:sz w:val="20"/>
          <w:szCs w:val="20"/>
        </w:rPr>
      </w:pPr>
    </w:p>
    <w:p w14:paraId="585B9459" w14:textId="77777777" w:rsidR="00741B83" w:rsidRPr="00FB7EB2" w:rsidRDefault="00741B83" w:rsidP="00741B83">
      <w:pPr>
        <w:tabs>
          <w:tab w:val="left" w:pos="142"/>
          <w:tab w:val="left" w:pos="284"/>
        </w:tabs>
        <w:jc w:val="right"/>
        <w:rPr>
          <w:bCs/>
          <w:sz w:val="20"/>
          <w:szCs w:val="20"/>
        </w:rPr>
      </w:pPr>
    </w:p>
    <w:p w14:paraId="4C56F778" w14:textId="77777777" w:rsidR="00741B83" w:rsidRPr="00FB7EB2" w:rsidRDefault="00741B83" w:rsidP="00741B83">
      <w:pPr>
        <w:tabs>
          <w:tab w:val="left" w:pos="142"/>
          <w:tab w:val="left" w:pos="284"/>
        </w:tabs>
        <w:jc w:val="right"/>
        <w:rPr>
          <w:bCs/>
          <w:sz w:val="20"/>
          <w:szCs w:val="20"/>
        </w:rPr>
      </w:pPr>
    </w:p>
    <w:p w14:paraId="3F6087F7" w14:textId="77777777" w:rsidR="00741B83" w:rsidRPr="00FB7EB2" w:rsidRDefault="00741B83" w:rsidP="00741B83">
      <w:pPr>
        <w:tabs>
          <w:tab w:val="left" w:pos="142"/>
          <w:tab w:val="left" w:pos="284"/>
        </w:tabs>
        <w:jc w:val="right"/>
        <w:rPr>
          <w:bCs/>
          <w:sz w:val="20"/>
          <w:szCs w:val="20"/>
        </w:rPr>
      </w:pPr>
    </w:p>
    <w:p w14:paraId="754CF29B" w14:textId="77777777" w:rsidR="00741B83" w:rsidRPr="00FB7EB2" w:rsidRDefault="00741B83" w:rsidP="00741B83">
      <w:pPr>
        <w:tabs>
          <w:tab w:val="left" w:pos="142"/>
          <w:tab w:val="left" w:pos="284"/>
        </w:tabs>
        <w:jc w:val="right"/>
        <w:rPr>
          <w:bCs/>
          <w:sz w:val="20"/>
          <w:szCs w:val="20"/>
        </w:rPr>
      </w:pPr>
    </w:p>
    <w:p w14:paraId="24042962" w14:textId="77777777" w:rsidR="00741B83" w:rsidRPr="00FB7EB2" w:rsidRDefault="00741B83" w:rsidP="00741B83">
      <w:pPr>
        <w:tabs>
          <w:tab w:val="left" w:pos="142"/>
          <w:tab w:val="left" w:pos="284"/>
        </w:tabs>
        <w:jc w:val="right"/>
        <w:rPr>
          <w:bCs/>
          <w:sz w:val="20"/>
          <w:szCs w:val="20"/>
        </w:rPr>
      </w:pPr>
    </w:p>
    <w:p w14:paraId="4EB45EDB" w14:textId="77777777" w:rsidR="00741B83" w:rsidRPr="00FB7EB2" w:rsidRDefault="00741B83" w:rsidP="00741B83">
      <w:pPr>
        <w:tabs>
          <w:tab w:val="left" w:pos="142"/>
          <w:tab w:val="left" w:pos="284"/>
        </w:tabs>
        <w:jc w:val="right"/>
        <w:rPr>
          <w:bCs/>
          <w:sz w:val="20"/>
          <w:szCs w:val="20"/>
        </w:rPr>
      </w:pPr>
    </w:p>
    <w:p w14:paraId="78A7D19F" w14:textId="77777777" w:rsidR="00741B83" w:rsidRPr="00FB7EB2" w:rsidRDefault="00741B83" w:rsidP="00741B83">
      <w:pPr>
        <w:tabs>
          <w:tab w:val="left" w:pos="142"/>
          <w:tab w:val="left" w:pos="284"/>
        </w:tabs>
        <w:jc w:val="right"/>
        <w:rPr>
          <w:bCs/>
          <w:sz w:val="20"/>
          <w:szCs w:val="20"/>
        </w:rPr>
      </w:pPr>
    </w:p>
    <w:p w14:paraId="5921A756" w14:textId="77777777" w:rsidR="00741B83" w:rsidRPr="00FB7EB2" w:rsidRDefault="00741B83" w:rsidP="00741B83">
      <w:pPr>
        <w:tabs>
          <w:tab w:val="left" w:pos="142"/>
          <w:tab w:val="left" w:pos="284"/>
        </w:tabs>
        <w:jc w:val="right"/>
        <w:rPr>
          <w:bCs/>
          <w:sz w:val="20"/>
          <w:szCs w:val="20"/>
        </w:rPr>
      </w:pPr>
      <w:r w:rsidRPr="00FB7EB2">
        <w:rPr>
          <w:bCs/>
          <w:sz w:val="20"/>
          <w:szCs w:val="20"/>
        </w:rPr>
        <w:t xml:space="preserve"> Приложение № 4 </w:t>
      </w:r>
    </w:p>
    <w:p w14:paraId="7B1D81B4"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3605D312"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187F3CF9"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6452D15B"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5836730A"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3BE81E73"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52E4F71F" w14:textId="77777777" w:rsidR="00EF5E24" w:rsidRPr="00EF5E24" w:rsidRDefault="00EF5E24" w:rsidP="00EF5E24">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34E935D5" w14:textId="77777777" w:rsidR="00741B83" w:rsidRPr="00FB7EB2" w:rsidRDefault="00741B83" w:rsidP="00741B83">
      <w:pPr>
        <w:widowControl w:val="0"/>
        <w:autoSpaceDE w:val="0"/>
        <w:autoSpaceDN w:val="0"/>
        <w:adjustRightInd w:val="0"/>
        <w:ind w:firstLine="709"/>
        <w:jc w:val="right"/>
      </w:pPr>
    </w:p>
    <w:p w14:paraId="71C2F07C" w14:textId="77777777" w:rsidR="00741B83" w:rsidRPr="00FB7EB2" w:rsidRDefault="00741B83" w:rsidP="00741B83">
      <w:pPr>
        <w:widowControl w:val="0"/>
        <w:autoSpaceDE w:val="0"/>
        <w:autoSpaceDN w:val="0"/>
        <w:adjustRightInd w:val="0"/>
        <w:ind w:firstLine="709"/>
        <w:jc w:val="right"/>
      </w:pPr>
    </w:p>
    <w:p w14:paraId="5E90C985" w14:textId="77777777" w:rsidR="00741B83" w:rsidRPr="00FB7EB2" w:rsidRDefault="00741B83" w:rsidP="00741B83">
      <w:pPr>
        <w:widowControl w:val="0"/>
        <w:autoSpaceDE w:val="0"/>
        <w:autoSpaceDN w:val="0"/>
        <w:adjustRightInd w:val="0"/>
        <w:ind w:firstLine="709"/>
        <w:jc w:val="right"/>
      </w:pPr>
    </w:p>
    <w:p w14:paraId="738FD28C" w14:textId="77777777" w:rsidR="00741B83" w:rsidRPr="00FB7EB2" w:rsidRDefault="00741B83" w:rsidP="00741B83">
      <w:pPr>
        <w:widowControl w:val="0"/>
        <w:autoSpaceDE w:val="0"/>
        <w:autoSpaceDN w:val="0"/>
        <w:adjustRightInd w:val="0"/>
        <w:ind w:firstLine="709"/>
        <w:jc w:val="right"/>
      </w:pPr>
      <w:r w:rsidRPr="00FB7EB2">
        <w:t>от   ________________________________</w:t>
      </w:r>
    </w:p>
    <w:p w14:paraId="6F8D3FE4" w14:textId="77777777" w:rsidR="00741B83" w:rsidRPr="00FB7EB2" w:rsidRDefault="00741B83" w:rsidP="00741B83">
      <w:pPr>
        <w:widowControl w:val="0"/>
        <w:autoSpaceDE w:val="0"/>
        <w:autoSpaceDN w:val="0"/>
        <w:adjustRightInd w:val="0"/>
        <w:ind w:firstLine="709"/>
        <w:jc w:val="right"/>
      </w:pPr>
      <w:r w:rsidRPr="00FB7EB2">
        <w:t xml:space="preserve">(ф.и.о. должностного лица, </w:t>
      </w:r>
    </w:p>
    <w:p w14:paraId="18D8F18F" w14:textId="77777777" w:rsidR="00741B83" w:rsidRPr="00FB7EB2" w:rsidRDefault="00741B83" w:rsidP="00741B83">
      <w:pPr>
        <w:widowControl w:val="0"/>
        <w:autoSpaceDE w:val="0"/>
        <w:autoSpaceDN w:val="0"/>
        <w:adjustRightInd w:val="0"/>
        <w:ind w:firstLine="709"/>
        <w:jc w:val="right"/>
      </w:pPr>
      <w:r w:rsidRPr="00FB7EB2">
        <w:t>полное наименование органа, адрес местонахождения)</w:t>
      </w:r>
    </w:p>
    <w:p w14:paraId="55B7CBCC" w14:textId="77777777" w:rsidR="00741B83" w:rsidRPr="00FB7EB2" w:rsidRDefault="00741B83" w:rsidP="00741B83">
      <w:pPr>
        <w:ind w:firstLine="709"/>
        <w:jc w:val="right"/>
      </w:pPr>
    </w:p>
    <w:p w14:paraId="07122A94" w14:textId="77777777" w:rsidR="00741B83" w:rsidRPr="00FB7EB2" w:rsidRDefault="00741B83" w:rsidP="00741B83">
      <w:pPr>
        <w:widowControl w:val="0"/>
        <w:autoSpaceDE w:val="0"/>
        <w:autoSpaceDN w:val="0"/>
        <w:adjustRightInd w:val="0"/>
        <w:ind w:firstLine="709"/>
        <w:jc w:val="right"/>
      </w:pPr>
      <w:r w:rsidRPr="00FB7EB2">
        <w:t>от ________________________________</w:t>
      </w:r>
    </w:p>
    <w:p w14:paraId="5EF81E98" w14:textId="77777777" w:rsidR="00741B83" w:rsidRPr="00FB7EB2" w:rsidRDefault="00741B83" w:rsidP="00741B83">
      <w:pPr>
        <w:widowControl w:val="0"/>
        <w:autoSpaceDE w:val="0"/>
        <w:autoSpaceDN w:val="0"/>
        <w:adjustRightInd w:val="0"/>
        <w:ind w:firstLine="709"/>
        <w:jc w:val="right"/>
      </w:pPr>
      <w:r w:rsidRPr="00FB7EB2">
        <w:t>(полное наименование заявителя -</w:t>
      </w:r>
    </w:p>
    <w:p w14:paraId="6FBA9B36" w14:textId="77777777" w:rsidR="00741B83" w:rsidRPr="00FB7EB2" w:rsidRDefault="00741B83" w:rsidP="00741B83">
      <w:pPr>
        <w:widowControl w:val="0"/>
        <w:autoSpaceDE w:val="0"/>
        <w:autoSpaceDN w:val="0"/>
        <w:adjustRightInd w:val="0"/>
        <w:ind w:firstLine="709"/>
        <w:jc w:val="right"/>
      </w:pPr>
      <w:r w:rsidRPr="00FB7EB2">
        <w:t>юридического лица или фамилия,</w:t>
      </w:r>
    </w:p>
    <w:p w14:paraId="64E15955" w14:textId="77777777" w:rsidR="00741B83" w:rsidRPr="00FB7EB2" w:rsidRDefault="00741B83" w:rsidP="00741B83">
      <w:pPr>
        <w:widowControl w:val="0"/>
        <w:autoSpaceDE w:val="0"/>
        <w:autoSpaceDN w:val="0"/>
        <w:adjustRightInd w:val="0"/>
        <w:ind w:firstLine="709"/>
        <w:jc w:val="right"/>
      </w:pPr>
      <w:r w:rsidRPr="00FB7EB2">
        <w:t>имя и отчество физического лица)</w:t>
      </w:r>
    </w:p>
    <w:p w14:paraId="342CEF51" w14:textId="77777777" w:rsidR="00741B83" w:rsidRPr="00FB7EB2" w:rsidRDefault="00741B83" w:rsidP="00741B83">
      <w:pPr>
        <w:widowControl w:val="0"/>
        <w:autoSpaceDE w:val="0"/>
        <w:autoSpaceDN w:val="0"/>
        <w:adjustRightInd w:val="0"/>
        <w:ind w:firstLine="709"/>
        <w:jc w:val="both"/>
      </w:pPr>
    </w:p>
    <w:p w14:paraId="3AE5BD4F" w14:textId="77777777" w:rsidR="00741B83" w:rsidRPr="00FB7EB2" w:rsidRDefault="00741B83" w:rsidP="00741B83">
      <w:pPr>
        <w:widowControl w:val="0"/>
        <w:autoSpaceDE w:val="0"/>
        <w:autoSpaceDN w:val="0"/>
        <w:adjustRightInd w:val="0"/>
        <w:ind w:firstLine="709"/>
        <w:jc w:val="center"/>
      </w:pPr>
    </w:p>
    <w:p w14:paraId="1A9C5319" w14:textId="77777777" w:rsidR="00741B83" w:rsidRPr="00FB7EB2" w:rsidRDefault="00741B83" w:rsidP="00741B83">
      <w:pPr>
        <w:widowControl w:val="0"/>
        <w:autoSpaceDE w:val="0"/>
        <w:autoSpaceDN w:val="0"/>
        <w:adjustRightInd w:val="0"/>
        <w:ind w:firstLine="709"/>
        <w:jc w:val="center"/>
      </w:pPr>
      <w:r w:rsidRPr="00FB7EB2">
        <w:t>ЗАЯВЛЕНИЕ (ЖАЛОБА)</w:t>
      </w:r>
    </w:p>
    <w:p w14:paraId="7A2C9FEC" w14:textId="77777777" w:rsidR="00741B83" w:rsidRPr="00FB7EB2" w:rsidRDefault="00741B83" w:rsidP="00741B83">
      <w:pPr>
        <w:widowControl w:val="0"/>
        <w:autoSpaceDE w:val="0"/>
        <w:autoSpaceDN w:val="0"/>
        <w:adjustRightInd w:val="0"/>
        <w:ind w:firstLine="709"/>
        <w:jc w:val="both"/>
      </w:pPr>
    </w:p>
    <w:p w14:paraId="1D0029A1" w14:textId="77777777" w:rsidR="00741B83" w:rsidRPr="00FB7EB2" w:rsidRDefault="00741B83" w:rsidP="00741B83">
      <w:pPr>
        <w:widowControl w:val="0"/>
        <w:autoSpaceDE w:val="0"/>
        <w:autoSpaceDN w:val="0"/>
        <w:adjustRightInd w:val="0"/>
        <w:ind w:firstLine="709"/>
        <w:jc w:val="both"/>
      </w:pPr>
    </w:p>
    <w:p w14:paraId="2A49D9EF"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6E3A747F" w14:textId="77777777" w:rsidR="00741B83" w:rsidRPr="00FB7EB2" w:rsidRDefault="00741B83" w:rsidP="00741B83">
      <w:pPr>
        <w:widowControl w:val="0"/>
        <w:autoSpaceDE w:val="0"/>
        <w:autoSpaceDN w:val="0"/>
        <w:adjustRightInd w:val="0"/>
        <w:ind w:firstLine="709"/>
        <w:jc w:val="both"/>
      </w:pPr>
    </w:p>
    <w:p w14:paraId="539421B3"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74DDA9B7" w14:textId="77777777" w:rsidR="00741B83" w:rsidRPr="00FB7EB2" w:rsidRDefault="00741B83" w:rsidP="00741B83">
      <w:pPr>
        <w:widowControl w:val="0"/>
        <w:autoSpaceDE w:val="0"/>
        <w:autoSpaceDN w:val="0"/>
        <w:adjustRightInd w:val="0"/>
        <w:ind w:firstLine="709"/>
        <w:jc w:val="both"/>
      </w:pPr>
    </w:p>
    <w:p w14:paraId="76C4BB93"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745CFE65" w14:textId="77777777" w:rsidR="00741B83" w:rsidRPr="00FB7EB2" w:rsidRDefault="00741B83" w:rsidP="00741B83">
      <w:pPr>
        <w:widowControl w:val="0"/>
        <w:autoSpaceDE w:val="0"/>
        <w:autoSpaceDN w:val="0"/>
        <w:adjustRightInd w:val="0"/>
        <w:ind w:firstLine="709"/>
        <w:jc w:val="both"/>
      </w:pPr>
    </w:p>
    <w:p w14:paraId="2E985C9B" w14:textId="77777777" w:rsidR="00741B83" w:rsidRPr="00FB7EB2" w:rsidRDefault="00741B83" w:rsidP="00741B83">
      <w:pPr>
        <w:widowControl w:val="0"/>
        <w:autoSpaceDE w:val="0"/>
        <w:autoSpaceDN w:val="0"/>
        <w:adjustRightInd w:val="0"/>
        <w:ind w:firstLine="709"/>
        <w:jc w:val="both"/>
      </w:pPr>
      <w:r w:rsidRPr="00FB7EB2">
        <w:t>___________________________________________________________________________</w:t>
      </w:r>
    </w:p>
    <w:p w14:paraId="26258026" w14:textId="77777777" w:rsidR="00741B83" w:rsidRPr="00FB7EB2" w:rsidRDefault="00741B83" w:rsidP="00741B83">
      <w:pPr>
        <w:ind w:firstLine="709"/>
        <w:jc w:val="both"/>
      </w:pPr>
    </w:p>
    <w:p w14:paraId="07B2037B" w14:textId="77777777" w:rsidR="00741B83" w:rsidRPr="00FB7EB2" w:rsidRDefault="00741B83" w:rsidP="00741B83">
      <w:pPr>
        <w:ind w:firstLine="709"/>
        <w:jc w:val="both"/>
      </w:pPr>
    </w:p>
    <w:p w14:paraId="533C38B5" w14:textId="77777777" w:rsidR="00741B83" w:rsidRPr="00FB7EB2" w:rsidRDefault="00741B83" w:rsidP="00741B83">
      <w:pPr>
        <w:ind w:firstLine="709"/>
        <w:jc w:val="both"/>
      </w:pPr>
    </w:p>
    <w:p w14:paraId="48586C58" w14:textId="77777777" w:rsidR="00741B83" w:rsidRPr="00FB7EB2" w:rsidRDefault="00741B83" w:rsidP="00741B83">
      <w:pPr>
        <w:ind w:firstLine="709"/>
        <w:jc w:val="right"/>
        <w:rPr>
          <w:rFonts w:eastAsia="Calibri"/>
        </w:rPr>
      </w:pPr>
      <w:r w:rsidRPr="00FB7EB2">
        <w:rPr>
          <w:rFonts w:eastAsia="Calibri"/>
        </w:rPr>
        <w:t>(Дата, подпись заявителя)</w:t>
      </w:r>
    </w:p>
    <w:p w14:paraId="034137BA" w14:textId="77777777" w:rsidR="00741B83" w:rsidRPr="00FB7EB2" w:rsidRDefault="00741B83" w:rsidP="00741B83">
      <w:pPr>
        <w:ind w:firstLine="709"/>
        <w:jc w:val="right"/>
        <w:rPr>
          <w:rFonts w:eastAsia="Calibri"/>
        </w:rPr>
      </w:pPr>
    </w:p>
    <w:p w14:paraId="7803802E" w14:textId="77777777" w:rsidR="00741B83" w:rsidRPr="00FB7EB2" w:rsidRDefault="00741B83" w:rsidP="00741B83">
      <w:pPr>
        <w:ind w:firstLine="709"/>
        <w:jc w:val="right"/>
        <w:rPr>
          <w:rFonts w:eastAsia="Calibri"/>
        </w:rPr>
      </w:pPr>
    </w:p>
    <w:p w14:paraId="39596BF6" w14:textId="77777777" w:rsidR="00741B83" w:rsidRPr="00FB7EB2" w:rsidRDefault="00741B83" w:rsidP="00741B83">
      <w:pPr>
        <w:ind w:firstLine="709"/>
        <w:jc w:val="right"/>
        <w:rPr>
          <w:color w:val="FF0000"/>
          <w:sz w:val="28"/>
          <w:szCs w:val="28"/>
        </w:rPr>
      </w:pPr>
    </w:p>
    <w:p w14:paraId="368F8187" w14:textId="77777777" w:rsidR="00741B83" w:rsidRPr="00FB7EB2" w:rsidRDefault="00741B83" w:rsidP="00741B83">
      <w:pPr>
        <w:ind w:firstLine="709"/>
        <w:jc w:val="right"/>
        <w:rPr>
          <w:color w:val="FF0000"/>
          <w:sz w:val="28"/>
          <w:szCs w:val="28"/>
        </w:rPr>
      </w:pPr>
    </w:p>
    <w:p w14:paraId="3A68E49F" w14:textId="77777777" w:rsidR="00741B83" w:rsidRPr="00FB7EB2" w:rsidRDefault="00741B83" w:rsidP="00741B83">
      <w:pPr>
        <w:ind w:firstLine="709"/>
        <w:jc w:val="right"/>
        <w:rPr>
          <w:color w:val="FF0000"/>
          <w:sz w:val="28"/>
          <w:szCs w:val="28"/>
        </w:rPr>
      </w:pPr>
    </w:p>
    <w:p w14:paraId="651773AA" w14:textId="77777777" w:rsidR="00741B83" w:rsidRPr="00FB7EB2" w:rsidRDefault="00741B83" w:rsidP="00741B83">
      <w:pPr>
        <w:ind w:firstLine="709"/>
        <w:jc w:val="right"/>
        <w:rPr>
          <w:color w:val="FF0000"/>
          <w:sz w:val="28"/>
          <w:szCs w:val="28"/>
        </w:rPr>
      </w:pPr>
    </w:p>
    <w:p w14:paraId="4FBD1AAC" w14:textId="77777777" w:rsidR="00741B83" w:rsidRPr="00FB7EB2" w:rsidRDefault="00741B83" w:rsidP="00741B83">
      <w:pPr>
        <w:ind w:firstLine="709"/>
        <w:jc w:val="right"/>
        <w:rPr>
          <w:color w:val="FF0000"/>
          <w:sz w:val="28"/>
          <w:szCs w:val="28"/>
        </w:rPr>
      </w:pPr>
    </w:p>
    <w:p w14:paraId="24B51120" w14:textId="77777777" w:rsidR="00741B83" w:rsidRPr="00FB7EB2" w:rsidRDefault="00741B83" w:rsidP="00741B83">
      <w:pPr>
        <w:ind w:firstLine="709"/>
        <w:jc w:val="right"/>
        <w:rPr>
          <w:color w:val="FF0000"/>
          <w:sz w:val="28"/>
          <w:szCs w:val="28"/>
        </w:rPr>
      </w:pPr>
    </w:p>
    <w:p w14:paraId="515ECDE5" w14:textId="77777777" w:rsidR="00741B83" w:rsidRPr="00FB7EB2" w:rsidRDefault="00741B83" w:rsidP="00741B83">
      <w:pPr>
        <w:ind w:firstLine="709"/>
        <w:jc w:val="right"/>
        <w:rPr>
          <w:color w:val="FF0000"/>
          <w:sz w:val="28"/>
          <w:szCs w:val="28"/>
        </w:rPr>
      </w:pPr>
    </w:p>
    <w:p w14:paraId="3D0D98CB" w14:textId="77777777" w:rsidR="00741B83" w:rsidRPr="00FB7EB2" w:rsidRDefault="00741B83" w:rsidP="00741B83">
      <w:pPr>
        <w:ind w:firstLine="709"/>
        <w:jc w:val="right"/>
        <w:rPr>
          <w:color w:val="FF0000"/>
          <w:sz w:val="28"/>
          <w:szCs w:val="28"/>
        </w:rPr>
      </w:pPr>
    </w:p>
    <w:p w14:paraId="4DAB6BFA" w14:textId="77777777" w:rsidR="00741B83" w:rsidRPr="00FB7EB2" w:rsidRDefault="00741B83" w:rsidP="00741B83">
      <w:pPr>
        <w:ind w:firstLine="709"/>
        <w:jc w:val="right"/>
        <w:rPr>
          <w:color w:val="FF0000"/>
          <w:sz w:val="28"/>
          <w:szCs w:val="28"/>
        </w:rPr>
      </w:pPr>
    </w:p>
    <w:p w14:paraId="445A338E" w14:textId="77777777" w:rsidR="00741B83" w:rsidRPr="00FB7EB2" w:rsidRDefault="00741B83" w:rsidP="00741B83">
      <w:pPr>
        <w:ind w:firstLine="709"/>
        <w:jc w:val="right"/>
        <w:rPr>
          <w:color w:val="FF0000"/>
          <w:sz w:val="28"/>
          <w:szCs w:val="28"/>
        </w:rPr>
      </w:pPr>
    </w:p>
    <w:p w14:paraId="5378B157" w14:textId="77777777" w:rsidR="00741B83" w:rsidRPr="00FB7EB2" w:rsidRDefault="00741B83" w:rsidP="00741B83">
      <w:pPr>
        <w:ind w:firstLine="709"/>
        <w:jc w:val="right"/>
        <w:rPr>
          <w:color w:val="FF0000"/>
          <w:sz w:val="28"/>
          <w:szCs w:val="28"/>
        </w:rPr>
      </w:pPr>
    </w:p>
    <w:p w14:paraId="58383FE1" w14:textId="77777777" w:rsidR="00741B83" w:rsidRPr="00FB7EB2" w:rsidRDefault="00741B83" w:rsidP="00741B83">
      <w:pPr>
        <w:ind w:firstLine="709"/>
        <w:jc w:val="right"/>
        <w:rPr>
          <w:color w:val="FF0000"/>
          <w:sz w:val="28"/>
          <w:szCs w:val="28"/>
        </w:rPr>
      </w:pPr>
    </w:p>
    <w:p w14:paraId="00F77C73" w14:textId="77777777" w:rsidR="00EF5E24" w:rsidRPr="00FB7EB2" w:rsidRDefault="00EF5E24" w:rsidP="00EF5E24">
      <w:pPr>
        <w:tabs>
          <w:tab w:val="left" w:pos="142"/>
          <w:tab w:val="left" w:pos="284"/>
        </w:tabs>
        <w:rPr>
          <w:bCs/>
        </w:rPr>
      </w:pPr>
    </w:p>
    <w:p w14:paraId="316DF5DC" w14:textId="77777777" w:rsidR="00741B83" w:rsidRDefault="00741B83" w:rsidP="00EF5E24">
      <w:pPr>
        <w:tabs>
          <w:tab w:val="left" w:pos="142"/>
          <w:tab w:val="left" w:pos="284"/>
        </w:tabs>
        <w:jc w:val="right"/>
        <w:rPr>
          <w:bCs/>
          <w:sz w:val="20"/>
          <w:szCs w:val="20"/>
        </w:rPr>
      </w:pPr>
      <w:r w:rsidRPr="00FB7EB2">
        <w:rPr>
          <w:bCs/>
        </w:rPr>
        <w:lastRenderedPageBreak/>
        <w:t xml:space="preserve">Приложение № 5 </w:t>
      </w:r>
      <w:r w:rsidRPr="00FB7EB2">
        <w:rPr>
          <w:bCs/>
          <w:sz w:val="20"/>
          <w:szCs w:val="20"/>
        </w:rPr>
        <w:t xml:space="preserve">                                                                                                        </w:t>
      </w:r>
    </w:p>
    <w:p w14:paraId="627DC799" w14:textId="77777777" w:rsidR="00EF5E24" w:rsidRPr="00F26724" w:rsidRDefault="00EF5E24" w:rsidP="00EF5E24">
      <w:pPr>
        <w:tabs>
          <w:tab w:val="left" w:pos="142"/>
          <w:tab w:val="left" w:pos="284"/>
        </w:tabs>
        <w:jc w:val="right"/>
        <w:rPr>
          <w:sz w:val="20"/>
          <w:szCs w:val="20"/>
        </w:rPr>
      </w:pPr>
      <w:r w:rsidRPr="00F26724">
        <w:rPr>
          <w:sz w:val="20"/>
          <w:szCs w:val="20"/>
        </w:rPr>
        <w:t xml:space="preserve">к Административному регламенту </w:t>
      </w:r>
    </w:p>
    <w:p w14:paraId="0E5F1349" w14:textId="77777777" w:rsidR="00EF5E24" w:rsidRPr="00F26724" w:rsidRDefault="00EF5E24" w:rsidP="00EF5E24">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70739974" w14:textId="77777777" w:rsidR="00EF5E24" w:rsidRDefault="00EF5E24" w:rsidP="00EF5E24">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1DD2F15A" w14:textId="77777777" w:rsidR="00EF5E24" w:rsidRDefault="00EF5E24" w:rsidP="00EF5E24">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4081C710" w14:textId="77777777" w:rsidR="00EF5E24" w:rsidRDefault="00EF5E24" w:rsidP="00EF5E24">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4DBE8196" w14:textId="77777777" w:rsidR="00EF5E24" w:rsidRDefault="00EF5E24" w:rsidP="00EF5E24">
      <w:pPr>
        <w:tabs>
          <w:tab w:val="left" w:pos="142"/>
          <w:tab w:val="left" w:pos="284"/>
        </w:tabs>
        <w:jc w:val="right"/>
        <w:rPr>
          <w:rFonts w:eastAsia="Calibri"/>
          <w:sz w:val="20"/>
          <w:szCs w:val="28"/>
        </w:rPr>
      </w:pPr>
      <w:r>
        <w:rPr>
          <w:rFonts w:eastAsia="Calibri"/>
          <w:sz w:val="20"/>
          <w:szCs w:val="28"/>
        </w:rPr>
        <w:t>район Ленинградской области,</w:t>
      </w:r>
    </w:p>
    <w:p w14:paraId="207E29FE" w14:textId="77777777" w:rsidR="00EF5E24" w:rsidRDefault="00EF5E24" w:rsidP="00EF5E24">
      <w:pPr>
        <w:tabs>
          <w:tab w:val="left" w:pos="142"/>
          <w:tab w:val="left" w:pos="284"/>
        </w:tabs>
        <w:jc w:val="right"/>
        <w:rPr>
          <w:sz w:val="14"/>
          <w:szCs w:val="20"/>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CA19EB" w:rsidRPr="009B5D69" w14:paraId="7106E663" w14:textId="77777777" w:rsidTr="0000279A">
        <w:tc>
          <w:tcPr>
            <w:tcW w:w="3685" w:type="dxa"/>
            <w:vMerge w:val="restart"/>
            <w:tcBorders>
              <w:top w:val="nil"/>
              <w:left w:val="nil"/>
              <w:bottom w:val="nil"/>
              <w:right w:val="nil"/>
            </w:tcBorders>
          </w:tcPr>
          <w:p w14:paraId="231DA83A" w14:textId="77777777" w:rsidR="00CA19EB" w:rsidRPr="009B5D69" w:rsidRDefault="00CA19EB" w:rsidP="0000279A">
            <w:pPr>
              <w:pStyle w:val="ConsPlusNormal"/>
              <w:jc w:val="center"/>
              <w:rPr>
                <w:highlight w:val="cyan"/>
              </w:rPr>
            </w:pPr>
          </w:p>
        </w:tc>
        <w:tc>
          <w:tcPr>
            <w:tcW w:w="5386" w:type="dxa"/>
            <w:gridSpan w:val="3"/>
            <w:tcBorders>
              <w:top w:val="nil"/>
              <w:left w:val="nil"/>
              <w:bottom w:val="single" w:sz="4" w:space="0" w:color="auto"/>
              <w:right w:val="nil"/>
            </w:tcBorders>
          </w:tcPr>
          <w:p w14:paraId="43CB8054" w14:textId="77777777" w:rsidR="00CA19EB" w:rsidRPr="009B5D69" w:rsidRDefault="00CA19EB" w:rsidP="00CA19EB">
            <w:pPr>
              <w:pStyle w:val="ConsPlusNormal"/>
              <w:ind w:firstLine="0"/>
              <w:jc w:val="both"/>
              <w:rPr>
                <w:highlight w:val="cyan"/>
              </w:rPr>
            </w:pPr>
          </w:p>
        </w:tc>
      </w:tr>
      <w:tr w:rsidR="00CA19EB" w:rsidRPr="009B5D69" w14:paraId="1F753A48" w14:textId="77777777" w:rsidTr="0000279A">
        <w:tblPrEx>
          <w:tblBorders>
            <w:insideH w:val="none" w:sz="0" w:space="0" w:color="auto"/>
          </w:tblBorders>
        </w:tblPrEx>
        <w:tc>
          <w:tcPr>
            <w:tcW w:w="3685" w:type="dxa"/>
            <w:vMerge/>
            <w:tcBorders>
              <w:top w:val="nil"/>
              <w:left w:val="nil"/>
              <w:bottom w:val="nil"/>
              <w:right w:val="nil"/>
            </w:tcBorders>
          </w:tcPr>
          <w:p w14:paraId="30C155EF"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040A6FF2" w14:textId="77777777" w:rsidR="00CA19EB" w:rsidRPr="00CA19EB" w:rsidRDefault="00CA19EB" w:rsidP="0000279A">
            <w:pPr>
              <w:pStyle w:val="ConsPlusNormal"/>
              <w:jc w:val="both"/>
            </w:pPr>
            <w:r w:rsidRPr="00CA19EB">
              <w:t>(Ф.И.О. физического лица и адрес проживания/наименование организации и ИНН)</w:t>
            </w:r>
          </w:p>
        </w:tc>
      </w:tr>
      <w:tr w:rsidR="00CA19EB" w:rsidRPr="009B5D69" w14:paraId="50EA741C" w14:textId="77777777" w:rsidTr="0000279A">
        <w:tblPrEx>
          <w:tblBorders>
            <w:insideH w:val="none" w:sz="0" w:space="0" w:color="auto"/>
          </w:tblBorders>
        </w:tblPrEx>
        <w:tc>
          <w:tcPr>
            <w:tcW w:w="3685" w:type="dxa"/>
            <w:vMerge/>
            <w:tcBorders>
              <w:top w:val="nil"/>
              <w:left w:val="nil"/>
              <w:bottom w:val="nil"/>
              <w:right w:val="nil"/>
            </w:tcBorders>
          </w:tcPr>
          <w:p w14:paraId="6F49ABCD" w14:textId="77777777" w:rsidR="00CA19EB" w:rsidRPr="009B5D69" w:rsidRDefault="00CA19EB" w:rsidP="0000279A">
            <w:pPr>
              <w:spacing w:after="1" w:line="0" w:lineRule="atLeast"/>
              <w:rPr>
                <w:highlight w:val="cyan"/>
              </w:rPr>
            </w:pPr>
          </w:p>
        </w:tc>
        <w:tc>
          <w:tcPr>
            <w:tcW w:w="5386" w:type="dxa"/>
            <w:gridSpan w:val="3"/>
            <w:tcBorders>
              <w:top w:val="nil"/>
              <w:left w:val="nil"/>
              <w:bottom w:val="single" w:sz="4" w:space="0" w:color="auto"/>
              <w:right w:val="nil"/>
            </w:tcBorders>
          </w:tcPr>
          <w:p w14:paraId="7850DAE5" w14:textId="77777777" w:rsidR="00CA19EB" w:rsidRPr="00CA19EB" w:rsidRDefault="00CA19EB" w:rsidP="00CA19EB">
            <w:pPr>
              <w:pStyle w:val="ConsPlusNormal"/>
              <w:ind w:firstLine="0"/>
              <w:jc w:val="both"/>
            </w:pPr>
          </w:p>
        </w:tc>
      </w:tr>
      <w:tr w:rsidR="00CA19EB" w:rsidRPr="009B5D69" w14:paraId="771E3519" w14:textId="77777777" w:rsidTr="0000279A">
        <w:tblPrEx>
          <w:tblBorders>
            <w:insideH w:val="none" w:sz="0" w:space="0" w:color="auto"/>
          </w:tblBorders>
        </w:tblPrEx>
        <w:tc>
          <w:tcPr>
            <w:tcW w:w="3685" w:type="dxa"/>
            <w:vMerge/>
            <w:tcBorders>
              <w:top w:val="nil"/>
              <w:left w:val="nil"/>
              <w:bottom w:val="nil"/>
              <w:right w:val="nil"/>
            </w:tcBorders>
          </w:tcPr>
          <w:p w14:paraId="4D7525D2"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2238C65A" w14:textId="77777777" w:rsidR="00CA19EB" w:rsidRPr="00CA19EB" w:rsidRDefault="00CA19EB" w:rsidP="0000279A">
            <w:pPr>
              <w:pStyle w:val="ConsPlusNormal"/>
              <w:jc w:val="both"/>
            </w:pPr>
            <w:r w:rsidRPr="00CA19EB">
              <w:t>(Ф.И.О. представителя заявителя и реквизиты доверенности)</w:t>
            </w:r>
          </w:p>
        </w:tc>
      </w:tr>
      <w:tr w:rsidR="00CA19EB" w:rsidRPr="009B5D69" w14:paraId="10D21082" w14:textId="77777777" w:rsidTr="0000279A">
        <w:tblPrEx>
          <w:tblBorders>
            <w:insideH w:val="none" w:sz="0" w:space="0" w:color="auto"/>
          </w:tblBorders>
        </w:tblPrEx>
        <w:tc>
          <w:tcPr>
            <w:tcW w:w="3685" w:type="dxa"/>
            <w:vMerge/>
            <w:tcBorders>
              <w:top w:val="nil"/>
              <w:left w:val="nil"/>
              <w:bottom w:val="nil"/>
              <w:right w:val="nil"/>
            </w:tcBorders>
          </w:tcPr>
          <w:p w14:paraId="5CE7E815" w14:textId="77777777" w:rsidR="00CA19EB" w:rsidRPr="009B5D69" w:rsidRDefault="00CA19EB" w:rsidP="0000279A">
            <w:pPr>
              <w:spacing w:after="1" w:line="0" w:lineRule="atLeast"/>
              <w:rPr>
                <w:highlight w:val="cyan"/>
              </w:rPr>
            </w:pPr>
          </w:p>
        </w:tc>
        <w:tc>
          <w:tcPr>
            <w:tcW w:w="5386" w:type="dxa"/>
            <w:gridSpan w:val="3"/>
            <w:tcBorders>
              <w:top w:val="nil"/>
              <w:left w:val="nil"/>
              <w:bottom w:val="single" w:sz="4" w:space="0" w:color="auto"/>
              <w:right w:val="nil"/>
            </w:tcBorders>
          </w:tcPr>
          <w:p w14:paraId="47BF4BF7" w14:textId="77777777" w:rsidR="00CA19EB" w:rsidRPr="00CA19EB" w:rsidRDefault="00CA19EB" w:rsidP="00CA19EB">
            <w:pPr>
              <w:pStyle w:val="ConsPlusNormal"/>
              <w:ind w:firstLine="0"/>
              <w:jc w:val="both"/>
            </w:pPr>
          </w:p>
        </w:tc>
      </w:tr>
      <w:tr w:rsidR="00CA19EB" w:rsidRPr="009B5D69" w14:paraId="21F169CF" w14:textId="77777777" w:rsidTr="0000279A">
        <w:tblPrEx>
          <w:tblBorders>
            <w:insideH w:val="none" w:sz="0" w:space="0" w:color="auto"/>
          </w:tblBorders>
        </w:tblPrEx>
        <w:tc>
          <w:tcPr>
            <w:tcW w:w="3685" w:type="dxa"/>
            <w:vMerge/>
            <w:tcBorders>
              <w:top w:val="nil"/>
              <w:left w:val="nil"/>
              <w:bottom w:val="nil"/>
              <w:right w:val="nil"/>
            </w:tcBorders>
          </w:tcPr>
          <w:p w14:paraId="65D01388" w14:textId="77777777" w:rsidR="00CA19EB" w:rsidRPr="009B5D69" w:rsidRDefault="00CA19EB" w:rsidP="0000279A">
            <w:pPr>
              <w:spacing w:after="1" w:line="0" w:lineRule="atLeast"/>
              <w:rPr>
                <w:highlight w:val="cyan"/>
              </w:rPr>
            </w:pPr>
          </w:p>
        </w:tc>
        <w:tc>
          <w:tcPr>
            <w:tcW w:w="5386" w:type="dxa"/>
            <w:gridSpan w:val="3"/>
            <w:tcBorders>
              <w:top w:val="single" w:sz="4" w:space="0" w:color="auto"/>
              <w:left w:val="nil"/>
              <w:bottom w:val="nil"/>
              <w:right w:val="nil"/>
            </w:tcBorders>
          </w:tcPr>
          <w:p w14:paraId="7A8A2D1B" w14:textId="77777777" w:rsidR="00CA19EB" w:rsidRPr="00CA19EB" w:rsidRDefault="00CA19EB" w:rsidP="0000279A">
            <w:pPr>
              <w:pStyle w:val="ConsPlusNormal"/>
              <w:jc w:val="both"/>
            </w:pPr>
            <w:r w:rsidRPr="00CA19EB">
              <w:t>Контактная информация:</w:t>
            </w:r>
          </w:p>
        </w:tc>
      </w:tr>
      <w:tr w:rsidR="00CA19EB" w:rsidRPr="009B5D69" w14:paraId="0B6E22F8" w14:textId="77777777" w:rsidTr="0000279A">
        <w:tblPrEx>
          <w:tblBorders>
            <w:insideH w:val="none" w:sz="0" w:space="0" w:color="auto"/>
          </w:tblBorders>
        </w:tblPrEx>
        <w:tc>
          <w:tcPr>
            <w:tcW w:w="3685" w:type="dxa"/>
            <w:vMerge/>
            <w:tcBorders>
              <w:top w:val="nil"/>
              <w:left w:val="nil"/>
              <w:bottom w:val="nil"/>
              <w:right w:val="nil"/>
            </w:tcBorders>
          </w:tcPr>
          <w:p w14:paraId="4574ED8F" w14:textId="77777777" w:rsidR="00CA19EB" w:rsidRPr="009B5D69" w:rsidRDefault="00CA19EB" w:rsidP="0000279A">
            <w:pPr>
              <w:spacing w:after="1" w:line="0" w:lineRule="atLeast"/>
              <w:rPr>
                <w:highlight w:val="cyan"/>
              </w:rPr>
            </w:pPr>
          </w:p>
        </w:tc>
        <w:tc>
          <w:tcPr>
            <w:tcW w:w="707" w:type="dxa"/>
            <w:tcBorders>
              <w:top w:val="nil"/>
              <w:left w:val="nil"/>
              <w:bottom w:val="nil"/>
              <w:right w:val="nil"/>
            </w:tcBorders>
          </w:tcPr>
          <w:p w14:paraId="31CA6C1B" w14:textId="77777777" w:rsidR="00CA19EB" w:rsidRPr="00CA19EB" w:rsidRDefault="00CA19EB" w:rsidP="00CA19EB">
            <w:pPr>
              <w:pStyle w:val="ConsPlusNormal"/>
              <w:ind w:firstLine="0"/>
              <w:jc w:val="both"/>
            </w:pPr>
            <w:r w:rsidRPr="00CA19EB">
              <w:t>тел.</w:t>
            </w:r>
          </w:p>
        </w:tc>
        <w:tc>
          <w:tcPr>
            <w:tcW w:w="4679" w:type="dxa"/>
            <w:gridSpan w:val="2"/>
            <w:tcBorders>
              <w:top w:val="nil"/>
              <w:left w:val="nil"/>
              <w:bottom w:val="single" w:sz="4" w:space="0" w:color="auto"/>
              <w:right w:val="nil"/>
            </w:tcBorders>
          </w:tcPr>
          <w:p w14:paraId="3DA20387" w14:textId="77777777" w:rsidR="00CA19EB" w:rsidRPr="00CA19EB" w:rsidRDefault="00CA19EB" w:rsidP="0000279A">
            <w:pPr>
              <w:pStyle w:val="ConsPlusNormal"/>
              <w:jc w:val="both"/>
            </w:pPr>
          </w:p>
        </w:tc>
      </w:tr>
      <w:tr w:rsidR="00CA19EB" w:rsidRPr="009B5D69" w14:paraId="5169F34B" w14:textId="77777777" w:rsidTr="0000279A">
        <w:tblPrEx>
          <w:tblBorders>
            <w:insideH w:val="none" w:sz="0" w:space="0" w:color="auto"/>
          </w:tblBorders>
        </w:tblPrEx>
        <w:tc>
          <w:tcPr>
            <w:tcW w:w="3685" w:type="dxa"/>
            <w:vMerge/>
            <w:tcBorders>
              <w:top w:val="nil"/>
              <w:left w:val="nil"/>
              <w:bottom w:val="nil"/>
              <w:right w:val="nil"/>
            </w:tcBorders>
          </w:tcPr>
          <w:p w14:paraId="1B403E2A" w14:textId="77777777" w:rsidR="00CA19EB" w:rsidRPr="009B5D69" w:rsidRDefault="00CA19EB" w:rsidP="0000279A">
            <w:pPr>
              <w:spacing w:after="1" w:line="0" w:lineRule="atLeast"/>
              <w:rPr>
                <w:highlight w:val="cyan"/>
              </w:rPr>
            </w:pPr>
          </w:p>
        </w:tc>
        <w:tc>
          <w:tcPr>
            <w:tcW w:w="1234" w:type="dxa"/>
            <w:gridSpan w:val="2"/>
            <w:tcBorders>
              <w:top w:val="nil"/>
              <w:left w:val="nil"/>
              <w:bottom w:val="nil"/>
              <w:right w:val="nil"/>
            </w:tcBorders>
          </w:tcPr>
          <w:p w14:paraId="0A9DA255" w14:textId="77777777" w:rsidR="00CA19EB" w:rsidRPr="00CA19EB" w:rsidRDefault="00CA19EB" w:rsidP="00CA19EB">
            <w:pPr>
              <w:pStyle w:val="ConsPlusNormal"/>
              <w:ind w:firstLine="0"/>
              <w:jc w:val="both"/>
            </w:pPr>
            <w:r w:rsidRPr="00CA19EB">
              <w:t>эл. почта</w:t>
            </w:r>
          </w:p>
        </w:tc>
        <w:tc>
          <w:tcPr>
            <w:tcW w:w="4152" w:type="dxa"/>
            <w:tcBorders>
              <w:top w:val="single" w:sz="4" w:space="0" w:color="auto"/>
              <w:left w:val="nil"/>
              <w:bottom w:val="single" w:sz="4" w:space="0" w:color="auto"/>
              <w:right w:val="nil"/>
            </w:tcBorders>
          </w:tcPr>
          <w:p w14:paraId="5C695EE2" w14:textId="77777777" w:rsidR="00CA19EB" w:rsidRPr="00CA19EB" w:rsidRDefault="00CA19EB" w:rsidP="0000279A">
            <w:pPr>
              <w:pStyle w:val="ConsPlusNormal"/>
              <w:jc w:val="both"/>
            </w:pPr>
          </w:p>
        </w:tc>
      </w:tr>
    </w:tbl>
    <w:p w14:paraId="68A7735D" w14:textId="77777777" w:rsidR="00741B83" w:rsidRPr="00FB7EB2" w:rsidRDefault="00741B83" w:rsidP="00741B8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741B83" w:rsidRPr="00FB7EB2" w14:paraId="5FBE3BB0" w14:textId="77777777" w:rsidTr="00741B83">
        <w:tc>
          <w:tcPr>
            <w:tcW w:w="9070" w:type="dxa"/>
            <w:gridSpan w:val="2"/>
            <w:tcBorders>
              <w:top w:val="nil"/>
              <w:left w:val="nil"/>
              <w:bottom w:val="nil"/>
              <w:right w:val="nil"/>
            </w:tcBorders>
          </w:tcPr>
          <w:p w14:paraId="7B019EEF" w14:textId="77777777" w:rsidR="00741B83" w:rsidRPr="00FB7EB2" w:rsidRDefault="00741B83" w:rsidP="00741B83">
            <w:pPr>
              <w:pStyle w:val="ConsPlusNormal"/>
              <w:jc w:val="center"/>
            </w:pPr>
            <w:r w:rsidRPr="00FB7EB2">
              <w:t>РЕШЕНИЕ</w:t>
            </w:r>
          </w:p>
          <w:p w14:paraId="083B2319" w14:textId="77777777" w:rsidR="00741B83" w:rsidRPr="002A4131" w:rsidRDefault="00741B83" w:rsidP="00741B83">
            <w:pPr>
              <w:pStyle w:val="ConsPlusNormal"/>
              <w:jc w:val="center"/>
            </w:pPr>
            <w:r w:rsidRPr="00FB7EB2">
              <w:t>об отказе в приеме заявления и документов, необходимых для предоставления муниципальной услуги</w:t>
            </w:r>
          </w:p>
        </w:tc>
      </w:tr>
      <w:tr w:rsidR="00741B83" w:rsidRPr="00FB7EB2" w14:paraId="7212DAB0" w14:textId="77777777" w:rsidTr="00741B83">
        <w:tc>
          <w:tcPr>
            <w:tcW w:w="9070" w:type="dxa"/>
            <w:gridSpan w:val="2"/>
            <w:tcBorders>
              <w:top w:val="nil"/>
              <w:left w:val="nil"/>
              <w:bottom w:val="nil"/>
              <w:right w:val="nil"/>
            </w:tcBorders>
          </w:tcPr>
          <w:p w14:paraId="2004C554" w14:textId="77777777" w:rsidR="00741B83" w:rsidRPr="002A4131" w:rsidRDefault="00741B83" w:rsidP="00741B83">
            <w:pPr>
              <w:pStyle w:val="ConsPlusNormal"/>
              <w:jc w:val="both"/>
            </w:pPr>
          </w:p>
        </w:tc>
      </w:tr>
      <w:tr w:rsidR="00741B83" w:rsidRPr="00FB7EB2" w14:paraId="72B85CE3" w14:textId="77777777" w:rsidTr="00741B83">
        <w:tc>
          <w:tcPr>
            <w:tcW w:w="9070" w:type="dxa"/>
            <w:gridSpan w:val="2"/>
            <w:tcBorders>
              <w:top w:val="nil"/>
              <w:left w:val="nil"/>
              <w:bottom w:val="nil"/>
              <w:right w:val="nil"/>
            </w:tcBorders>
          </w:tcPr>
          <w:p w14:paraId="585C9476" w14:textId="77777777" w:rsidR="00741B83" w:rsidRPr="00FB7EB2" w:rsidRDefault="00741B83" w:rsidP="00741B83">
            <w:pPr>
              <w:pStyle w:val="ConsPlusNormal"/>
              <w:ind w:firstLine="283"/>
              <w:jc w:val="both"/>
            </w:pPr>
            <w:r w:rsidRPr="00FB7EB2">
              <w:t>Настоящим подтверждается, что при приеме документов, необходимых для предоставления муниципальной услуги</w:t>
            </w:r>
          </w:p>
        </w:tc>
      </w:tr>
      <w:tr w:rsidR="00741B83" w:rsidRPr="00FB7EB2" w14:paraId="0D4C8EAD" w14:textId="77777777" w:rsidTr="00741B83">
        <w:tc>
          <w:tcPr>
            <w:tcW w:w="8530" w:type="dxa"/>
            <w:tcBorders>
              <w:top w:val="nil"/>
              <w:left w:val="nil"/>
              <w:bottom w:val="single" w:sz="4" w:space="0" w:color="auto"/>
              <w:right w:val="nil"/>
            </w:tcBorders>
          </w:tcPr>
          <w:p w14:paraId="25D0717E" w14:textId="77777777" w:rsidR="00741B83" w:rsidRPr="00FB7EB2" w:rsidRDefault="00741B83" w:rsidP="00741B83">
            <w:pPr>
              <w:pStyle w:val="ConsPlusNormal"/>
              <w:jc w:val="both"/>
            </w:pPr>
          </w:p>
        </w:tc>
        <w:tc>
          <w:tcPr>
            <w:tcW w:w="540" w:type="dxa"/>
            <w:tcBorders>
              <w:top w:val="nil"/>
              <w:left w:val="nil"/>
              <w:bottom w:val="nil"/>
              <w:right w:val="nil"/>
            </w:tcBorders>
          </w:tcPr>
          <w:p w14:paraId="489EC085" w14:textId="77777777" w:rsidR="00741B83" w:rsidRPr="00FB7EB2" w:rsidRDefault="00741B83" w:rsidP="00741B83">
            <w:pPr>
              <w:pStyle w:val="ConsPlusNormal"/>
              <w:jc w:val="both"/>
            </w:pPr>
            <w:r w:rsidRPr="00FB7EB2">
              <w:t>,</w:t>
            </w:r>
          </w:p>
        </w:tc>
      </w:tr>
      <w:tr w:rsidR="00741B83" w:rsidRPr="00FB7EB2" w14:paraId="6040C074" w14:textId="77777777" w:rsidTr="00741B83">
        <w:tc>
          <w:tcPr>
            <w:tcW w:w="8530" w:type="dxa"/>
            <w:tcBorders>
              <w:top w:val="single" w:sz="4" w:space="0" w:color="auto"/>
              <w:left w:val="nil"/>
              <w:bottom w:val="nil"/>
              <w:right w:val="nil"/>
            </w:tcBorders>
          </w:tcPr>
          <w:p w14:paraId="4D0A4CF4" w14:textId="77777777" w:rsidR="00741B83" w:rsidRPr="00FB7EB2" w:rsidRDefault="00741B83" w:rsidP="00741B83">
            <w:pPr>
              <w:pStyle w:val="ConsPlusNormal"/>
              <w:jc w:val="center"/>
            </w:pPr>
            <w:r w:rsidRPr="00FB7EB2">
              <w:t>(наименование муниципальной услуги в соответствии</w:t>
            </w:r>
          </w:p>
          <w:p w14:paraId="1F36F8C5" w14:textId="77777777" w:rsidR="00741B83" w:rsidRPr="00FB7EB2" w:rsidRDefault="00741B83" w:rsidP="00741B83">
            <w:pPr>
              <w:pStyle w:val="ConsPlusNormal"/>
              <w:jc w:val="center"/>
            </w:pPr>
            <w:r w:rsidRPr="00FB7EB2">
              <w:t>с административным регламентом)</w:t>
            </w:r>
          </w:p>
        </w:tc>
        <w:tc>
          <w:tcPr>
            <w:tcW w:w="540" w:type="dxa"/>
            <w:tcBorders>
              <w:top w:val="nil"/>
              <w:left w:val="nil"/>
              <w:bottom w:val="nil"/>
              <w:right w:val="nil"/>
            </w:tcBorders>
          </w:tcPr>
          <w:p w14:paraId="1AF26606" w14:textId="77777777" w:rsidR="00741B83" w:rsidRPr="00FB7EB2" w:rsidRDefault="00741B83" w:rsidP="00741B83">
            <w:pPr>
              <w:pStyle w:val="ConsPlusNormal"/>
              <w:jc w:val="both"/>
            </w:pPr>
          </w:p>
        </w:tc>
      </w:tr>
      <w:tr w:rsidR="00741B83" w:rsidRPr="00FB7EB2" w14:paraId="17C22198" w14:textId="77777777" w:rsidTr="00741B83">
        <w:tc>
          <w:tcPr>
            <w:tcW w:w="9070" w:type="dxa"/>
            <w:gridSpan w:val="2"/>
            <w:tcBorders>
              <w:top w:val="nil"/>
              <w:left w:val="nil"/>
              <w:bottom w:val="nil"/>
              <w:right w:val="nil"/>
            </w:tcBorders>
          </w:tcPr>
          <w:p w14:paraId="2F241EE6" w14:textId="77777777" w:rsidR="00741B83" w:rsidRPr="00FB7EB2" w:rsidRDefault="00741B83" w:rsidP="00741B83">
            <w:pPr>
              <w:pStyle w:val="ConsPlusNormal"/>
              <w:jc w:val="both"/>
            </w:pPr>
            <w:r w:rsidRPr="00FB7EB2">
              <w:t>были выявлены следующие основания для отказа в приеме документов:</w:t>
            </w:r>
          </w:p>
        </w:tc>
      </w:tr>
      <w:tr w:rsidR="00741B83" w:rsidRPr="00FB7EB2" w14:paraId="53883DFE" w14:textId="77777777" w:rsidTr="00741B83">
        <w:tc>
          <w:tcPr>
            <w:tcW w:w="9070" w:type="dxa"/>
            <w:gridSpan w:val="2"/>
            <w:tcBorders>
              <w:top w:val="nil"/>
              <w:left w:val="nil"/>
              <w:bottom w:val="single" w:sz="4" w:space="0" w:color="auto"/>
              <w:right w:val="nil"/>
            </w:tcBorders>
          </w:tcPr>
          <w:p w14:paraId="0D8F7500" w14:textId="77777777" w:rsidR="00741B83" w:rsidRPr="00FB7EB2" w:rsidRDefault="00741B83" w:rsidP="00741B83">
            <w:pPr>
              <w:pStyle w:val="ConsPlusNormal"/>
              <w:jc w:val="both"/>
            </w:pPr>
          </w:p>
        </w:tc>
      </w:tr>
      <w:tr w:rsidR="00741B83" w:rsidRPr="00FB7EB2" w14:paraId="38785AC7"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2CBF0D92" w14:textId="77777777" w:rsidR="00741B83" w:rsidRPr="00FB7EB2" w:rsidRDefault="00741B83" w:rsidP="00741B83">
            <w:pPr>
              <w:pStyle w:val="ConsPlusNormal"/>
              <w:jc w:val="both"/>
            </w:pPr>
          </w:p>
        </w:tc>
      </w:tr>
      <w:tr w:rsidR="00741B83" w:rsidRPr="00FB7EB2" w14:paraId="25AF142A"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C3F5BBB" w14:textId="77777777" w:rsidR="00741B83" w:rsidRPr="00FB7EB2" w:rsidRDefault="00741B83" w:rsidP="00741B83">
            <w:pPr>
              <w:pStyle w:val="ConsPlusNormal"/>
              <w:jc w:val="both"/>
            </w:pPr>
          </w:p>
        </w:tc>
      </w:tr>
      <w:tr w:rsidR="00741B83" w:rsidRPr="00FB7EB2" w14:paraId="09765B85" w14:textId="77777777" w:rsidTr="00741B83">
        <w:tc>
          <w:tcPr>
            <w:tcW w:w="9070" w:type="dxa"/>
            <w:gridSpan w:val="2"/>
            <w:tcBorders>
              <w:top w:val="single" w:sz="4" w:space="0" w:color="auto"/>
              <w:left w:val="nil"/>
              <w:bottom w:val="nil"/>
              <w:right w:val="nil"/>
            </w:tcBorders>
          </w:tcPr>
          <w:p w14:paraId="48A55338" w14:textId="77777777" w:rsidR="00741B83" w:rsidRPr="00FB7EB2" w:rsidRDefault="00741B83" w:rsidP="00741B83">
            <w:pPr>
              <w:pStyle w:val="ConsPlusNormal"/>
              <w:jc w:val="center"/>
            </w:pPr>
            <w:r w:rsidRPr="00FB7EB2">
              <w:t xml:space="preserve">(указываются основания для отказа в приеме документов, предусмотренные </w:t>
            </w:r>
            <w:hyperlink r:id="rId18" w:history="1">
              <w:r w:rsidRPr="00FB7EB2">
                <w:t>пунктом 2.9</w:t>
              </w:r>
            </w:hyperlink>
            <w:r w:rsidRPr="00FB7EB2">
              <w:t xml:space="preserve"> административного регламента)</w:t>
            </w:r>
          </w:p>
        </w:tc>
      </w:tr>
      <w:tr w:rsidR="00741B83" w:rsidRPr="00FB7EB2" w14:paraId="041355E2" w14:textId="77777777" w:rsidTr="00741B83">
        <w:tc>
          <w:tcPr>
            <w:tcW w:w="9070" w:type="dxa"/>
            <w:gridSpan w:val="2"/>
            <w:tcBorders>
              <w:top w:val="nil"/>
              <w:left w:val="nil"/>
              <w:bottom w:val="nil"/>
              <w:right w:val="nil"/>
            </w:tcBorders>
          </w:tcPr>
          <w:p w14:paraId="1CA1BE6E" w14:textId="77777777" w:rsidR="00741B83" w:rsidRPr="00FB7EB2" w:rsidRDefault="00741B83" w:rsidP="00741B83">
            <w:pPr>
              <w:pStyle w:val="ConsPlusNormal"/>
              <w:ind w:firstLine="283"/>
              <w:jc w:val="both"/>
            </w:pPr>
            <w:r w:rsidRPr="00FB7EB2">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41B83" w:rsidRPr="00FB7EB2" w14:paraId="4B064C78" w14:textId="77777777" w:rsidTr="00741B83">
        <w:tc>
          <w:tcPr>
            <w:tcW w:w="9070" w:type="dxa"/>
            <w:gridSpan w:val="2"/>
            <w:tcBorders>
              <w:top w:val="nil"/>
              <w:left w:val="nil"/>
              <w:bottom w:val="nil"/>
              <w:right w:val="nil"/>
            </w:tcBorders>
          </w:tcPr>
          <w:p w14:paraId="74D2835C" w14:textId="77777777" w:rsidR="00741B83" w:rsidRPr="00FB7EB2" w:rsidRDefault="00741B83" w:rsidP="00741B83">
            <w:pPr>
              <w:pStyle w:val="ConsPlusNormal"/>
              <w:ind w:firstLine="283"/>
              <w:jc w:val="both"/>
            </w:pPr>
            <w:r w:rsidRPr="00FB7EB2">
              <w:t>Для получения муниципальной услуги заявителю необходимо представить следующие документы:</w:t>
            </w:r>
          </w:p>
        </w:tc>
      </w:tr>
      <w:tr w:rsidR="00741B83" w:rsidRPr="00FB7EB2" w14:paraId="4A9505A7" w14:textId="77777777" w:rsidTr="00741B83">
        <w:tc>
          <w:tcPr>
            <w:tcW w:w="9070" w:type="dxa"/>
            <w:gridSpan w:val="2"/>
            <w:tcBorders>
              <w:top w:val="nil"/>
              <w:left w:val="nil"/>
              <w:bottom w:val="single" w:sz="4" w:space="0" w:color="auto"/>
              <w:right w:val="nil"/>
            </w:tcBorders>
          </w:tcPr>
          <w:p w14:paraId="4BB06EBC" w14:textId="77777777" w:rsidR="00741B83" w:rsidRPr="00FB7EB2" w:rsidRDefault="00741B83" w:rsidP="00741B83">
            <w:pPr>
              <w:pStyle w:val="ConsPlusNormal"/>
              <w:jc w:val="both"/>
            </w:pPr>
          </w:p>
        </w:tc>
      </w:tr>
      <w:tr w:rsidR="00741B83" w:rsidRPr="00FB7EB2" w14:paraId="64FFE377"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206ABF6" w14:textId="77777777" w:rsidR="00741B83" w:rsidRPr="00FB7EB2" w:rsidRDefault="00741B83" w:rsidP="00741B83">
            <w:pPr>
              <w:pStyle w:val="ConsPlusNormal"/>
              <w:jc w:val="both"/>
            </w:pPr>
          </w:p>
        </w:tc>
      </w:tr>
      <w:tr w:rsidR="00741B83" w:rsidRPr="00FB7EB2" w14:paraId="1D131423" w14:textId="77777777" w:rsidTr="00741B83">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7C64A09" w14:textId="77777777" w:rsidR="00741B83" w:rsidRPr="00FB7EB2" w:rsidRDefault="00741B83" w:rsidP="00741B83">
            <w:pPr>
              <w:pStyle w:val="ConsPlusNormal"/>
              <w:jc w:val="both"/>
            </w:pPr>
          </w:p>
        </w:tc>
      </w:tr>
      <w:tr w:rsidR="00741B83" w:rsidRPr="00FB7EB2" w14:paraId="72B66B47" w14:textId="77777777" w:rsidTr="00741B83">
        <w:tblPrEx>
          <w:tblBorders>
            <w:insideH w:val="single" w:sz="4" w:space="0" w:color="auto"/>
          </w:tblBorders>
        </w:tblPrEx>
        <w:tc>
          <w:tcPr>
            <w:tcW w:w="9070" w:type="dxa"/>
            <w:gridSpan w:val="2"/>
            <w:tcBorders>
              <w:top w:val="single" w:sz="4" w:space="0" w:color="auto"/>
              <w:left w:val="nil"/>
              <w:bottom w:val="nil"/>
              <w:right w:val="nil"/>
            </w:tcBorders>
          </w:tcPr>
          <w:p w14:paraId="7FF84685" w14:textId="77777777" w:rsidR="00741B83" w:rsidRPr="00FB7EB2" w:rsidRDefault="00741B83" w:rsidP="00741B83">
            <w:pPr>
              <w:pStyle w:val="ConsPlusNormal"/>
              <w:jc w:val="center"/>
            </w:pPr>
            <w:r w:rsidRPr="00FB7EB2">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5B3E7282" w14:textId="77777777" w:rsidR="00741B83" w:rsidRPr="00FB7EB2" w:rsidRDefault="00741B83" w:rsidP="00741B8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A19EB" w:rsidRPr="00FB7EB2" w14:paraId="13608A04" w14:textId="77777777" w:rsidTr="00CA19EB">
        <w:tc>
          <w:tcPr>
            <w:tcW w:w="9071" w:type="dxa"/>
            <w:gridSpan w:val="4"/>
          </w:tcPr>
          <w:p w14:paraId="05BBDED7" w14:textId="77777777" w:rsidR="00CA19EB" w:rsidRPr="00FB7EB2" w:rsidRDefault="00CA19EB" w:rsidP="00741B83">
            <w:pPr>
              <w:pStyle w:val="ConsPlusNormal"/>
              <w:jc w:val="center"/>
            </w:pPr>
          </w:p>
        </w:tc>
      </w:tr>
      <w:tr w:rsidR="00741B83" w14:paraId="7099C265" w14:textId="77777777" w:rsidTr="00CA19EB">
        <w:tc>
          <w:tcPr>
            <w:tcW w:w="3118" w:type="dxa"/>
          </w:tcPr>
          <w:p w14:paraId="799B7FDC" w14:textId="77777777" w:rsidR="00741B83" w:rsidRPr="00FB7EB2" w:rsidRDefault="00CA19EB" w:rsidP="00CA19EB">
            <w:pPr>
              <w:pStyle w:val="ConsPlusNormal"/>
              <w:ind w:firstLine="0"/>
            </w:pPr>
            <w:r>
              <w:t xml:space="preserve">(должностное лицо) </w:t>
            </w:r>
            <w:r w:rsidR="00741B83" w:rsidRPr="00FB7EB2">
              <w:t>(специалист МФЦ)</w:t>
            </w:r>
          </w:p>
        </w:tc>
        <w:tc>
          <w:tcPr>
            <w:tcW w:w="1701" w:type="dxa"/>
          </w:tcPr>
          <w:p w14:paraId="5D8514E7" w14:textId="77777777" w:rsidR="00741B83" w:rsidRPr="00FB7EB2" w:rsidRDefault="00741B83" w:rsidP="00CA19EB">
            <w:pPr>
              <w:pStyle w:val="ConsPlusNormal"/>
              <w:ind w:firstLine="0"/>
            </w:pPr>
            <w:r w:rsidRPr="00FB7EB2">
              <w:t>(подпись)</w:t>
            </w:r>
          </w:p>
        </w:tc>
        <w:tc>
          <w:tcPr>
            <w:tcW w:w="2835" w:type="dxa"/>
          </w:tcPr>
          <w:p w14:paraId="557FD708" w14:textId="77777777" w:rsidR="00741B83" w:rsidRPr="00FB7EB2" w:rsidRDefault="00741B83" w:rsidP="00CA19EB">
            <w:pPr>
              <w:pStyle w:val="ConsPlusNormal"/>
              <w:ind w:firstLine="0"/>
            </w:pPr>
            <w:r w:rsidRPr="00FB7EB2">
              <w:t xml:space="preserve">(инициалы, </w:t>
            </w:r>
            <w:r w:rsidR="00CA19EB">
              <w:t>ф</w:t>
            </w:r>
            <w:r w:rsidRPr="00FB7EB2">
              <w:t>амилия)</w:t>
            </w:r>
          </w:p>
        </w:tc>
        <w:tc>
          <w:tcPr>
            <w:tcW w:w="1417" w:type="dxa"/>
          </w:tcPr>
          <w:p w14:paraId="24692413" w14:textId="77777777" w:rsidR="00741B83" w:rsidRDefault="00741B83" w:rsidP="00CA19EB">
            <w:pPr>
              <w:pStyle w:val="ConsPlusNormal"/>
              <w:ind w:firstLine="0"/>
            </w:pPr>
            <w:r w:rsidRPr="00FB7EB2">
              <w:t>(дата)</w:t>
            </w:r>
          </w:p>
        </w:tc>
      </w:tr>
    </w:tbl>
    <w:p w14:paraId="55C38032" w14:textId="77777777" w:rsidR="00741B83" w:rsidRDefault="00741B83" w:rsidP="00741B83">
      <w:pPr>
        <w:ind w:firstLine="709"/>
        <w:jc w:val="center"/>
        <w:rPr>
          <w:strike/>
          <w:color w:val="00B050"/>
          <w:sz w:val="28"/>
          <w:szCs w:val="28"/>
        </w:rPr>
      </w:pPr>
    </w:p>
    <w:p w14:paraId="4819E065" w14:textId="77777777" w:rsidR="00741B83" w:rsidRDefault="00741B83" w:rsidP="00741B83">
      <w:pPr>
        <w:ind w:firstLine="709"/>
        <w:jc w:val="center"/>
        <w:rPr>
          <w:strike/>
          <w:color w:val="00B050"/>
          <w:sz w:val="28"/>
          <w:szCs w:val="28"/>
        </w:rPr>
      </w:pPr>
    </w:p>
    <w:p w14:paraId="23C2618D" w14:textId="77777777" w:rsidR="00CA19EB" w:rsidRDefault="00CA19EB" w:rsidP="00741B83">
      <w:pPr>
        <w:tabs>
          <w:tab w:val="left" w:pos="142"/>
          <w:tab w:val="left" w:pos="284"/>
        </w:tabs>
        <w:ind w:left="5103" w:firstLine="709"/>
        <w:jc w:val="right"/>
        <w:rPr>
          <w:bCs/>
          <w:highlight w:val="cyan"/>
        </w:rPr>
      </w:pPr>
    </w:p>
    <w:p w14:paraId="73253669" w14:textId="77777777" w:rsidR="00CA19EB" w:rsidRDefault="00CA19EB" w:rsidP="00741B83">
      <w:pPr>
        <w:tabs>
          <w:tab w:val="left" w:pos="142"/>
          <w:tab w:val="left" w:pos="284"/>
        </w:tabs>
        <w:ind w:left="5103" w:firstLine="709"/>
        <w:jc w:val="right"/>
        <w:rPr>
          <w:bCs/>
          <w:highlight w:val="cyan"/>
        </w:rPr>
      </w:pPr>
    </w:p>
    <w:p w14:paraId="75A55254" w14:textId="77777777" w:rsidR="00CA19EB" w:rsidRDefault="00CA19EB" w:rsidP="00741B83">
      <w:pPr>
        <w:tabs>
          <w:tab w:val="left" w:pos="142"/>
          <w:tab w:val="left" w:pos="284"/>
        </w:tabs>
        <w:ind w:left="5103" w:firstLine="709"/>
        <w:jc w:val="right"/>
        <w:rPr>
          <w:bCs/>
          <w:highlight w:val="cyan"/>
        </w:rPr>
      </w:pPr>
    </w:p>
    <w:p w14:paraId="625447D7" w14:textId="77777777" w:rsidR="00CA19EB" w:rsidRDefault="00CA19EB" w:rsidP="00741B83">
      <w:pPr>
        <w:tabs>
          <w:tab w:val="left" w:pos="142"/>
          <w:tab w:val="left" w:pos="284"/>
        </w:tabs>
        <w:ind w:left="5103" w:firstLine="709"/>
        <w:jc w:val="right"/>
        <w:rPr>
          <w:bCs/>
          <w:highlight w:val="cyan"/>
        </w:rPr>
      </w:pPr>
    </w:p>
    <w:p w14:paraId="5654EF87" w14:textId="77777777" w:rsidR="00CA19EB" w:rsidRDefault="00CA19EB" w:rsidP="00741B83">
      <w:pPr>
        <w:tabs>
          <w:tab w:val="left" w:pos="142"/>
          <w:tab w:val="left" w:pos="284"/>
        </w:tabs>
        <w:ind w:left="5103" w:firstLine="709"/>
        <w:jc w:val="right"/>
        <w:rPr>
          <w:bCs/>
          <w:highlight w:val="cyan"/>
        </w:rPr>
      </w:pPr>
    </w:p>
    <w:p w14:paraId="1375E184" w14:textId="77777777" w:rsidR="00CA19EB" w:rsidRDefault="00CA19EB" w:rsidP="00741B83">
      <w:pPr>
        <w:tabs>
          <w:tab w:val="left" w:pos="142"/>
          <w:tab w:val="left" w:pos="284"/>
        </w:tabs>
        <w:ind w:left="5103" w:firstLine="709"/>
        <w:jc w:val="right"/>
        <w:rPr>
          <w:bCs/>
          <w:highlight w:val="cyan"/>
        </w:rPr>
      </w:pPr>
    </w:p>
    <w:p w14:paraId="2C5945C5" w14:textId="77777777" w:rsidR="00CA19EB" w:rsidRDefault="00CA19EB" w:rsidP="00741B83">
      <w:pPr>
        <w:tabs>
          <w:tab w:val="left" w:pos="142"/>
          <w:tab w:val="left" w:pos="284"/>
        </w:tabs>
        <w:ind w:left="5103" w:firstLine="709"/>
        <w:jc w:val="right"/>
        <w:rPr>
          <w:bCs/>
          <w:highlight w:val="cyan"/>
        </w:rPr>
      </w:pPr>
    </w:p>
    <w:p w14:paraId="77D64E9C" w14:textId="77777777" w:rsidR="00CA19EB" w:rsidRDefault="00CA19EB" w:rsidP="00741B83">
      <w:pPr>
        <w:tabs>
          <w:tab w:val="left" w:pos="142"/>
          <w:tab w:val="left" w:pos="284"/>
        </w:tabs>
        <w:ind w:left="5103" w:firstLine="709"/>
        <w:jc w:val="right"/>
        <w:rPr>
          <w:bCs/>
          <w:highlight w:val="cyan"/>
        </w:rPr>
      </w:pPr>
    </w:p>
    <w:p w14:paraId="7392B1C7" w14:textId="77777777" w:rsidR="00CA19EB" w:rsidRDefault="00CA19EB" w:rsidP="00741B83">
      <w:pPr>
        <w:tabs>
          <w:tab w:val="left" w:pos="142"/>
          <w:tab w:val="left" w:pos="284"/>
        </w:tabs>
        <w:ind w:left="5103" w:firstLine="709"/>
        <w:jc w:val="right"/>
        <w:rPr>
          <w:bCs/>
          <w:highlight w:val="cyan"/>
        </w:rPr>
      </w:pPr>
    </w:p>
    <w:p w14:paraId="5DBB09EA" w14:textId="77777777" w:rsidR="00CA19EB" w:rsidRDefault="00CA19EB" w:rsidP="00741B83">
      <w:pPr>
        <w:tabs>
          <w:tab w:val="left" w:pos="142"/>
          <w:tab w:val="left" w:pos="284"/>
        </w:tabs>
        <w:ind w:left="5103" w:firstLine="709"/>
        <w:jc w:val="right"/>
        <w:rPr>
          <w:bCs/>
          <w:highlight w:val="cyan"/>
        </w:rPr>
      </w:pPr>
    </w:p>
    <w:p w14:paraId="6B784221" w14:textId="77777777" w:rsidR="00CA19EB" w:rsidRDefault="00CA19EB" w:rsidP="00741B83">
      <w:pPr>
        <w:tabs>
          <w:tab w:val="left" w:pos="142"/>
          <w:tab w:val="left" w:pos="284"/>
        </w:tabs>
        <w:ind w:left="5103" w:firstLine="709"/>
        <w:jc w:val="right"/>
        <w:rPr>
          <w:bCs/>
          <w:highlight w:val="cyan"/>
        </w:rPr>
      </w:pPr>
    </w:p>
    <w:p w14:paraId="7F8DC9F2" w14:textId="77777777" w:rsidR="00CA19EB" w:rsidRDefault="00CA19EB" w:rsidP="00741B83">
      <w:pPr>
        <w:tabs>
          <w:tab w:val="left" w:pos="142"/>
          <w:tab w:val="left" w:pos="284"/>
        </w:tabs>
        <w:ind w:left="5103" w:firstLine="709"/>
        <w:jc w:val="right"/>
        <w:rPr>
          <w:bCs/>
          <w:highlight w:val="cyan"/>
        </w:rPr>
      </w:pPr>
    </w:p>
    <w:p w14:paraId="7D8940B9" w14:textId="77777777" w:rsidR="00CA19EB" w:rsidRDefault="00CA19EB" w:rsidP="00741B83">
      <w:pPr>
        <w:tabs>
          <w:tab w:val="left" w:pos="142"/>
          <w:tab w:val="left" w:pos="284"/>
        </w:tabs>
        <w:ind w:left="5103" w:firstLine="709"/>
        <w:jc w:val="right"/>
        <w:rPr>
          <w:bCs/>
          <w:highlight w:val="cyan"/>
        </w:rPr>
      </w:pPr>
    </w:p>
    <w:p w14:paraId="1584E422" w14:textId="77777777" w:rsidR="00CA19EB" w:rsidRDefault="00CA19EB" w:rsidP="00741B83">
      <w:pPr>
        <w:tabs>
          <w:tab w:val="left" w:pos="142"/>
          <w:tab w:val="left" w:pos="284"/>
        </w:tabs>
        <w:ind w:left="5103" w:firstLine="709"/>
        <w:jc w:val="right"/>
        <w:rPr>
          <w:bCs/>
          <w:highlight w:val="cyan"/>
        </w:rPr>
      </w:pPr>
    </w:p>
    <w:p w14:paraId="2630A79F" w14:textId="77777777" w:rsidR="00CA19EB" w:rsidRDefault="00CA19EB" w:rsidP="00741B83">
      <w:pPr>
        <w:tabs>
          <w:tab w:val="left" w:pos="142"/>
          <w:tab w:val="left" w:pos="284"/>
        </w:tabs>
        <w:ind w:left="5103" w:firstLine="709"/>
        <w:jc w:val="right"/>
        <w:rPr>
          <w:bCs/>
          <w:highlight w:val="cyan"/>
        </w:rPr>
      </w:pPr>
    </w:p>
    <w:p w14:paraId="339B4C3D" w14:textId="77777777" w:rsidR="00CA19EB" w:rsidRDefault="00CA19EB" w:rsidP="00741B83">
      <w:pPr>
        <w:tabs>
          <w:tab w:val="left" w:pos="142"/>
          <w:tab w:val="left" w:pos="284"/>
        </w:tabs>
        <w:ind w:left="5103" w:firstLine="709"/>
        <w:jc w:val="right"/>
        <w:rPr>
          <w:bCs/>
          <w:highlight w:val="cyan"/>
        </w:rPr>
      </w:pPr>
    </w:p>
    <w:p w14:paraId="67C892F4" w14:textId="77777777" w:rsidR="00CA19EB" w:rsidRDefault="00CA19EB" w:rsidP="00741B83">
      <w:pPr>
        <w:tabs>
          <w:tab w:val="left" w:pos="142"/>
          <w:tab w:val="left" w:pos="284"/>
        </w:tabs>
        <w:ind w:left="5103" w:firstLine="709"/>
        <w:jc w:val="right"/>
        <w:rPr>
          <w:bCs/>
          <w:highlight w:val="cyan"/>
        </w:rPr>
      </w:pPr>
    </w:p>
    <w:p w14:paraId="14BA8FD5" w14:textId="77777777" w:rsidR="00CA19EB" w:rsidRDefault="00CA19EB" w:rsidP="00741B83">
      <w:pPr>
        <w:tabs>
          <w:tab w:val="left" w:pos="142"/>
          <w:tab w:val="left" w:pos="284"/>
        </w:tabs>
        <w:ind w:left="5103" w:firstLine="709"/>
        <w:jc w:val="right"/>
        <w:rPr>
          <w:bCs/>
          <w:highlight w:val="cyan"/>
        </w:rPr>
      </w:pPr>
    </w:p>
    <w:p w14:paraId="542C9527" w14:textId="77777777" w:rsidR="00CA19EB" w:rsidRDefault="00CA19EB" w:rsidP="00741B83">
      <w:pPr>
        <w:tabs>
          <w:tab w:val="left" w:pos="142"/>
          <w:tab w:val="left" w:pos="284"/>
        </w:tabs>
        <w:ind w:left="5103" w:firstLine="709"/>
        <w:jc w:val="right"/>
        <w:rPr>
          <w:bCs/>
          <w:highlight w:val="cyan"/>
        </w:rPr>
      </w:pPr>
    </w:p>
    <w:p w14:paraId="4D62CA8A" w14:textId="77777777" w:rsidR="00CA19EB" w:rsidRDefault="00CA19EB" w:rsidP="00741B83">
      <w:pPr>
        <w:tabs>
          <w:tab w:val="left" w:pos="142"/>
          <w:tab w:val="left" w:pos="284"/>
        </w:tabs>
        <w:ind w:left="5103" w:firstLine="709"/>
        <w:jc w:val="right"/>
        <w:rPr>
          <w:bCs/>
          <w:highlight w:val="cyan"/>
        </w:rPr>
      </w:pPr>
    </w:p>
    <w:p w14:paraId="6200F403" w14:textId="77777777" w:rsidR="00CA19EB" w:rsidRDefault="00CA19EB" w:rsidP="00741B83">
      <w:pPr>
        <w:tabs>
          <w:tab w:val="left" w:pos="142"/>
          <w:tab w:val="left" w:pos="284"/>
        </w:tabs>
        <w:ind w:left="5103" w:firstLine="709"/>
        <w:jc w:val="right"/>
        <w:rPr>
          <w:bCs/>
          <w:highlight w:val="cyan"/>
        </w:rPr>
      </w:pPr>
    </w:p>
    <w:p w14:paraId="599DF5CC" w14:textId="77777777" w:rsidR="00CA19EB" w:rsidRDefault="00CA19EB" w:rsidP="00741B83">
      <w:pPr>
        <w:tabs>
          <w:tab w:val="left" w:pos="142"/>
          <w:tab w:val="left" w:pos="284"/>
        </w:tabs>
        <w:ind w:left="5103" w:firstLine="709"/>
        <w:jc w:val="right"/>
        <w:rPr>
          <w:bCs/>
          <w:highlight w:val="cyan"/>
        </w:rPr>
      </w:pPr>
    </w:p>
    <w:p w14:paraId="1BEB83BB" w14:textId="77777777" w:rsidR="00CA19EB" w:rsidRDefault="00CA19EB" w:rsidP="00741B83">
      <w:pPr>
        <w:tabs>
          <w:tab w:val="left" w:pos="142"/>
          <w:tab w:val="left" w:pos="284"/>
        </w:tabs>
        <w:ind w:left="5103" w:firstLine="709"/>
        <w:jc w:val="right"/>
        <w:rPr>
          <w:bCs/>
          <w:highlight w:val="cyan"/>
        </w:rPr>
      </w:pPr>
    </w:p>
    <w:p w14:paraId="352950A3" w14:textId="77777777" w:rsidR="00CA19EB" w:rsidRDefault="00CA19EB" w:rsidP="00741B83">
      <w:pPr>
        <w:tabs>
          <w:tab w:val="left" w:pos="142"/>
          <w:tab w:val="left" w:pos="284"/>
        </w:tabs>
        <w:ind w:left="5103" w:firstLine="709"/>
        <w:jc w:val="right"/>
        <w:rPr>
          <w:bCs/>
          <w:highlight w:val="cyan"/>
        </w:rPr>
      </w:pPr>
    </w:p>
    <w:p w14:paraId="0D073D6F" w14:textId="77777777" w:rsidR="00CA19EB" w:rsidRDefault="00CA19EB" w:rsidP="00741B83">
      <w:pPr>
        <w:tabs>
          <w:tab w:val="left" w:pos="142"/>
          <w:tab w:val="left" w:pos="284"/>
        </w:tabs>
        <w:ind w:left="5103" w:firstLine="709"/>
        <w:jc w:val="right"/>
        <w:rPr>
          <w:bCs/>
          <w:highlight w:val="cyan"/>
        </w:rPr>
      </w:pPr>
    </w:p>
    <w:p w14:paraId="69CC71FC" w14:textId="77777777" w:rsidR="00CA19EB" w:rsidRDefault="00CA19EB" w:rsidP="00741B83">
      <w:pPr>
        <w:tabs>
          <w:tab w:val="left" w:pos="142"/>
          <w:tab w:val="left" w:pos="284"/>
        </w:tabs>
        <w:ind w:left="5103" w:firstLine="709"/>
        <w:jc w:val="right"/>
        <w:rPr>
          <w:bCs/>
          <w:highlight w:val="cyan"/>
        </w:rPr>
      </w:pPr>
    </w:p>
    <w:p w14:paraId="633DC642" w14:textId="77777777" w:rsidR="00CA19EB" w:rsidRDefault="00CA19EB" w:rsidP="00741B83">
      <w:pPr>
        <w:tabs>
          <w:tab w:val="left" w:pos="142"/>
          <w:tab w:val="left" w:pos="284"/>
        </w:tabs>
        <w:ind w:left="5103" w:firstLine="709"/>
        <w:jc w:val="right"/>
        <w:rPr>
          <w:bCs/>
          <w:highlight w:val="cyan"/>
        </w:rPr>
      </w:pPr>
    </w:p>
    <w:p w14:paraId="53EBB987" w14:textId="77777777" w:rsidR="00CA19EB" w:rsidRDefault="00CA19EB" w:rsidP="00741B83">
      <w:pPr>
        <w:tabs>
          <w:tab w:val="left" w:pos="142"/>
          <w:tab w:val="left" w:pos="284"/>
        </w:tabs>
        <w:ind w:left="5103" w:firstLine="709"/>
        <w:jc w:val="right"/>
        <w:rPr>
          <w:bCs/>
          <w:highlight w:val="cyan"/>
        </w:rPr>
      </w:pPr>
    </w:p>
    <w:p w14:paraId="15394AEF" w14:textId="77777777" w:rsidR="00CA19EB" w:rsidRDefault="00CA19EB" w:rsidP="00741B83">
      <w:pPr>
        <w:tabs>
          <w:tab w:val="left" w:pos="142"/>
          <w:tab w:val="left" w:pos="284"/>
        </w:tabs>
        <w:ind w:left="5103" w:firstLine="709"/>
        <w:jc w:val="right"/>
        <w:rPr>
          <w:bCs/>
          <w:highlight w:val="cyan"/>
        </w:rPr>
      </w:pPr>
    </w:p>
    <w:p w14:paraId="51FC72F6" w14:textId="77777777" w:rsidR="00CA19EB" w:rsidRDefault="00CA19EB" w:rsidP="00741B83">
      <w:pPr>
        <w:tabs>
          <w:tab w:val="left" w:pos="142"/>
          <w:tab w:val="left" w:pos="284"/>
        </w:tabs>
        <w:ind w:left="5103" w:firstLine="709"/>
        <w:jc w:val="right"/>
        <w:rPr>
          <w:bCs/>
          <w:highlight w:val="cyan"/>
        </w:rPr>
      </w:pPr>
    </w:p>
    <w:p w14:paraId="5CD333C9" w14:textId="77777777" w:rsidR="00CA19EB" w:rsidRDefault="00CA19EB" w:rsidP="00741B83">
      <w:pPr>
        <w:tabs>
          <w:tab w:val="left" w:pos="142"/>
          <w:tab w:val="left" w:pos="284"/>
        </w:tabs>
        <w:ind w:left="5103" w:firstLine="709"/>
        <w:jc w:val="right"/>
        <w:rPr>
          <w:bCs/>
          <w:highlight w:val="cyan"/>
        </w:rPr>
      </w:pPr>
    </w:p>
    <w:p w14:paraId="2D769FDB" w14:textId="77777777" w:rsidR="00CA19EB" w:rsidRDefault="00CA19EB" w:rsidP="00741B83">
      <w:pPr>
        <w:tabs>
          <w:tab w:val="left" w:pos="142"/>
          <w:tab w:val="left" w:pos="284"/>
        </w:tabs>
        <w:ind w:left="5103" w:firstLine="709"/>
        <w:jc w:val="right"/>
        <w:rPr>
          <w:bCs/>
          <w:highlight w:val="cyan"/>
        </w:rPr>
      </w:pPr>
    </w:p>
    <w:p w14:paraId="3ADF555F" w14:textId="77777777" w:rsidR="00CA19EB" w:rsidRDefault="00CA19EB" w:rsidP="00741B83">
      <w:pPr>
        <w:tabs>
          <w:tab w:val="left" w:pos="142"/>
          <w:tab w:val="left" w:pos="284"/>
        </w:tabs>
        <w:ind w:left="5103" w:firstLine="709"/>
        <w:jc w:val="right"/>
        <w:rPr>
          <w:bCs/>
          <w:highlight w:val="cyan"/>
        </w:rPr>
      </w:pPr>
    </w:p>
    <w:p w14:paraId="24DAFBEC" w14:textId="77777777" w:rsidR="00CA19EB" w:rsidRDefault="00CA19EB" w:rsidP="00741B83">
      <w:pPr>
        <w:tabs>
          <w:tab w:val="left" w:pos="142"/>
          <w:tab w:val="left" w:pos="284"/>
        </w:tabs>
        <w:ind w:left="5103" w:firstLine="709"/>
        <w:jc w:val="right"/>
        <w:rPr>
          <w:bCs/>
          <w:highlight w:val="cyan"/>
        </w:rPr>
      </w:pPr>
    </w:p>
    <w:p w14:paraId="7FFF617A" w14:textId="77777777" w:rsidR="00CA19EB" w:rsidRDefault="00CA19EB" w:rsidP="00741B83">
      <w:pPr>
        <w:tabs>
          <w:tab w:val="left" w:pos="142"/>
          <w:tab w:val="left" w:pos="284"/>
        </w:tabs>
        <w:ind w:left="5103" w:firstLine="709"/>
        <w:jc w:val="right"/>
        <w:rPr>
          <w:bCs/>
          <w:highlight w:val="cyan"/>
        </w:rPr>
      </w:pPr>
    </w:p>
    <w:p w14:paraId="034B6FDF" w14:textId="77777777" w:rsidR="00CA19EB" w:rsidRDefault="00CA19EB" w:rsidP="00741B83">
      <w:pPr>
        <w:tabs>
          <w:tab w:val="left" w:pos="142"/>
          <w:tab w:val="left" w:pos="284"/>
        </w:tabs>
        <w:ind w:left="5103" w:firstLine="709"/>
        <w:jc w:val="right"/>
        <w:rPr>
          <w:bCs/>
          <w:highlight w:val="cyan"/>
        </w:rPr>
      </w:pPr>
    </w:p>
    <w:p w14:paraId="000F7CE1" w14:textId="77777777" w:rsidR="00CA19EB" w:rsidRDefault="00CA19EB" w:rsidP="00741B83">
      <w:pPr>
        <w:tabs>
          <w:tab w:val="left" w:pos="142"/>
          <w:tab w:val="left" w:pos="284"/>
        </w:tabs>
        <w:ind w:left="5103" w:firstLine="709"/>
        <w:jc w:val="right"/>
        <w:rPr>
          <w:bCs/>
          <w:highlight w:val="cyan"/>
        </w:rPr>
      </w:pPr>
    </w:p>
    <w:p w14:paraId="6D36866D" w14:textId="77777777" w:rsidR="00CA19EB" w:rsidRDefault="00CA19EB" w:rsidP="00741B83">
      <w:pPr>
        <w:tabs>
          <w:tab w:val="left" w:pos="142"/>
          <w:tab w:val="left" w:pos="284"/>
        </w:tabs>
        <w:ind w:left="5103" w:firstLine="709"/>
        <w:jc w:val="right"/>
        <w:rPr>
          <w:bCs/>
          <w:highlight w:val="cyan"/>
        </w:rPr>
      </w:pPr>
    </w:p>
    <w:p w14:paraId="5FCFE765" w14:textId="77777777" w:rsidR="00CA19EB" w:rsidRDefault="00CA19EB" w:rsidP="00741B83">
      <w:pPr>
        <w:tabs>
          <w:tab w:val="left" w:pos="142"/>
          <w:tab w:val="left" w:pos="284"/>
        </w:tabs>
        <w:ind w:left="5103" w:firstLine="709"/>
        <w:jc w:val="right"/>
        <w:rPr>
          <w:bCs/>
          <w:highlight w:val="cyan"/>
        </w:rPr>
      </w:pPr>
    </w:p>
    <w:p w14:paraId="45ECFADD" w14:textId="77777777" w:rsidR="00CA19EB" w:rsidRDefault="00CA19EB" w:rsidP="00741B83">
      <w:pPr>
        <w:tabs>
          <w:tab w:val="left" w:pos="142"/>
          <w:tab w:val="left" w:pos="284"/>
        </w:tabs>
        <w:ind w:left="5103" w:firstLine="709"/>
        <w:jc w:val="right"/>
        <w:rPr>
          <w:bCs/>
          <w:highlight w:val="cyan"/>
        </w:rPr>
      </w:pPr>
    </w:p>
    <w:p w14:paraId="2F60BCB7" w14:textId="77777777" w:rsidR="00CA19EB" w:rsidRDefault="00CA19EB" w:rsidP="00741B83">
      <w:pPr>
        <w:tabs>
          <w:tab w:val="left" w:pos="142"/>
          <w:tab w:val="left" w:pos="284"/>
        </w:tabs>
        <w:ind w:left="5103" w:firstLine="709"/>
        <w:jc w:val="right"/>
        <w:rPr>
          <w:bCs/>
          <w:highlight w:val="cyan"/>
        </w:rPr>
      </w:pPr>
    </w:p>
    <w:p w14:paraId="2D347673" w14:textId="77777777" w:rsidR="00CA19EB" w:rsidRDefault="00CA19EB" w:rsidP="00741B83">
      <w:pPr>
        <w:tabs>
          <w:tab w:val="left" w:pos="142"/>
          <w:tab w:val="left" w:pos="284"/>
        </w:tabs>
        <w:ind w:left="5103" w:firstLine="709"/>
        <w:jc w:val="right"/>
        <w:rPr>
          <w:bCs/>
          <w:highlight w:val="cyan"/>
        </w:rPr>
      </w:pPr>
    </w:p>
    <w:p w14:paraId="50B0D592" w14:textId="77777777" w:rsidR="00CA19EB" w:rsidRDefault="00CA19EB" w:rsidP="00741B83">
      <w:pPr>
        <w:tabs>
          <w:tab w:val="left" w:pos="142"/>
          <w:tab w:val="left" w:pos="284"/>
        </w:tabs>
        <w:ind w:left="5103" w:firstLine="709"/>
        <w:jc w:val="right"/>
        <w:rPr>
          <w:bCs/>
          <w:highlight w:val="cyan"/>
        </w:rPr>
      </w:pPr>
    </w:p>
    <w:p w14:paraId="2AFE19EE" w14:textId="77777777" w:rsidR="00CA19EB" w:rsidRDefault="00CA19EB" w:rsidP="00741B83">
      <w:pPr>
        <w:tabs>
          <w:tab w:val="left" w:pos="142"/>
          <w:tab w:val="left" w:pos="284"/>
        </w:tabs>
        <w:ind w:left="5103" w:firstLine="709"/>
        <w:jc w:val="right"/>
        <w:rPr>
          <w:bCs/>
          <w:highlight w:val="cyan"/>
        </w:rPr>
      </w:pPr>
    </w:p>
    <w:p w14:paraId="71359BC5" w14:textId="77777777" w:rsidR="00741B83" w:rsidRPr="00CA19EB" w:rsidRDefault="00741B83" w:rsidP="00741B83">
      <w:pPr>
        <w:tabs>
          <w:tab w:val="left" w:pos="142"/>
          <w:tab w:val="left" w:pos="284"/>
        </w:tabs>
        <w:ind w:left="5103" w:firstLine="709"/>
        <w:jc w:val="right"/>
        <w:rPr>
          <w:bCs/>
        </w:rPr>
      </w:pPr>
      <w:r w:rsidRPr="00CA19EB">
        <w:rPr>
          <w:bCs/>
        </w:rPr>
        <w:t xml:space="preserve">Приложение № 6 </w:t>
      </w:r>
    </w:p>
    <w:p w14:paraId="30A5CC61" w14:textId="77777777" w:rsidR="00CA19EB" w:rsidRPr="00F26724" w:rsidRDefault="00CA19EB" w:rsidP="00CA19EB">
      <w:pPr>
        <w:tabs>
          <w:tab w:val="left" w:pos="142"/>
          <w:tab w:val="left" w:pos="284"/>
        </w:tabs>
        <w:jc w:val="right"/>
        <w:rPr>
          <w:sz w:val="20"/>
          <w:szCs w:val="20"/>
        </w:rPr>
      </w:pPr>
      <w:r w:rsidRPr="00F26724">
        <w:rPr>
          <w:sz w:val="20"/>
          <w:szCs w:val="20"/>
        </w:rPr>
        <w:t xml:space="preserve">к Административному регламенту </w:t>
      </w:r>
    </w:p>
    <w:p w14:paraId="639E69CC" w14:textId="77777777" w:rsidR="00CA19EB" w:rsidRPr="00F26724" w:rsidRDefault="00CA19EB" w:rsidP="00CA19EB">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4F4D98AA" w14:textId="77777777" w:rsidR="00CA19EB" w:rsidRDefault="00CA19EB" w:rsidP="00CA19EB">
      <w:pPr>
        <w:tabs>
          <w:tab w:val="left" w:pos="142"/>
          <w:tab w:val="left" w:pos="284"/>
        </w:tabs>
        <w:jc w:val="right"/>
        <w:rPr>
          <w:rFonts w:eastAsia="Calibri"/>
          <w:sz w:val="20"/>
          <w:szCs w:val="28"/>
        </w:rPr>
      </w:pPr>
      <w:r w:rsidRPr="004B40F2">
        <w:rPr>
          <w:bCs/>
          <w:sz w:val="14"/>
          <w:szCs w:val="20"/>
        </w:rPr>
        <w:t xml:space="preserve"> </w:t>
      </w:r>
      <w:r>
        <w:rPr>
          <w:rFonts w:eastAsia="Calibri"/>
          <w:sz w:val="20"/>
          <w:szCs w:val="28"/>
        </w:rPr>
        <w:t>«</w:t>
      </w:r>
      <w:r w:rsidRPr="004B40F2">
        <w:rPr>
          <w:rFonts w:eastAsia="Calibri"/>
          <w:sz w:val="20"/>
          <w:szCs w:val="28"/>
        </w:rPr>
        <w:t xml:space="preserve">Выдача разрешений на установку и эксплуатацию </w:t>
      </w:r>
    </w:p>
    <w:p w14:paraId="6EE69EA0" w14:textId="77777777" w:rsidR="00CA19EB" w:rsidRDefault="00CA19EB" w:rsidP="00CA19EB">
      <w:pPr>
        <w:tabs>
          <w:tab w:val="left" w:pos="142"/>
          <w:tab w:val="left" w:pos="284"/>
        </w:tabs>
        <w:jc w:val="right"/>
        <w:rPr>
          <w:rFonts w:eastAsia="Calibri"/>
          <w:sz w:val="20"/>
          <w:szCs w:val="28"/>
        </w:rPr>
      </w:pPr>
      <w:r w:rsidRPr="004B40F2">
        <w:rPr>
          <w:rFonts w:eastAsia="Calibri"/>
          <w:sz w:val="20"/>
          <w:szCs w:val="28"/>
        </w:rPr>
        <w:t>рекламных конструкций н</w:t>
      </w:r>
      <w:r>
        <w:rPr>
          <w:rFonts w:eastAsia="Calibri"/>
          <w:sz w:val="20"/>
          <w:szCs w:val="28"/>
        </w:rPr>
        <w:t>а территории муниципального</w:t>
      </w:r>
    </w:p>
    <w:p w14:paraId="20605D68" w14:textId="77777777" w:rsidR="00CA19EB" w:rsidRDefault="00CA19EB" w:rsidP="00CA19EB">
      <w:pPr>
        <w:tabs>
          <w:tab w:val="left" w:pos="142"/>
          <w:tab w:val="left" w:pos="284"/>
        </w:tabs>
        <w:jc w:val="right"/>
        <w:rPr>
          <w:rFonts w:eastAsia="Calibri"/>
          <w:sz w:val="20"/>
          <w:szCs w:val="28"/>
        </w:rPr>
      </w:pPr>
      <w:r>
        <w:rPr>
          <w:rFonts w:eastAsia="Calibri"/>
          <w:sz w:val="20"/>
          <w:szCs w:val="28"/>
        </w:rPr>
        <w:t xml:space="preserve">образования Ломоносовский муниципальный </w:t>
      </w:r>
    </w:p>
    <w:p w14:paraId="2BEC2D3C" w14:textId="77777777" w:rsidR="00CA19EB" w:rsidRDefault="00CA19EB" w:rsidP="00CA19EB">
      <w:pPr>
        <w:tabs>
          <w:tab w:val="left" w:pos="142"/>
          <w:tab w:val="left" w:pos="284"/>
        </w:tabs>
        <w:jc w:val="right"/>
        <w:rPr>
          <w:rFonts w:eastAsia="Calibri"/>
          <w:sz w:val="20"/>
          <w:szCs w:val="28"/>
        </w:rPr>
      </w:pPr>
      <w:r>
        <w:rPr>
          <w:rFonts w:eastAsia="Calibri"/>
          <w:sz w:val="20"/>
          <w:szCs w:val="28"/>
        </w:rPr>
        <w:t>район Ленинградской области,</w:t>
      </w:r>
    </w:p>
    <w:p w14:paraId="1E901118" w14:textId="77777777" w:rsidR="00CA19EB" w:rsidRPr="00EF5E24" w:rsidRDefault="00CA19EB" w:rsidP="00CA19EB">
      <w:pPr>
        <w:tabs>
          <w:tab w:val="left" w:pos="142"/>
          <w:tab w:val="left" w:pos="284"/>
        </w:tabs>
        <w:jc w:val="right"/>
        <w:rPr>
          <w:rFonts w:eastAsia="Calibri"/>
          <w:sz w:val="20"/>
          <w:szCs w:val="28"/>
        </w:rPr>
      </w:pPr>
      <w:r>
        <w:rPr>
          <w:rFonts w:eastAsia="Calibri"/>
          <w:sz w:val="20"/>
          <w:szCs w:val="28"/>
        </w:rPr>
        <w:t xml:space="preserve"> </w:t>
      </w:r>
      <w:r w:rsidRPr="00FB7EB2">
        <w:rPr>
          <w:sz w:val="20"/>
          <w:szCs w:val="28"/>
        </w:rPr>
        <w:t>аннулирование ранее выданн</w:t>
      </w:r>
      <w:r>
        <w:rPr>
          <w:sz w:val="20"/>
          <w:szCs w:val="28"/>
        </w:rPr>
        <w:t>ых разрешений»</w:t>
      </w:r>
      <w:r w:rsidRPr="004B40F2">
        <w:rPr>
          <w:rFonts w:eastAsia="Calibri"/>
          <w:sz w:val="20"/>
          <w:szCs w:val="28"/>
        </w:rPr>
        <w:t xml:space="preserve"> </w:t>
      </w:r>
      <w:r w:rsidRPr="004B40F2">
        <w:rPr>
          <w:sz w:val="14"/>
          <w:szCs w:val="20"/>
        </w:rPr>
        <w:t xml:space="preserve"> </w:t>
      </w:r>
    </w:p>
    <w:p w14:paraId="17EC8556" w14:textId="77777777" w:rsidR="00CA19EB" w:rsidRPr="009B5D69" w:rsidRDefault="00CA19EB" w:rsidP="00741B83">
      <w:pPr>
        <w:tabs>
          <w:tab w:val="left" w:pos="142"/>
          <w:tab w:val="left" w:pos="284"/>
        </w:tabs>
        <w:ind w:left="5103" w:firstLine="709"/>
        <w:jc w:val="right"/>
        <w:rPr>
          <w:bCs/>
          <w:highlight w:val="cy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741B83" w:rsidRPr="009B5D69" w14:paraId="5EFB6A6C" w14:textId="77777777" w:rsidTr="00741B83">
        <w:tc>
          <w:tcPr>
            <w:tcW w:w="3685" w:type="dxa"/>
            <w:vMerge w:val="restart"/>
            <w:tcBorders>
              <w:top w:val="nil"/>
              <w:left w:val="nil"/>
              <w:bottom w:val="nil"/>
              <w:right w:val="nil"/>
            </w:tcBorders>
          </w:tcPr>
          <w:p w14:paraId="67C3EFE2" w14:textId="77777777" w:rsidR="00741B83" w:rsidRPr="009B5D69" w:rsidRDefault="00741B83" w:rsidP="00741B83">
            <w:pPr>
              <w:pStyle w:val="ConsPlusNormal"/>
              <w:jc w:val="center"/>
              <w:rPr>
                <w:highlight w:val="cyan"/>
              </w:rPr>
            </w:pPr>
          </w:p>
        </w:tc>
        <w:tc>
          <w:tcPr>
            <w:tcW w:w="5386" w:type="dxa"/>
            <w:gridSpan w:val="3"/>
            <w:tcBorders>
              <w:top w:val="nil"/>
              <w:left w:val="nil"/>
              <w:bottom w:val="single" w:sz="4" w:space="0" w:color="auto"/>
              <w:right w:val="nil"/>
            </w:tcBorders>
          </w:tcPr>
          <w:p w14:paraId="62D6A16B" w14:textId="77777777" w:rsidR="00741B83" w:rsidRPr="009B5D69" w:rsidRDefault="00741B83" w:rsidP="00741B83">
            <w:pPr>
              <w:pStyle w:val="ConsPlusNormal"/>
              <w:jc w:val="both"/>
              <w:rPr>
                <w:highlight w:val="cyan"/>
              </w:rPr>
            </w:pPr>
          </w:p>
        </w:tc>
      </w:tr>
      <w:tr w:rsidR="00741B83" w:rsidRPr="00CA19EB" w14:paraId="567F1726" w14:textId="77777777" w:rsidTr="00741B83">
        <w:tblPrEx>
          <w:tblBorders>
            <w:insideH w:val="none" w:sz="0" w:space="0" w:color="auto"/>
          </w:tblBorders>
        </w:tblPrEx>
        <w:tc>
          <w:tcPr>
            <w:tcW w:w="3685" w:type="dxa"/>
            <w:vMerge/>
            <w:tcBorders>
              <w:top w:val="nil"/>
              <w:left w:val="nil"/>
              <w:bottom w:val="nil"/>
              <w:right w:val="nil"/>
            </w:tcBorders>
          </w:tcPr>
          <w:p w14:paraId="6E2EA84B"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0EFB3724" w14:textId="77777777" w:rsidR="00741B83" w:rsidRPr="00CA19EB" w:rsidRDefault="00741B83" w:rsidP="00741B83">
            <w:pPr>
              <w:pStyle w:val="ConsPlusNormal"/>
              <w:jc w:val="both"/>
            </w:pPr>
            <w:r w:rsidRPr="00CA19EB">
              <w:t>(Ф.И.О. физического лица и адрес проживания/наименование организации и ИНН)</w:t>
            </w:r>
          </w:p>
        </w:tc>
      </w:tr>
      <w:tr w:rsidR="00741B83" w:rsidRPr="00CA19EB" w14:paraId="3248971C" w14:textId="77777777" w:rsidTr="00741B83">
        <w:tblPrEx>
          <w:tblBorders>
            <w:insideH w:val="none" w:sz="0" w:space="0" w:color="auto"/>
          </w:tblBorders>
        </w:tblPrEx>
        <w:tc>
          <w:tcPr>
            <w:tcW w:w="3685" w:type="dxa"/>
            <w:vMerge/>
            <w:tcBorders>
              <w:top w:val="nil"/>
              <w:left w:val="nil"/>
              <w:bottom w:val="nil"/>
              <w:right w:val="nil"/>
            </w:tcBorders>
          </w:tcPr>
          <w:p w14:paraId="64A7FA0C" w14:textId="77777777" w:rsidR="00741B83" w:rsidRPr="00CA19EB" w:rsidRDefault="00741B83" w:rsidP="00741B83">
            <w:pPr>
              <w:spacing w:after="1" w:line="0" w:lineRule="atLeast"/>
            </w:pPr>
          </w:p>
        </w:tc>
        <w:tc>
          <w:tcPr>
            <w:tcW w:w="5386" w:type="dxa"/>
            <w:gridSpan w:val="3"/>
            <w:tcBorders>
              <w:top w:val="nil"/>
              <w:left w:val="nil"/>
              <w:bottom w:val="single" w:sz="4" w:space="0" w:color="auto"/>
              <w:right w:val="nil"/>
            </w:tcBorders>
          </w:tcPr>
          <w:p w14:paraId="1B30981F" w14:textId="77777777" w:rsidR="00741B83" w:rsidRPr="00CA19EB" w:rsidRDefault="00741B83" w:rsidP="00741B83">
            <w:pPr>
              <w:pStyle w:val="ConsPlusNormal"/>
              <w:jc w:val="both"/>
            </w:pPr>
          </w:p>
        </w:tc>
      </w:tr>
      <w:tr w:rsidR="00741B83" w:rsidRPr="00CA19EB" w14:paraId="42C95887" w14:textId="77777777" w:rsidTr="00741B83">
        <w:tblPrEx>
          <w:tblBorders>
            <w:insideH w:val="none" w:sz="0" w:space="0" w:color="auto"/>
          </w:tblBorders>
        </w:tblPrEx>
        <w:tc>
          <w:tcPr>
            <w:tcW w:w="3685" w:type="dxa"/>
            <w:vMerge/>
            <w:tcBorders>
              <w:top w:val="nil"/>
              <w:left w:val="nil"/>
              <w:bottom w:val="nil"/>
              <w:right w:val="nil"/>
            </w:tcBorders>
          </w:tcPr>
          <w:p w14:paraId="25D9C957"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2F0DE2FA" w14:textId="77777777" w:rsidR="00741B83" w:rsidRPr="00CA19EB" w:rsidRDefault="00741B83" w:rsidP="00741B83">
            <w:pPr>
              <w:pStyle w:val="ConsPlusNormal"/>
              <w:jc w:val="both"/>
            </w:pPr>
            <w:r w:rsidRPr="00CA19EB">
              <w:t>(Ф.И.О. представителя заявителя и реквизиты доверенности)</w:t>
            </w:r>
          </w:p>
        </w:tc>
      </w:tr>
      <w:tr w:rsidR="00741B83" w:rsidRPr="00CA19EB" w14:paraId="369787D5" w14:textId="77777777" w:rsidTr="00741B83">
        <w:tblPrEx>
          <w:tblBorders>
            <w:insideH w:val="none" w:sz="0" w:space="0" w:color="auto"/>
          </w:tblBorders>
        </w:tblPrEx>
        <w:tc>
          <w:tcPr>
            <w:tcW w:w="3685" w:type="dxa"/>
            <w:vMerge/>
            <w:tcBorders>
              <w:top w:val="nil"/>
              <w:left w:val="nil"/>
              <w:bottom w:val="nil"/>
              <w:right w:val="nil"/>
            </w:tcBorders>
          </w:tcPr>
          <w:p w14:paraId="4156065D" w14:textId="77777777" w:rsidR="00741B83" w:rsidRPr="00CA19EB" w:rsidRDefault="00741B83" w:rsidP="00741B83">
            <w:pPr>
              <w:spacing w:after="1" w:line="0" w:lineRule="atLeast"/>
            </w:pPr>
          </w:p>
        </w:tc>
        <w:tc>
          <w:tcPr>
            <w:tcW w:w="5386" w:type="dxa"/>
            <w:gridSpan w:val="3"/>
            <w:tcBorders>
              <w:top w:val="nil"/>
              <w:left w:val="nil"/>
              <w:bottom w:val="single" w:sz="4" w:space="0" w:color="auto"/>
              <w:right w:val="nil"/>
            </w:tcBorders>
          </w:tcPr>
          <w:p w14:paraId="1C3EF707" w14:textId="77777777" w:rsidR="00741B83" w:rsidRPr="00CA19EB" w:rsidRDefault="00741B83" w:rsidP="00741B83">
            <w:pPr>
              <w:pStyle w:val="ConsPlusNormal"/>
              <w:jc w:val="both"/>
            </w:pPr>
          </w:p>
        </w:tc>
      </w:tr>
      <w:tr w:rsidR="00741B83" w:rsidRPr="00CA19EB" w14:paraId="14571D60" w14:textId="77777777" w:rsidTr="00741B83">
        <w:tblPrEx>
          <w:tblBorders>
            <w:insideH w:val="none" w:sz="0" w:space="0" w:color="auto"/>
          </w:tblBorders>
        </w:tblPrEx>
        <w:tc>
          <w:tcPr>
            <w:tcW w:w="3685" w:type="dxa"/>
            <w:vMerge/>
            <w:tcBorders>
              <w:top w:val="nil"/>
              <w:left w:val="nil"/>
              <w:bottom w:val="nil"/>
              <w:right w:val="nil"/>
            </w:tcBorders>
          </w:tcPr>
          <w:p w14:paraId="6E42CA5F" w14:textId="77777777" w:rsidR="00741B83" w:rsidRPr="00CA19EB" w:rsidRDefault="00741B83" w:rsidP="00741B83">
            <w:pPr>
              <w:spacing w:after="1" w:line="0" w:lineRule="atLeast"/>
            </w:pPr>
          </w:p>
        </w:tc>
        <w:tc>
          <w:tcPr>
            <w:tcW w:w="5386" w:type="dxa"/>
            <w:gridSpan w:val="3"/>
            <w:tcBorders>
              <w:top w:val="single" w:sz="4" w:space="0" w:color="auto"/>
              <w:left w:val="nil"/>
              <w:bottom w:val="nil"/>
              <w:right w:val="nil"/>
            </w:tcBorders>
          </w:tcPr>
          <w:p w14:paraId="135A901B" w14:textId="77777777" w:rsidR="00741B83" w:rsidRPr="00CA19EB" w:rsidRDefault="00741B83" w:rsidP="00741B83">
            <w:pPr>
              <w:pStyle w:val="ConsPlusNormal"/>
              <w:jc w:val="both"/>
            </w:pPr>
            <w:r w:rsidRPr="00CA19EB">
              <w:t>Контактная информация:</w:t>
            </w:r>
          </w:p>
        </w:tc>
      </w:tr>
      <w:tr w:rsidR="00741B83" w:rsidRPr="00CA19EB" w14:paraId="064F318B" w14:textId="77777777" w:rsidTr="00741B83">
        <w:tblPrEx>
          <w:tblBorders>
            <w:insideH w:val="none" w:sz="0" w:space="0" w:color="auto"/>
          </w:tblBorders>
        </w:tblPrEx>
        <w:tc>
          <w:tcPr>
            <w:tcW w:w="3685" w:type="dxa"/>
            <w:vMerge/>
            <w:tcBorders>
              <w:top w:val="nil"/>
              <w:left w:val="nil"/>
              <w:bottom w:val="nil"/>
              <w:right w:val="nil"/>
            </w:tcBorders>
          </w:tcPr>
          <w:p w14:paraId="6D0E9CE0" w14:textId="77777777" w:rsidR="00741B83" w:rsidRPr="00CA19EB" w:rsidRDefault="00741B83" w:rsidP="00741B83">
            <w:pPr>
              <w:spacing w:after="1" w:line="0" w:lineRule="atLeast"/>
            </w:pPr>
          </w:p>
        </w:tc>
        <w:tc>
          <w:tcPr>
            <w:tcW w:w="707" w:type="dxa"/>
            <w:tcBorders>
              <w:top w:val="nil"/>
              <w:left w:val="nil"/>
              <w:bottom w:val="nil"/>
              <w:right w:val="nil"/>
            </w:tcBorders>
          </w:tcPr>
          <w:p w14:paraId="64A535A2" w14:textId="77777777" w:rsidR="00741B83" w:rsidRPr="00CA19EB" w:rsidRDefault="00741B83" w:rsidP="00CA19EB">
            <w:pPr>
              <w:pStyle w:val="ConsPlusNormal"/>
              <w:ind w:firstLine="0"/>
              <w:jc w:val="both"/>
            </w:pPr>
            <w:r w:rsidRPr="00CA19EB">
              <w:t>тел.</w:t>
            </w:r>
          </w:p>
        </w:tc>
        <w:tc>
          <w:tcPr>
            <w:tcW w:w="4679" w:type="dxa"/>
            <w:gridSpan w:val="2"/>
            <w:tcBorders>
              <w:top w:val="nil"/>
              <w:left w:val="nil"/>
              <w:bottom w:val="single" w:sz="4" w:space="0" w:color="auto"/>
              <w:right w:val="nil"/>
            </w:tcBorders>
          </w:tcPr>
          <w:p w14:paraId="31077639" w14:textId="77777777" w:rsidR="00741B83" w:rsidRPr="00CA19EB" w:rsidRDefault="00741B83" w:rsidP="00741B83">
            <w:pPr>
              <w:pStyle w:val="ConsPlusNormal"/>
              <w:jc w:val="both"/>
            </w:pPr>
          </w:p>
        </w:tc>
      </w:tr>
      <w:tr w:rsidR="00741B83" w:rsidRPr="00CA19EB" w14:paraId="01B0FE3D" w14:textId="77777777" w:rsidTr="00741B83">
        <w:tblPrEx>
          <w:tblBorders>
            <w:insideH w:val="none" w:sz="0" w:space="0" w:color="auto"/>
          </w:tblBorders>
        </w:tblPrEx>
        <w:tc>
          <w:tcPr>
            <w:tcW w:w="3685" w:type="dxa"/>
            <w:vMerge/>
            <w:tcBorders>
              <w:top w:val="nil"/>
              <w:left w:val="nil"/>
              <w:bottom w:val="nil"/>
              <w:right w:val="nil"/>
            </w:tcBorders>
          </w:tcPr>
          <w:p w14:paraId="272C43E4" w14:textId="77777777" w:rsidR="00741B83" w:rsidRPr="00CA19EB" w:rsidRDefault="00741B83" w:rsidP="00741B83">
            <w:pPr>
              <w:spacing w:after="1" w:line="0" w:lineRule="atLeast"/>
            </w:pPr>
          </w:p>
        </w:tc>
        <w:tc>
          <w:tcPr>
            <w:tcW w:w="1234" w:type="dxa"/>
            <w:gridSpan w:val="2"/>
            <w:tcBorders>
              <w:top w:val="nil"/>
              <w:left w:val="nil"/>
              <w:bottom w:val="nil"/>
              <w:right w:val="nil"/>
            </w:tcBorders>
          </w:tcPr>
          <w:p w14:paraId="6835439D" w14:textId="77777777" w:rsidR="00741B83" w:rsidRPr="00CA19EB" w:rsidRDefault="00741B83" w:rsidP="00CA19EB">
            <w:pPr>
              <w:pStyle w:val="ConsPlusNormal"/>
              <w:ind w:firstLine="0"/>
              <w:jc w:val="both"/>
            </w:pPr>
            <w:r w:rsidRPr="00CA19EB">
              <w:t>эл. почта</w:t>
            </w:r>
          </w:p>
        </w:tc>
        <w:tc>
          <w:tcPr>
            <w:tcW w:w="4152" w:type="dxa"/>
            <w:tcBorders>
              <w:top w:val="single" w:sz="4" w:space="0" w:color="auto"/>
              <w:left w:val="nil"/>
              <w:bottom w:val="single" w:sz="4" w:space="0" w:color="auto"/>
              <w:right w:val="nil"/>
            </w:tcBorders>
          </w:tcPr>
          <w:p w14:paraId="5E6FCA4E" w14:textId="77777777" w:rsidR="00741B83" w:rsidRPr="00CA19EB" w:rsidRDefault="00741B83" w:rsidP="00741B83">
            <w:pPr>
              <w:pStyle w:val="ConsPlusNormal"/>
              <w:jc w:val="both"/>
            </w:pPr>
          </w:p>
        </w:tc>
      </w:tr>
    </w:tbl>
    <w:p w14:paraId="7E160CD9" w14:textId="77777777" w:rsidR="00741B83" w:rsidRPr="00CA19EB" w:rsidRDefault="00741B83" w:rsidP="00741B83">
      <w:pPr>
        <w:pStyle w:val="ConsPlusNormal"/>
        <w:jc w:val="center"/>
      </w:pPr>
    </w:p>
    <w:p w14:paraId="2EF7E4DC" w14:textId="77777777" w:rsidR="00741B83" w:rsidRPr="00CA19EB" w:rsidRDefault="00741B83" w:rsidP="00741B83">
      <w:pPr>
        <w:ind w:firstLine="709"/>
        <w:jc w:val="center"/>
        <w:rPr>
          <w:strike/>
          <w:color w:val="00B050"/>
          <w:sz w:val="28"/>
          <w:szCs w:val="28"/>
        </w:rPr>
      </w:pPr>
    </w:p>
    <w:p w14:paraId="7713986C" w14:textId="77777777" w:rsidR="00741B83" w:rsidRPr="00CA19EB" w:rsidRDefault="00741B83" w:rsidP="00741B83">
      <w:pPr>
        <w:ind w:firstLine="709"/>
        <w:jc w:val="center"/>
        <w:rPr>
          <w:rFonts w:ascii="Arial" w:hAnsi="Arial" w:cs="Arial"/>
          <w:sz w:val="20"/>
          <w:szCs w:val="20"/>
        </w:rPr>
      </w:pPr>
      <w:r w:rsidRPr="00CA19EB">
        <w:rPr>
          <w:rFonts w:ascii="Arial" w:hAnsi="Arial" w:cs="Arial"/>
          <w:sz w:val="20"/>
          <w:szCs w:val="20"/>
        </w:rPr>
        <w:t xml:space="preserve">РЕШЕНИЕ </w:t>
      </w:r>
    </w:p>
    <w:p w14:paraId="45CB5288" w14:textId="77777777" w:rsidR="00741B83" w:rsidRPr="00CA19EB" w:rsidRDefault="00741B83" w:rsidP="00741B83">
      <w:pPr>
        <w:ind w:firstLine="709"/>
        <w:jc w:val="center"/>
        <w:rPr>
          <w:rFonts w:ascii="Arial" w:hAnsi="Arial" w:cs="Arial"/>
          <w:sz w:val="20"/>
          <w:szCs w:val="20"/>
        </w:rPr>
      </w:pPr>
      <w:r w:rsidRPr="00CA19EB">
        <w:rPr>
          <w:rFonts w:ascii="Arial" w:hAnsi="Arial" w:cs="Arial"/>
          <w:sz w:val="20"/>
          <w:szCs w:val="20"/>
        </w:rPr>
        <w:t xml:space="preserve">об отказе в предоставлении услуги </w:t>
      </w:r>
    </w:p>
    <w:p w14:paraId="242A0971" w14:textId="77777777" w:rsidR="00741B83" w:rsidRPr="00CA19EB" w:rsidRDefault="00741B83" w:rsidP="00741B83">
      <w:pPr>
        <w:ind w:firstLine="709"/>
        <w:jc w:val="center"/>
        <w:rPr>
          <w:rFonts w:ascii="Arial" w:hAnsi="Arial" w:cs="Arial"/>
          <w:sz w:val="20"/>
          <w:szCs w:val="20"/>
        </w:rPr>
      </w:pPr>
    </w:p>
    <w:p w14:paraId="7BB90C50"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На основании поступившего запроса, зарегистрированного_____________№ _________</w:t>
      </w:r>
      <w:proofErr w:type="gramStart"/>
      <w:r w:rsidRPr="00CA19EB">
        <w:rPr>
          <w:rFonts w:ascii="Arial" w:hAnsi="Arial" w:cs="Arial"/>
          <w:sz w:val="20"/>
          <w:szCs w:val="20"/>
        </w:rPr>
        <w:t>_ ,</w:t>
      </w:r>
      <w:proofErr w:type="gramEnd"/>
      <w:r w:rsidRPr="00CA19EB">
        <w:rPr>
          <w:rFonts w:ascii="Arial" w:hAnsi="Arial" w:cs="Arial"/>
          <w:sz w:val="20"/>
          <w:szCs w:val="20"/>
        </w:rPr>
        <w:t xml:space="preserve"> принято решение об отказе в предоставлении услуги по следующим основаниям:__________________________</w:t>
      </w:r>
    </w:p>
    <w:p w14:paraId="051A5838"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_________________________________________________________________________________ </w:t>
      </w:r>
    </w:p>
    <w:p w14:paraId="5EB71942" w14:textId="77777777" w:rsidR="00741B83" w:rsidRPr="00CA19EB" w:rsidRDefault="00741B83" w:rsidP="00741B83">
      <w:pPr>
        <w:ind w:firstLine="709"/>
        <w:jc w:val="both"/>
        <w:rPr>
          <w:rFonts w:ascii="Arial" w:hAnsi="Arial" w:cs="Arial"/>
          <w:sz w:val="20"/>
          <w:szCs w:val="20"/>
        </w:rPr>
      </w:pPr>
    </w:p>
    <w:p w14:paraId="3150ECAB"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Разъяснение причин отказа: </w:t>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r>
      <w:r w:rsidRPr="00CA19EB">
        <w:rPr>
          <w:rFonts w:ascii="Arial" w:hAnsi="Arial" w:cs="Arial"/>
          <w:sz w:val="20"/>
          <w:szCs w:val="20"/>
        </w:rPr>
        <w:softHyphen/>
        <w:t>_____________________________________________________</w:t>
      </w:r>
    </w:p>
    <w:p w14:paraId="089420FC" w14:textId="77777777" w:rsidR="00741B83" w:rsidRPr="00CA19EB" w:rsidRDefault="00741B83" w:rsidP="00741B83">
      <w:pPr>
        <w:ind w:firstLine="709"/>
        <w:jc w:val="both"/>
        <w:rPr>
          <w:rFonts w:ascii="Arial" w:hAnsi="Arial" w:cs="Arial"/>
          <w:sz w:val="20"/>
          <w:szCs w:val="20"/>
        </w:rPr>
      </w:pPr>
    </w:p>
    <w:p w14:paraId="35C21440"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18FB7A2" w14:textId="77777777" w:rsidR="00741B83" w:rsidRPr="00CA19EB" w:rsidRDefault="00741B83" w:rsidP="00741B83">
      <w:pPr>
        <w:ind w:firstLine="709"/>
        <w:jc w:val="both"/>
        <w:rPr>
          <w:rFonts w:ascii="Arial" w:hAnsi="Arial" w:cs="Arial"/>
          <w:sz w:val="20"/>
          <w:szCs w:val="20"/>
        </w:rPr>
      </w:pPr>
    </w:p>
    <w:p w14:paraId="3184C0A2" w14:textId="77777777" w:rsidR="00741B83" w:rsidRPr="00CA19EB" w:rsidRDefault="00741B83" w:rsidP="00741B83">
      <w:pPr>
        <w:ind w:firstLine="709"/>
        <w:jc w:val="both"/>
        <w:rPr>
          <w:rFonts w:ascii="Arial" w:hAnsi="Arial" w:cs="Arial"/>
          <w:sz w:val="20"/>
          <w:szCs w:val="20"/>
        </w:rPr>
      </w:pPr>
      <w:r w:rsidRPr="00CA19EB">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4CDEC737" w14:textId="77777777" w:rsidR="00741B83" w:rsidRPr="00CA19EB" w:rsidRDefault="00741B83" w:rsidP="00741B83">
      <w:pPr>
        <w:ind w:firstLine="709"/>
        <w:jc w:val="both"/>
        <w:rPr>
          <w:rFonts w:ascii="Arial" w:hAnsi="Arial" w:cs="Arial"/>
          <w:sz w:val="20"/>
          <w:szCs w:val="20"/>
        </w:rPr>
      </w:pPr>
    </w:p>
    <w:p w14:paraId="198D63F2" w14:textId="77777777" w:rsidR="00741B83" w:rsidRPr="00741B83" w:rsidRDefault="00741B83" w:rsidP="00741B83">
      <w:pPr>
        <w:ind w:firstLine="709"/>
        <w:jc w:val="both"/>
        <w:rPr>
          <w:rFonts w:ascii="Arial" w:hAnsi="Arial" w:cs="Arial"/>
          <w:sz w:val="20"/>
          <w:szCs w:val="20"/>
        </w:rPr>
      </w:pPr>
      <w:r w:rsidRPr="00CA19EB">
        <w:rPr>
          <w:rFonts w:ascii="Arial" w:hAnsi="Arial" w:cs="Arial"/>
          <w:sz w:val="20"/>
          <w:szCs w:val="20"/>
        </w:rPr>
        <w:t>Должностное лицо (подпись, инициалы, фамилия)</w:t>
      </w:r>
      <w:r w:rsidRPr="00CA19EB">
        <w:rPr>
          <w:rFonts w:ascii="Arial" w:hAnsi="Arial" w:cs="Arial"/>
          <w:sz w:val="20"/>
          <w:szCs w:val="20"/>
        </w:rPr>
        <w:softHyphen/>
        <w:t>__________Дата____________</w:t>
      </w:r>
    </w:p>
    <w:p w14:paraId="60400205" w14:textId="77777777" w:rsidR="00CA19EB" w:rsidRDefault="00CA19EB" w:rsidP="00E050EE">
      <w:pPr>
        <w:ind w:firstLine="709"/>
        <w:jc w:val="right"/>
        <w:rPr>
          <w:rFonts w:eastAsia="Calibri"/>
          <w:sz w:val="20"/>
          <w:szCs w:val="20"/>
        </w:rPr>
      </w:pPr>
    </w:p>
    <w:p w14:paraId="129A621F" w14:textId="77777777" w:rsidR="00CA19EB" w:rsidRDefault="00CA19EB" w:rsidP="00E050EE">
      <w:pPr>
        <w:ind w:firstLine="709"/>
        <w:jc w:val="right"/>
        <w:rPr>
          <w:rFonts w:eastAsia="Calibri"/>
          <w:sz w:val="20"/>
          <w:szCs w:val="20"/>
        </w:rPr>
      </w:pPr>
    </w:p>
    <w:p w14:paraId="47B2ECBE" w14:textId="77777777" w:rsidR="00CA19EB" w:rsidRDefault="00CA19EB" w:rsidP="00E050EE">
      <w:pPr>
        <w:ind w:firstLine="709"/>
        <w:jc w:val="right"/>
        <w:rPr>
          <w:rFonts w:eastAsia="Calibri"/>
          <w:sz w:val="20"/>
          <w:szCs w:val="20"/>
        </w:rPr>
      </w:pPr>
    </w:p>
    <w:p w14:paraId="363118AE" w14:textId="77777777" w:rsidR="00CA19EB" w:rsidRDefault="00CA19EB" w:rsidP="00E050EE">
      <w:pPr>
        <w:ind w:firstLine="709"/>
        <w:jc w:val="right"/>
        <w:rPr>
          <w:rFonts w:eastAsia="Calibri"/>
          <w:sz w:val="20"/>
          <w:szCs w:val="20"/>
        </w:rPr>
      </w:pPr>
    </w:p>
    <w:p w14:paraId="148C9505" w14:textId="77777777" w:rsidR="00CA19EB" w:rsidRDefault="00CA19EB" w:rsidP="00E050EE">
      <w:pPr>
        <w:ind w:firstLine="709"/>
        <w:jc w:val="right"/>
        <w:rPr>
          <w:rFonts w:eastAsia="Calibri"/>
          <w:sz w:val="20"/>
          <w:szCs w:val="20"/>
        </w:rPr>
      </w:pPr>
    </w:p>
    <w:p w14:paraId="703D9111" w14:textId="77777777" w:rsidR="00CA19EB" w:rsidRDefault="00CA19EB" w:rsidP="00E050EE">
      <w:pPr>
        <w:ind w:firstLine="709"/>
        <w:jc w:val="right"/>
        <w:rPr>
          <w:rFonts w:eastAsia="Calibri"/>
          <w:sz w:val="20"/>
          <w:szCs w:val="20"/>
        </w:rPr>
      </w:pPr>
    </w:p>
    <w:p w14:paraId="04F3387C" w14:textId="77777777" w:rsidR="00CA19EB" w:rsidRDefault="00CA19EB" w:rsidP="00E050EE">
      <w:pPr>
        <w:ind w:firstLine="709"/>
        <w:jc w:val="right"/>
        <w:rPr>
          <w:rFonts w:eastAsia="Calibri"/>
          <w:sz w:val="20"/>
          <w:szCs w:val="20"/>
        </w:rPr>
      </w:pPr>
    </w:p>
    <w:p w14:paraId="01CA918B" w14:textId="77777777" w:rsidR="00CA19EB" w:rsidRDefault="00CA19EB" w:rsidP="00E050EE">
      <w:pPr>
        <w:ind w:firstLine="709"/>
        <w:jc w:val="right"/>
        <w:rPr>
          <w:rFonts w:eastAsia="Calibri"/>
          <w:sz w:val="20"/>
          <w:szCs w:val="20"/>
        </w:rPr>
      </w:pPr>
    </w:p>
    <w:p w14:paraId="533E2037" w14:textId="77777777" w:rsidR="00CA19EB" w:rsidRDefault="00CA19EB" w:rsidP="00E050EE">
      <w:pPr>
        <w:ind w:firstLine="709"/>
        <w:jc w:val="right"/>
        <w:rPr>
          <w:rFonts w:eastAsia="Calibri"/>
          <w:sz w:val="20"/>
          <w:szCs w:val="20"/>
        </w:rPr>
      </w:pPr>
    </w:p>
    <w:p w14:paraId="1166C9F5" w14:textId="77777777" w:rsidR="00CA19EB" w:rsidRDefault="00CA19EB" w:rsidP="00E050EE">
      <w:pPr>
        <w:ind w:firstLine="709"/>
        <w:jc w:val="right"/>
        <w:rPr>
          <w:rFonts w:eastAsia="Calibri"/>
          <w:sz w:val="20"/>
          <w:szCs w:val="20"/>
        </w:rPr>
      </w:pPr>
    </w:p>
    <w:p w14:paraId="2F5E7CAB" w14:textId="77777777" w:rsidR="00CA19EB" w:rsidRDefault="00CA19EB" w:rsidP="00E050EE">
      <w:pPr>
        <w:ind w:firstLine="709"/>
        <w:jc w:val="right"/>
        <w:rPr>
          <w:rFonts w:eastAsia="Calibri"/>
          <w:sz w:val="20"/>
          <w:szCs w:val="20"/>
        </w:rPr>
      </w:pPr>
    </w:p>
    <w:p w14:paraId="56E17C98" w14:textId="77777777" w:rsidR="00CA19EB" w:rsidRDefault="00CA19EB" w:rsidP="00E050EE">
      <w:pPr>
        <w:ind w:firstLine="709"/>
        <w:jc w:val="right"/>
        <w:rPr>
          <w:rFonts w:eastAsia="Calibri"/>
          <w:sz w:val="20"/>
          <w:szCs w:val="20"/>
        </w:rPr>
      </w:pPr>
    </w:p>
    <w:p w14:paraId="2375B035" w14:textId="77777777" w:rsidR="00CA19EB" w:rsidRDefault="00CA19EB" w:rsidP="00E050EE">
      <w:pPr>
        <w:ind w:firstLine="709"/>
        <w:jc w:val="right"/>
        <w:rPr>
          <w:rFonts w:eastAsia="Calibri"/>
          <w:sz w:val="20"/>
          <w:szCs w:val="20"/>
        </w:rPr>
      </w:pPr>
    </w:p>
    <w:p w14:paraId="74F5A4B0" w14:textId="77777777" w:rsidR="00CA19EB" w:rsidRDefault="00CA19EB" w:rsidP="00E050EE">
      <w:pPr>
        <w:ind w:firstLine="709"/>
        <w:jc w:val="right"/>
        <w:rPr>
          <w:rFonts w:eastAsia="Calibri"/>
          <w:sz w:val="20"/>
          <w:szCs w:val="20"/>
        </w:rPr>
      </w:pPr>
    </w:p>
    <w:p w14:paraId="0EBBE010" w14:textId="77777777" w:rsidR="00CA19EB" w:rsidRDefault="00CA19EB" w:rsidP="00E050EE">
      <w:pPr>
        <w:ind w:firstLine="709"/>
        <w:jc w:val="right"/>
        <w:rPr>
          <w:rFonts w:eastAsia="Calibri"/>
          <w:sz w:val="20"/>
          <w:szCs w:val="20"/>
        </w:rPr>
      </w:pPr>
    </w:p>
    <w:p w14:paraId="588F7D7C" w14:textId="77777777" w:rsidR="00CA19EB" w:rsidRDefault="00CA19EB" w:rsidP="00E050EE">
      <w:pPr>
        <w:ind w:firstLine="709"/>
        <w:jc w:val="right"/>
        <w:rPr>
          <w:rFonts w:eastAsia="Calibri"/>
          <w:sz w:val="20"/>
          <w:szCs w:val="20"/>
        </w:rPr>
      </w:pPr>
    </w:p>
    <w:p w14:paraId="13CDD651" w14:textId="77777777" w:rsidR="00CA19EB" w:rsidRDefault="00CA19EB" w:rsidP="00E050EE">
      <w:pPr>
        <w:ind w:firstLine="709"/>
        <w:jc w:val="right"/>
        <w:rPr>
          <w:rFonts w:eastAsia="Calibri"/>
          <w:sz w:val="20"/>
          <w:szCs w:val="20"/>
        </w:rPr>
      </w:pPr>
    </w:p>
    <w:p w14:paraId="5AA393DA" w14:textId="77777777" w:rsidR="007131DB" w:rsidRPr="00F82FA0" w:rsidRDefault="007131DB" w:rsidP="00E050EE">
      <w:pPr>
        <w:ind w:firstLine="709"/>
        <w:jc w:val="right"/>
        <w:rPr>
          <w:rFonts w:eastAsia="Calibri"/>
          <w:sz w:val="20"/>
          <w:szCs w:val="20"/>
        </w:rPr>
      </w:pPr>
      <w:r w:rsidRPr="00F82FA0">
        <w:rPr>
          <w:rFonts w:eastAsia="Calibri"/>
          <w:sz w:val="20"/>
          <w:szCs w:val="20"/>
        </w:rPr>
        <w:lastRenderedPageBreak/>
        <w:t>Приложен</w:t>
      </w:r>
      <w:r w:rsidR="00BF69BC">
        <w:rPr>
          <w:rFonts w:eastAsia="Calibri"/>
          <w:sz w:val="20"/>
          <w:szCs w:val="20"/>
        </w:rPr>
        <w:t>ие №</w:t>
      </w:r>
      <w:r w:rsidR="00CA19EB">
        <w:rPr>
          <w:rFonts w:eastAsia="Calibri"/>
          <w:sz w:val="20"/>
          <w:szCs w:val="20"/>
        </w:rPr>
        <w:t>7</w:t>
      </w:r>
    </w:p>
    <w:p w14:paraId="506BF566" w14:textId="77777777" w:rsidR="007131DB" w:rsidRPr="00F26724" w:rsidRDefault="007131DB" w:rsidP="007131DB">
      <w:pPr>
        <w:tabs>
          <w:tab w:val="left" w:pos="142"/>
          <w:tab w:val="left" w:pos="284"/>
        </w:tabs>
        <w:jc w:val="right"/>
        <w:rPr>
          <w:sz w:val="20"/>
          <w:szCs w:val="20"/>
        </w:rPr>
      </w:pPr>
      <w:r w:rsidRPr="00F26724">
        <w:rPr>
          <w:sz w:val="20"/>
          <w:szCs w:val="20"/>
        </w:rPr>
        <w:t xml:space="preserve">к Административному регламенту </w:t>
      </w:r>
    </w:p>
    <w:p w14:paraId="58B236C6" w14:textId="77777777" w:rsidR="007131DB" w:rsidRPr="00F26724" w:rsidRDefault="007131DB" w:rsidP="007131DB">
      <w:pPr>
        <w:tabs>
          <w:tab w:val="left" w:pos="142"/>
          <w:tab w:val="left" w:pos="284"/>
        </w:tabs>
        <w:jc w:val="center"/>
        <w:rPr>
          <w:sz w:val="20"/>
          <w:szCs w:val="20"/>
        </w:rPr>
      </w:pPr>
      <w:r w:rsidRPr="00F26724">
        <w:rPr>
          <w:bCs/>
          <w:sz w:val="20"/>
          <w:szCs w:val="20"/>
        </w:rPr>
        <w:t xml:space="preserve">                                                                                                                             по предоставлению </w:t>
      </w:r>
      <w:r w:rsidRPr="004B40F2">
        <w:rPr>
          <w:rFonts w:eastAsia="Calibri"/>
          <w:sz w:val="20"/>
          <w:szCs w:val="28"/>
        </w:rPr>
        <w:t>муниципальной</w:t>
      </w:r>
      <w:r w:rsidRPr="004B40F2">
        <w:rPr>
          <w:sz w:val="14"/>
          <w:szCs w:val="20"/>
        </w:rPr>
        <w:t xml:space="preserve"> </w:t>
      </w:r>
      <w:r w:rsidRPr="00F26724">
        <w:rPr>
          <w:bCs/>
          <w:sz w:val="20"/>
          <w:szCs w:val="20"/>
        </w:rPr>
        <w:t xml:space="preserve">услуги </w:t>
      </w:r>
    </w:p>
    <w:p w14:paraId="47EC3946" w14:textId="77777777" w:rsidR="007131DB" w:rsidRDefault="00BF69BC" w:rsidP="007131DB">
      <w:pPr>
        <w:tabs>
          <w:tab w:val="left" w:pos="142"/>
          <w:tab w:val="left" w:pos="284"/>
        </w:tabs>
        <w:jc w:val="right"/>
        <w:rPr>
          <w:rFonts w:eastAsia="Calibri"/>
          <w:sz w:val="20"/>
          <w:szCs w:val="28"/>
        </w:rPr>
      </w:pPr>
      <w:r>
        <w:rPr>
          <w:bCs/>
          <w:sz w:val="14"/>
          <w:szCs w:val="20"/>
        </w:rPr>
        <w:t>«</w:t>
      </w:r>
      <w:r w:rsidR="007131DB" w:rsidRPr="004B40F2">
        <w:rPr>
          <w:rFonts w:eastAsia="Calibri"/>
          <w:sz w:val="20"/>
          <w:szCs w:val="28"/>
        </w:rPr>
        <w:t xml:space="preserve">Выдача разрешений на установку и эксплуатацию </w:t>
      </w:r>
    </w:p>
    <w:p w14:paraId="4C5E091F" w14:textId="77777777" w:rsidR="00BF69BC" w:rsidRDefault="007131DB" w:rsidP="007131DB">
      <w:pPr>
        <w:ind w:firstLine="709"/>
        <w:jc w:val="right"/>
        <w:rPr>
          <w:rFonts w:eastAsia="Calibri"/>
          <w:sz w:val="20"/>
          <w:szCs w:val="28"/>
        </w:rPr>
      </w:pPr>
      <w:r w:rsidRPr="004B40F2">
        <w:rPr>
          <w:rFonts w:eastAsia="Calibri"/>
          <w:sz w:val="20"/>
          <w:szCs w:val="28"/>
        </w:rPr>
        <w:t>реклам</w:t>
      </w:r>
      <w:r w:rsidR="00BF69BC">
        <w:rPr>
          <w:rFonts w:eastAsia="Calibri"/>
          <w:sz w:val="20"/>
          <w:szCs w:val="28"/>
        </w:rPr>
        <w:t xml:space="preserve">ных конструкций на территории </w:t>
      </w:r>
    </w:p>
    <w:p w14:paraId="4E90CA2B" w14:textId="77777777" w:rsidR="00BF69BC" w:rsidRDefault="00BF69BC" w:rsidP="007131DB">
      <w:pPr>
        <w:ind w:firstLine="709"/>
        <w:jc w:val="right"/>
        <w:rPr>
          <w:rFonts w:eastAsia="Calibri"/>
          <w:sz w:val="20"/>
          <w:szCs w:val="28"/>
        </w:rPr>
      </w:pPr>
      <w:r>
        <w:rPr>
          <w:rFonts w:eastAsia="Calibri"/>
          <w:sz w:val="20"/>
          <w:szCs w:val="28"/>
        </w:rPr>
        <w:t>муниципального образования</w:t>
      </w:r>
    </w:p>
    <w:p w14:paraId="23A8C0A5" w14:textId="77777777" w:rsidR="00BF69BC" w:rsidRDefault="007131DB" w:rsidP="007131DB">
      <w:pPr>
        <w:ind w:firstLine="709"/>
        <w:jc w:val="right"/>
        <w:rPr>
          <w:rFonts w:eastAsia="Calibri"/>
          <w:sz w:val="20"/>
          <w:szCs w:val="28"/>
        </w:rPr>
      </w:pPr>
      <w:r w:rsidRPr="004B40F2">
        <w:rPr>
          <w:rFonts w:eastAsia="Calibri"/>
          <w:sz w:val="20"/>
          <w:szCs w:val="28"/>
        </w:rPr>
        <w:t xml:space="preserve"> </w:t>
      </w:r>
      <w:r w:rsidR="007006F9">
        <w:rPr>
          <w:rFonts w:eastAsia="Calibri"/>
          <w:sz w:val="20"/>
          <w:szCs w:val="28"/>
        </w:rPr>
        <w:t>Ломоносовский муниципальный район</w:t>
      </w:r>
    </w:p>
    <w:p w14:paraId="1BF3386F" w14:textId="77777777" w:rsidR="007131DB" w:rsidRDefault="00BF69BC" w:rsidP="007131DB">
      <w:pPr>
        <w:ind w:firstLine="709"/>
        <w:jc w:val="right"/>
        <w:rPr>
          <w:sz w:val="14"/>
          <w:szCs w:val="20"/>
        </w:rPr>
      </w:pPr>
      <w:r>
        <w:rPr>
          <w:rFonts w:eastAsia="Calibri"/>
          <w:sz w:val="20"/>
          <w:szCs w:val="28"/>
        </w:rPr>
        <w:t>Ленинградской области»</w:t>
      </w:r>
      <w:r w:rsidR="007131DB" w:rsidRPr="004B40F2">
        <w:rPr>
          <w:sz w:val="20"/>
          <w:szCs w:val="28"/>
        </w:rPr>
        <w:t xml:space="preserve"> </w:t>
      </w:r>
      <w:r w:rsidR="007131DB" w:rsidRPr="004B40F2">
        <w:rPr>
          <w:sz w:val="14"/>
          <w:szCs w:val="20"/>
        </w:rPr>
        <w:t xml:space="preserve"> </w:t>
      </w:r>
    </w:p>
    <w:p w14:paraId="5CC8C088" w14:textId="77777777" w:rsidR="007131DB" w:rsidRDefault="007131DB" w:rsidP="007131DB">
      <w:pPr>
        <w:ind w:firstLine="709"/>
        <w:jc w:val="right"/>
        <w:rPr>
          <w:sz w:val="14"/>
          <w:szCs w:val="20"/>
        </w:rPr>
      </w:pPr>
    </w:p>
    <w:p w14:paraId="1C8F02D1" w14:textId="77777777" w:rsidR="007131DB" w:rsidRDefault="007131DB" w:rsidP="007131DB">
      <w:pPr>
        <w:ind w:firstLine="709"/>
        <w:jc w:val="right"/>
        <w:rPr>
          <w:sz w:val="14"/>
          <w:szCs w:val="20"/>
        </w:rPr>
      </w:pPr>
    </w:p>
    <w:p w14:paraId="356BC47F" w14:textId="77777777" w:rsidR="007131DB" w:rsidRDefault="007131DB" w:rsidP="007131DB">
      <w:pPr>
        <w:ind w:firstLine="709"/>
        <w:jc w:val="right"/>
        <w:rPr>
          <w:sz w:val="14"/>
          <w:szCs w:val="20"/>
        </w:rPr>
      </w:pPr>
    </w:p>
    <w:p w14:paraId="025E1B4D" w14:textId="77777777" w:rsidR="007131DB" w:rsidRDefault="007131DB" w:rsidP="007131DB">
      <w:pPr>
        <w:ind w:firstLine="709"/>
        <w:jc w:val="right"/>
        <w:rPr>
          <w:sz w:val="14"/>
          <w:szCs w:val="20"/>
        </w:rPr>
      </w:pPr>
    </w:p>
    <w:p w14:paraId="6F4A004F" w14:textId="77777777" w:rsidR="007131DB" w:rsidRDefault="007131DB" w:rsidP="007131DB">
      <w:pPr>
        <w:ind w:firstLine="709"/>
        <w:jc w:val="right"/>
        <w:rPr>
          <w:sz w:val="14"/>
          <w:szCs w:val="20"/>
        </w:rPr>
      </w:pPr>
    </w:p>
    <w:p w14:paraId="04FABE68" w14:textId="77777777" w:rsidR="007131DB" w:rsidRDefault="007131DB" w:rsidP="007131DB">
      <w:pPr>
        <w:ind w:firstLine="709"/>
        <w:jc w:val="right"/>
        <w:rPr>
          <w:sz w:val="14"/>
          <w:szCs w:val="20"/>
        </w:rPr>
      </w:pPr>
    </w:p>
    <w:p w14:paraId="22674EF6" w14:textId="77777777" w:rsidR="007131DB" w:rsidRDefault="007131DB" w:rsidP="007131DB">
      <w:pPr>
        <w:ind w:firstLine="709"/>
        <w:jc w:val="right"/>
        <w:rPr>
          <w:sz w:val="14"/>
          <w:szCs w:val="20"/>
        </w:rPr>
      </w:pPr>
    </w:p>
    <w:p w14:paraId="704CE92A" w14:textId="77777777" w:rsidR="007131DB" w:rsidRDefault="007131DB" w:rsidP="007131DB">
      <w:pPr>
        <w:ind w:firstLine="709"/>
        <w:jc w:val="right"/>
        <w:rPr>
          <w:sz w:val="14"/>
          <w:szCs w:val="20"/>
        </w:rPr>
      </w:pPr>
    </w:p>
    <w:p w14:paraId="5199DA21" w14:textId="77777777" w:rsidR="007131DB" w:rsidRDefault="007131DB" w:rsidP="007131DB">
      <w:pPr>
        <w:ind w:firstLine="709"/>
        <w:jc w:val="right"/>
        <w:rPr>
          <w:sz w:val="14"/>
          <w:szCs w:val="20"/>
        </w:rPr>
      </w:pPr>
    </w:p>
    <w:p w14:paraId="16521728" w14:textId="77777777" w:rsidR="007131DB" w:rsidRDefault="007131DB" w:rsidP="007131DB">
      <w:pPr>
        <w:ind w:firstLine="709"/>
        <w:jc w:val="right"/>
        <w:rPr>
          <w:sz w:val="14"/>
          <w:szCs w:val="20"/>
        </w:rPr>
      </w:pPr>
    </w:p>
    <w:p w14:paraId="664F13F9" w14:textId="77777777" w:rsidR="007131DB" w:rsidRDefault="007131DB" w:rsidP="007131DB">
      <w:pPr>
        <w:ind w:firstLine="709"/>
        <w:jc w:val="right"/>
        <w:rPr>
          <w:sz w:val="14"/>
          <w:szCs w:val="20"/>
        </w:rPr>
      </w:pPr>
    </w:p>
    <w:p w14:paraId="02BE2B60" w14:textId="77777777" w:rsidR="007131DB" w:rsidRDefault="007131DB" w:rsidP="007131DB">
      <w:pPr>
        <w:ind w:firstLine="709"/>
        <w:jc w:val="right"/>
        <w:rPr>
          <w:sz w:val="14"/>
          <w:szCs w:val="20"/>
        </w:rPr>
      </w:pPr>
    </w:p>
    <w:p w14:paraId="5492B546" w14:textId="77777777" w:rsidR="000175E7" w:rsidRDefault="000175E7" w:rsidP="000175E7">
      <w:pPr>
        <w:autoSpaceDE w:val="0"/>
        <w:autoSpaceDN w:val="0"/>
        <w:jc w:val="center"/>
        <w:rPr>
          <w:b/>
          <w:bCs/>
          <w:sz w:val="28"/>
          <w:szCs w:val="28"/>
        </w:rPr>
      </w:pPr>
      <w:r>
        <w:rPr>
          <w:b/>
          <w:bCs/>
          <w:sz w:val="28"/>
          <w:szCs w:val="28"/>
        </w:rPr>
        <w:t>Паспорт рекламной конструкции</w:t>
      </w:r>
    </w:p>
    <w:p w14:paraId="1B412F80" w14:textId="77777777" w:rsidR="000175E7" w:rsidRDefault="000175E7" w:rsidP="000175E7">
      <w:pPr>
        <w:autoSpaceDE w:val="0"/>
        <w:autoSpaceDN w:val="0"/>
        <w:jc w:val="center"/>
        <w:rPr>
          <w:b/>
          <w:bCs/>
          <w:sz w:val="28"/>
          <w:szCs w:val="28"/>
        </w:rPr>
      </w:pPr>
      <w:r>
        <w:rPr>
          <w:b/>
          <w:bCs/>
          <w:sz w:val="28"/>
          <w:szCs w:val="28"/>
        </w:rPr>
        <w:t>__________________________________________________________________</w:t>
      </w:r>
    </w:p>
    <w:p w14:paraId="2EC80FA7" w14:textId="77777777" w:rsidR="000175E7" w:rsidRDefault="000175E7" w:rsidP="000175E7">
      <w:pPr>
        <w:autoSpaceDE w:val="0"/>
        <w:autoSpaceDN w:val="0"/>
        <w:jc w:val="center"/>
        <w:rPr>
          <w:b/>
          <w:bCs/>
          <w:sz w:val="28"/>
          <w:szCs w:val="28"/>
        </w:rPr>
      </w:pPr>
    </w:p>
    <w:p w14:paraId="4C0D3E74" w14:textId="77777777" w:rsidR="000175E7" w:rsidRPr="00B367D8" w:rsidRDefault="000175E7" w:rsidP="000175E7">
      <w:pPr>
        <w:autoSpaceDE w:val="0"/>
        <w:autoSpaceDN w:val="0"/>
        <w:jc w:val="center"/>
        <w:rPr>
          <w:b/>
          <w:bCs/>
          <w:sz w:val="28"/>
          <w:szCs w:val="28"/>
        </w:rPr>
      </w:pPr>
      <w:r w:rsidRPr="00B367D8">
        <w:rPr>
          <w:b/>
          <w:bCs/>
          <w:sz w:val="28"/>
          <w:szCs w:val="28"/>
        </w:rPr>
        <w:t xml:space="preserve">МУНИЦИПАЛЬНОЕ ОБРАЗОВАНИЕ </w:t>
      </w:r>
    </w:p>
    <w:p w14:paraId="3321B83D" w14:textId="77777777" w:rsidR="000175E7" w:rsidRPr="00B367D8" w:rsidRDefault="000175E7" w:rsidP="000175E7">
      <w:pPr>
        <w:autoSpaceDE w:val="0"/>
        <w:autoSpaceDN w:val="0"/>
        <w:jc w:val="center"/>
        <w:rPr>
          <w:b/>
          <w:bCs/>
          <w:sz w:val="28"/>
          <w:szCs w:val="28"/>
        </w:rPr>
      </w:pPr>
      <w:r>
        <w:rPr>
          <w:b/>
          <w:bCs/>
          <w:sz w:val="28"/>
          <w:szCs w:val="28"/>
        </w:rPr>
        <w:t>ЛОМОНОСОВСКИЙ МУНИЦИПАЛЬНЫЙ РАЙОН</w:t>
      </w:r>
    </w:p>
    <w:p w14:paraId="2FA5DCAB" w14:textId="77777777" w:rsidR="000175E7" w:rsidRPr="00B367D8" w:rsidRDefault="000175E7" w:rsidP="000175E7">
      <w:pPr>
        <w:autoSpaceDE w:val="0"/>
        <w:autoSpaceDN w:val="0"/>
        <w:jc w:val="center"/>
        <w:rPr>
          <w:b/>
          <w:bCs/>
          <w:sz w:val="28"/>
          <w:szCs w:val="28"/>
        </w:rPr>
      </w:pPr>
      <w:r w:rsidRPr="00B367D8">
        <w:rPr>
          <w:b/>
          <w:bCs/>
          <w:sz w:val="28"/>
          <w:szCs w:val="28"/>
        </w:rPr>
        <w:t>ЛЕНИНГРАДСКОЙ ОБЛАСТИ</w:t>
      </w:r>
    </w:p>
    <w:p w14:paraId="090F642A" w14:textId="77777777" w:rsidR="000175E7" w:rsidRPr="00815D30" w:rsidRDefault="000175E7" w:rsidP="000175E7">
      <w:pPr>
        <w:autoSpaceDE w:val="0"/>
        <w:autoSpaceDN w:val="0"/>
        <w:rPr>
          <w:b/>
          <w:sz w:val="16"/>
          <w:szCs w:val="16"/>
        </w:rPr>
      </w:pPr>
      <w:r w:rsidRPr="00815D30">
        <w:rPr>
          <w:b/>
          <w:bCs/>
        </w:rPr>
        <w:t>_____________________________________________________________________________</w:t>
      </w:r>
    </w:p>
    <w:p w14:paraId="2E826325" w14:textId="77777777" w:rsidR="000175E7" w:rsidRPr="00B367D8" w:rsidRDefault="000175E7" w:rsidP="000175E7">
      <w:pPr>
        <w:autoSpaceDE w:val="0"/>
        <w:autoSpaceDN w:val="0"/>
        <w:rPr>
          <w:sz w:val="16"/>
          <w:szCs w:val="16"/>
        </w:rPr>
      </w:pPr>
    </w:p>
    <w:p w14:paraId="5B224BA5" w14:textId="77777777" w:rsidR="000175E7" w:rsidRPr="00B367D8" w:rsidRDefault="000175E7" w:rsidP="000175E7">
      <w:pPr>
        <w:autoSpaceDE w:val="0"/>
        <w:autoSpaceDN w:val="0"/>
        <w:jc w:val="center"/>
        <w:rPr>
          <w:b/>
          <w:bCs/>
          <w:sz w:val="16"/>
          <w:szCs w:val="16"/>
        </w:rPr>
      </w:pPr>
    </w:p>
    <w:p w14:paraId="4DBCE48A" w14:textId="77777777" w:rsidR="000175E7" w:rsidRPr="00B367D8" w:rsidRDefault="000175E7" w:rsidP="000175E7">
      <w:pPr>
        <w:autoSpaceDE w:val="0"/>
        <w:autoSpaceDN w:val="0"/>
        <w:jc w:val="center"/>
        <w:rPr>
          <w:b/>
          <w:bCs/>
          <w:sz w:val="16"/>
          <w:szCs w:val="16"/>
        </w:rPr>
      </w:pPr>
    </w:p>
    <w:p w14:paraId="629855AD" w14:textId="77777777" w:rsidR="000175E7" w:rsidRPr="00B367D8" w:rsidRDefault="000175E7" w:rsidP="000175E7">
      <w:pPr>
        <w:autoSpaceDE w:val="0"/>
        <w:autoSpaceDN w:val="0"/>
        <w:jc w:val="center"/>
        <w:rPr>
          <w:b/>
          <w:bCs/>
          <w:sz w:val="44"/>
          <w:szCs w:val="44"/>
        </w:rPr>
      </w:pPr>
      <w:r>
        <w:rPr>
          <w:b/>
          <w:bCs/>
          <w:sz w:val="44"/>
          <w:szCs w:val="44"/>
        </w:rPr>
        <w:t>ПАСПОРТ</w:t>
      </w:r>
      <w:r>
        <w:rPr>
          <w:b/>
          <w:bCs/>
          <w:sz w:val="44"/>
          <w:szCs w:val="44"/>
        </w:rPr>
        <w:br/>
        <w:t xml:space="preserve">РЕКЛАМНОЙ </w:t>
      </w:r>
      <w:r w:rsidRPr="00B367D8">
        <w:rPr>
          <w:b/>
          <w:bCs/>
          <w:sz w:val="44"/>
          <w:szCs w:val="44"/>
        </w:rPr>
        <w:t>К</w:t>
      </w:r>
      <w:r>
        <w:rPr>
          <w:b/>
          <w:bCs/>
          <w:sz w:val="44"/>
          <w:szCs w:val="44"/>
        </w:rPr>
        <w:t>ОНСТРУКЦИИ</w:t>
      </w:r>
    </w:p>
    <w:p w14:paraId="091BBBFF" w14:textId="77777777" w:rsidR="000175E7" w:rsidRPr="00B367D8" w:rsidRDefault="000175E7" w:rsidP="000175E7">
      <w:pPr>
        <w:autoSpaceDE w:val="0"/>
        <w:autoSpaceDN w:val="0"/>
        <w:jc w:val="center"/>
        <w:rPr>
          <w:b/>
          <w:bCs/>
          <w:sz w:val="28"/>
          <w:szCs w:val="28"/>
        </w:rPr>
      </w:pPr>
    </w:p>
    <w:p w14:paraId="0807D991" w14:textId="77777777" w:rsidR="000175E7" w:rsidRPr="00815D30" w:rsidRDefault="000175E7" w:rsidP="000175E7">
      <w:pPr>
        <w:autoSpaceDE w:val="0"/>
        <w:autoSpaceDN w:val="0"/>
        <w:jc w:val="center"/>
        <w:rPr>
          <w:b/>
          <w:sz w:val="28"/>
          <w:szCs w:val="28"/>
        </w:rPr>
      </w:pPr>
      <w:r>
        <w:rPr>
          <w:b/>
          <w:sz w:val="28"/>
          <w:szCs w:val="28"/>
        </w:rPr>
        <w:t>Паспорт зарегистрирован</w:t>
      </w:r>
    </w:p>
    <w:p w14:paraId="30323E6F" w14:textId="77777777" w:rsidR="000175E7" w:rsidRPr="00B367D8" w:rsidRDefault="000175E7" w:rsidP="000175E7">
      <w:pPr>
        <w:autoSpaceDE w:val="0"/>
        <w:autoSpaceDN w:val="0"/>
        <w:ind w:firstLine="708"/>
        <w:jc w:val="both"/>
        <w:rPr>
          <w:sz w:val="28"/>
          <w:szCs w:val="28"/>
        </w:rPr>
      </w:pPr>
    </w:p>
    <w:p w14:paraId="1291E8FE" w14:textId="77777777" w:rsidR="000175E7" w:rsidRPr="00815D30" w:rsidRDefault="000175E7" w:rsidP="000175E7">
      <w:pPr>
        <w:autoSpaceDE w:val="0"/>
        <w:autoSpaceDN w:val="0"/>
        <w:ind w:firstLine="708"/>
        <w:jc w:val="center"/>
        <w:rPr>
          <w:b/>
          <w:sz w:val="28"/>
          <w:szCs w:val="28"/>
        </w:rPr>
      </w:pPr>
      <w:r w:rsidRPr="00815D30">
        <w:rPr>
          <w:b/>
          <w:sz w:val="28"/>
          <w:szCs w:val="28"/>
        </w:rPr>
        <w:t>№_________ от «____» ________________________20</w:t>
      </w:r>
      <w:r>
        <w:rPr>
          <w:b/>
          <w:sz w:val="28"/>
          <w:szCs w:val="28"/>
        </w:rPr>
        <w:t>__________</w:t>
      </w:r>
      <w:r w:rsidRPr="00815D30">
        <w:rPr>
          <w:b/>
          <w:sz w:val="28"/>
          <w:szCs w:val="28"/>
        </w:rPr>
        <w:t>года</w:t>
      </w:r>
    </w:p>
    <w:p w14:paraId="02A40263" w14:textId="77777777" w:rsidR="000175E7" w:rsidRDefault="000175E7" w:rsidP="000175E7">
      <w:pPr>
        <w:autoSpaceDE w:val="0"/>
        <w:autoSpaceDN w:val="0"/>
        <w:ind w:firstLine="708"/>
        <w:jc w:val="center"/>
        <w:rPr>
          <w:sz w:val="28"/>
          <w:szCs w:val="28"/>
        </w:rPr>
      </w:pPr>
    </w:p>
    <w:p w14:paraId="68FC4696" w14:textId="77777777" w:rsidR="000175E7" w:rsidRDefault="000175E7" w:rsidP="000175E7">
      <w:pPr>
        <w:autoSpaceDE w:val="0"/>
        <w:autoSpaceDN w:val="0"/>
        <w:ind w:firstLine="708"/>
        <w:jc w:val="center"/>
        <w:rPr>
          <w:sz w:val="28"/>
          <w:szCs w:val="28"/>
        </w:rPr>
      </w:pPr>
    </w:p>
    <w:p w14:paraId="312CD24B" w14:textId="77777777" w:rsidR="000175E7" w:rsidRPr="00B367D8" w:rsidRDefault="000175E7" w:rsidP="000175E7">
      <w:pPr>
        <w:autoSpaceDE w:val="0"/>
        <w:autoSpaceDN w:val="0"/>
        <w:ind w:firstLine="708"/>
        <w:jc w:val="center"/>
        <w:rPr>
          <w:sz w:val="28"/>
          <w:szCs w:val="28"/>
        </w:rPr>
      </w:pPr>
    </w:p>
    <w:p w14:paraId="1F8C6402" w14:textId="77777777" w:rsidR="000175E7" w:rsidRPr="003F6AE2" w:rsidRDefault="000175E7" w:rsidP="000175E7">
      <w:pPr>
        <w:autoSpaceDE w:val="0"/>
        <w:autoSpaceDN w:val="0"/>
        <w:jc w:val="center"/>
        <w:rPr>
          <w:b/>
          <w:bCs/>
          <w:sz w:val="28"/>
          <w:szCs w:val="28"/>
        </w:rPr>
      </w:pPr>
      <w:r w:rsidRPr="00815D30">
        <w:rPr>
          <w:b/>
          <w:bCs/>
          <w:sz w:val="28"/>
          <w:szCs w:val="28"/>
        </w:rPr>
        <w:t xml:space="preserve">Сведения о владельце рекламной конструкции: </w:t>
      </w:r>
    </w:p>
    <w:p w14:paraId="67E5759E" w14:textId="77777777" w:rsidR="007006F9" w:rsidRDefault="007006F9" w:rsidP="000175E7">
      <w:pPr>
        <w:autoSpaceDE w:val="0"/>
        <w:autoSpaceDN w:val="0"/>
        <w:jc w:val="center"/>
        <w:rPr>
          <w:b/>
          <w:bCs/>
          <w:sz w:val="28"/>
          <w:szCs w:val="28"/>
        </w:rPr>
      </w:pPr>
    </w:p>
    <w:p w14:paraId="68DE26E2" w14:textId="77777777" w:rsidR="000175E7" w:rsidRPr="00F747F2" w:rsidRDefault="000175E7" w:rsidP="000175E7">
      <w:pPr>
        <w:autoSpaceDE w:val="0"/>
        <w:autoSpaceDN w:val="0"/>
        <w:rPr>
          <w:b/>
          <w:bCs/>
          <w:sz w:val="28"/>
          <w:szCs w:val="28"/>
        </w:rPr>
      </w:pPr>
      <w:r w:rsidRPr="00F747F2">
        <w:rPr>
          <w:b/>
          <w:bCs/>
          <w:sz w:val="28"/>
          <w:szCs w:val="28"/>
        </w:rPr>
        <w:t>Наименование: ____________________________________________________________________________________________________________________________________</w:t>
      </w:r>
    </w:p>
    <w:p w14:paraId="2D8688F0" w14:textId="77777777" w:rsidR="000175E7" w:rsidRPr="00F747F2" w:rsidRDefault="000175E7" w:rsidP="000175E7">
      <w:pPr>
        <w:autoSpaceDE w:val="0"/>
        <w:autoSpaceDN w:val="0"/>
        <w:rPr>
          <w:b/>
          <w:bCs/>
          <w:sz w:val="28"/>
          <w:szCs w:val="28"/>
        </w:rPr>
      </w:pPr>
      <w:r w:rsidRPr="00F747F2">
        <w:rPr>
          <w:b/>
          <w:bCs/>
          <w:sz w:val="28"/>
          <w:szCs w:val="28"/>
        </w:rPr>
        <w:t>ИНН / КПП ______________________________________________________</w:t>
      </w:r>
    </w:p>
    <w:p w14:paraId="1D403B0D" w14:textId="77777777" w:rsidR="000175E7" w:rsidRPr="00F747F2" w:rsidRDefault="000175E7" w:rsidP="000175E7">
      <w:pPr>
        <w:autoSpaceDE w:val="0"/>
        <w:autoSpaceDN w:val="0"/>
        <w:jc w:val="both"/>
        <w:rPr>
          <w:b/>
          <w:bCs/>
          <w:sz w:val="28"/>
          <w:szCs w:val="28"/>
        </w:rPr>
      </w:pPr>
    </w:p>
    <w:p w14:paraId="44262FB9" w14:textId="77777777" w:rsidR="000175E7" w:rsidRPr="00F747F2" w:rsidRDefault="000175E7" w:rsidP="000175E7">
      <w:pPr>
        <w:pBdr>
          <w:bottom w:val="single" w:sz="12" w:space="1" w:color="auto"/>
        </w:pBdr>
        <w:autoSpaceDE w:val="0"/>
        <w:autoSpaceDN w:val="0"/>
        <w:rPr>
          <w:b/>
          <w:bCs/>
          <w:sz w:val="28"/>
          <w:szCs w:val="28"/>
        </w:rPr>
      </w:pPr>
      <w:r w:rsidRPr="00F747F2">
        <w:rPr>
          <w:b/>
          <w:bCs/>
          <w:sz w:val="28"/>
          <w:szCs w:val="28"/>
        </w:rPr>
        <w:t xml:space="preserve">Адрес: </w:t>
      </w:r>
    </w:p>
    <w:p w14:paraId="0801A96C" w14:textId="77777777" w:rsidR="000175E7" w:rsidRPr="00F747F2" w:rsidRDefault="000175E7" w:rsidP="000175E7">
      <w:pPr>
        <w:pBdr>
          <w:bottom w:val="single" w:sz="12" w:space="1" w:color="auto"/>
        </w:pBdr>
        <w:autoSpaceDE w:val="0"/>
        <w:autoSpaceDN w:val="0"/>
        <w:rPr>
          <w:b/>
          <w:bCs/>
          <w:sz w:val="28"/>
          <w:szCs w:val="28"/>
        </w:rPr>
      </w:pPr>
    </w:p>
    <w:p w14:paraId="42CD4636" w14:textId="77777777" w:rsidR="000175E7" w:rsidRPr="00A658FC" w:rsidRDefault="000175E7" w:rsidP="000175E7">
      <w:pPr>
        <w:autoSpaceDE w:val="0"/>
        <w:autoSpaceDN w:val="0"/>
        <w:rPr>
          <w:sz w:val="28"/>
          <w:szCs w:val="28"/>
        </w:rPr>
      </w:pPr>
      <w:r w:rsidRPr="00A658FC">
        <w:rPr>
          <w:sz w:val="28"/>
          <w:szCs w:val="28"/>
        </w:rPr>
        <w:t xml:space="preserve">__________________________________________________________________ </w:t>
      </w:r>
    </w:p>
    <w:p w14:paraId="580B6560" w14:textId="77777777" w:rsidR="000175E7" w:rsidRDefault="000175E7" w:rsidP="000175E7">
      <w:pPr>
        <w:autoSpaceDE w:val="0"/>
        <w:autoSpaceDN w:val="0"/>
        <w:rPr>
          <w:b/>
          <w:bCs/>
        </w:rPr>
      </w:pPr>
      <w:r w:rsidRPr="00F747F2">
        <w:rPr>
          <w:b/>
          <w:bCs/>
          <w:sz w:val="28"/>
          <w:szCs w:val="28"/>
        </w:rPr>
        <w:t>Контактные данные: ______________________________________________</w:t>
      </w:r>
    </w:p>
    <w:tbl>
      <w:tblPr>
        <w:tblpPr w:leftFromText="180" w:rightFromText="180" w:vertAnchor="text" w:horzAnchor="margin" w:tblpY="378"/>
        <w:tblW w:w="10041" w:type="dxa"/>
        <w:tblBorders>
          <w:insideH w:val="single" w:sz="4" w:space="0" w:color="auto"/>
        </w:tblBorders>
        <w:tblLook w:val="04A0" w:firstRow="1" w:lastRow="0" w:firstColumn="1" w:lastColumn="0" w:noHBand="0" w:noVBand="1"/>
      </w:tblPr>
      <w:tblGrid>
        <w:gridCol w:w="5020"/>
        <w:gridCol w:w="5021"/>
      </w:tblGrid>
      <w:tr w:rsidR="000175E7" w14:paraId="5B454C8B" w14:textId="77777777" w:rsidTr="007B0229">
        <w:trPr>
          <w:trHeight w:val="3235"/>
        </w:trPr>
        <w:tc>
          <w:tcPr>
            <w:tcW w:w="5020" w:type="dxa"/>
            <w:shd w:val="clear" w:color="auto" w:fill="auto"/>
          </w:tcPr>
          <w:p w14:paraId="483CF2F5" w14:textId="77777777" w:rsidR="000175E7" w:rsidRPr="008D0FAA" w:rsidRDefault="000175E7" w:rsidP="007B0229">
            <w:pPr>
              <w:autoSpaceDE w:val="0"/>
              <w:autoSpaceDN w:val="0"/>
              <w:ind w:left="-180" w:firstLine="180"/>
              <w:rPr>
                <w:b/>
              </w:rPr>
            </w:pPr>
          </w:p>
          <w:p w14:paraId="65418E19" w14:textId="77777777" w:rsidR="000175E7" w:rsidRPr="008D0FAA" w:rsidRDefault="000175E7" w:rsidP="007B0229">
            <w:pPr>
              <w:autoSpaceDE w:val="0"/>
              <w:autoSpaceDN w:val="0"/>
              <w:ind w:left="-180" w:firstLine="180"/>
              <w:rPr>
                <w:b/>
              </w:rPr>
            </w:pPr>
          </w:p>
          <w:p w14:paraId="1EF540E8" w14:textId="77777777" w:rsidR="000175E7" w:rsidRPr="008D0FAA" w:rsidRDefault="000175E7" w:rsidP="007B0229">
            <w:pPr>
              <w:autoSpaceDE w:val="0"/>
              <w:autoSpaceDN w:val="0"/>
              <w:ind w:left="-180" w:firstLine="180"/>
            </w:pPr>
            <w:r w:rsidRPr="008D0FAA">
              <w:rPr>
                <w:b/>
              </w:rPr>
              <w:t xml:space="preserve">СОГЛАСОВАНО: </w:t>
            </w:r>
            <w:r w:rsidRPr="008D0FAA">
              <w:rPr>
                <w:sz w:val="18"/>
                <w:szCs w:val="18"/>
              </w:rPr>
              <w:t xml:space="preserve">«_____» </w:t>
            </w:r>
            <w:r w:rsidRPr="008D0FAA">
              <w:t xml:space="preserve">_________20__ </w:t>
            </w:r>
          </w:p>
          <w:p w14:paraId="41C7C65E" w14:textId="77777777" w:rsidR="000175E7" w:rsidRPr="008D0FAA" w:rsidRDefault="000175E7" w:rsidP="007B0229">
            <w:pPr>
              <w:autoSpaceDE w:val="0"/>
              <w:autoSpaceDN w:val="0"/>
              <w:rPr>
                <w:b/>
              </w:rPr>
            </w:pPr>
          </w:p>
          <w:p w14:paraId="2811E5EF" w14:textId="77777777" w:rsidR="007F3295" w:rsidRDefault="007F3295" w:rsidP="007B0229">
            <w:pPr>
              <w:pBdr>
                <w:bottom w:val="single" w:sz="12" w:space="1" w:color="auto"/>
              </w:pBdr>
              <w:autoSpaceDE w:val="0"/>
              <w:autoSpaceDN w:val="0"/>
              <w:rPr>
                <w:b/>
              </w:rPr>
            </w:pPr>
          </w:p>
          <w:p w14:paraId="51AEB6DF" w14:textId="77777777" w:rsidR="000175E7" w:rsidRPr="008D0FAA" w:rsidRDefault="000175E7" w:rsidP="007B0229">
            <w:pPr>
              <w:pBdr>
                <w:bottom w:val="single" w:sz="12" w:space="1" w:color="auto"/>
              </w:pBdr>
              <w:autoSpaceDE w:val="0"/>
              <w:autoSpaceDN w:val="0"/>
            </w:pPr>
            <w:r w:rsidRPr="002432F0">
              <w:rPr>
                <w:b/>
              </w:rPr>
              <w:t>Управлением по архитектуре</w:t>
            </w:r>
            <w:r w:rsidR="00BF69BC">
              <w:rPr>
                <w:b/>
              </w:rPr>
              <w:t xml:space="preserve"> администрации</w:t>
            </w:r>
            <w:r w:rsidRPr="002432F0">
              <w:rPr>
                <w:b/>
              </w:rPr>
              <w:t xml:space="preserve"> Ломоносовск</w:t>
            </w:r>
            <w:r w:rsidR="007F3295">
              <w:rPr>
                <w:b/>
              </w:rPr>
              <w:t>ого</w:t>
            </w:r>
            <w:r w:rsidRPr="002432F0">
              <w:rPr>
                <w:b/>
              </w:rPr>
              <w:t xml:space="preserve"> муниципальн</w:t>
            </w:r>
            <w:r w:rsidR="007F3295">
              <w:rPr>
                <w:b/>
              </w:rPr>
              <w:t>ого</w:t>
            </w:r>
            <w:r w:rsidR="00BF69BC">
              <w:rPr>
                <w:b/>
              </w:rPr>
              <w:t xml:space="preserve"> район</w:t>
            </w:r>
            <w:r w:rsidR="007F3295">
              <w:rPr>
                <w:b/>
              </w:rPr>
              <w:t>а</w:t>
            </w:r>
            <w:r w:rsidR="00BF69BC">
              <w:rPr>
                <w:b/>
              </w:rPr>
              <w:t xml:space="preserve"> Ленинградской области</w:t>
            </w:r>
          </w:p>
          <w:p w14:paraId="36AA79EE" w14:textId="77777777" w:rsidR="000175E7" w:rsidRPr="008D0FAA" w:rsidRDefault="000175E7" w:rsidP="007B0229">
            <w:pPr>
              <w:pBdr>
                <w:bottom w:val="single" w:sz="12" w:space="1" w:color="auto"/>
              </w:pBdr>
              <w:autoSpaceDE w:val="0"/>
              <w:autoSpaceDN w:val="0"/>
            </w:pPr>
          </w:p>
          <w:p w14:paraId="45146F09" w14:textId="77777777" w:rsidR="000175E7" w:rsidRPr="008D0FAA" w:rsidRDefault="000175E7" w:rsidP="007B0229">
            <w:pPr>
              <w:autoSpaceDE w:val="0"/>
              <w:autoSpaceDN w:val="0"/>
              <w:jc w:val="both"/>
            </w:pPr>
          </w:p>
          <w:p w14:paraId="3BF4825D" w14:textId="77777777" w:rsidR="000175E7" w:rsidRPr="008D0FAA" w:rsidRDefault="000175E7" w:rsidP="007B0229">
            <w:pPr>
              <w:autoSpaceDE w:val="0"/>
              <w:autoSpaceDN w:val="0"/>
            </w:pPr>
            <w:r w:rsidRPr="008D0FAA">
              <w:t>МП</w:t>
            </w:r>
          </w:p>
          <w:p w14:paraId="2E39F850" w14:textId="77777777" w:rsidR="000175E7" w:rsidRPr="008D0FAA" w:rsidRDefault="000175E7" w:rsidP="007B0229">
            <w:pPr>
              <w:pBdr>
                <w:bottom w:val="single" w:sz="12" w:space="1" w:color="auto"/>
              </w:pBdr>
              <w:autoSpaceDE w:val="0"/>
              <w:autoSpaceDN w:val="0"/>
            </w:pPr>
          </w:p>
          <w:p w14:paraId="00F7D654" w14:textId="77777777" w:rsidR="000175E7" w:rsidRPr="008D0FAA" w:rsidRDefault="000175E7" w:rsidP="007B0229">
            <w:pPr>
              <w:autoSpaceDE w:val="0"/>
              <w:autoSpaceDN w:val="0"/>
              <w:jc w:val="center"/>
            </w:pPr>
            <w:r w:rsidRPr="008D0FAA">
              <w:rPr>
                <w:szCs w:val="26"/>
              </w:rPr>
              <w:t>Ф.И.О.</w:t>
            </w:r>
          </w:p>
        </w:tc>
        <w:tc>
          <w:tcPr>
            <w:tcW w:w="5021" w:type="dxa"/>
            <w:shd w:val="clear" w:color="auto" w:fill="auto"/>
          </w:tcPr>
          <w:p w14:paraId="3EE61002" w14:textId="77777777" w:rsidR="000175E7" w:rsidRPr="008D0FAA" w:rsidRDefault="000175E7" w:rsidP="007B0229">
            <w:pPr>
              <w:autoSpaceDE w:val="0"/>
              <w:autoSpaceDN w:val="0"/>
              <w:rPr>
                <w:b/>
              </w:rPr>
            </w:pPr>
          </w:p>
          <w:p w14:paraId="1B00FF1C" w14:textId="77777777" w:rsidR="000175E7" w:rsidRPr="008D0FAA" w:rsidRDefault="000175E7" w:rsidP="007B0229">
            <w:pPr>
              <w:autoSpaceDE w:val="0"/>
              <w:autoSpaceDN w:val="0"/>
              <w:rPr>
                <w:b/>
              </w:rPr>
            </w:pPr>
          </w:p>
          <w:p w14:paraId="1047A712" w14:textId="77777777" w:rsidR="00783741" w:rsidRDefault="00783741" w:rsidP="007B0229">
            <w:pPr>
              <w:autoSpaceDE w:val="0"/>
              <w:autoSpaceDN w:val="0"/>
              <w:rPr>
                <w:b/>
              </w:rPr>
            </w:pPr>
          </w:p>
          <w:p w14:paraId="27E12579" w14:textId="77777777" w:rsidR="00783741" w:rsidRDefault="00783741" w:rsidP="007B0229">
            <w:pPr>
              <w:autoSpaceDE w:val="0"/>
              <w:autoSpaceDN w:val="0"/>
              <w:rPr>
                <w:b/>
              </w:rPr>
            </w:pPr>
          </w:p>
          <w:p w14:paraId="036754D3" w14:textId="77777777" w:rsidR="007F3295" w:rsidRDefault="007F3295" w:rsidP="007B0229">
            <w:pPr>
              <w:autoSpaceDE w:val="0"/>
              <w:autoSpaceDN w:val="0"/>
              <w:rPr>
                <w:b/>
              </w:rPr>
            </w:pPr>
          </w:p>
          <w:p w14:paraId="2E2DC92B" w14:textId="77777777" w:rsidR="000175E7" w:rsidRDefault="000175E7" w:rsidP="007B0229">
            <w:pPr>
              <w:autoSpaceDE w:val="0"/>
              <w:autoSpaceDN w:val="0"/>
              <w:rPr>
                <w:b/>
              </w:rPr>
            </w:pPr>
            <w:r w:rsidRPr="002432F0">
              <w:rPr>
                <w:b/>
              </w:rPr>
              <w:t xml:space="preserve">Отметка МКУ </w:t>
            </w:r>
            <w:r w:rsidR="00BF69BC">
              <w:rPr>
                <w:b/>
              </w:rPr>
              <w:t xml:space="preserve">ЦИАХО </w:t>
            </w:r>
            <w:r w:rsidRPr="002432F0">
              <w:rPr>
                <w:b/>
              </w:rPr>
              <w:t xml:space="preserve"> </w:t>
            </w:r>
          </w:p>
          <w:p w14:paraId="2D8B3809" w14:textId="77777777" w:rsidR="000175E7" w:rsidRDefault="000175E7" w:rsidP="007B0229">
            <w:pPr>
              <w:pBdr>
                <w:bottom w:val="single" w:sz="12" w:space="1" w:color="auto"/>
              </w:pBdr>
              <w:autoSpaceDE w:val="0"/>
              <w:autoSpaceDN w:val="0"/>
            </w:pPr>
          </w:p>
          <w:p w14:paraId="50F17AB3" w14:textId="77777777" w:rsidR="00CB47FB" w:rsidRPr="008D0FAA" w:rsidRDefault="00CB47FB" w:rsidP="007B0229">
            <w:pPr>
              <w:pBdr>
                <w:bottom w:val="single" w:sz="12" w:space="1" w:color="auto"/>
              </w:pBdr>
              <w:autoSpaceDE w:val="0"/>
              <w:autoSpaceDN w:val="0"/>
            </w:pPr>
          </w:p>
          <w:p w14:paraId="5AFCFF2A" w14:textId="77777777" w:rsidR="000175E7" w:rsidRPr="000175E7" w:rsidRDefault="000175E7" w:rsidP="007B0229">
            <w:pPr>
              <w:pBdr>
                <w:bottom w:val="single" w:sz="12" w:space="1" w:color="auto"/>
              </w:pBdr>
              <w:autoSpaceDE w:val="0"/>
              <w:autoSpaceDN w:val="0"/>
            </w:pPr>
          </w:p>
          <w:p w14:paraId="36D5DBCE" w14:textId="77777777" w:rsidR="000175E7" w:rsidRPr="008D0FAA" w:rsidRDefault="000175E7" w:rsidP="007B0229">
            <w:pPr>
              <w:pBdr>
                <w:bottom w:val="single" w:sz="12" w:space="1" w:color="auto"/>
              </w:pBdr>
              <w:autoSpaceDE w:val="0"/>
              <w:autoSpaceDN w:val="0"/>
            </w:pPr>
          </w:p>
          <w:p w14:paraId="455E36BE" w14:textId="77777777" w:rsidR="000175E7" w:rsidRPr="008D0FAA" w:rsidRDefault="000175E7" w:rsidP="007B0229">
            <w:pPr>
              <w:autoSpaceDE w:val="0"/>
              <w:autoSpaceDN w:val="0"/>
              <w:jc w:val="both"/>
            </w:pPr>
          </w:p>
          <w:p w14:paraId="4A66E6BF" w14:textId="77777777" w:rsidR="000175E7" w:rsidRPr="008D0FAA" w:rsidRDefault="000175E7" w:rsidP="007B0229">
            <w:pPr>
              <w:autoSpaceDE w:val="0"/>
              <w:autoSpaceDN w:val="0"/>
            </w:pPr>
            <w:r w:rsidRPr="008D0FAA">
              <w:t>МП</w:t>
            </w:r>
          </w:p>
          <w:p w14:paraId="68AF116A" w14:textId="77777777" w:rsidR="000175E7" w:rsidRPr="008D0FAA" w:rsidRDefault="000175E7" w:rsidP="007B0229">
            <w:pPr>
              <w:pBdr>
                <w:bottom w:val="single" w:sz="12" w:space="1" w:color="auto"/>
              </w:pBdr>
              <w:autoSpaceDE w:val="0"/>
              <w:autoSpaceDN w:val="0"/>
            </w:pPr>
          </w:p>
          <w:p w14:paraId="1F3BFC28" w14:textId="77777777" w:rsidR="000175E7" w:rsidRPr="008D0FAA" w:rsidRDefault="000175E7" w:rsidP="007B0229">
            <w:pPr>
              <w:autoSpaceDE w:val="0"/>
              <w:autoSpaceDN w:val="0"/>
              <w:jc w:val="center"/>
            </w:pPr>
            <w:r w:rsidRPr="008D0FAA">
              <w:rPr>
                <w:szCs w:val="26"/>
              </w:rPr>
              <w:t>Ф.И.О.</w:t>
            </w:r>
          </w:p>
        </w:tc>
      </w:tr>
    </w:tbl>
    <w:p w14:paraId="0C964B50" w14:textId="77777777" w:rsidR="000175E7" w:rsidRPr="00B367D8" w:rsidRDefault="000175E7" w:rsidP="000175E7">
      <w:pPr>
        <w:autoSpaceDE w:val="0"/>
        <w:autoSpaceDN w:val="0"/>
        <w:jc w:val="center"/>
        <w:rPr>
          <w:b/>
          <w:bCs/>
          <w:sz w:val="28"/>
          <w:szCs w:val="28"/>
        </w:rPr>
      </w:pPr>
      <w:r w:rsidRPr="00B367D8">
        <w:rPr>
          <w:b/>
          <w:bCs/>
          <w:sz w:val="28"/>
          <w:szCs w:val="28"/>
        </w:rPr>
        <w:t>АРХИТЕКТУРНО-ПЛАНИРОВОЧНОЕ РЕШЕНИЕ</w:t>
      </w:r>
    </w:p>
    <w:p w14:paraId="7CD3F53B" w14:textId="77777777" w:rsidR="000175E7" w:rsidRPr="00343C85" w:rsidRDefault="000175E7" w:rsidP="000175E7">
      <w:pPr>
        <w:autoSpaceDE w:val="0"/>
        <w:autoSpaceDN w:val="0"/>
        <w:ind w:left="720" w:hanging="720"/>
        <w:jc w:val="center"/>
        <w:rPr>
          <w:b/>
        </w:rPr>
      </w:pPr>
      <w:r w:rsidRPr="00343C85">
        <w:rPr>
          <w:b/>
        </w:rPr>
        <w:t>Любые изменения возможные только при повторном согласовании</w:t>
      </w:r>
    </w:p>
    <w:p w14:paraId="6A73C8F9" w14:textId="77777777" w:rsidR="000175E7" w:rsidRPr="00B367D8" w:rsidRDefault="000175E7" w:rsidP="000175E7">
      <w:pPr>
        <w:autoSpaceDE w:val="0"/>
        <w:autoSpaceDN w:val="0"/>
        <w:ind w:left="720" w:hanging="720"/>
        <w:jc w:val="both"/>
      </w:pPr>
    </w:p>
    <w:p w14:paraId="76F1F210" w14:textId="77777777" w:rsidR="000175E7" w:rsidRDefault="000175E7" w:rsidP="000175E7">
      <w:pPr>
        <w:autoSpaceDE w:val="0"/>
        <w:autoSpaceDN w:val="0"/>
        <w:ind w:left="720" w:hanging="720"/>
        <w:jc w:val="center"/>
      </w:pPr>
    </w:p>
    <w:p w14:paraId="3AE04873" w14:textId="77777777" w:rsidR="000175E7" w:rsidRPr="0024505A" w:rsidRDefault="000175E7" w:rsidP="000175E7">
      <w:pPr>
        <w:autoSpaceDE w:val="0"/>
        <w:autoSpaceDN w:val="0"/>
        <w:ind w:left="720" w:hanging="720"/>
        <w:jc w:val="center"/>
        <w:rPr>
          <w:b/>
        </w:rPr>
      </w:pPr>
      <w:r w:rsidRPr="0024505A">
        <w:rPr>
          <w:b/>
        </w:rPr>
        <w:t xml:space="preserve">Карта-схема размещения </w:t>
      </w:r>
      <w:r>
        <w:rPr>
          <w:b/>
        </w:rPr>
        <w:t>рекламной</w:t>
      </w:r>
      <w:r w:rsidRPr="0024505A">
        <w:rPr>
          <w:b/>
        </w:rPr>
        <w:t xml:space="preserve"> конструкции с привязкой в плане к ближайшему</w:t>
      </w:r>
      <w:r>
        <w:rPr>
          <w:b/>
        </w:rPr>
        <w:t xml:space="preserve"> </w:t>
      </w:r>
      <w:r w:rsidRPr="0024505A">
        <w:rPr>
          <w:b/>
        </w:rPr>
        <w:t>километровому знаку (капитальному сооружению):</w:t>
      </w:r>
    </w:p>
    <w:p w14:paraId="49482856" w14:textId="77777777" w:rsidR="000175E7" w:rsidRDefault="000175E7" w:rsidP="000175E7">
      <w:pPr>
        <w:autoSpaceDE w:val="0"/>
        <w:autoSpaceDN w:val="0"/>
        <w:jc w:val="both"/>
      </w:pPr>
    </w:p>
    <w:p w14:paraId="70404CCC" w14:textId="77777777" w:rsidR="000175E7" w:rsidRDefault="000175E7" w:rsidP="000175E7">
      <w:pPr>
        <w:autoSpaceDE w:val="0"/>
        <w:autoSpaceDN w:val="0"/>
        <w:jc w:val="both"/>
      </w:pPr>
    </w:p>
    <w:p w14:paraId="6DCF1AFA" w14:textId="77777777" w:rsidR="000175E7" w:rsidRDefault="000175E7" w:rsidP="000175E7">
      <w:pPr>
        <w:autoSpaceDE w:val="0"/>
        <w:autoSpaceDN w:val="0"/>
        <w:jc w:val="both"/>
      </w:pPr>
    </w:p>
    <w:p w14:paraId="3D4AE62D" w14:textId="77777777" w:rsidR="000175E7" w:rsidRDefault="000175E7" w:rsidP="000175E7">
      <w:pPr>
        <w:autoSpaceDE w:val="0"/>
        <w:autoSpaceDN w:val="0"/>
        <w:jc w:val="both"/>
      </w:pPr>
    </w:p>
    <w:p w14:paraId="7D6D21D6" w14:textId="77777777" w:rsidR="000175E7" w:rsidRDefault="000175E7" w:rsidP="000175E7">
      <w:pPr>
        <w:autoSpaceDE w:val="0"/>
        <w:autoSpaceDN w:val="0"/>
        <w:jc w:val="both"/>
      </w:pPr>
    </w:p>
    <w:p w14:paraId="5EB8189C" w14:textId="77777777" w:rsidR="000175E7" w:rsidRDefault="000175E7" w:rsidP="000175E7">
      <w:pPr>
        <w:autoSpaceDE w:val="0"/>
        <w:autoSpaceDN w:val="0"/>
        <w:jc w:val="both"/>
      </w:pPr>
    </w:p>
    <w:p w14:paraId="5794FAE7" w14:textId="77777777" w:rsidR="000175E7" w:rsidRDefault="000175E7" w:rsidP="000175E7">
      <w:pPr>
        <w:autoSpaceDE w:val="0"/>
        <w:autoSpaceDN w:val="0"/>
        <w:jc w:val="both"/>
      </w:pPr>
    </w:p>
    <w:p w14:paraId="096A4EC8" w14:textId="77777777" w:rsidR="000175E7" w:rsidRDefault="000175E7" w:rsidP="000175E7">
      <w:pPr>
        <w:autoSpaceDE w:val="0"/>
        <w:autoSpaceDN w:val="0"/>
        <w:jc w:val="both"/>
      </w:pPr>
    </w:p>
    <w:p w14:paraId="4E5D007C" w14:textId="77777777" w:rsidR="000175E7" w:rsidRDefault="000175E7" w:rsidP="000175E7">
      <w:pPr>
        <w:autoSpaceDE w:val="0"/>
        <w:autoSpaceDN w:val="0"/>
        <w:jc w:val="both"/>
      </w:pPr>
    </w:p>
    <w:p w14:paraId="60E866DE" w14:textId="77777777" w:rsidR="000175E7" w:rsidRDefault="000175E7" w:rsidP="000175E7">
      <w:pPr>
        <w:autoSpaceDE w:val="0"/>
        <w:autoSpaceDN w:val="0"/>
        <w:jc w:val="both"/>
      </w:pPr>
    </w:p>
    <w:p w14:paraId="4EBF39F9" w14:textId="77777777" w:rsidR="000175E7" w:rsidRDefault="000175E7" w:rsidP="000175E7">
      <w:pPr>
        <w:autoSpaceDE w:val="0"/>
        <w:autoSpaceDN w:val="0"/>
        <w:jc w:val="both"/>
      </w:pPr>
    </w:p>
    <w:p w14:paraId="191FF1CE" w14:textId="77777777" w:rsidR="000175E7" w:rsidRDefault="000175E7" w:rsidP="000175E7">
      <w:pPr>
        <w:autoSpaceDE w:val="0"/>
        <w:autoSpaceDN w:val="0"/>
        <w:jc w:val="both"/>
      </w:pPr>
    </w:p>
    <w:p w14:paraId="798C3856" w14:textId="77777777" w:rsidR="000175E7" w:rsidRPr="0024505A" w:rsidRDefault="000175E7" w:rsidP="000175E7">
      <w:pPr>
        <w:autoSpaceDE w:val="0"/>
        <w:autoSpaceDN w:val="0"/>
        <w:jc w:val="center"/>
        <w:rPr>
          <w:b/>
        </w:rPr>
      </w:pPr>
      <w:r w:rsidRPr="0024505A">
        <w:rPr>
          <w:b/>
        </w:rPr>
        <w:t xml:space="preserve">Укрупненная схема размещения </w:t>
      </w:r>
      <w:r>
        <w:rPr>
          <w:b/>
        </w:rPr>
        <w:t>рекламной</w:t>
      </w:r>
      <w:r w:rsidRPr="0024505A">
        <w:rPr>
          <w:b/>
        </w:rPr>
        <w:t xml:space="preserve"> конструкции:</w:t>
      </w:r>
    </w:p>
    <w:p w14:paraId="135A268B" w14:textId="77777777" w:rsidR="000175E7" w:rsidRDefault="000175E7" w:rsidP="000175E7">
      <w:pPr>
        <w:autoSpaceDE w:val="0"/>
        <w:autoSpaceDN w:val="0"/>
        <w:jc w:val="both"/>
      </w:pPr>
    </w:p>
    <w:p w14:paraId="04855A2C" w14:textId="77777777" w:rsidR="000175E7" w:rsidRDefault="000175E7" w:rsidP="000175E7">
      <w:pPr>
        <w:autoSpaceDE w:val="0"/>
        <w:autoSpaceDN w:val="0"/>
        <w:jc w:val="both"/>
      </w:pPr>
    </w:p>
    <w:p w14:paraId="0AE0FBE4" w14:textId="77777777" w:rsidR="000175E7" w:rsidRDefault="000175E7" w:rsidP="000175E7">
      <w:pPr>
        <w:autoSpaceDE w:val="0"/>
        <w:autoSpaceDN w:val="0"/>
        <w:jc w:val="both"/>
      </w:pPr>
    </w:p>
    <w:p w14:paraId="742C0C41" w14:textId="77777777" w:rsidR="000175E7" w:rsidRDefault="000175E7" w:rsidP="000175E7">
      <w:pPr>
        <w:autoSpaceDE w:val="0"/>
        <w:autoSpaceDN w:val="0"/>
        <w:jc w:val="both"/>
      </w:pPr>
    </w:p>
    <w:p w14:paraId="58DEFCD1" w14:textId="77777777" w:rsidR="000175E7" w:rsidRPr="00B367D8" w:rsidRDefault="000175E7" w:rsidP="000175E7"/>
    <w:tbl>
      <w:tblPr>
        <w:tblpPr w:leftFromText="180" w:rightFromText="180" w:vertAnchor="text" w:horzAnchor="margin" w:tblpXSpec="center" w:tblpY="-6963"/>
        <w:tblW w:w="10915" w:type="dxa"/>
        <w:tblLayout w:type="fixed"/>
        <w:tblLook w:val="0000" w:firstRow="0" w:lastRow="0" w:firstColumn="0" w:lastColumn="0" w:noHBand="0" w:noVBand="0"/>
      </w:tblPr>
      <w:tblGrid>
        <w:gridCol w:w="5670"/>
        <w:gridCol w:w="5245"/>
      </w:tblGrid>
      <w:tr w:rsidR="000175E7" w:rsidRPr="003A5892" w14:paraId="7599C65C" w14:textId="77777777" w:rsidTr="007B0229">
        <w:trPr>
          <w:trHeight w:val="699"/>
        </w:trPr>
        <w:tc>
          <w:tcPr>
            <w:tcW w:w="5670" w:type="dxa"/>
          </w:tcPr>
          <w:p w14:paraId="7D95CAA5" w14:textId="77777777" w:rsidR="000175E7" w:rsidRPr="00065CA3" w:rsidRDefault="000175E7" w:rsidP="007B0229">
            <w:pPr>
              <w:pStyle w:val="4"/>
              <w:ind w:left="-27"/>
            </w:pPr>
          </w:p>
        </w:tc>
        <w:tc>
          <w:tcPr>
            <w:tcW w:w="5245" w:type="dxa"/>
          </w:tcPr>
          <w:p w14:paraId="768C0B48" w14:textId="77777777" w:rsidR="000175E7" w:rsidRPr="00065CA3" w:rsidRDefault="000175E7" w:rsidP="007B0229">
            <w:pPr>
              <w:pStyle w:val="5"/>
            </w:pPr>
          </w:p>
        </w:tc>
      </w:tr>
      <w:tr w:rsidR="000175E7" w:rsidRPr="003A5892" w14:paraId="2AEF975F" w14:textId="77777777" w:rsidTr="007B0229">
        <w:trPr>
          <w:trHeight w:val="7098"/>
        </w:trPr>
        <w:tc>
          <w:tcPr>
            <w:tcW w:w="5670" w:type="dxa"/>
          </w:tcPr>
          <w:p w14:paraId="275BA558" w14:textId="77777777" w:rsidR="000175E7" w:rsidRPr="00B367D8" w:rsidRDefault="000175E7" w:rsidP="007B0229">
            <w:r w:rsidRPr="00B367D8">
              <w:t xml:space="preserve">Эскиз (проект) </w:t>
            </w:r>
            <w:r>
              <w:t>рекламной</w:t>
            </w:r>
            <w:r w:rsidRPr="00B367D8">
              <w:t xml:space="preserve"> конструкции с привязкой к поперечному сечению профиля дороги и указанием размеров полезной поверхности рекламной конструкции.</w:t>
            </w:r>
          </w:p>
          <w:p w14:paraId="01E2E66E" w14:textId="77777777" w:rsidR="000175E7" w:rsidRPr="003A5892" w:rsidRDefault="000175E7" w:rsidP="007B0229">
            <w:pPr>
              <w:ind w:left="-27"/>
            </w:pPr>
          </w:p>
          <w:p w14:paraId="78AECC0B" w14:textId="77777777" w:rsidR="000175E7" w:rsidRPr="003A5892" w:rsidRDefault="000175E7" w:rsidP="007B0229">
            <w:pPr>
              <w:ind w:left="-27"/>
            </w:pPr>
          </w:p>
        </w:tc>
        <w:tc>
          <w:tcPr>
            <w:tcW w:w="5245" w:type="dxa"/>
          </w:tcPr>
          <w:p w14:paraId="64D6CA24" w14:textId="77777777" w:rsidR="000175E7" w:rsidRPr="005B740D" w:rsidRDefault="000175E7" w:rsidP="007B0229">
            <w:pPr>
              <w:keepNext/>
              <w:outlineLvl w:val="4"/>
              <w:rPr>
                <w:rFonts w:eastAsia="Calibri"/>
                <w:szCs w:val="20"/>
              </w:rPr>
            </w:pPr>
            <w:r w:rsidRPr="005B740D">
              <w:rPr>
                <w:rFonts w:eastAsia="Calibri"/>
                <w:szCs w:val="20"/>
              </w:rPr>
              <w:t>Муниципальное образование</w:t>
            </w:r>
          </w:p>
          <w:p w14:paraId="1F15B97F" w14:textId="77777777" w:rsidR="000175E7" w:rsidRPr="005B740D" w:rsidRDefault="000175E7" w:rsidP="007B0229">
            <w:pPr>
              <w:pBdr>
                <w:bottom w:val="single" w:sz="12" w:space="1" w:color="auto"/>
              </w:pBdr>
            </w:pPr>
            <w:r>
              <w:t>Ломоносовский муниципальный район</w:t>
            </w:r>
            <w:r w:rsidRPr="005B740D">
              <w:t xml:space="preserve"> ЛО</w:t>
            </w:r>
          </w:p>
          <w:p w14:paraId="1F79FEA0" w14:textId="77777777" w:rsidR="000175E7" w:rsidRPr="00065CA3" w:rsidRDefault="000175E7" w:rsidP="007B0229">
            <w:pPr>
              <w:pStyle w:val="5"/>
              <w:rPr>
                <w:u w:val="single"/>
              </w:rPr>
            </w:pPr>
          </w:p>
          <w:p w14:paraId="262A1086" w14:textId="77777777" w:rsidR="000175E7" w:rsidRPr="00065CA3" w:rsidRDefault="000175E7" w:rsidP="007B0229">
            <w:pPr>
              <w:pStyle w:val="5"/>
              <w:spacing w:before="0" w:after="0"/>
              <w:rPr>
                <w:rFonts w:ascii="Times New Roman" w:hAnsi="Times New Roman"/>
                <w:b w:val="0"/>
                <w:i w:val="0"/>
                <w:u w:val="single"/>
              </w:rPr>
            </w:pPr>
            <w:r w:rsidRPr="00065CA3">
              <w:rPr>
                <w:rFonts w:ascii="Times New Roman" w:hAnsi="Times New Roman"/>
                <w:b w:val="0"/>
                <w:i w:val="0"/>
              </w:rPr>
              <w:t>Населенный пункт ___________________</w:t>
            </w:r>
          </w:p>
          <w:p w14:paraId="36C8BAB3"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Улица ______________________________            </w:t>
            </w:r>
          </w:p>
          <w:p w14:paraId="4DAF2C95"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Автодорога _________________________</w:t>
            </w:r>
          </w:p>
          <w:p w14:paraId="544E3BE0"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км ____+____ м Сторона дороги________ </w:t>
            </w:r>
          </w:p>
          <w:p w14:paraId="585BE1DB"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 xml:space="preserve">Место установки ____________________ </w:t>
            </w:r>
          </w:p>
          <w:p w14:paraId="57F47476"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Вид рекламной конструкции __________</w:t>
            </w:r>
          </w:p>
          <w:p w14:paraId="5824ADE7"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Размер полезной поверхности _________</w:t>
            </w:r>
          </w:p>
          <w:p w14:paraId="12306B5C"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Кол-во поверхностей _________________</w:t>
            </w:r>
          </w:p>
          <w:p w14:paraId="6693663C" w14:textId="77777777" w:rsidR="000175E7" w:rsidRPr="00065CA3" w:rsidRDefault="000175E7" w:rsidP="007B0229">
            <w:pPr>
              <w:pStyle w:val="5"/>
              <w:spacing w:before="0" w:after="0"/>
              <w:rPr>
                <w:rFonts w:ascii="Times New Roman" w:hAnsi="Times New Roman"/>
                <w:b w:val="0"/>
                <w:i w:val="0"/>
              </w:rPr>
            </w:pPr>
            <w:r w:rsidRPr="00065CA3">
              <w:rPr>
                <w:rFonts w:ascii="Times New Roman" w:hAnsi="Times New Roman"/>
                <w:b w:val="0"/>
                <w:i w:val="0"/>
              </w:rPr>
              <w:t>Общая площадь______________________</w:t>
            </w:r>
          </w:p>
          <w:p w14:paraId="3FC60661" w14:textId="77777777" w:rsidR="000175E7" w:rsidRPr="00065CA3" w:rsidRDefault="000175E7" w:rsidP="007B0229">
            <w:pPr>
              <w:pStyle w:val="5"/>
              <w:spacing w:before="0" w:after="0"/>
            </w:pPr>
            <w:r w:rsidRPr="00065CA3">
              <w:rPr>
                <w:rFonts w:ascii="Times New Roman" w:hAnsi="Times New Roman"/>
                <w:b w:val="0"/>
                <w:i w:val="0"/>
              </w:rPr>
              <w:t>Номер места ______________</w:t>
            </w:r>
          </w:p>
        </w:tc>
      </w:tr>
    </w:tbl>
    <w:p w14:paraId="448EF313" w14:textId="77777777" w:rsidR="000175E7" w:rsidRPr="00B367D8" w:rsidRDefault="000175E7" w:rsidP="000175E7">
      <w:r w:rsidRPr="00B367D8">
        <w:t xml:space="preserve">А (м) = </w:t>
      </w:r>
      <w:r w:rsidRPr="007006F9">
        <w:t>_______</w:t>
      </w:r>
      <w:r w:rsidRPr="00B367D8">
        <w:t>Расстояние от нижнего края полезной поверхности объекта до асфальта</w:t>
      </w:r>
    </w:p>
    <w:p w14:paraId="3B0FF865" w14:textId="77777777" w:rsidR="000175E7" w:rsidRPr="00B367D8" w:rsidRDefault="000175E7" w:rsidP="000175E7">
      <w:r w:rsidRPr="00B367D8">
        <w:t>В</w:t>
      </w:r>
      <w:r>
        <w:t xml:space="preserve"> </w:t>
      </w:r>
      <w:r w:rsidRPr="00B367D8">
        <w:t xml:space="preserve">(м) = </w:t>
      </w:r>
      <w:r w:rsidRPr="00F747F2">
        <w:t>_______</w:t>
      </w:r>
      <w:r w:rsidRPr="00B367D8">
        <w:t>Высота рекламной конструкции</w:t>
      </w:r>
    </w:p>
    <w:p w14:paraId="6EB90205" w14:textId="77777777" w:rsidR="000175E7" w:rsidRDefault="000175E7" w:rsidP="000175E7">
      <w:r w:rsidRPr="00B367D8">
        <w:t xml:space="preserve">С (м) = </w:t>
      </w:r>
      <w:r w:rsidRPr="00F747F2">
        <w:t>_______</w:t>
      </w:r>
      <w:r w:rsidRPr="00B367D8">
        <w:t>Расстояние от бровки земляного полотна до края объекта</w:t>
      </w:r>
    </w:p>
    <w:p w14:paraId="4A8F7705" w14:textId="77777777" w:rsidR="000175E7" w:rsidRDefault="000175E7" w:rsidP="000175E7"/>
    <w:p w14:paraId="7CD5E8BC" w14:textId="77777777" w:rsidR="000175E7" w:rsidRPr="00B367D8" w:rsidRDefault="000175E7" w:rsidP="000175E7"/>
    <w:p w14:paraId="354E600B" w14:textId="77777777" w:rsidR="000175E7" w:rsidRPr="00B367D8" w:rsidRDefault="000175E7" w:rsidP="000175E7"/>
    <w:p w14:paraId="1AC767A1" w14:textId="77777777" w:rsidR="000175E7" w:rsidRPr="006F1B9B" w:rsidRDefault="000175E7" w:rsidP="000175E7">
      <w:pPr>
        <w:pStyle w:val="4"/>
        <w:ind w:left="-27"/>
        <w:jc w:val="center"/>
        <w:rPr>
          <w:rFonts w:ascii="Times New Roman" w:hAnsi="Times New Roman"/>
          <w:sz w:val="22"/>
          <w:szCs w:val="22"/>
        </w:rPr>
      </w:pPr>
      <w:r w:rsidRPr="006F1B9B">
        <w:rPr>
          <w:rFonts w:ascii="Times New Roman" w:hAnsi="Times New Roman"/>
          <w:sz w:val="22"/>
          <w:szCs w:val="22"/>
        </w:rPr>
        <w:t>Фото места установки</w:t>
      </w:r>
      <w:r>
        <w:rPr>
          <w:sz w:val="22"/>
          <w:szCs w:val="22"/>
        </w:rPr>
        <w:t xml:space="preserve"> </w:t>
      </w:r>
      <w:r w:rsidR="007006F9">
        <w:rPr>
          <w:rFonts w:ascii="Times New Roman" w:hAnsi="Times New Roman"/>
          <w:sz w:val="22"/>
          <w:szCs w:val="22"/>
        </w:rPr>
        <w:t>рекламной конструкции</w:t>
      </w:r>
      <w:r w:rsidRPr="006F1B9B">
        <w:rPr>
          <w:rFonts w:ascii="Times New Roman" w:hAnsi="Times New Roman"/>
          <w:sz w:val="22"/>
          <w:szCs w:val="22"/>
        </w:rPr>
        <w:t>:</w:t>
      </w:r>
    </w:p>
    <w:p w14:paraId="6EDF58F6" w14:textId="77777777" w:rsidR="000175E7" w:rsidRPr="00B367D8" w:rsidRDefault="000175E7" w:rsidP="000175E7"/>
    <w:p w14:paraId="0964CE88" w14:textId="77777777" w:rsidR="000175E7" w:rsidRPr="00B367D8" w:rsidRDefault="000175E7" w:rsidP="000175E7"/>
    <w:p w14:paraId="7B53DFF0" w14:textId="77777777" w:rsidR="000175E7" w:rsidRPr="00B367D8" w:rsidRDefault="000175E7" w:rsidP="000175E7"/>
    <w:p w14:paraId="5BC304A7" w14:textId="77777777" w:rsidR="000175E7" w:rsidRDefault="000175E7" w:rsidP="000175E7"/>
    <w:p w14:paraId="63966E48" w14:textId="77777777" w:rsidR="000175E7" w:rsidRDefault="000175E7" w:rsidP="000175E7"/>
    <w:p w14:paraId="1D11A46A" w14:textId="77777777" w:rsidR="000175E7" w:rsidRDefault="000175E7" w:rsidP="000175E7"/>
    <w:p w14:paraId="48DD2B55" w14:textId="77777777" w:rsidR="000175E7" w:rsidRDefault="000175E7" w:rsidP="000175E7"/>
    <w:p w14:paraId="67D437E4" w14:textId="77777777" w:rsidR="000175E7" w:rsidRDefault="000175E7" w:rsidP="000175E7"/>
    <w:p w14:paraId="537101C4" w14:textId="77777777" w:rsidR="000175E7" w:rsidRPr="00B367D8" w:rsidRDefault="000175E7" w:rsidP="000175E7"/>
    <w:p w14:paraId="315D912C" w14:textId="77777777" w:rsidR="000175E7" w:rsidRDefault="000175E7" w:rsidP="000175E7"/>
    <w:p w14:paraId="6D971E12" w14:textId="77777777" w:rsidR="000175E7" w:rsidRDefault="000175E7" w:rsidP="000175E7"/>
    <w:p w14:paraId="5969979E" w14:textId="77777777" w:rsidR="000175E7" w:rsidRDefault="000175E7" w:rsidP="000175E7"/>
    <w:p w14:paraId="42EA64A3" w14:textId="77777777" w:rsidR="000175E7" w:rsidRDefault="000175E7" w:rsidP="000175E7">
      <w:pPr>
        <w:jc w:val="center"/>
        <w:rPr>
          <w:b/>
        </w:rPr>
      </w:pPr>
    </w:p>
    <w:p w14:paraId="35238BB2" w14:textId="77777777" w:rsidR="000175E7" w:rsidRDefault="000175E7" w:rsidP="000175E7">
      <w:pPr>
        <w:jc w:val="center"/>
        <w:rPr>
          <w:b/>
        </w:rPr>
      </w:pPr>
    </w:p>
    <w:p w14:paraId="2FB2F445" w14:textId="77777777" w:rsidR="000175E7" w:rsidRDefault="000175E7" w:rsidP="000175E7">
      <w:pPr>
        <w:jc w:val="center"/>
        <w:rPr>
          <w:b/>
        </w:rPr>
      </w:pPr>
    </w:p>
    <w:p w14:paraId="7F51D547" w14:textId="77777777" w:rsidR="000175E7" w:rsidRDefault="000175E7" w:rsidP="000175E7">
      <w:pPr>
        <w:jc w:val="center"/>
        <w:rPr>
          <w:b/>
        </w:rPr>
      </w:pPr>
    </w:p>
    <w:p w14:paraId="016FF950" w14:textId="77777777" w:rsidR="000175E7" w:rsidRDefault="000175E7" w:rsidP="000175E7">
      <w:pPr>
        <w:jc w:val="center"/>
        <w:rPr>
          <w:b/>
        </w:rPr>
      </w:pPr>
    </w:p>
    <w:p w14:paraId="3FBC108F" w14:textId="77777777" w:rsidR="000175E7" w:rsidRDefault="000175E7" w:rsidP="000175E7">
      <w:pPr>
        <w:jc w:val="center"/>
        <w:rPr>
          <w:b/>
        </w:rPr>
      </w:pPr>
    </w:p>
    <w:p w14:paraId="2CD41505" w14:textId="77777777" w:rsidR="000175E7" w:rsidRDefault="000175E7" w:rsidP="000175E7">
      <w:pPr>
        <w:jc w:val="center"/>
        <w:rPr>
          <w:b/>
        </w:rPr>
      </w:pPr>
    </w:p>
    <w:p w14:paraId="5F37224D" w14:textId="77777777" w:rsidR="000175E7" w:rsidRDefault="000175E7" w:rsidP="000175E7">
      <w:pPr>
        <w:jc w:val="center"/>
        <w:rPr>
          <w:b/>
        </w:rPr>
      </w:pPr>
    </w:p>
    <w:p w14:paraId="612BDABB" w14:textId="77777777" w:rsidR="000175E7" w:rsidRDefault="000175E7" w:rsidP="000175E7">
      <w:pPr>
        <w:jc w:val="center"/>
        <w:rPr>
          <w:b/>
        </w:rPr>
      </w:pPr>
    </w:p>
    <w:p w14:paraId="6A733450" w14:textId="77777777" w:rsidR="000175E7" w:rsidRPr="0024505A" w:rsidRDefault="000175E7" w:rsidP="000175E7">
      <w:pPr>
        <w:jc w:val="center"/>
        <w:rPr>
          <w:b/>
        </w:rPr>
      </w:pPr>
      <w:r w:rsidRPr="0024505A">
        <w:rPr>
          <w:b/>
        </w:rPr>
        <w:lastRenderedPageBreak/>
        <w:t>Расчет коридора безопасности</w:t>
      </w:r>
    </w:p>
    <w:p w14:paraId="60AACEFB" w14:textId="77777777" w:rsidR="000175E7" w:rsidRDefault="000175E7" w:rsidP="000175E7">
      <w:pPr>
        <w:rPr>
          <w:sz w:val="16"/>
        </w:rPr>
      </w:pPr>
    </w:p>
    <w:p w14:paraId="13D35EEF" w14:textId="77777777" w:rsidR="000175E7" w:rsidRDefault="000175E7" w:rsidP="000175E7">
      <w:pPr>
        <w:rPr>
          <w:sz w:val="16"/>
        </w:rPr>
      </w:pP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082"/>
        <w:gridCol w:w="1865"/>
      </w:tblGrid>
      <w:tr w:rsidR="000175E7" w14:paraId="6FD05073" w14:textId="77777777" w:rsidTr="007B0229">
        <w:trPr>
          <w:trHeight w:val="185"/>
        </w:trPr>
        <w:tc>
          <w:tcPr>
            <w:tcW w:w="7487" w:type="dxa"/>
            <w:gridSpan w:val="3"/>
            <w:shd w:val="clear" w:color="auto" w:fill="auto"/>
          </w:tcPr>
          <w:p w14:paraId="2EEDB1F2" w14:textId="77777777" w:rsidR="000175E7" w:rsidRPr="008D0FAA" w:rsidRDefault="000175E7" w:rsidP="007B0229">
            <w:pPr>
              <w:jc w:val="center"/>
              <w:rPr>
                <w:b/>
                <w:sz w:val="16"/>
              </w:rPr>
            </w:pPr>
            <w:r w:rsidRPr="008D0FAA">
              <w:rPr>
                <w:b/>
                <w:sz w:val="16"/>
              </w:rPr>
              <w:t>Замеры информационной конструкции (РК)</w:t>
            </w:r>
          </w:p>
        </w:tc>
      </w:tr>
      <w:tr w:rsidR="000175E7" w14:paraId="6CCE3CA3" w14:textId="77777777" w:rsidTr="007B0229">
        <w:trPr>
          <w:trHeight w:val="198"/>
        </w:trPr>
        <w:tc>
          <w:tcPr>
            <w:tcW w:w="3540" w:type="dxa"/>
            <w:shd w:val="clear" w:color="auto" w:fill="auto"/>
          </w:tcPr>
          <w:p w14:paraId="25AB4D2E" w14:textId="77777777" w:rsidR="000175E7" w:rsidRPr="008D0FAA" w:rsidRDefault="000175E7" w:rsidP="007B0229">
            <w:pPr>
              <w:jc w:val="center"/>
              <w:rPr>
                <w:b/>
                <w:sz w:val="16"/>
              </w:rPr>
            </w:pPr>
            <w:r w:rsidRPr="008D0FAA">
              <w:rPr>
                <w:b/>
                <w:sz w:val="16"/>
              </w:rPr>
              <w:t>Параметры</w:t>
            </w:r>
          </w:p>
        </w:tc>
        <w:tc>
          <w:tcPr>
            <w:tcW w:w="2082" w:type="dxa"/>
            <w:shd w:val="clear" w:color="auto" w:fill="auto"/>
          </w:tcPr>
          <w:p w14:paraId="37BCABDD" w14:textId="77777777" w:rsidR="000175E7" w:rsidRPr="008D0FAA" w:rsidRDefault="000175E7" w:rsidP="007B0229">
            <w:pPr>
              <w:jc w:val="center"/>
              <w:rPr>
                <w:b/>
                <w:sz w:val="16"/>
              </w:rPr>
            </w:pPr>
            <w:r w:rsidRPr="008D0FAA">
              <w:rPr>
                <w:b/>
                <w:sz w:val="16"/>
              </w:rPr>
              <w:t>Факт</w:t>
            </w:r>
          </w:p>
        </w:tc>
        <w:tc>
          <w:tcPr>
            <w:tcW w:w="1864" w:type="dxa"/>
            <w:shd w:val="clear" w:color="auto" w:fill="auto"/>
          </w:tcPr>
          <w:p w14:paraId="5C1A0211" w14:textId="77777777" w:rsidR="000175E7" w:rsidRPr="008D0FAA" w:rsidRDefault="000175E7" w:rsidP="007B0229">
            <w:pPr>
              <w:jc w:val="center"/>
              <w:rPr>
                <w:b/>
                <w:sz w:val="16"/>
              </w:rPr>
            </w:pPr>
            <w:r w:rsidRPr="008D0FAA">
              <w:rPr>
                <w:b/>
                <w:sz w:val="16"/>
              </w:rPr>
              <w:t>ГОСТ</w:t>
            </w:r>
          </w:p>
        </w:tc>
      </w:tr>
      <w:tr w:rsidR="000175E7" w14:paraId="47081EC9" w14:textId="77777777" w:rsidTr="007B0229">
        <w:trPr>
          <w:trHeight w:val="754"/>
        </w:trPr>
        <w:tc>
          <w:tcPr>
            <w:tcW w:w="3540" w:type="dxa"/>
            <w:shd w:val="clear" w:color="auto" w:fill="auto"/>
            <w:vAlign w:val="center"/>
          </w:tcPr>
          <w:p w14:paraId="3EF919B9" w14:textId="77777777" w:rsidR="000175E7" w:rsidRPr="008D0FAA" w:rsidRDefault="000175E7" w:rsidP="007B0229">
            <w:pPr>
              <w:rPr>
                <w:b/>
                <w:sz w:val="16"/>
              </w:rPr>
            </w:pPr>
            <w:r w:rsidRPr="008D0FAA">
              <w:rPr>
                <w:b/>
                <w:sz w:val="16"/>
                <w:lang w:val="en-US"/>
              </w:rPr>
              <w:t>L</w:t>
            </w:r>
            <w:r w:rsidRPr="008D0FAA">
              <w:rPr>
                <w:b/>
                <w:sz w:val="16"/>
              </w:rPr>
              <w:t xml:space="preserve"> уст р, м</w:t>
            </w:r>
          </w:p>
          <w:p w14:paraId="755CA63F" w14:textId="77777777" w:rsidR="000175E7" w:rsidRPr="008D0FAA" w:rsidRDefault="000175E7" w:rsidP="007B0229">
            <w:pPr>
              <w:rPr>
                <w:sz w:val="16"/>
                <w:szCs w:val="16"/>
              </w:rPr>
            </w:pPr>
            <w:r w:rsidRPr="008D0FAA">
              <w:rPr>
                <w:sz w:val="16"/>
                <w:szCs w:val="16"/>
              </w:rPr>
              <w:t>Расстояние от края проезжей части до ближайшей точки проекции рекламного поля</w:t>
            </w:r>
          </w:p>
        </w:tc>
        <w:tc>
          <w:tcPr>
            <w:tcW w:w="2082" w:type="dxa"/>
            <w:shd w:val="clear" w:color="auto" w:fill="auto"/>
          </w:tcPr>
          <w:p w14:paraId="7E62A922" w14:textId="77777777" w:rsidR="000175E7" w:rsidRPr="008D0FAA" w:rsidRDefault="000175E7" w:rsidP="007B0229">
            <w:pPr>
              <w:rPr>
                <w:sz w:val="16"/>
              </w:rPr>
            </w:pPr>
          </w:p>
        </w:tc>
        <w:tc>
          <w:tcPr>
            <w:tcW w:w="1864" w:type="dxa"/>
            <w:shd w:val="clear" w:color="auto" w:fill="auto"/>
          </w:tcPr>
          <w:p w14:paraId="29FF6D12" w14:textId="77777777" w:rsidR="000175E7" w:rsidRPr="008D0FAA" w:rsidRDefault="000175E7" w:rsidP="007B0229">
            <w:pPr>
              <w:rPr>
                <w:sz w:val="16"/>
              </w:rPr>
            </w:pPr>
          </w:p>
        </w:tc>
      </w:tr>
      <w:tr w:rsidR="000175E7" w14:paraId="4120CC0A" w14:textId="77777777" w:rsidTr="007B0229">
        <w:trPr>
          <w:trHeight w:val="769"/>
        </w:trPr>
        <w:tc>
          <w:tcPr>
            <w:tcW w:w="3540" w:type="dxa"/>
            <w:shd w:val="clear" w:color="auto" w:fill="auto"/>
            <w:vAlign w:val="center"/>
          </w:tcPr>
          <w:p w14:paraId="1D91D74B" w14:textId="77777777" w:rsidR="000175E7" w:rsidRPr="008D0FAA" w:rsidRDefault="000175E7" w:rsidP="007B0229">
            <w:pPr>
              <w:rPr>
                <w:b/>
                <w:sz w:val="16"/>
              </w:rPr>
            </w:pPr>
            <w:r w:rsidRPr="008D0FAA">
              <w:rPr>
                <w:b/>
                <w:sz w:val="16"/>
                <w:lang w:val="en-US"/>
              </w:rPr>
              <w:t>H</w:t>
            </w:r>
            <w:r w:rsidRPr="008D0FAA">
              <w:rPr>
                <w:b/>
                <w:sz w:val="16"/>
              </w:rPr>
              <w:t xml:space="preserve"> р, м</w:t>
            </w:r>
          </w:p>
          <w:p w14:paraId="7EFD1CA7" w14:textId="77777777" w:rsidR="000175E7" w:rsidRPr="008D0FAA" w:rsidRDefault="000175E7" w:rsidP="007B0229">
            <w:pPr>
              <w:rPr>
                <w:sz w:val="16"/>
              </w:rPr>
            </w:pPr>
            <w:r w:rsidRPr="008D0FAA">
              <w:rPr>
                <w:sz w:val="16"/>
                <w:szCs w:val="16"/>
              </w:rPr>
              <w:t>Высота РК от уровня проезжей части до нижнего края рекламного поля</w:t>
            </w:r>
          </w:p>
        </w:tc>
        <w:tc>
          <w:tcPr>
            <w:tcW w:w="2082" w:type="dxa"/>
            <w:shd w:val="clear" w:color="auto" w:fill="auto"/>
          </w:tcPr>
          <w:p w14:paraId="4F412CA7" w14:textId="77777777" w:rsidR="000175E7" w:rsidRPr="008D0FAA" w:rsidRDefault="000175E7" w:rsidP="007B0229">
            <w:pPr>
              <w:rPr>
                <w:sz w:val="16"/>
              </w:rPr>
            </w:pPr>
          </w:p>
        </w:tc>
        <w:tc>
          <w:tcPr>
            <w:tcW w:w="1864" w:type="dxa"/>
            <w:shd w:val="clear" w:color="auto" w:fill="auto"/>
          </w:tcPr>
          <w:p w14:paraId="125AD16C" w14:textId="77777777" w:rsidR="000175E7" w:rsidRPr="008D0FAA" w:rsidRDefault="000175E7" w:rsidP="007B0229">
            <w:pPr>
              <w:rPr>
                <w:sz w:val="16"/>
              </w:rPr>
            </w:pPr>
          </w:p>
        </w:tc>
      </w:tr>
      <w:tr w:rsidR="000175E7" w14:paraId="49671A15" w14:textId="77777777" w:rsidTr="007B0229">
        <w:trPr>
          <w:trHeight w:val="769"/>
        </w:trPr>
        <w:tc>
          <w:tcPr>
            <w:tcW w:w="3540" w:type="dxa"/>
            <w:shd w:val="clear" w:color="auto" w:fill="auto"/>
            <w:vAlign w:val="center"/>
          </w:tcPr>
          <w:p w14:paraId="22407121" w14:textId="77777777" w:rsidR="000175E7" w:rsidRPr="008D0FAA" w:rsidRDefault="000175E7" w:rsidP="007B0229">
            <w:pPr>
              <w:rPr>
                <w:b/>
                <w:sz w:val="16"/>
              </w:rPr>
            </w:pPr>
            <w:r w:rsidRPr="008D0FAA">
              <w:rPr>
                <w:b/>
                <w:sz w:val="16"/>
                <w:lang w:val="en-US"/>
              </w:rPr>
              <w:t>S</w:t>
            </w:r>
            <w:r w:rsidRPr="008D0FAA">
              <w:rPr>
                <w:b/>
                <w:sz w:val="16"/>
              </w:rPr>
              <w:t xml:space="preserve"> уст р, м</w:t>
            </w:r>
          </w:p>
          <w:p w14:paraId="1D40BC22" w14:textId="77777777" w:rsidR="000175E7" w:rsidRPr="008D0FAA" w:rsidRDefault="000175E7" w:rsidP="007B0229">
            <w:pPr>
              <w:rPr>
                <w:sz w:val="16"/>
              </w:rPr>
            </w:pPr>
            <w:r w:rsidRPr="008D0FAA">
              <w:rPr>
                <w:sz w:val="16"/>
                <w:szCs w:val="16"/>
              </w:rPr>
              <w:t>Расстояние от линии Знака до места установки РК по ходу движения</w:t>
            </w:r>
          </w:p>
        </w:tc>
        <w:tc>
          <w:tcPr>
            <w:tcW w:w="2082" w:type="dxa"/>
            <w:shd w:val="clear" w:color="auto" w:fill="auto"/>
          </w:tcPr>
          <w:p w14:paraId="577E2038" w14:textId="77777777" w:rsidR="000175E7" w:rsidRPr="008D0FAA" w:rsidRDefault="000175E7" w:rsidP="007B0229">
            <w:pPr>
              <w:rPr>
                <w:sz w:val="16"/>
              </w:rPr>
            </w:pPr>
          </w:p>
        </w:tc>
        <w:tc>
          <w:tcPr>
            <w:tcW w:w="1864" w:type="dxa"/>
            <w:shd w:val="clear" w:color="auto" w:fill="auto"/>
          </w:tcPr>
          <w:p w14:paraId="1CA6E335" w14:textId="77777777" w:rsidR="000175E7" w:rsidRPr="008D0FAA" w:rsidRDefault="000175E7" w:rsidP="007B0229">
            <w:pPr>
              <w:rPr>
                <w:sz w:val="16"/>
              </w:rPr>
            </w:pPr>
          </w:p>
        </w:tc>
      </w:tr>
      <w:tr w:rsidR="000175E7" w14:paraId="14B3ECD9" w14:textId="77777777" w:rsidTr="007B0229">
        <w:trPr>
          <w:trHeight w:val="769"/>
        </w:trPr>
        <w:tc>
          <w:tcPr>
            <w:tcW w:w="3540" w:type="dxa"/>
            <w:shd w:val="clear" w:color="auto" w:fill="auto"/>
            <w:vAlign w:val="center"/>
          </w:tcPr>
          <w:p w14:paraId="13606974" w14:textId="77777777" w:rsidR="000175E7" w:rsidRPr="008D0FAA" w:rsidRDefault="000175E7" w:rsidP="007B0229">
            <w:pPr>
              <w:rPr>
                <w:b/>
                <w:sz w:val="16"/>
              </w:rPr>
            </w:pPr>
            <w:r w:rsidRPr="008D0FAA">
              <w:rPr>
                <w:b/>
                <w:sz w:val="16"/>
                <w:lang w:val="en-US"/>
              </w:rPr>
              <w:t>L</w:t>
            </w:r>
            <w:r w:rsidRPr="008D0FAA">
              <w:rPr>
                <w:b/>
                <w:sz w:val="16"/>
              </w:rPr>
              <w:t xml:space="preserve"> в, м</w:t>
            </w:r>
          </w:p>
          <w:p w14:paraId="74BA481A" w14:textId="77777777" w:rsidR="000175E7" w:rsidRPr="008D0FAA" w:rsidRDefault="000175E7" w:rsidP="007B0229">
            <w:pPr>
              <w:rPr>
                <w:sz w:val="16"/>
                <w:szCs w:val="16"/>
              </w:rPr>
            </w:pPr>
            <w:r w:rsidRPr="008D0FAA">
              <w:rPr>
                <w:sz w:val="16"/>
                <w:szCs w:val="16"/>
              </w:rPr>
              <w:t>1/2 ширины полосы движения</w:t>
            </w:r>
          </w:p>
          <w:p w14:paraId="296CF9CB" w14:textId="77777777" w:rsidR="000175E7" w:rsidRPr="008D0FAA" w:rsidRDefault="000175E7" w:rsidP="007B0229">
            <w:pPr>
              <w:rPr>
                <w:sz w:val="16"/>
                <w:szCs w:val="16"/>
              </w:rPr>
            </w:pPr>
          </w:p>
          <w:p w14:paraId="54B7AD66" w14:textId="77777777" w:rsidR="000175E7" w:rsidRPr="008D0FAA" w:rsidRDefault="000175E7" w:rsidP="007B0229">
            <w:pPr>
              <w:rPr>
                <w:sz w:val="16"/>
              </w:rPr>
            </w:pPr>
          </w:p>
        </w:tc>
        <w:tc>
          <w:tcPr>
            <w:tcW w:w="2082" w:type="dxa"/>
            <w:shd w:val="clear" w:color="auto" w:fill="auto"/>
          </w:tcPr>
          <w:p w14:paraId="2583F4ED" w14:textId="77777777" w:rsidR="000175E7" w:rsidRPr="008D0FAA" w:rsidRDefault="000175E7" w:rsidP="007B0229">
            <w:pPr>
              <w:rPr>
                <w:sz w:val="16"/>
              </w:rPr>
            </w:pPr>
          </w:p>
        </w:tc>
        <w:tc>
          <w:tcPr>
            <w:tcW w:w="1864" w:type="dxa"/>
            <w:shd w:val="clear" w:color="auto" w:fill="auto"/>
          </w:tcPr>
          <w:p w14:paraId="5257FDE4" w14:textId="77777777" w:rsidR="000175E7" w:rsidRPr="008D0FAA" w:rsidRDefault="000175E7" w:rsidP="007B0229">
            <w:pPr>
              <w:rPr>
                <w:sz w:val="16"/>
              </w:rPr>
            </w:pPr>
          </w:p>
        </w:tc>
      </w:tr>
      <w:tr w:rsidR="000175E7" w14:paraId="5A1FDA56" w14:textId="77777777" w:rsidTr="007B0229">
        <w:trPr>
          <w:trHeight w:val="185"/>
        </w:trPr>
        <w:tc>
          <w:tcPr>
            <w:tcW w:w="7487" w:type="dxa"/>
            <w:gridSpan w:val="3"/>
            <w:shd w:val="clear" w:color="auto" w:fill="auto"/>
          </w:tcPr>
          <w:p w14:paraId="5591EC37" w14:textId="77777777" w:rsidR="000175E7" w:rsidRPr="008D0FAA" w:rsidRDefault="000175E7" w:rsidP="007B0229">
            <w:pPr>
              <w:jc w:val="center"/>
              <w:rPr>
                <w:sz w:val="16"/>
              </w:rPr>
            </w:pPr>
            <w:r w:rsidRPr="008D0FAA">
              <w:rPr>
                <w:sz w:val="16"/>
              </w:rPr>
              <w:t>Соответствует ГОСТ Р 52044-2003</w:t>
            </w:r>
            <w:r>
              <w:rPr>
                <w:sz w:val="16"/>
              </w:rPr>
              <w:t>, 33027-201</w:t>
            </w:r>
            <w:r w:rsidR="00B62C82">
              <w:rPr>
                <w:sz w:val="16"/>
              </w:rPr>
              <w:t>4</w:t>
            </w:r>
          </w:p>
        </w:tc>
      </w:tr>
    </w:tbl>
    <w:p w14:paraId="130805B6" w14:textId="77777777" w:rsidR="000175E7" w:rsidRDefault="000175E7" w:rsidP="000175E7">
      <w:pPr>
        <w:pStyle w:val="4"/>
        <w:ind w:left="-27"/>
        <w:rPr>
          <w:sz w:val="22"/>
          <w:szCs w:val="22"/>
        </w:rPr>
      </w:pPr>
    </w:p>
    <w:p w14:paraId="35CFE33F" w14:textId="77777777" w:rsidR="000175E7" w:rsidRDefault="000175E7" w:rsidP="000175E7">
      <w:pPr>
        <w:pStyle w:val="4"/>
        <w:ind w:left="-27"/>
        <w:rPr>
          <w:sz w:val="22"/>
          <w:szCs w:val="22"/>
        </w:rPr>
      </w:pPr>
    </w:p>
    <w:p w14:paraId="034DB059" w14:textId="77777777" w:rsidR="000175E7" w:rsidRDefault="000175E7" w:rsidP="000175E7">
      <w:pPr>
        <w:pStyle w:val="4"/>
        <w:ind w:left="-27"/>
        <w:rPr>
          <w:sz w:val="22"/>
          <w:szCs w:val="22"/>
        </w:rPr>
      </w:pPr>
    </w:p>
    <w:p w14:paraId="5672EC3F" w14:textId="77777777" w:rsidR="000175E7" w:rsidRDefault="000175E7" w:rsidP="000175E7">
      <w:pPr>
        <w:pStyle w:val="4"/>
        <w:ind w:left="-27"/>
        <w:jc w:val="center"/>
      </w:pPr>
      <w:r>
        <w:rPr>
          <w:sz w:val="22"/>
          <w:szCs w:val="22"/>
        </w:rPr>
        <w:t>Эскиз дорожного знака/светофора</w:t>
      </w:r>
      <w:r>
        <w:t>:</w:t>
      </w:r>
    </w:p>
    <w:p w14:paraId="11DE0349" w14:textId="77777777" w:rsidR="000175E7" w:rsidRPr="00A93B42" w:rsidRDefault="000175E7" w:rsidP="000175E7"/>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410"/>
        <w:gridCol w:w="1418"/>
        <w:gridCol w:w="1268"/>
      </w:tblGrid>
      <w:tr w:rsidR="000175E7" w14:paraId="0ECD4058" w14:textId="77777777" w:rsidTr="007B0229">
        <w:tc>
          <w:tcPr>
            <w:tcW w:w="4531" w:type="dxa"/>
            <w:tcBorders>
              <w:top w:val="nil"/>
              <w:bottom w:val="nil"/>
            </w:tcBorders>
            <w:shd w:val="clear" w:color="auto" w:fill="auto"/>
          </w:tcPr>
          <w:p w14:paraId="0D30BC33" w14:textId="77777777" w:rsidR="000175E7" w:rsidRPr="008D0FAA" w:rsidRDefault="000175E7" w:rsidP="007B0229">
            <w:pPr>
              <w:rPr>
                <w:sz w:val="16"/>
              </w:rPr>
            </w:pPr>
          </w:p>
        </w:tc>
        <w:tc>
          <w:tcPr>
            <w:tcW w:w="5096" w:type="dxa"/>
            <w:gridSpan w:val="3"/>
            <w:shd w:val="clear" w:color="auto" w:fill="auto"/>
          </w:tcPr>
          <w:p w14:paraId="21B0983E" w14:textId="77777777" w:rsidR="000175E7" w:rsidRPr="008D0FAA" w:rsidRDefault="000175E7" w:rsidP="007B0229">
            <w:pPr>
              <w:jc w:val="center"/>
              <w:rPr>
                <w:b/>
                <w:sz w:val="16"/>
              </w:rPr>
            </w:pPr>
            <w:r w:rsidRPr="008D0FAA">
              <w:rPr>
                <w:b/>
                <w:sz w:val="16"/>
              </w:rPr>
              <w:t>Замеры дорожного знака категории Г.3.1, Г.3.2</w:t>
            </w:r>
          </w:p>
        </w:tc>
      </w:tr>
      <w:tr w:rsidR="000175E7" w14:paraId="6E656DFB" w14:textId="77777777" w:rsidTr="007B0229">
        <w:tc>
          <w:tcPr>
            <w:tcW w:w="4531" w:type="dxa"/>
            <w:tcBorders>
              <w:top w:val="nil"/>
              <w:bottom w:val="nil"/>
            </w:tcBorders>
            <w:shd w:val="clear" w:color="auto" w:fill="auto"/>
          </w:tcPr>
          <w:p w14:paraId="732A1DD2" w14:textId="77777777" w:rsidR="000175E7" w:rsidRPr="008D0FAA" w:rsidRDefault="000175E7" w:rsidP="007B0229">
            <w:pPr>
              <w:rPr>
                <w:sz w:val="16"/>
              </w:rPr>
            </w:pPr>
          </w:p>
        </w:tc>
        <w:tc>
          <w:tcPr>
            <w:tcW w:w="2410" w:type="dxa"/>
            <w:shd w:val="clear" w:color="auto" w:fill="auto"/>
          </w:tcPr>
          <w:p w14:paraId="31C707C9" w14:textId="77777777" w:rsidR="000175E7" w:rsidRPr="008D0FAA" w:rsidRDefault="000175E7" w:rsidP="007B0229">
            <w:pPr>
              <w:jc w:val="center"/>
              <w:rPr>
                <w:b/>
                <w:sz w:val="16"/>
              </w:rPr>
            </w:pPr>
            <w:r w:rsidRPr="008D0FAA">
              <w:rPr>
                <w:b/>
                <w:sz w:val="16"/>
              </w:rPr>
              <w:t>Замеры</w:t>
            </w:r>
          </w:p>
        </w:tc>
        <w:tc>
          <w:tcPr>
            <w:tcW w:w="1418" w:type="dxa"/>
            <w:shd w:val="clear" w:color="auto" w:fill="auto"/>
          </w:tcPr>
          <w:p w14:paraId="3B8285A8" w14:textId="77777777" w:rsidR="000175E7" w:rsidRPr="008D0FAA" w:rsidRDefault="000175E7" w:rsidP="007B0229">
            <w:pPr>
              <w:jc w:val="center"/>
              <w:rPr>
                <w:b/>
                <w:sz w:val="16"/>
              </w:rPr>
            </w:pPr>
            <w:r w:rsidRPr="008D0FAA">
              <w:rPr>
                <w:b/>
                <w:sz w:val="16"/>
              </w:rPr>
              <w:t>Знак 1</w:t>
            </w:r>
          </w:p>
        </w:tc>
        <w:tc>
          <w:tcPr>
            <w:tcW w:w="1268" w:type="dxa"/>
            <w:shd w:val="clear" w:color="auto" w:fill="auto"/>
          </w:tcPr>
          <w:p w14:paraId="194E5D7E" w14:textId="77777777" w:rsidR="000175E7" w:rsidRPr="008D0FAA" w:rsidRDefault="000175E7" w:rsidP="007B0229">
            <w:pPr>
              <w:jc w:val="center"/>
              <w:rPr>
                <w:b/>
                <w:sz w:val="16"/>
              </w:rPr>
            </w:pPr>
            <w:r w:rsidRPr="008D0FAA">
              <w:rPr>
                <w:b/>
                <w:sz w:val="16"/>
              </w:rPr>
              <w:t>Знак</w:t>
            </w:r>
          </w:p>
        </w:tc>
      </w:tr>
      <w:tr w:rsidR="000175E7" w14:paraId="23328282" w14:textId="77777777" w:rsidTr="007B0229">
        <w:tc>
          <w:tcPr>
            <w:tcW w:w="4531" w:type="dxa"/>
            <w:tcBorders>
              <w:top w:val="nil"/>
              <w:bottom w:val="nil"/>
            </w:tcBorders>
            <w:shd w:val="clear" w:color="auto" w:fill="auto"/>
          </w:tcPr>
          <w:p w14:paraId="443933C3" w14:textId="77777777" w:rsidR="000175E7" w:rsidRPr="008D0FAA" w:rsidRDefault="000175E7" w:rsidP="007B0229">
            <w:pPr>
              <w:rPr>
                <w:sz w:val="16"/>
              </w:rPr>
            </w:pPr>
          </w:p>
        </w:tc>
        <w:tc>
          <w:tcPr>
            <w:tcW w:w="2410" w:type="dxa"/>
            <w:shd w:val="clear" w:color="auto" w:fill="auto"/>
          </w:tcPr>
          <w:p w14:paraId="6183AA29" w14:textId="77777777" w:rsidR="000175E7" w:rsidRPr="008D0FAA" w:rsidRDefault="000175E7" w:rsidP="007B0229">
            <w:pPr>
              <w:jc w:val="both"/>
              <w:rPr>
                <w:sz w:val="16"/>
                <w:szCs w:val="16"/>
              </w:rPr>
            </w:pPr>
          </w:p>
          <w:p w14:paraId="1323DD6F" w14:textId="77777777" w:rsidR="000175E7" w:rsidRPr="008D0FAA" w:rsidRDefault="000175E7" w:rsidP="007B0229">
            <w:pPr>
              <w:jc w:val="both"/>
              <w:rPr>
                <w:sz w:val="16"/>
                <w:szCs w:val="16"/>
              </w:rPr>
            </w:pPr>
            <w:r w:rsidRPr="008D0FAA">
              <w:rPr>
                <w:sz w:val="16"/>
                <w:szCs w:val="16"/>
              </w:rPr>
              <w:t>Дорожные знаки/светофоры по ГОСТ Р 52290</w:t>
            </w:r>
          </w:p>
          <w:p w14:paraId="61F2AC6F" w14:textId="77777777" w:rsidR="000175E7" w:rsidRPr="008D0FAA" w:rsidRDefault="000175E7" w:rsidP="007B0229">
            <w:pPr>
              <w:jc w:val="both"/>
              <w:rPr>
                <w:sz w:val="16"/>
                <w:szCs w:val="16"/>
              </w:rPr>
            </w:pPr>
          </w:p>
        </w:tc>
        <w:tc>
          <w:tcPr>
            <w:tcW w:w="1418" w:type="dxa"/>
            <w:shd w:val="clear" w:color="auto" w:fill="auto"/>
          </w:tcPr>
          <w:p w14:paraId="35CE189C" w14:textId="77777777" w:rsidR="000175E7" w:rsidRPr="008D0FAA" w:rsidRDefault="000175E7" w:rsidP="007B0229">
            <w:pPr>
              <w:rPr>
                <w:sz w:val="16"/>
              </w:rPr>
            </w:pPr>
          </w:p>
        </w:tc>
        <w:tc>
          <w:tcPr>
            <w:tcW w:w="1268" w:type="dxa"/>
            <w:shd w:val="clear" w:color="auto" w:fill="auto"/>
          </w:tcPr>
          <w:p w14:paraId="3E92DCEF" w14:textId="77777777" w:rsidR="000175E7" w:rsidRPr="008D0FAA" w:rsidRDefault="000175E7" w:rsidP="007B0229">
            <w:pPr>
              <w:rPr>
                <w:sz w:val="16"/>
              </w:rPr>
            </w:pPr>
          </w:p>
        </w:tc>
      </w:tr>
      <w:tr w:rsidR="000175E7" w14:paraId="1FB1F54D" w14:textId="77777777" w:rsidTr="007B0229">
        <w:tc>
          <w:tcPr>
            <w:tcW w:w="4531" w:type="dxa"/>
            <w:tcBorders>
              <w:top w:val="nil"/>
              <w:bottom w:val="nil"/>
            </w:tcBorders>
            <w:shd w:val="clear" w:color="auto" w:fill="auto"/>
          </w:tcPr>
          <w:p w14:paraId="63C58C37" w14:textId="77777777" w:rsidR="000175E7" w:rsidRPr="008D0FAA" w:rsidRDefault="000175E7" w:rsidP="007B0229">
            <w:pPr>
              <w:rPr>
                <w:sz w:val="16"/>
              </w:rPr>
            </w:pPr>
          </w:p>
        </w:tc>
        <w:tc>
          <w:tcPr>
            <w:tcW w:w="2410" w:type="dxa"/>
            <w:shd w:val="clear" w:color="auto" w:fill="auto"/>
          </w:tcPr>
          <w:p w14:paraId="2CA115C3" w14:textId="77777777" w:rsidR="000175E7" w:rsidRPr="008D0FAA" w:rsidRDefault="000175E7" w:rsidP="007B0229">
            <w:pPr>
              <w:jc w:val="both"/>
              <w:rPr>
                <w:b/>
                <w:sz w:val="16"/>
              </w:rPr>
            </w:pPr>
            <w:r w:rsidRPr="008D0FAA">
              <w:rPr>
                <w:b/>
                <w:sz w:val="16"/>
                <w:lang w:val="en-US"/>
              </w:rPr>
              <w:t>L</w:t>
            </w:r>
            <w:r w:rsidRPr="008D0FAA">
              <w:rPr>
                <w:b/>
                <w:sz w:val="16"/>
              </w:rPr>
              <w:t xml:space="preserve"> </w:t>
            </w:r>
            <w:proofErr w:type="spellStart"/>
            <w:r w:rsidRPr="008D0FAA">
              <w:rPr>
                <w:b/>
                <w:sz w:val="16"/>
              </w:rPr>
              <w:t>дз</w:t>
            </w:r>
            <w:proofErr w:type="spellEnd"/>
            <w:r w:rsidRPr="008D0FAA">
              <w:rPr>
                <w:b/>
                <w:sz w:val="16"/>
              </w:rPr>
              <w:t>, м</w:t>
            </w:r>
          </w:p>
          <w:p w14:paraId="3ACCB660" w14:textId="77777777" w:rsidR="000175E7" w:rsidRPr="008D0FAA" w:rsidRDefault="000175E7" w:rsidP="007B0229">
            <w:pPr>
              <w:jc w:val="both"/>
              <w:rPr>
                <w:sz w:val="16"/>
              </w:rPr>
            </w:pPr>
            <w:r w:rsidRPr="008D0FAA">
              <w:rPr>
                <w:sz w:val="16"/>
                <w:szCs w:val="16"/>
              </w:rPr>
              <w:t>Расстояние от проезжей части до дальнего края проекции дальнего знака</w:t>
            </w:r>
          </w:p>
        </w:tc>
        <w:tc>
          <w:tcPr>
            <w:tcW w:w="1418" w:type="dxa"/>
            <w:shd w:val="clear" w:color="auto" w:fill="auto"/>
          </w:tcPr>
          <w:p w14:paraId="5A7D673A" w14:textId="77777777" w:rsidR="000175E7" w:rsidRPr="008D0FAA" w:rsidRDefault="000175E7" w:rsidP="007B0229">
            <w:pPr>
              <w:rPr>
                <w:sz w:val="16"/>
              </w:rPr>
            </w:pPr>
          </w:p>
        </w:tc>
        <w:tc>
          <w:tcPr>
            <w:tcW w:w="1268" w:type="dxa"/>
            <w:shd w:val="clear" w:color="auto" w:fill="auto"/>
          </w:tcPr>
          <w:p w14:paraId="17EDFA8F" w14:textId="77777777" w:rsidR="000175E7" w:rsidRPr="008D0FAA" w:rsidRDefault="000175E7" w:rsidP="007B0229">
            <w:pPr>
              <w:rPr>
                <w:sz w:val="16"/>
              </w:rPr>
            </w:pPr>
          </w:p>
        </w:tc>
      </w:tr>
      <w:tr w:rsidR="000175E7" w14:paraId="5DAFAB6C" w14:textId="77777777" w:rsidTr="007B0229">
        <w:tc>
          <w:tcPr>
            <w:tcW w:w="4531" w:type="dxa"/>
            <w:tcBorders>
              <w:top w:val="nil"/>
              <w:bottom w:val="nil"/>
            </w:tcBorders>
            <w:shd w:val="clear" w:color="auto" w:fill="auto"/>
          </w:tcPr>
          <w:p w14:paraId="091C4B0A" w14:textId="77777777" w:rsidR="000175E7" w:rsidRPr="008D0FAA" w:rsidRDefault="000175E7" w:rsidP="007B0229">
            <w:pPr>
              <w:rPr>
                <w:sz w:val="16"/>
              </w:rPr>
            </w:pPr>
          </w:p>
        </w:tc>
        <w:tc>
          <w:tcPr>
            <w:tcW w:w="2410" w:type="dxa"/>
            <w:shd w:val="clear" w:color="auto" w:fill="auto"/>
          </w:tcPr>
          <w:p w14:paraId="1D777DBA" w14:textId="77777777" w:rsidR="000175E7" w:rsidRPr="008D0FAA" w:rsidRDefault="000175E7" w:rsidP="007B0229">
            <w:pPr>
              <w:jc w:val="both"/>
              <w:rPr>
                <w:b/>
                <w:sz w:val="16"/>
              </w:rPr>
            </w:pPr>
            <w:r w:rsidRPr="008D0FAA">
              <w:rPr>
                <w:b/>
                <w:sz w:val="16"/>
                <w:lang w:val="en-US"/>
              </w:rPr>
              <w:t>H</w:t>
            </w:r>
            <w:r w:rsidRPr="008D0FAA">
              <w:rPr>
                <w:b/>
                <w:sz w:val="16"/>
              </w:rPr>
              <w:t xml:space="preserve"> </w:t>
            </w:r>
            <w:proofErr w:type="spellStart"/>
            <w:r w:rsidRPr="008D0FAA">
              <w:rPr>
                <w:b/>
                <w:sz w:val="16"/>
              </w:rPr>
              <w:t>дз</w:t>
            </w:r>
            <w:proofErr w:type="spellEnd"/>
            <w:r w:rsidRPr="008D0FAA">
              <w:rPr>
                <w:b/>
                <w:sz w:val="16"/>
              </w:rPr>
              <w:t>, м</w:t>
            </w:r>
          </w:p>
          <w:p w14:paraId="0C1EF9CD" w14:textId="77777777" w:rsidR="000175E7" w:rsidRPr="008D0FAA" w:rsidRDefault="000175E7" w:rsidP="007B0229">
            <w:pPr>
              <w:jc w:val="both"/>
              <w:rPr>
                <w:sz w:val="16"/>
                <w:szCs w:val="16"/>
              </w:rPr>
            </w:pPr>
            <w:r w:rsidRPr="008D0FAA">
              <w:rPr>
                <w:sz w:val="16"/>
                <w:szCs w:val="16"/>
              </w:rPr>
              <w:t>Габаритная высота от проезжей части по группе знаков</w:t>
            </w:r>
          </w:p>
          <w:p w14:paraId="1B61EDEA" w14:textId="77777777" w:rsidR="000175E7" w:rsidRPr="008D0FAA" w:rsidRDefault="000175E7" w:rsidP="007B0229">
            <w:pPr>
              <w:jc w:val="both"/>
              <w:rPr>
                <w:sz w:val="16"/>
              </w:rPr>
            </w:pPr>
          </w:p>
        </w:tc>
        <w:tc>
          <w:tcPr>
            <w:tcW w:w="1418" w:type="dxa"/>
            <w:shd w:val="clear" w:color="auto" w:fill="auto"/>
          </w:tcPr>
          <w:p w14:paraId="16F0E594" w14:textId="77777777" w:rsidR="000175E7" w:rsidRPr="008D0FAA" w:rsidRDefault="000175E7" w:rsidP="007B0229">
            <w:pPr>
              <w:rPr>
                <w:sz w:val="16"/>
              </w:rPr>
            </w:pPr>
          </w:p>
        </w:tc>
        <w:tc>
          <w:tcPr>
            <w:tcW w:w="1268" w:type="dxa"/>
            <w:shd w:val="clear" w:color="auto" w:fill="auto"/>
          </w:tcPr>
          <w:p w14:paraId="32A421C1" w14:textId="77777777" w:rsidR="000175E7" w:rsidRPr="008D0FAA" w:rsidRDefault="000175E7" w:rsidP="007B0229">
            <w:pPr>
              <w:rPr>
                <w:sz w:val="16"/>
              </w:rPr>
            </w:pPr>
          </w:p>
        </w:tc>
      </w:tr>
    </w:tbl>
    <w:p w14:paraId="375044EC" w14:textId="77777777" w:rsidR="000175E7" w:rsidRDefault="000175E7" w:rsidP="000175E7">
      <w:pPr>
        <w:rPr>
          <w:sz w:val="16"/>
        </w:rPr>
      </w:pPr>
    </w:p>
    <w:p w14:paraId="1D70E0C9" w14:textId="77777777" w:rsidR="000175E7" w:rsidRDefault="000175E7" w:rsidP="000175E7">
      <w:pPr>
        <w:jc w:val="center"/>
      </w:pPr>
    </w:p>
    <w:p w14:paraId="0E6C4AB3" w14:textId="77777777" w:rsidR="000175E7" w:rsidRDefault="000175E7" w:rsidP="000175E7">
      <w:pPr>
        <w:jc w:val="center"/>
      </w:pPr>
    </w:p>
    <w:p w14:paraId="6B7A7A09" w14:textId="77777777" w:rsidR="000175E7" w:rsidRDefault="000175E7" w:rsidP="000175E7"/>
    <w:p w14:paraId="54A89046" w14:textId="77777777" w:rsidR="000175E7" w:rsidRDefault="000175E7" w:rsidP="000175E7">
      <w:pPr>
        <w:jc w:val="center"/>
      </w:pPr>
    </w:p>
    <w:p w14:paraId="61B3A193" w14:textId="77777777" w:rsidR="000175E7" w:rsidRPr="00BD35E5" w:rsidRDefault="000175E7" w:rsidP="000175E7">
      <w:pPr>
        <w:jc w:val="center"/>
      </w:pPr>
      <w:r w:rsidRPr="00BD35E5">
        <w:t>Технические средства организации дорожного движения</w:t>
      </w:r>
    </w:p>
    <w:p w14:paraId="434A5D91" w14:textId="77777777" w:rsidR="000175E7" w:rsidRDefault="000175E7" w:rsidP="000175E7">
      <w:pPr>
        <w:jc w:val="center"/>
        <w:rPr>
          <w:sz w:val="16"/>
        </w:rPr>
      </w:pPr>
    </w:p>
    <w:p w14:paraId="16F4635D" w14:textId="77777777" w:rsidR="000175E7" w:rsidRDefault="000175E7" w:rsidP="000175E7">
      <w:pPr>
        <w:rPr>
          <w:sz w:val="16"/>
        </w:rPr>
      </w:pPr>
    </w:p>
    <w:p w14:paraId="3894988A" w14:textId="77777777" w:rsidR="000175E7" w:rsidRDefault="000175E7" w:rsidP="000175E7">
      <w:pPr>
        <w:rPr>
          <w:sz w:val="16"/>
        </w:rPr>
      </w:pPr>
    </w:p>
    <w:p w14:paraId="37ACB0FD" w14:textId="77777777" w:rsidR="000175E7" w:rsidRDefault="000175E7" w:rsidP="000175E7">
      <w:pPr>
        <w:rPr>
          <w:sz w:val="16"/>
        </w:rPr>
      </w:pPr>
    </w:p>
    <w:p w14:paraId="770E9EFE" w14:textId="77777777" w:rsidR="000175E7" w:rsidRDefault="000175E7" w:rsidP="000175E7">
      <w:pPr>
        <w:rPr>
          <w:sz w:val="16"/>
        </w:rPr>
      </w:pPr>
    </w:p>
    <w:p w14:paraId="06F66240" w14:textId="77777777" w:rsidR="000175E7" w:rsidRDefault="000175E7" w:rsidP="000175E7">
      <w:pPr>
        <w:rPr>
          <w:sz w:val="16"/>
        </w:rPr>
      </w:pPr>
    </w:p>
    <w:p w14:paraId="3523DAFC" w14:textId="77777777" w:rsidR="000175E7" w:rsidRDefault="000175E7" w:rsidP="000175E7">
      <w:pPr>
        <w:rPr>
          <w:sz w:val="16"/>
        </w:rPr>
      </w:pPr>
    </w:p>
    <w:p w14:paraId="3B94D60E" w14:textId="77777777" w:rsidR="000175E7" w:rsidRDefault="000175E7" w:rsidP="000175E7">
      <w:pPr>
        <w:rPr>
          <w:sz w:val="16"/>
        </w:rPr>
      </w:pPr>
    </w:p>
    <w:p w14:paraId="57E4AF20" w14:textId="77777777" w:rsidR="000175E7" w:rsidRDefault="000175E7" w:rsidP="000175E7">
      <w:pPr>
        <w:rPr>
          <w:sz w:val="16"/>
        </w:rPr>
      </w:pPr>
    </w:p>
    <w:p w14:paraId="7B1F48DF" w14:textId="77777777" w:rsidR="000175E7" w:rsidRDefault="000175E7" w:rsidP="000175E7">
      <w:pPr>
        <w:rPr>
          <w:sz w:val="16"/>
        </w:rPr>
      </w:pPr>
    </w:p>
    <w:p w14:paraId="7A3B8294" w14:textId="77777777" w:rsidR="000175E7" w:rsidRDefault="000175E7" w:rsidP="000175E7">
      <w:pPr>
        <w:rPr>
          <w:sz w:val="16"/>
        </w:rPr>
      </w:pPr>
    </w:p>
    <w:p w14:paraId="580D5370" w14:textId="77777777" w:rsidR="000175E7" w:rsidRDefault="000175E7" w:rsidP="000175E7">
      <w:pPr>
        <w:rPr>
          <w:sz w:val="16"/>
        </w:rPr>
      </w:pPr>
    </w:p>
    <w:p w14:paraId="1246CA47" w14:textId="77777777" w:rsidR="000175E7" w:rsidRDefault="000175E7" w:rsidP="000175E7">
      <w:pPr>
        <w:rPr>
          <w:sz w:val="16"/>
        </w:rPr>
      </w:pPr>
    </w:p>
    <w:p w14:paraId="40CAD06C" w14:textId="77777777" w:rsidR="000175E7" w:rsidRDefault="000175E7" w:rsidP="000175E7">
      <w:pPr>
        <w:rPr>
          <w:sz w:val="16"/>
        </w:rPr>
      </w:pPr>
    </w:p>
    <w:p w14:paraId="3FAA95C7" w14:textId="77777777" w:rsidR="000175E7" w:rsidRDefault="000175E7" w:rsidP="000175E7">
      <w:r>
        <w:t>Паспорт изготавливается в 2-х экземплярах, на бумаге формата А3, печать цветная, вклейки и исправления не допускаются</w:t>
      </w:r>
    </w:p>
    <w:p w14:paraId="0E40C545" w14:textId="77777777" w:rsidR="000175E7" w:rsidRPr="00467A38" w:rsidRDefault="000175E7" w:rsidP="000175E7">
      <w:pPr>
        <w:jc w:val="both"/>
        <w:rPr>
          <w:sz w:val="26"/>
          <w:szCs w:val="26"/>
        </w:rPr>
      </w:pPr>
    </w:p>
    <w:sectPr w:rsidR="000175E7" w:rsidRPr="00467A38" w:rsidSect="00F26724">
      <w:headerReference w:type="default" r:id="rId19"/>
      <w:footerReference w:type="default" r:id="rId20"/>
      <w:pgSz w:w="11906" w:h="16838"/>
      <w:pgMar w:top="1135" w:right="567" w:bottom="993" w:left="1134"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945" w14:textId="77777777" w:rsidR="008D4876" w:rsidRDefault="008D4876">
      <w:r>
        <w:separator/>
      </w:r>
    </w:p>
  </w:endnote>
  <w:endnote w:type="continuationSeparator" w:id="0">
    <w:p w14:paraId="5BE9DC33" w14:textId="77777777" w:rsidR="008D4876" w:rsidRDefault="008D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DF4A" w14:textId="77777777" w:rsidR="002B447A" w:rsidRPr="001C1EFC" w:rsidRDefault="002B447A"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CE7FA" w14:textId="77777777" w:rsidR="008D4876" w:rsidRDefault="008D4876">
      <w:r>
        <w:separator/>
      </w:r>
    </w:p>
  </w:footnote>
  <w:footnote w:type="continuationSeparator" w:id="0">
    <w:p w14:paraId="0329644F" w14:textId="77777777" w:rsidR="008D4876" w:rsidRDefault="008D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2EBB" w14:textId="77777777" w:rsidR="002B447A" w:rsidRDefault="002B447A">
    <w:pPr>
      <w:pStyle w:val="a7"/>
      <w:jc w:val="center"/>
    </w:pPr>
  </w:p>
  <w:p w14:paraId="4D56BED5" w14:textId="77777777" w:rsidR="002B447A" w:rsidRDefault="002B44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5406CF6"/>
    <w:multiLevelType w:val="multilevel"/>
    <w:tmpl w:val="105E2154"/>
    <w:lvl w:ilvl="0">
      <w:start w:val="1"/>
      <w:numFmt w:val="decimal"/>
      <w:lvlText w:val="%1."/>
      <w:lvlJc w:val="left"/>
      <w:pPr>
        <w:ind w:left="1278" w:hanging="446"/>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942" w:hanging="240"/>
        <w:jc w:val="right"/>
      </w:pPr>
      <w:rPr>
        <w:rFonts w:hint="default"/>
        <w:w w:val="100"/>
        <w:lang w:val="ru-RU" w:eastAsia="en-US" w:bidi="ar-SA"/>
      </w:rPr>
    </w:lvl>
    <w:lvl w:ilvl="2">
      <w:start w:val="1"/>
      <w:numFmt w:val="decimal"/>
      <w:lvlText w:val="%2.%3."/>
      <w:lvlJc w:val="left"/>
      <w:pPr>
        <w:ind w:left="1278" w:hanging="514"/>
      </w:pPr>
      <w:rPr>
        <w:rFonts w:ascii="Times New Roman" w:eastAsia="Times New Roman" w:hAnsi="Times New Roman" w:cs="Times New Roman" w:hint="default"/>
        <w:w w:val="100"/>
        <w:sz w:val="24"/>
        <w:szCs w:val="24"/>
        <w:lang w:val="ru-RU" w:eastAsia="en-US" w:bidi="ar-SA"/>
      </w:rPr>
    </w:lvl>
    <w:lvl w:ilvl="3">
      <w:start w:val="1"/>
      <w:numFmt w:val="decimal"/>
      <w:lvlText w:val="%2.%3.%4."/>
      <w:lvlJc w:val="left"/>
      <w:pPr>
        <w:ind w:left="1278" w:hanging="870"/>
      </w:pPr>
      <w:rPr>
        <w:rFonts w:ascii="Times New Roman" w:eastAsia="Times New Roman" w:hAnsi="Times New Roman" w:cs="Times New Roman" w:hint="default"/>
        <w:w w:val="100"/>
        <w:sz w:val="24"/>
        <w:szCs w:val="24"/>
        <w:lang w:val="ru-RU" w:eastAsia="en-US" w:bidi="ar-SA"/>
      </w:rPr>
    </w:lvl>
    <w:lvl w:ilvl="4">
      <w:start w:val="1"/>
      <w:numFmt w:val="decimal"/>
      <w:lvlText w:val="%2.%3.%4.%5."/>
      <w:lvlJc w:val="left"/>
      <w:pPr>
        <w:ind w:left="2482" w:hanging="780"/>
        <w:jc w:val="right"/>
      </w:pPr>
      <w:rPr>
        <w:rFonts w:ascii="Times New Roman" w:eastAsia="Times New Roman" w:hAnsi="Times New Roman" w:cs="Times New Roman" w:hint="default"/>
        <w:w w:val="100"/>
        <w:sz w:val="24"/>
        <w:szCs w:val="24"/>
        <w:lang w:val="ru-RU" w:eastAsia="en-US" w:bidi="ar-SA"/>
      </w:rPr>
    </w:lvl>
    <w:lvl w:ilvl="5">
      <w:start w:val="1"/>
      <w:numFmt w:val="decimal"/>
      <w:lvlText w:val="%2.%3.%4.%5.%6."/>
      <w:lvlJc w:val="left"/>
      <w:pPr>
        <w:ind w:left="1278" w:hanging="110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8680" w:hanging="1100"/>
      </w:pPr>
      <w:rPr>
        <w:rFonts w:hint="default"/>
        <w:lang w:val="ru-RU" w:eastAsia="en-US" w:bidi="ar-SA"/>
      </w:rPr>
    </w:lvl>
    <w:lvl w:ilvl="7">
      <w:numFmt w:val="bullet"/>
      <w:lvlText w:val="•"/>
      <w:lvlJc w:val="left"/>
      <w:pPr>
        <w:ind w:left="9485" w:hanging="1100"/>
      </w:pPr>
      <w:rPr>
        <w:rFonts w:hint="default"/>
        <w:lang w:val="ru-RU" w:eastAsia="en-US" w:bidi="ar-SA"/>
      </w:rPr>
    </w:lvl>
    <w:lvl w:ilvl="8">
      <w:numFmt w:val="bullet"/>
      <w:lvlText w:val="•"/>
      <w:lvlJc w:val="left"/>
      <w:pPr>
        <w:ind w:left="10290" w:hanging="1100"/>
      </w:pPr>
      <w:rPr>
        <w:rFonts w:hint="default"/>
        <w:lang w:val="ru-RU" w:eastAsia="en-US" w:bidi="ar-SA"/>
      </w:rPr>
    </w:lvl>
  </w:abstractNum>
  <w:abstractNum w:abstractNumId="34" w15:restartNumberingAfterBreak="0">
    <w:nsid w:val="78A053EE"/>
    <w:multiLevelType w:val="hybridMultilevel"/>
    <w:tmpl w:val="678CC652"/>
    <w:lvl w:ilvl="0" w:tplc="BF30451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036541586">
    <w:abstractNumId w:val="4"/>
  </w:num>
  <w:num w:numId="2" w16cid:durableId="461311809">
    <w:abstractNumId w:val="32"/>
  </w:num>
  <w:num w:numId="3" w16cid:durableId="1117871943">
    <w:abstractNumId w:val="3"/>
  </w:num>
  <w:num w:numId="4" w16cid:durableId="191650564">
    <w:abstractNumId w:val="11"/>
  </w:num>
  <w:num w:numId="5" w16cid:durableId="1365642226">
    <w:abstractNumId w:val="23"/>
  </w:num>
  <w:num w:numId="6" w16cid:durableId="1936403720">
    <w:abstractNumId w:val="6"/>
  </w:num>
  <w:num w:numId="7" w16cid:durableId="1914312389">
    <w:abstractNumId w:val="7"/>
  </w:num>
  <w:num w:numId="8" w16cid:durableId="1269001569">
    <w:abstractNumId w:val="36"/>
  </w:num>
  <w:num w:numId="9" w16cid:durableId="1883780972">
    <w:abstractNumId w:val="15"/>
  </w:num>
  <w:num w:numId="10" w16cid:durableId="378748190">
    <w:abstractNumId w:val="21"/>
  </w:num>
  <w:num w:numId="11" w16cid:durableId="458836953">
    <w:abstractNumId w:val="31"/>
  </w:num>
  <w:num w:numId="12" w16cid:durableId="1760521381">
    <w:abstractNumId w:val="35"/>
  </w:num>
  <w:num w:numId="13" w16cid:durableId="1092706520">
    <w:abstractNumId w:val="13"/>
  </w:num>
  <w:num w:numId="14" w16cid:durableId="1707868597">
    <w:abstractNumId w:val="25"/>
  </w:num>
  <w:num w:numId="15" w16cid:durableId="1889148643">
    <w:abstractNumId w:val="28"/>
  </w:num>
  <w:num w:numId="16" w16cid:durableId="1176270157">
    <w:abstractNumId w:val="0"/>
  </w:num>
  <w:num w:numId="17" w16cid:durableId="1039402871">
    <w:abstractNumId w:val="22"/>
  </w:num>
  <w:num w:numId="18" w16cid:durableId="1143694124">
    <w:abstractNumId w:val="29"/>
  </w:num>
  <w:num w:numId="19" w16cid:durableId="1042175643">
    <w:abstractNumId w:val="26"/>
  </w:num>
  <w:num w:numId="20" w16cid:durableId="1674526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4651714">
    <w:abstractNumId w:val="27"/>
  </w:num>
  <w:num w:numId="22" w16cid:durableId="1618636473">
    <w:abstractNumId w:val="8"/>
  </w:num>
  <w:num w:numId="23" w16cid:durableId="818619800">
    <w:abstractNumId w:val="9"/>
  </w:num>
  <w:num w:numId="24" w16cid:durableId="215436659">
    <w:abstractNumId w:val="10"/>
  </w:num>
  <w:num w:numId="25" w16cid:durableId="1806238401">
    <w:abstractNumId w:val="18"/>
  </w:num>
  <w:num w:numId="26" w16cid:durableId="103112872">
    <w:abstractNumId w:val="24"/>
  </w:num>
  <w:num w:numId="27" w16cid:durableId="758451375">
    <w:abstractNumId w:val="16"/>
  </w:num>
  <w:num w:numId="28" w16cid:durableId="47187515">
    <w:abstractNumId w:val="14"/>
  </w:num>
  <w:num w:numId="29" w16cid:durableId="1247231966">
    <w:abstractNumId w:val="2"/>
  </w:num>
  <w:num w:numId="30" w16cid:durableId="1830826981">
    <w:abstractNumId w:val="5"/>
  </w:num>
  <w:num w:numId="31" w16cid:durableId="28531462">
    <w:abstractNumId w:val="20"/>
  </w:num>
  <w:num w:numId="32" w16cid:durableId="2112310505">
    <w:abstractNumId w:val="1"/>
  </w:num>
  <w:num w:numId="33" w16cid:durableId="1488588523">
    <w:abstractNumId w:val="19"/>
  </w:num>
  <w:num w:numId="34" w16cid:durableId="508833521">
    <w:abstractNumId w:val="30"/>
  </w:num>
  <w:num w:numId="35" w16cid:durableId="335378545">
    <w:abstractNumId w:val="12"/>
  </w:num>
  <w:num w:numId="36" w16cid:durableId="1820030867">
    <w:abstractNumId w:val="34"/>
  </w:num>
  <w:num w:numId="37" w16cid:durableId="8285999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0252"/>
    <w:rsid w:val="0000279A"/>
    <w:rsid w:val="000067C7"/>
    <w:rsid w:val="00012F7D"/>
    <w:rsid w:val="00015589"/>
    <w:rsid w:val="000175E7"/>
    <w:rsid w:val="00023A84"/>
    <w:rsid w:val="000261C6"/>
    <w:rsid w:val="00026461"/>
    <w:rsid w:val="00026E26"/>
    <w:rsid w:val="000274EC"/>
    <w:rsid w:val="00027734"/>
    <w:rsid w:val="00031169"/>
    <w:rsid w:val="00036057"/>
    <w:rsid w:val="00037265"/>
    <w:rsid w:val="000426D6"/>
    <w:rsid w:val="00047AE9"/>
    <w:rsid w:val="00050F0A"/>
    <w:rsid w:val="000526F1"/>
    <w:rsid w:val="00062D6E"/>
    <w:rsid w:val="000646CC"/>
    <w:rsid w:val="00065CA3"/>
    <w:rsid w:val="00066C12"/>
    <w:rsid w:val="00070992"/>
    <w:rsid w:val="00074EEA"/>
    <w:rsid w:val="00076BED"/>
    <w:rsid w:val="00083DAA"/>
    <w:rsid w:val="000A3914"/>
    <w:rsid w:val="000A4552"/>
    <w:rsid w:val="000A6EF7"/>
    <w:rsid w:val="000B02E2"/>
    <w:rsid w:val="000B6122"/>
    <w:rsid w:val="000C0A49"/>
    <w:rsid w:val="000C53AF"/>
    <w:rsid w:val="000C6B65"/>
    <w:rsid w:val="000C7DE0"/>
    <w:rsid w:val="000D3EBC"/>
    <w:rsid w:val="000D7B4E"/>
    <w:rsid w:val="000D7D11"/>
    <w:rsid w:val="000E7520"/>
    <w:rsid w:val="001032A3"/>
    <w:rsid w:val="00107930"/>
    <w:rsid w:val="00110AFE"/>
    <w:rsid w:val="00111A7E"/>
    <w:rsid w:val="00114A6C"/>
    <w:rsid w:val="00114C42"/>
    <w:rsid w:val="00125290"/>
    <w:rsid w:val="00134591"/>
    <w:rsid w:val="001358E5"/>
    <w:rsid w:val="00136BD0"/>
    <w:rsid w:val="0014255B"/>
    <w:rsid w:val="0014353A"/>
    <w:rsid w:val="00143FFF"/>
    <w:rsid w:val="00144866"/>
    <w:rsid w:val="00147AF9"/>
    <w:rsid w:val="00151AC7"/>
    <w:rsid w:val="001544B9"/>
    <w:rsid w:val="00154A17"/>
    <w:rsid w:val="00154B59"/>
    <w:rsid w:val="001558B9"/>
    <w:rsid w:val="00161096"/>
    <w:rsid w:val="00164996"/>
    <w:rsid w:val="001657BA"/>
    <w:rsid w:val="00165AF2"/>
    <w:rsid w:val="00165DA8"/>
    <w:rsid w:val="00180B6C"/>
    <w:rsid w:val="001836E7"/>
    <w:rsid w:val="00183EC6"/>
    <w:rsid w:val="0018624C"/>
    <w:rsid w:val="00187CA5"/>
    <w:rsid w:val="001A1A69"/>
    <w:rsid w:val="001A53CE"/>
    <w:rsid w:val="001A6052"/>
    <w:rsid w:val="001B4317"/>
    <w:rsid w:val="001B5F7B"/>
    <w:rsid w:val="001B5FD0"/>
    <w:rsid w:val="001C042D"/>
    <w:rsid w:val="001C1EFC"/>
    <w:rsid w:val="001C2EE3"/>
    <w:rsid w:val="001C78B7"/>
    <w:rsid w:val="001E1FF5"/>
    <w:rsid w:val="001E2465"/>
    <w:rsid w:val="001E62CB"/>
    <w:rsid w:val="001E711A"/>
    <w:rsid w:val="0020654D"/>
    <w:rsid w:val="0021252C"/>
    <w:rsid w:val="00213427"/>
    <w:rsid w:val="00214979"/>
    <w:rsid w:val="00215AE4"/>
    <w:rsid w:val="00221EBF"/>
    <w:rsid w:val="00221FD2"/>
    <w:rsid w:val="00224DEB"/>
    <w:rsid w:val="00226A29"/>
    <w:rsid w:val="00226F16"/>
    <w:rsid w:val="002367FA"/>
    <w:rsid w:val="00236DCB"/>
    <w:rsid w:val="00236EB0"/>
    <w:rsid w:val="002374B8"/>
    <w:rsid w:val="00240B0F"/>
    <w:rsid w:val="002425D5"/>
    <w:rsid w:val="002476F5"/>
    <w:rsid w:val="002525FA"/>
    <w:rsid w:val="002623CD"/>
    <w:rsid w:val="00265F17"/>
    <w:rsid w:val="00271E61"/>
    <w:rsid w:val="00274E34"/>
    <w:rsid w:val="0028542F"/>
    <w:rsid w:val="00287FBE"/>
    <w:rsid w:val="00294E21"/>
    <w:rsid w:val="002A17C7"/>
    <w:rsid w:val="002A43FB"/>
    <w:rsid w:val="002A7917"/>
    <w:rsid w:val="002A7CED"/>
    <w:rsid w:val="002B1A1F"/>
    <w:rsid w:val="002B3A85"/>
    <w:rsid w:val="002B447A"/>
    <w:rsid w:val="002C4545"/>
    <w:rsid w:val="002C6CEC"/>
    <w:rsid w:val="002D14D2"/>
    <w:rsid w:val="002D2CBD"/>
    <w:rsid w:val="002E05BA"/>
    <w:rsid w:val="002E494F"/>
    <w:rsid w:val="002E4C61"/>
    <w:rsid w:val="002F1A01"/>
    <w:rsid w:val="002F4149"/>
    <w:rsid w:val="002F504C"/>
    <w:rsid w:val="002F5866"/>
    <w:rsid w:val="00300A76"/>
    <w:rsid w:val="00300AB3"/>
    <w:rsid w:val="00300EB9"/>
    <w:rsid w:val="0030267F"/>
    <w:rsid w:val="003026F6"/>
    <w:rsid w:val="003029BF"/>
    <w:rsid w:val="003031FD"/>
    <w:rsid w:val="003070AE"/>
    <w:rsid w:val="00310E3E"/>
    <w:rsid w:val="00311E2E"/>
    <w:rsid w:val="00311EFB"/>
    <w:rsid w:val="0031213B"/>
    <w:rsid w:val="00315AFD"/>
    <w:rsid w:val="00321432"/>
    <w:rsid w:val="003250A5"/>
    <w:rsid w:val="00327AA5"/>
    <w:rsid w:val="003300A5"/>
    <w:rsid w:val="003303D7"/>
    <w:rsid w:val="003314BE"/>
    <w:rsid w:val="003342FE"/>
    <w:rsid w:val="00337AFE"/>
    <w:rsid w:val="003415ED"/>
    <w:rsid w:val="003449EF"/>
    <w:rsid w:val="003457DC"/>
    <w:rsid w:val="003462B3"/>
    <w:rsid w:val="00350679"/>
    <w:rsid w:val="0035182F"/>
    <w:rsid w:val="00351B40"/>
    <w:rsid w:val="003537D6"/>
    <w:rsid w:val="00353CFB"/>
    <w:rsid w:val="003658A5"/>
    <w:rsid w:val="00371F19"/>
    <w:rsid w:val="0037268B"/>
    <w:rsid w:val="00395160"/>
    <w:rsid w:val="00397FE2"/>
    <w:rsid w:val="003A0172"/>
    <w:rsid w:val="003A1CE4"/>
    <w:rsid w:val="003A34CB"/>
    <w:rsid w:val="003A642E"/>
    <w:rsid w:val="003B47C5"/>
    <w:rsid w:val="003B5FEF"/>
    <w:rsid w:val="003C3948"/>
    <w:rsid w:val="003C3E6A"/>
    <w:rsid w:val="003C5CA0"/>
    <w:rsid w:val="003D00E4"/>
    <w:rsid w:val="003D0D5E"/>
    <w:rsid w:val="003D4DB7"/>
    <w:rsid w:val="003D70C8"/>
    <w:rsid w:val="003D790D"/>
    <w:rsid w:val="003D7DB1"/>
    <w:rsid w:val="003E656B"/>
    <w:rsid w:val="003F06E2"/>
    <w:rsid w:val="003F2E63"/>
    <w:rsid w:val="003F346B"/>
    <w:rsid w:val="003F6AE2"/>
    <w:rsid w:val="00401698"/>
    <w:rsid w:val="00403ADE"/>
    <w:rsid w:val="00404BC1"/>
    <w:rsid w:val="004064F1"/>
    <w:rsid w:val="00407D29"/>
    <w:rsid w:val="004106BE"/>
    <w:rsid w:val="0041306F"/>
    <w:rsid w:val="00416C52"/>
    <w:rsid w:val="00416C58"/>
    <w:rsid w:val="00422B0A"/>
    <w:rsid w:val="00432AFA"/>
    <w:rsid w:val="004432C0"/>
    <w:rsid w:val="004454D3"/>
    <w:rsid w:val="00451BBC"/>
    <w:rsid w:val="00460FB5"/>
    <w:rsid w:val="004708FC"/>
    <w:rsid w:val="00491A07"/>
    <w:rsid w:val="00493A38"/>
    <w:rsid w:val="00497369"/>
    <w:rsid w:val="004976D4"/>
    <w:rsid w:val="004A12B5"/>
    <w:rsid w:val="004A56DB"/>
    <w:rsid w:val="004B15CC"/>
    <w:rsid w:val="004B27AB"/>
    <w:rsid w:val="004B40F2"/>
    <w:rsid w:val="004B7664"/>
    <w:rsid w:val="004C2410"/>
    <w:rsid w:val="004C38D4"/>
    <w:rsid w:val="004D00EC"/>
    <w:rsid w:val="004D5DE0"/>
    <w:rsid w:val="004E6E63"/>
    <w:rsid w:val="004F1C23"/>
    <w:rsid w:val="004F55DD"/>
    <w:rsid w:val="005028D8"/>
    <w:rsid w:val="005046FF"/>
    <w:rsid w:val="0050738A"/>
    <w:rsid w:val="005118BA"/>
    <w:rsid w:val="00513BAD"/>
    <w:rsid w:val="00516F19"/>
    <w:rsid w:val="005201EF"/>
    <w:rsid w:val="00521F26"/>
    <w:rsid w:val="005249C9"/>
    <w:rsid w:val="00537A61"/>
    <w:rsid w:val="0054061D"/>
    <w:rsid w:val="00547B94"/>
    <w:rsid w:val="00552B99"/>
    <w:rsid w:val="005541EE"/>
    <w:rsid w:val="00554C70"/>
    <w:rsid w:val="005552E5"/>
    <w:rsid w:val="005611B5"/>
    <w:rsid w:val="00562ED7"/>
    <w:rsid w:val="0056432D"/>
    <w:rsid w:val="00567E97"/>
    <w:rsid w:val="00582CDA"/>
    <w:rsid w:val="00584776"/>
    <w:rsid w:val="00593E19"/>
    <w:rsid w:val="00597315"/>
    <w:rsid w:val="00597391"/>
    <w:rsid w:val="005A0CB4"/>
    <w:rsid w:val="005A1B72"/>
    <w:rsid w:val="005A437F"/>
    <w:rsid w:val="005B0009"/>
    <w:rsid w:val="005B382E"/>
    <w:rsid w:val="005B70E2"/>
    <w:rsid w:val="005C12A5"/>
    <w:rsid w:val="005C1376"/>
    <w:rsid w:val="005D2064"/>
    <w:rsid w:val="005D41D3"/>
    <w:rsid w:val="005E332D"/>
    <w:rsid w:val="005F1A51"/>
    <w:rsid w:val="005F2E84"/>
    <w:rsid w:val="005F30C2"/>
    <w:rsid w:val="005F68AD"/>
    <w:rsid w:val="00601B10"/>
    <w:rsid w:val="00607255"/>
    <w:rsid w:val="006114C1"/>
    <w:rsid w:val="00615E1A"/>
    <w:rsid w:val="006220C9"/>
    <w:rsid w:val="00623300"/>
    <w:rsid w:val="006338BE"/>
    <w:rsid w:val="00641594"/>
    <w:rsid w:val="0064162D"/>
    <w:rsid w:val="00641690"/>
    <w:rsid w:val="006436C2"/>
    <w:rsid w:val="006453F4"/>
    <w:rsid w:val="00652EB8"/>
    <w:rsid w:val="00653434"/>
    <w:rsid w:val="006577F9"/>
    <w:rsid w:val="0066104C"/>
    <w:rsid w:val="00672912"/>
    <w:rsid w:val="00676F80"/>
    <w:rsid w:val="006861C5"/>
    <w:rsid w:val="00690805"/>
    <w:rsid w:val="00691BC2"/>
    <w:rsid w:val="0069614D"/>
    <w:rsid w:val="006A577D"/>
    <w:rsid w:val="006A6C17"/>
    <w:rsid w:val="006A7427"/>
    <w:rsid w:val="006A796A"/>
    <w:rsid w:val="006B1A79"/>
    <w:rsid w:val="006B5319"/>
    <w:rsid w:val="006C181B"/>
    <w:rsid w:val="006C3B1E"/>
    <w:rsid w:val="006C73E9"/>
    <w:rsid w:val="006D242C"/>
    <w:rsid w:val="006D33AE"/>
    <w:rsid w:val="006D7760"/>
    <w:rsid w:val="006D7D77"/>
    <w:rsid w:val="006E11BE"/>
    <w:rsid w:val="006E1505"/>
    <w:rsid w:val="006E1588"/>
    <w:rsid w:val="006E4E05"/>
    <w:rsid w:val="006E54F0"/>
    <w:rsid w:val="006F1F06"/>
    <w:rsid w:val="006F5BB4"/>
    <w:rsid w:val="006F6120"/>
    <w:rsid w:val="006F6B66"/>
    <w:rsid w:val="007006F9"/>
    <w:rsid w:val="00703938"/>
    <w:rsid w:val="00706A85"/>
    <w:rsid w:val="00710FB2"/>
    <w:rsid w:val="0071217A"/>
    <w:rsid w:val="007131DB"/>
    <w:rsid w:val="00714EEC"/>
    <w:rsid w:val="0071639B"/>
    <w:rsid w:val="00716CDD"/>
    <w:rsid w:val="007203F0"/>
    <w:rsid w:val="0073526B"/>
    <w:rsid w:val="00737063"/>
    <w:rsid w:val="00741B83"/>
    <w:rsid w:val="00746DE0"/>
    <w:rsid w:val="007474F7"/>
    <w:rsid w:val="0074770C"/>
    <w:rsid w:val="00750DB3"/>
    <w:rsid w:val="00752F65"/>
    <w:rsid w:val="00753755"/>
    <w:rsid w:val="0075670E"/>
    <w:rsid w:val="00756A85"/>
    <w:rsid w:val="00766370"/>
    <w:rsid w:val="00772C83"/>
    <w:rsid w:val="0077578F"/>
    <w:rsid w:val="00775F87"/>
    <w:rsid w:val="00783741"/>
    <w:rsid w:val="00783857"/>
    <w:rsid w:val="007849AD"/>
    <w:rsid w:val="00790385"/>
    <w:rsid w:val="00792019"/>
    <w:rsid w:val="00795135"/>
    <w:rsid w:val="007955FC"/>
    <w:rsid w:val="007964A4"/>
    <w:rsid w:val="007A0949"/>
    <w:rsid w:val="007A0BD1"/>
    <w:rsid w:val="007A4F28"/>
    <w:rsid w:val="007A7FD5"/>
    <w:rsid w:val="007B0229"/>
    <w:rsid w:val="007B2AEF"/>
    <w:rsid w:val="007C356A"/>
    <w:rsid w:val="007C378E"/>
    <w:rsid w:val="007C383F"/>
    <w:rsid w:val="007C4A74"/>
    <w:rsid w:val="007C62D3"/>
    <w:rsid w:val="007D6733"/>
    <w:rsid w:val="007F133D"/>
    <w:rsid w:val="007F3295"/>
    <w:rsid w:val="007F3337"/>
    <w:rsid w:val="00801327"/>
    <w:rsid w:val="008069B8"/>
    <w:rsid w:val="00806E79"/>
    <w:rsid w:val="008110D8"/>
    <w:rsid w:val="00811AAD"/>
    <w:rsid w:val="00812EC9"/>
    <w:rsid w:val="00812FE5"/>
    <w:rsid w:val="00813302"/>
    <w:rsid w:val="008147BD"/>
    <w:rsid w:val="00821D48"/>
    <w:rsid w:val="0083772A"/>
    <w:rsid w:val="008417C6"/>
    <w:rsid w:val="00844DC3"/>
    <w:rsid w:val="008508BB"/>
    <w:rsid w:val="00854CEC"/>
    <w:rsid w:val="00860746"/>
    <w:rsid w:val="00865B53"/>
    <w:rsid w:val="00867ECC"/>
    <w:rsid w:val="0087147D"/>
    <w:rsid w:val="0087208F"/>
    <w:rsid w:val="00875173"/>
    <w:rsid w:val="00876699"/>
    <w:rsid w:val="008768BC"/>
    <w:rsid w:val="0088530B"/>
    <w:rsid w:val="00885B6C"/>
    <w:rsid w:val="00890D50"/>
    <w:rsid w:val="00892ACE"/>
    <w:rsid w:val="0089476C"/>
    <w:rsid w:val="008948D4"/>
    <w:rsid w:val="008A1BB3"/>
    <w:rsid w:val="008A2EE9"/>
    <w:rsid w:val="008A3FCB"/>
    <w:rsid w:val="008A6AF4"/>
    <w:rsid w:val="008B53BD"/>
    <w:rsid w:val="008B7718"/>
    <w:rsid w:val="008D3B46"/>
    <w:rsid w:val="008D3F44"/>
    <w:rsid w:val="008D47D8"/>
    <w:rsid w:val="008D4876"/>
    <w:rsid w:val="008D6453"/>
    <w:rsid w:val="008E23AD"/>
    <w:rsid w:val="008E3912"/>
    <w:rsid w:val="008E50B6"/>
    <w:rsid w:val="008F0EDD"/>
    <w:rsid w:val="009058A0"/>
    <w:rsid w:val="00911DCC"/>
    <w:rsid w:val="00912B1A"/>
    <w:rsid w:val="00920A6A"/>
    <w:rsid w:val="009258AE"/>
    <w:rsid w:val="0094052B"/>
    <w:rsid w:val="0094404B"/>
    <w:rsid w:val="0094657F"/>
    <w:rsid w:val="00950D97"/>
    <w:rsid w:val="00951A5E"/>
    <w:rsid w:val="0095637C"/>
    <w:rsid w:val="00957E90"/>
    <w:rsid w:val="00963C40"/>
    <w:rsid w:val="0097477B"/>
    <w:rsid w:val="00982F14"/>
    <w:rsid w:val="009845E4"/>
    <w:rsid w:val="00985F6F"/>
    <w:rsid w:val="0099019B"/>
    <w:rsid w:val="00992B54"/>
    <w:rsid w:val="00994442"/>
    <w:rsid w:val="00995892"/>
    <w:rsid w:val="00995907"/>
    <w:rsid w:val="00995B62"/>
    <w:rsid w:val="009A098A"/>
    <w:rsid w:val="009A3BC7"/>
    <w:rsid w:val="009A527A"/>
    <w:rsid w:val="009B259B"/>
    <w:rsid w:val="009B27A4"/>
    <w:rsid w:val="009B56A3"/>
    <w:rsid w:val="009C0E9A"/>
    <w:rsid w:val="009D30D5"/>
    <w:rsid w:val="009F2EA9"/>
    <w:rsid w:val="00A00A83"/>
    <w:rsid w:val="00A03E34"/>
    <w:rsid w:val="00A04163"/>
    <w:rsid w:val="00A14B77"/>
    <w:rsid w:val="00A15F03"/>
    <w:rsid w:val="00A24023"/>
    <w:rsid w:val="00A256AD"/>
    <w:rsid w:val="00A31AFC"/>
    <w:rsid w:val="00A3436C"/>
    <w:rsid w:val="00A34D1D"/>
    <w:rsid w:val="00A4384D"/>
    <w:rsid w:val="00A43CB6"/>
    <w:rsid w:val="00A444F4"/>
    <w:rsid w:val="00A46A8D"/>
    <w:rsid w:val="00A479B0"/>
    <w:rsid w:val="00A606E3"/>
    <w:rsid w:val="00A6120A"/>
    <w:rsid w:val="00A65314"/>
    <w:rsid w:val="00A6629F"/>
    <w:rsid w:val="00A7070B"/>
    <w:rsid w:val="00A729AB"/>
    <w:rsid w:val="00A73C8B"/>
    <w:rsid w:val="00A76063"/>
    <w:rsid w:val="00A76C46"/>
    <w:rsid w:val="00A813CA"/>
    <w:rsid w:val="00A81C7F"/>
    <w:rsid w:val="00A830AE"/>
    <w:rsid w:val="00A84F02"/>
    <w:rsid w:val="00A861A0"/>
    <w:rsid w:val="00A863CD"/>
    <w:rsid w:val="00A87F97"/>
    <w:rsid w:val="00A952AB"/>
    <w:rsid w:val="00A96F12"/>
    <w:rsid w:val="00AA59D8"/>
    <w:rsid w:val="00AB3280"/>
    <w:rsid w:val="00AB65FD"/>
    <w:rsid w:val="00AB7619"/>
    <w:rsid w:val="00AB7FDA"/>
    <w:rsid w:val="00AC1A16"/>
    <w:rsid w:val="00AC22EE"/>
    <w:rsid w:val="00AC3F50"/>
    <w:rsid w:val="00AC6047"/>
    <w:rsid w:val="00AD3A0A"/>
    <w:rsid w:val="00AD4AAC"/>
    <w:rsid w:val="00AD57A1"/>
    <w:rsid w:val="00AD5A5A"/>
    <w:rsid w:val="00AD730B"/>
    <w:rsid w:val="00AE0F70"/>
    <w:rsid w:val="00AE6EDC"/>
    <w:rsid w:val="00AF1F31"/>
    <w:rsid w:val="00AF21C2"/>
    <w:rsid w:val="00B00B28"/>
    <w:rsid w:val="00B00F55"/>
    <w:rsid w:val="00B025D5"/>
    <w:rsid w:val="00B05BFC"/>
    <w:rsid w:val="00B06FD7"/>
    <w:rsid w:val="00B07779"/>
    <w:rsid w:val="00B11A42"/>
    <w:rsid w:val="00B13430"/>
    <w:rsid w:val="00B14442"/>
    <w:rsid w:val="00B16C06"/>
    <w:rsid w:val="00B17A09"/>
    <w:rsid w:val="00B22518"/>
    <w:rsid w:val="00B373CA"/>
    <w:rsid w:val="00B42228"/>
    <w:rsid w:val="00B44434"/>
    <w:rsid w:val="00B45C89"/>
    <w:rsid w:val="00B57708"/>
    <w:rsid w:val="00B602E8"/>
    <w:rsid w:val="00B6165F"/>
    <w:rsid w:val="00B61BFE"/>
    <w:rsid w:val="00B62C82"/>
    <w:rsid w:val="00B62CBC"/>
    <w:rsid w:val="00B65CE6"/>
    <w:rsid w:val="00B80FC2"/>
    <w:rsid w:val="00B81581"/>
    <w:rsid w:val="00B82043"/>
    <w:rsid w:val="00B91970"/>
    <w:rsid w:val="00B92758"/>
    <w:rsid w:val="00B93E7F"/>
    <w:rsid w:val="00B95B6F"/>
    <w:rsid w:val="00BA09A9"/>
    <w:rsid w:val="00BB30D2"/>
    <w:rsid w:val="00BB3439"/>
    <w:rsid w:val="00BB398B"/>
    <w:rsid w:val="00BB5317"/>
    <w:rsid w:val="00BC6836"/>
    <w:rsid w:val="00BC6F31"/>
    <w:rsid w:val="00BC7D7C"/>
    <w:rsid w:val="00BD37D7"/>
    <w:rsid w:val="00BD54C0"/>
    <w:rsid w:val="00BD5F88"/>
    <w:rsid w:val="00BD6CB0"/>
    <w:rsid w:val="00BD7B73"/>
    <w:rsid w:val="00BE059C"/>
    <w:rsid w:val="00BE2713"/>
    <w:rsid w:val="00BE2DB0"/>
    <w:rsid w:val="00BE6A35"/>
    <w:rsid w:val="00BE7035"/>
    <w:rsid w:val="00BE7EA4"/>
    <w:rsid w:val="00BF660F"/>
    <w:rsid w:val="00BF69BC"/>
    <w:rsid w:val="00C218BF"/>
    <w:rsid w:val="00C2490F"/>
    <w:rsid w:val="00C30128"/>
    <w:rsid w:val="00C31F09"/>
    <w:rsid w:val="00C34939"/>
    <w:rsid w:val="00C34A6B"/>
    <w:rsid w:val="00C42E25"/>
    <w:rsid w:val="00C44544"/>
    <w:rsid w:val="00C533BD"/>
    <w:rsid w:val="00C53A3F"/>
    <w:rsid w:val="00C62B5C"/>
    <w:rsid w:val="00C6651C"/>
    <w:rsid w:val="00C73B2F"/>
    <w:rsid w:val="00C76C7E"/>
    <w:rsid w:val="00C778B3"/>
    <w:rsid w:val="00C8133C"/>
    <w:rsid w:val="00C918AA"/>
    <w:rsid w:val="00C950BE"/>
    <w:rsid w:val="00C97F65"/>
    <w:rsid w:val="00CA0357"/>
    <w:rsid w:val="00CA19EB"/>
    <w:rsid w:val="00CA1E4F"/>
    <w:rsid w:val="00CA3AD8"/>
    <w:rsid w:val="00CA7353"/>
    <w:rsid w:val="00CB47FB"/>
    <w:rsid w:val="00CB56A6"/>
    <w:rsid w:val="00CB6532"/>
    <w:rsid w:val="00CC12CD"/>
    <w:rsid w:val="00CC1C06"/>
    <w:rsid w:val="00CC7D89"/>
    <w:rsid w:val="00CF0BEB"/>
    <w:rsid w:val="00CF2A19"/>
    <w:rsid w:val="00CF5EBC"/>
    <w:rsid w:val="00D004A3"/>
    <w:rsid w:val="00D01A4C"/>
    <w:rsid w:val="00D03C4A"/>
    <w:rsid w:val="00D04F36"/>
    <w:rsid w:val="00D06A5F"/>
    <w:rsid w:val="00D06B36"/>
    <w:rsid w:val="00D10E7A"/>
    <w:rsid w:val="00D14638"/>
    <w:rsid w:val="00D14E67"/>
    <w:rsid w:val="00D17701"/>
    <w:rsid w:val="00D17CEE"/>
    <w:rsid w:val="00D21A91"/>
    <w:rsid w:val="00D2344B"/>
    <w:rsid w:val="00D2545E"/>
    <w:rsid w:val="00D27E0E"/>
    <w:rsid w:val="00D30260"/>
    <w:rsid w:val="00D30A68"/>
    <w:rsid w:val="00D3457C"/>
    <w:rsid w:val="00D40DEE"/>
    <w:rsid w:val="00D422EA"/>
    <w:rsid w:val="00D42599"/>
    <w:rsid w:val="00D51F16"/>
    <w:rsid w:val="00D52039"/>
    <w:rsid w:val="00D53B5B"/>
    <w:rsid w:val="00D55997"/>
    <w:rsid w:val="00D55B58"/>
    <w:rsid w:val="00D5634C"/>
    <w:rsid w:val="00D56B02"/>
    <w:rsid w:val="00D575E2"/>
    <w:rsid w:val="00D60045"/>
    <w:rsid w:val="00D60709"/>
    <w:rsid w:val="00D72CD1"/>
    <w:rsid w:val="00D8698E"/>
    <w:rsid w:val="00D91458"/>
    <w:rsid w:val="00D9356F"/>
    <w:rsid w:val="00D95B45"/>
    <w:rsid w:val="00DB2CB5"/>
    <w:rsid w:val="00DB5354"/>
    <w:rsid w:val="00DB58E1"/>
    <w:rsid w:val="00DB594A"/>
    <w:rsid w:val="00DB63B9"/>
    <w:rsid w:val="00DB6BE8"/>
    <w:rsid w:val="00DD181B"/>
    <w:rsid w:val="00DD4BC9"/>
    <w:rsid w:val="00DD701A"/>
    <w:rsid w:val="00DD7778"/>
    <w:rsid w:val="00DE337D"/>
    <w:rsid w:val="00DE3ED4"/>
    <w:rsid w:val="00DE68AE"/>
    <w:rsid w:val="00DF5EA4"/>
    <w:rsid w:val="00E003C7"/>
    <w:rsid w:val="00E04F49"/>
    <w:rsid w:val="00E050EE"/>
    <w:rsid w:val="00E05909"/>
    <w:rsid w:val="00E0745E"/>
    <w:rsid w:val="00E10CD8"/>
    <w:rsid w:val="00E17164"/>
    <w:rsid w:val="00E209C8"/>
    <w:rsid w:val="00E2285B"/>
    <w:rsid w:val="00E27592"/>
    <w:rsid w:val="00E3693D"/>
    <w:rsid w:val="00E379AC"/>
    <w:rsid w:val="00E41010"/>
    <w:rsid w:val="00E4153D"/>
    <w:rsid w:val="00E41DFC"/>
    <w:rsid w:val="00E42D3A"/>
    <w:rsid w:val="00E43064"/>
    <w:rsid w:val="00E444C0"/>
    <w:rsid w:val="00E46819"/>
    <w:rsid w:val="00E56230"/>
    <w:rsid w:val="00E62940"/>
    <w:rsid w:val="00E653CC"/>
    <w:rsid w:val="00E66C02"/>
    <w:rsid w:val="00E735A6"/>
    <w:rsid w:val="00E76480"/>
    <w:rsid w:val="00E77731"/>
    <w:rsid w:val="00E7791D"/>
    <w:rsid w:val="00E810D4"/>
    <w:rsid w:val="00E9243B"/>
    <w:rsid w:val="00E92A51"/>
    <w:rsid w:val="00EA468B"/>
    <w:rsid w:val="00EB2DA0"/>
    <w:rsid w:val="00EB7F0C"/>
    <w:rsid w:val="00EC488F"/>
    <w:rsid w:val="00ED1E3E"/>
    <w:rsid w:val="00ED3BF6"/>
    <w:rsid w:val="00EE0ACF"/>
    <w:rsid w:val="00EE499D"/>
    <w:rsid w:val="00EE6D67"/>
    <w:rsid w:val="00EF36B5"/>
    <w:rsid w:val="00EF5E24"/>
    <w:rsid w:val="00F07E95"/>
    <w:rsid w:val="00F21122"/>
    <w:rsid w:val="00F26724"/>
    <w:rsid w:val="00F27460"/>
    <w:rsid w:val="00F309E7"/>
    <w:rsid w:val="00F3483A"/>
    <w:rsid w:val="00F36284"/>
    <w:rsid w:val="00F42A8F"/>
    <w:rsid w:val="00F51930"/>
    <w:rsid w:val="00F53A5F"/>
    <w:rsid w:val="00F62E49"/>
    <w:rsid w:val="00F63FE8"/>
    <w:rsid w:val="00F73B3E"/>
    <w:rsid w:val="00F75B5D"/>
    <w:rsid w:val="00F81C09"/>
    <w:rsid w:val="00F82FA0"/>
    <w:rsid w:val="00F87D05"/>
    <w:rsid w:val="00FA4C84"/>
    <w:rsid w:val="00FB03DC"/>
    <w:rsid w:val="00FB1E96"/>
    <w:rsid w:val="00FB59C2"/>
    <w:rsid w:val="00FC0DD8"/>
    <w:rsid w:val="00FC1DC7"/>
    <w:rsid w:val="00FC46D5"/>
    <w:rsid w:val="00FC4883"/>
    <w:rsid w:val="00FD6506"/>
    <w:rsid w:val="00FD6674"/>
    <w:rsid w:val="00FE101E"/>
    <w:rsid w:val="00FE337E"/>
    <w:rsid w:val="00FE60D4"/>
    <w:rsid w:val="00FF28D2"/>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82034"/>
  <w15:docId w15:val="{631D0A95-1815-4B67-BDFB-7634785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58"/>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0175E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0175E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Заголовок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uiPriority w:val="99"/>
    <w:rsid w:val="00F26724"/>
    <w:rPr>
      <w:sz w:val="16"/>
      <w:szCs w:val="16"/>
    </w:rPr>
  </w:style>
  <w:style w:type="paragraph" w:styleId="af7">
    <w:name w:val="annotation text"/>
    <w:basedOn w:val="a"/>
    <w:link w:val="af8"/>
    <w:uiPriority w:val="99"/>
    <w:rsid w:val="00F26724"/>
    <w:rPr>
      <w:sz w:val="20"/>
      <w:szCs w:val="20"/>
    </w:rPr>
  </w:style>
  <w:style w:type="character" w:customStyle="1" w:styleId="af8">
    <w:name w:val="Текст примечания Знак"/>
    <w:basedOn w:val="a0"/>
    <w:link w:val="af7"/>
    <w:uiPriority w:val="99"/>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character" w:customStyle="1" w:styleId="40">
    <w:name w:val="Заголовок 4 Знак"/>
    <w:link w:val="4"/>
    <w:uiPriority w:val="9"/>
    <w:semiHidden/>
    <w:rsid w:val="000175E7"/>
    <w:rPr>
      <w:rFonts w:ascii="Calibri" w:eastAsia="Times New Roman" w:hAnsi="Calibri" w:cs="Times New Roman"/>
      <w:b/>
      <w:bCs/>
      <w:sz w:val="28"/>
      <w:szCs w:val="28"/>
    </w:rPr>
  </w:style>
  <w:style w:type="character" w:customStyle="1" w:styleId="50">
    <w:name w:val="Заголовок 5 Знак"/>
    <w:link w:val="5"/>
    <w:uiPriority w:val="9"/>
    <w:semiHidden/>
    <w:rsid w:val="000175E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7365">
      <w:bodyDiv w:val="1"/>
      <w:marLeft w:val="0"/>
      <w:marRight w:val="0"/>
      <w:marTop w:val="0"/>
      <w:marBottom w:val="0"/>
      <w:divBdr>
        <w:top w:val="none" w:sz="0" w:space="0" w:color="auto"/>
        <w:left w:val="none" w:sz="0" w:space="0" w:color="auto"/>
        <w:bottom w:val="none" w:sz="0" w:space="0" w:color="auto"/>
        <w:right w:val="none" w:sz="0" w:space="0" w:color="auto"/>
      </w:divBdr>
    </w:div>
    <w:div w:id="756170396">
      <w:bodyDiv w:val="1"/>
      <w:marLeft w:val="0"/>
      <w:marRight w:val="0"/>
      <w:marTop w:val="0"/>
      <w:marBottom w:val="0"/>
      <w:divBdr>
        <w:top w:val="none" w:sz="0" w:space="0" w:color="auto"/>
        <w:left w:val="none" w:sz="0" w:space="0" w:color="auto"/>
        <w:bottom w:val="none" w:sz="0" w:space="0" w:color="auto"/>
        <w:right w:val="none" w:sz="0" w:space="0" w:color="auto"/>
      </w:divBdr>
    </w:div>
    <w:div w:id="946424595">
      <w:bodyDiv w:val="1"/>
      <w:marLeft w:val="0"/>
      <w:marRight w:val="0"/>
      <w:marTop w:val="0"/>
      <w:marBottom w:val="0"/>
      <w:divBdr>
        <w:top w:val="none" w:sz="0" w:space="0" w:color="auto"/>
        <w:left w:val="none" w:sz="0" w:space="0" w:color="auto"/>
        <w:bottom w:val="none" w:sz="0" w:space="0" w:color="auto"/>
        <w:right w:val="none" w:sz="0" w:space="0" w:color="auto"/>
      </w:divBdr>
    </w:div>
    <w:div w:id="1461991102">
      <w:bodyDiv w:val="1"/>
      <w:marLeft w:val="0"/>
      <w:marRight w:val="0"/>
      <w:marTop w:val="0"/>
      <w:marBottom w:val="0"/>
      <w:divBdr>
        <w:top w:val="none" w:sz="0" w:space="0" w:color="auto"/>
        <w:left w:val="none" w:sz="0" w:space="0" w:color="auto"/>
        <w:bottom w:val="none" w:sz="0" w:space="0" w:color="auto"/>
        <w:right w:val="none" w:sz="0" w:space="0" w:color="auto"/>
      </w:divBdr>
    </w:div>
    <w:div w:id="1578859590">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105283">
      <w:bodyDiv w:val="1"/>
      <w:marLeft w:val="0"/>
      <w:marRight w:val="0"/>
      <w:marTop w:val="0"/>
      <w:marBottom w:val="0"/>
      <w:divBdr>
        <w:top w:val="none" w:sz="0" w:space="0" w:color="auto"/>
        <w:left w:val="none" w:sz="0" w:space="0" w:color="auto"/>
        <w:bottom w:val="none" w:sz="0" w:space="0" w:color="auto"/>
        <w:right w:val="none" w:sz="0" w:space="0" w:color="auto"/>
      </w:divBdr>
    </w:div>
    <w:div w:id="1951861328">
      <w:bodyDiv w:val="1"/>
      <w:marLeft w:val="0"/>
      <w:marRight w:val="0"/>
      <w:marTop w:val="0"/>
      <w:marBottom w:val="0"/>
      <w:divBdr>
        <w:top w:val="none" w:sz="0" w:space="0" w:color="auto"/>
        <w:left w:val="none" w:sz="0" w:space="0" w:color="auto"/>
        <w:bottom w:val="none" w:sz="0" w:space="0" w:color="auto"/>
        <w:right w:val="none" w:sz="0" w:space="0" w:color="auto"/>
      </w:divBdr>
    </w:div>
    <w:div w:id="1990328580">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 w:id="21340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8E001F1EDA41F6B93B187B3CD056BF971015C41F6CDD3B9A1C47C90A971148C41CC66BF61056733B0A79CF3AE2F9D55B5C9574BB06F3D1B0l2m1N" TargetMode="External"/><Relationship Id="rId18" Type="http://schemas.openxmlformats.org/officeDocument/2006/relationships/hyperlink" Target="consultantplus://offline/ref=7CA179F9820D952D93E7EC0BA7505F90E5324C5916C073D81CB1AE57B5EDC7B4B762F8E89776052B47538B7EF0706F718BF781E5A483F08A4Di3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E001F1EDA41F6B93B187B3CD056BF971015C41F6CDD3B9A1C47C90A971148C41CC66BF61056733E0F79CF3AE2F9D55B5C9574BB06F3D1B0l2m1N" TargetMode="External"/><Relationship Id="rId17" Type="http://schemas.openxmlformats.org/officeDocument/2006/relationships/hyperlink" Target="consultantplus://offline/ref=8E001F1EDA41F6B93B187B3CD056BF971015C41F6CDD3B9A1C47C90A971148C41CC66BF610567F390779CF3AE2F9D55B5C9574BB06F3D1B0l2m1N" TargetMode="External"/><Relationship Id="rId2" Type="http://schemas.openxmlformats.org/officeDocument/2006/relationships/numbering" Target="numbering.xml"/><Relationship Id="rId16" Type="http://schemas.openxmlformats.org/officeDocument/2006/relationships/hyperlink" Target="consultantplus://offline/ref=8E001F1EDA41F6B93B187B3CD056BF971015C41F6CDD3B9A1C47C90A971148C41CC66BF61056733B0A79CF3AE2F9D55B5C9574BB06F3D1B0l2m1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8E001F1EDA41F6B93B187B3CD056BF971015C41F6CDD3B9A1C47C90A971148C41CC66BF61056723E0879CF3AE2F9D55B5C9574BB06F3D1B0l2m1N" TargetMode="Externa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8E001F1EDA41F6B93B187B3CD056BF971015C41F6CDD3B9A1C47C90A971148C41CC66BF610567F390779CF3AE2F9D55B5C9574BB06F3D1B0l2m1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EE17-1D68-4A95-B52E-5641A3A0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7889</Words>
  <Characters>66008</Characters>
  <Application>Microsoft Office Word</Application>
  <DocSecurity>0</DocSecurity>
  <Lines>550</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Хватова Ольга Андреевна</cp:lastModifiedBy>
  <cp:revision>2</cp:revision>
  <cp:lastPrinted>2024-06-07T08:57:00Z</cp:lastPrinted>
  <dcterms:created xsi:type="dcterms:W3CDTF">2024-11-19T07:09:00Z</dcterms:created>
  <dcterms:modified xsi:type="dcterms:W3CDTF">2024-11-19T07:09:00Z</dcterms:modified>
</cp:coreProperties>
</file>