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8052458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  <w:r w:rsidRPr="00EA347C">
        <w:rPr>
          <w:b/>
          <w:sz w:val="28"/>
          <w:szCs w:val="28"/>
        </w:rPr>
        <w:t>РАСПОРЯЖЕНИЕ</w:t>
      </w:r>
    </w:p>
    <w:p w:rsidR="00EA347C" w:rsidRP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092B1F">
        <w:t>09.04.2021</w:t>
      </w:r>
      <w:r w:rsidRPr="00327D65">
        <w:t xml:space="preserve">                                                                                         </w:t>
      </w:r>
      <w:r w:rsidR="002E0AB1">
        <w:t xml:space="preserve">     </w:t>
      </w:r>
      <w:r w:rsidR="00FA5429">
        <w:t xml:space="preserve">       </w:t>
      </w:r>
      <w:r w:rsidR="00D64517">
        <w:t xml:space="preserve">  </w:t>
      </w:r>
      <w:r w:rsidR="00BD0A59">
        <w:t xml:space="preserve">               </w:t>
      </w:r>
      <w:r w:rsidR="00D64517">
        <w:t xml:space="preserve"> №</w:t>
      </w:r>
      <w:r w:rsidR="00161BB9" w:rsidRPr="00726532">
        <w:t xml:space="preserve">    </w:t>
      </w:r>
      <w:r w:rsidR="00092B1F">
        <w:t>41-р/21</w:t>
      </w:r>
    </w:p>
    <w:p w:rsidR="005517A1" w:rsidRDefault="001B17A0" w:rsidP="005517A1">
      <w:bookmarkStart w:id="0" w:name="_GoBack"/>
      <w:bookmarkEnd w:id="0"/>
      <w:r>
        <w:t xml:space="preserve">  </w:t>
      </w:r>
    </w:p>
    <w:p w:rsidR="00BD0A59" w:rsidRDefault="00BD0A59" w:rsidP="00BD0A59">
      <w:pPr>
        <w:pStyle w:val="43"/>
        <w:shd w:val="clear" w:color="auto" w:fill="auto"/>
        <w:spacing w:line="240" w:lineRule="auto"/>
        <w:ind w:right="496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и состав конфликтной комиссии </w:t>
      </w:r>
      <w:r w:rsidRPr="008B69D9">
        <w:rPr>
          <w:sz w:val="28"/>
          <w:szCs w:val="28"/>
        </w:rPr>
        <w:t>по рассмотрению спорных вопросов при приеме детей в общеобразовательные учреждения Ломоносовского муниципального района</w:t>
      </w:r>
      <w:r>
        <w:rPr>
          <w:sz w:val="28"/>
          <w:szCs w:val="28"/>
        </w:rPr>
        <w:t xml:space="preserve">, утвержденные распоряжением администрации муниципального образования Ломоносовский муниципальный район Ленинградской области </w:t>
      </w:r>
      <w:r w:rsidRPr="008B69D9">
        <w:rPr>
          <w:sz w:val="28"/>
          <w:szCs w:val="28"/>
        </w:rPr>
        <w:t>от 22.07.2020 № 68-р/20</w:t>
      </w:r>
    </w:p>
    <w:p w:rsidR="00BD0A59" w:rsidRDefault="00BD0A59" w:rsidP="00BD0A59">
      <w:pPr>
        <w:pStyle w:val="43"/>
        <w:shd w:val="clear" w:color="auto" w:fill="auto"/>
        <w:tabs>
          <w:tab w:val="left" w:pos="3868"/>
        </w:tabs>
        <w:spacing w:line="240" w:lineRule="auto"/>
        <w:ind w:right="4678"/>
        <w:rPr>
          <w:sz w:val="28"/>
          <w:szCs w:val="28"/>
        </w:rPr>
      </w:pPr>
    </w:p>
    <w:p w:rsidR="00BD0A59" w:rsidRDefault="00BD0A59" w:rsidP="00BD0A59">
      <w:pPr>
        <w:pStyle w:val="43"/>
        <w:shd w:val="clear" w:color="auto" w:fill="auto"/>
        <w:tabs>
          <w:tab w:val="left" w:pos="3868"/>
        </w:tabs>
        <w:spacing w:line="240" w:lineRule="auto"/>
        <w:ind w:right="4678"/>
        <w:rPr>
          <w:sz w:val="28"/>
          <w:szCs w:val="28"/>
        </w:rPr>
      </w:pPr>
    </w:p>
    <w:p w:rsidR="00BD0A59" w:rsidRPr="00E121A9" w:rsidRDefault="00BD0A59" w:rsidP="00BD0A59">
      <w:pPr>
        <w:pStyle w:val="610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E121A9">
        <w:rPr>
          <w:sz w:val="28"/>
          <w:szCs w:val="28"/>
        </w:rPr>
        <w:t>На основании Федерального закона от 27.07.2010 № 210-ФЗ «Об организации представления государственных и муниципальных услуг», Федерального закона от 29.12.2012 № 273-ФЗ «Об образовании в Российской Федерации»</w:t>
      </w:r>
    </w:p>
    <w:p w:rsidR="00BD0A59" w:rsidRDefault="00BD0A59" w:rsidP="00BD0A59">
      <w:pPr>
        <w:pStyle w:val="610"/>
        <w:numPr>
          <w:ilvl w:val="0"/>
          <w:numId w:val="37"/>
        </w:numPr>
        <w:shd w:val="clear" w:color="auto" w:fill="auto"/>
        <w:tabs>
          <w:tab w:val="left" w:pos="147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E121A9">
        <w:rPr>
          <w:sz w:val="28"/>
          <w:szCs w:val="28"/>
        </w:rPr>
        <w:t xml:space="preserve"> в положение о конфликтной комиссии </w:t>
      </w:r>
      <w:proofErr w:type="gramStart"/>
      <w:r w:rsidRPr="00E121A9">
        <w:rPr>
          <w:sz w:val="28"/>
          <w:szCs w:val="28"/>
        </w:rPr>
        <w:t>по</w:t>
      </w:r>
      <w:proofErr w:type="gramEnd"/>
      <w:r w:rsidRPr="00E121A9">
        <w:rPr>
          <w:sz w:val="28"/>
          <w:szCs w:val="28"/>
        </w:rPr>
        <w:t xml:space="preserve"> </w:t>
      </w:r>
      <w:proofErr w:type="gramStart"/>
      <w:r w:rsidRPr="00E121A9">
        <w:rPr>
          <w:sz w:val="28"/>
          <w:szCs w:val="28"/>
        </w:rPr>
        <w:t>рассмотрению спорных вопросов при приеме детей в общеобразовательные учреждения Ломоносовского муниципального района, утвержденное распоряжением администрации муниципального образования Ломоносовский муниципальный район Ленинградской области от 22.07.2020 № 68-р/20 «Об организации работы конфликтной комиссии по рассмотрению спорных вопросов при приеме детей в общеобразовательные учреждения Ломоносовского муниципального района», изложив его в новой редакции согласно приложению</w:t>
      </w:r>
      <w:r>
        <w:rPr>
          <w:sz w:val="28"/>
          <w:szCs w:val="28"/>
        </w:rPr>
        <w:t xml:space="preserve"> 1</w:t>
      </w:r>
      <w:r w:rsidRPr="00E121A9">
        <w:rPr>
          <w:sz w:val="28"/>
          <w:szCs w:val="28"/>
        </w:rPr>
        <w:t>.</w:t>
      </w:r>
      <w:proofErr w:type="gramEnd"/>
    </w:p>
    <w:p w:rsidR="00BD0A59" w:rsidRDefault="00BD0A59" w:rsidP="00BD0A59">
      <w:pPr>
        <w:pStyle w:val="610"/>
        <w:numPr>
          <w:ilvl w:val="0"/>
          <w:numId w:val="37"/>
        </w:numPr>
        <w:shd w:val="clear" w:color="auto" w:fill="auto"/>
        <w:tabs>
          <w:tab w:val="left" w:pos="1472"/>
        </w:tabs>
        <w:spacing w:before="0" w:after="0"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</w:t>
      </w:r>
      <w:r w:rsidRPr="009D50D0">
        <w:rPr>
          <w:sz w:val="28"/>
          <w:szCs w:val="28"/>
        </w:rPr>
        <w:t xml:space="preserve"> в состав конфликтной комиссии по рассмотрению спорных вопросов при приеме детей в общеобразовательные учреждения Ломоносовского муниципального района</w:t>
      </w:r>
      <w:r>
        <w:rPr>
          <w:sz w:val="28"/>
          <w:szCs w:val="28"/>
        </w:rPr>
        <w:t>,</w:t>
      </w:r>
      <w:r w:rsidRPr="009D50D0">
        <w:rPr>
          <w:sz w:val="28"/>
          <w:szCs w:val="28"/>
        </w:rPr>
        <w:t xml:space="preserve"> </w:t>
      </w:r>
      <w:r w:rsidRPr="00E121A9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ый </w:t>
      </w:r>
      <w:r w:rsidRPr="00E121A9">
        <w:rPr>
          <w:sz w:val="28"/>
          <w:szCs w:val="28"/>
        </w:rPr>
        <w:t>распоряжением администрации муниципального образования Ломоносовский муниципальный район Ленинградской области от 22.07.2020 № 68-р/20 «Об организации работы конфликтной комиссии по рассмотрению спорных вопросов при приеме детей в общеобразовательные учреждения Ломоносовского муниципального района», изложив его в новой редакции согласно приложению</w:t>
      </w:r>
      <w:r>
        <w:rPr>
          <w:sz w:val="28"/>
          <w:szCs w:val="28"/>
        </w:rPr>
        <w:t xml:space="preserve"> 2</w:t>
      </w:r>
      <w:r w:rsidRPr="00E121A9">
        <w:rPr>
          <w:sz w:val="28"/>
          <w:szCs w:val="28"/>
        </w:rPr>
        <w:t>.</w:t>
      </w:r>
      <w:proofErr w:type="gramEnd"/>
    </w:p>
    <w:p w:rsidR="00BD0A59" w:rsidRPr="009D50D0" w:rsidRDefault="00BD0A59" w:rsidP="00BD0A59">
      <w:pPr>
        <w:pStyle w:val="610"/>
        <w:numPr>
          <w:ilvl w:val="0"/>
          <w:numId w:val="37"/>
        </w:numPr>
        <w:shd w:val="clear" w:color="auto" w:fill="auto"/>
        <w:tabs>
          <w:tab w:val="left" w:pos="1476"/>
        </w:tabs>
        <w:spacing w:before="0" w:after="0" w:line="240" w:lineRule="auto"/>
        <w:ind w:firstLine="851"/>
        <w:rPr>
          <w:sz w:val="28"/>
          <w:szCs w:val="28"/>
        </w:rPr>
      </w:pPr>
      <w:r w:rsidRPr="009D50D0">
        <w:rPr>
          <w:sz w:val="28"/>
          <w:szCs w:val="28"/>
        </w:rPr>
        <w:t>Опубликовать настоящее распоряжение на официальном сайте Ломоносовского муниципального района в информационно-</w:t>
      </w:r>
      <w:r w:rsidRPr="009D50D0">
        <w:rPr>
          <w:sz w:val="28"/>
          <w:szCs w:val="28"/>
        </w:rPr>
        <w:lastRenderedPageBreak/>
        <w:t>телекоммуникационной сети «Интернет».</w:t>
      </w:r>
    </w:p>
    <w:p w:rsidR="00BD0A59" w:rsidRPr="00E121A9" w:rsidRDefault="00BD0A59" w:rsidP="00BD0A59">
      <w:pPr>
        <w:pStyle w:val="610"/>
        <w:numPr>
          <w:ilvl w:val="0"/>
          <w:numId w:val="37"/>
        </w:numPr>
        <w:shd w:val="clear" w:color="auto" w:fill="auto"/>
        <w:tabs>
          <w:tab w:val="left" w:pos="1476"/>
        </w:tabs>
        <w:spacing w:before="0" w:after="0" w:line="240" w:lineRule="auto"/>
        <w:ind w:firstLine="851"/>
        <w:rPr>
          <w:sz w:val="28"/>
          <w:szCs w:val="28"/>
        </w:rPr>
      </w:pPr>
      <w:proofErr w:type="gramStart"/>
      <w:r w:rsidRPr="00E121A9">
        <w:rPr>
          <w:sz w:val="28"/>
          <w:szCs w:val="28"/>
        </w:rPr>
        <w:t>Контроль за</w:t>
      </w:r>
      <w:proofErr w:type="gramEnd"/>
      <w:r w:rsidRPr="00E121A9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Н.С.</w:t>
      </w:r>
      <w:r>
        <w:rPr>
          <w:sz w:val="28"/>
          <w:szCs w:val="28"/>
        </w:rPr>
        <w:t xml:space="preserve"> Шитову.</w:t>
      </w:r>
    </w:p>
    <w:p w:rsidR="00BD0A59" w:rsidRPr="00E121A9" w:rsidRDefault="00BD0A59" w:rsidP="00BD0A59">
      <w:pPr>
        <w:pStyle w:val="610"/>
        <w:shd w:val="clear" w:color="auto" w:fill="auto"/>
        <w:tabs>
          <w:tab w:val="left" w:pos="1472"/>
        </w:tabs>
        <w:spacing w:before="0" w:after="0" w:line="240" w:lineRule="auto"/>
        <w:ind w:firstLine="851"/>
        <w:jc w:val="left"/>
        <w:rPr>
          <w:sz w:val="28"/>
          <w:szCs w:val="28"/>
        </w:rPr>
      </w:pPr>
    </w:p>
    <w:p w:rsidR="00BD0A59" w:rsidRDefault="00BD0A59" w:rsidP="00BD0A59">
      <w:pPr>
        <w:pStyle w:val="610"/>
        <w:shd w:val="clear" w:color="auto" w:fill="auto"/>
        <w:tabs>
          <w:tab w:val="left" w:pos="1472"/>
        </w:tabs>
        <w:spacing w:before="0" w:after="0" w:line="240" w:lineRule="auto"/>
        <w:ind w:firstLine="851"/>
        <w:jc w:val="left"/>
        <w:rPr>
          <w:sz w:val="28"/>
          <w:szCs w:val="28"/>
        </w:rPr>
      </w:pPr>
    </w:p>
    <w:p w:rsidR="00BD0A59" w:rsidRPr="00DE3B8F" w:rsidRDefault="00BD0A59" w:rsidP="00BD0A59">
      <w:pPr>
        <w:pStyle w:val="610"/>
        <w:shd w:val="clear" w:color="auto" w:fill="auto"/>
        <w:tabs>
          <w:tab w:val="left" w:pos="1472"/>
        </w:tabs>
        <w:spacing w:before="0" w:after="0" w:line="240" w:lineRule="auto"/>
        <w:ind w:right="-1"/>
        <w:jc w:val="left"/>
        <w:rPr>
          <w:sz w:val="28"/>
          <w:szCs w:val="28"/>
        </w:rPr>
      </w:pPr>
      <w:r w:rsidRPr="00DE3B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DE3B8F">
        <w:rPr>
          <w:sz w:val="28"/>
          <w:szCs w:val="28"/>
        </w:rPr>
        <w:t xml:space="preserve">дминистрации                                                             </w:t>
      </w:r>
      <w:r>
        <w:rPr>
          <w:sz w:val="28"/>
          <w:szCs w:val="28"/>
        </w:rPr>
        <w:t xml:space="preserve">      А</w:t>
      </w:r>
      <w:r w:rsidRPr="00DE3B8F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DE3B8F">
        <w:rPr>
          <w:sz w:val="28"/>
          <w:szCs w:val="28"/>
        </w:rPr>
        <w:t xml:space="preserve">. </w:t>
      </w:r>
      <w:r>
        <w:rPr>
          <w:color w:val="1C1C1C"/>
          <w:sz w:val="28"/>
          <w:szCs w:val="28"/>
          <w:shd w:val="clear" w:color="auto" w:fill="FFFFFF"/>
        </w:rPr>
        <w:t>Кондрашов</w:t>
      </w:r>
    </w:p>
    <w:p w:rsidR="00BD0A59" w:rsidRDefault="00BD0A59" w:rsidP="00BD0A59">
      <w:pPr>
        <w:ind w:firstLine="851"/>
        <w:rPr>
          <w:sz w:val="2"/>
          <w:szCs w:val="2"/>
        </w:rPr>
      </w:pPr>
    </w:p>
    <w:p w:rsidR="00BD0A59" w:rsidRDefault="00BD0A59" w:rsidP="00BD0A59">
      <w:pPr>
        <w:ind w:firstLine="851"/>
        <w:rPr>
          <w:sz w:val="2"/>
          <w:szCs w:val="2"/>
        </w:rPr>
        <w:sectPr w:rsidR="00BD0A59" w:rsidSect="00BD0A59">
          <w:pgSz w:w="11900" w:h="16840"/>
          <w:pgMar w:top="709" w:right="985" w:bottom="1418" w:left="993" w:header="0" w:footer="3" w:gutter="0"/>
          <w:cols w:space="720"/>
          <w:noEndnote/>
          <w:docGrid w:linePitch="360"/>
        </w:sectPr>
      </w:pPr>
    </w:p>
    <w:p w:rsidR="00BD0A59" w:rsidRDefault="00BD0A59" w:rsidP="00BD0A59">
      <w:pPr>
        <w:framePr w:wrap="none" w:vAnchor="page" w:hAnchor="page" w:x="11175" w:y="2519"/>
      </w:pPr>
    </w:p>
    <w:p w:rsidR="00BD0A59" w:rsidRDefault="00BD0A59" w:rsidP="00BD0A59">
      <w:pPr>
        <w:pStyle w:val="affe"/>
        <w:jc w:val="right"/>
        <w:rPr>
          <w:sz w:val="24"/>
          <w:szCs w:val="24"/>
        </w:rPr>
      </w:pPr>
    </w:p>
    <w:p w:rsidR="00BD0A59" w:rsidRDefault="00BD0A59" w:rsidP="00BD0A59">
      <w:pPr>
        <w:jc w:val="both"/>
        <w:rPr>
          <w:rFonts w:eastAsia="Calibri"/>
        </w:rPr>
      </w:pPr>
    </w:p>
    <w:p w:rsidR="00BD0A59" w:rsidRPr="00BD0A59" w:rsidRDefault="00BD0A59" w:rsidP="00BD0A59">
      <w:pPr>
        <w:jc w:val="both"/>
        <w:rPr>
          <w:rFonts w:eastAsia="Calibri"/>
          <w:sz w:val="28"/>
          <w:szCs w:val="28"/>
        </w:rPr>
      </w:pP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УТВЕРЖДЕНО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распоряжением администрации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муниципального образования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 xml:space="preserve"> Ломоносовский муниципальный район 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Ленинградской области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от 22.07.2020 г. № 68-р/20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 xml:space="preserve">          </w:t>
      </w:r>
      <w:proofErr w:type="gramStart"/>
      <w:r w:rsidRPr="00BD0A59">
        <w:rPr>
          <w:sz w:val="28"/>
          <w:szCs w:val="28"/>
        </w:rPr>
        <w:t xml:space="preserve">(в редакции распоряжения администрации </w:t>
      </w:r>
      <w:proofErr w:type="gramEnd"/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 xml:space="preserve">муниципального образования </w:t>
      </w:r>
      <w:proofErr w:type="gramStart"/>
      <w:r w:rsidRPr="00BD0A59">
        <w:rPr>
          <w:sz w:val="28"/>
          <w:szCs w:val="28"/>
        </w:rPr>
        <w:t>Ломоносовский</w:t>
      </w:r>
      <w:proofErr w:type="gramEnd"/>
      <w:r w:rsidRPr="00BD0A59">
        <w:rPr>
          <w:sz w:val="28"/>
          <w:szCs w:val="28"/>
        </w:rPr>
        <w:t xml:space="preserve"> 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муниципальный район Ленинградской области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от</w:t>
      </w:r>
      <w:r w:rsidR="00120C3E">
        <w:rPr>
          <w:sz w:val="28"/>
          <w:szCs w:val="28"/>
        </w:rPr>
        <w:t xml:space="preserve"> 09.04.2021</w:t>
      </w:r>
      <w:r w:rsidRPr="00BD0A59">
        <w:rPr>
          <w:sz w:val="28"/>
          <w:szCs w:val="28"/>
        </w:rPr>
        <w:t xml:space="preserve"> №</w:t>
      </w:r>
      <w:r w:rsidR="00120C3E">
        <w:rPr>
          <w:sz w:val="28"/>
          <w:szCs w:val="28"/>
        </w:rPr>
        <w:t xml:space="preserve"> 41-р/21</w:t>
      </w:r>
      <w:r w:rsidRPr="00BD0A59">
        <w:rPr>
          <w:sz w:val="28"/>
          <w:szCs w:val="28"/>
        </w:rPr>
        <w:t>)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 xml:space="preserve"> (приложение 1)</w:t>
      </w:r>
    </w:p>
    <w:p w:rsidR="00BD0A59" w:rsidRPr="00BD0A59" w:rsidRDefault="00BD0A59" w:rsidP="00BD0A59">
      <w:pPr>
        <w:pStyle w:val="affe"/>
        <w:jc w:val="center"/>
        <w:rPr>
          <w:rFonts w:ascii="Times New Roman" w:hAnsi="Times New Roman"/>
          <w:sz w:val="28"/>
          <w:szCs w:val="28"/>
        </w:rPr>
      </w:pPr>
    </w:p>
    <w:p w:rsidR="00BD0A59" w:rsidRPr="00BD0A59" w:rsidRDefault="00BD0A59" w:rsidP="00BD0A59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BD0A59">
        <w:rPr>
          <w:rFonts w:ascii="Times New Roman" w:hAnsi="Times New Roman"/>
          <w:b/>
          <w:sz w:val="28"/>
          <w:szCs w:val="28"/>
        </w:rPr>
        <w:t>Положение</w:t>
      </w:r>
    </w:p>
    <w:p w:rsidR="00BD0A59" w:rsidRPr="00BD0A59" w:rsidRDefault="00BD0A59" w:rsidP="00BD0A59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0A59">
        <w:rPr>
          <w:rFonts w:ascii="Times New Roman" w:hAnsi="Times New Roman"/>
          <w:b/>
          <w:sz w:val="28"/>
          <w:szCs w:val="28"/>
        </w:rPr>
        <w:t>о конфликт</w:t>
      </w:r>
      <w:r w:rsidRPr="00BD0A59">
        <w:rPr>
          <w:rStyle w:val="10MicrosoftSansSerif105pt0pt"/>
          <w:rFonts w:ascii="Times New Roman" w:hAnsi="Times New Roman" w:cs="Times New Roman"/>
          <w:bCs w:val="0"/>
          <w:sz w:val="28"/>
          <w:szCs w:val="28"/>
        </w:rPr>
        <w:t>но</w:t>
      </w:r>
      <w:r w:rsidRPr="00BD0A59">
        <w:rPr>
          <w:rFonts w:ascii="Times New Roman" w:hAnsi="Times New Roman"/>
          <w:b/>
          <w:sz w:val="28"/>
          <w:szCs w:val="28"/>
        </w:rPr>
        <w:t xml:space="preserve">й </w:t>
      </w:r>
      <w:r w:rsidRPr="00BD0A59">
        <w:rPr>
          <w:rStyle w:val="10MicrosoftSansSerif105pt0pt"/>
          <w:rFonts w:ascii="Times New Roman" w:hAnsi="Times New Roman" w:cs="Times New Roman"/>
          <w:bCs w:val="0"/>
          <w:sz w:val="28"/>
          <w:szCs w:val="28"/>
        </w:rPr>
        <w:t xml:space="preserve">комиссии </w:t>
      </w:r>
      <w:r w:rsidRPr="00BD0A59">
        <w:rPr>
          <w:rFonts w:ascii="Times New Roman" w:hAnsi="Times New Roman"/>
          <w:b/>
          <w:sz w:val="28"/>
          <w:szCs w:val="28"/>
        </w:rPr>
        <w:t>по рассмотрению спорных вопросов</w:t>
      </w:r>
      <w:r w:rsidRPr="00BD0A59">
        <w:rPr>
          <w:rFonts w:ascii="Times New Roman" w:hAnsi="Times New Roman"/>
          <w:b/>
          <w:sz w:val="28"/>
          <w:szCs w:val="28"/>
        </w:rPr>
        <w:br/>
        <w:t>при приеме детей в общеобразовательные учреждения Ломоносовского</w:t>
      </w:r>
      <w:proofErr w:type="gramEnd"/>
    </w:p>
    <w:p w:rsidR="00BD0A59" w:rsidRPr="00BD0A59" w:rsidRDefault="00BD0A59" w:rsidP="00BD0A59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BD0A5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D0A59" w:rsidRPr="00BD0A59" w:rsidRDefault="00BD0A59" w:rsidP="00BD0A59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</w:p>
    <w:p w:rsidR="00BD0A59" w:rsidRPr="00BD0A59" w:rsidRDefault="00BD0A59" w:rsidP="00BD0A59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BD0A5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D0A59" w:rsidRPr="00BD0A59" w:rsidRDefault="00BD0A59" w:rsidP="00BD0A59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BD0A59" w:rsidRPr="00BD0A59" w:rsidRDefault="00BD0A59" w:rsidP="00BD0A59">
      <w:pPr>
        <w:pStyle w:val="affe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1.1. Настоящее положение регламентирует порядок организации работы конфликтной комиссии по рассмотрению спорных вопросов при приеме детей в общеобразовательные учреждения Ломоносовского муниципального района (далее - Конфликтная комиссия).</w:t>
      </w:r>
    </w:p>
    <w:p w:rsidR="00BD0A59" w:rsidRPr="00BD0A59" w:rsidRDefault="00BD0A59" w:rsidP="00BD0A59">
      <w:pPr>
        <w:pStyle w:val="affe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1.2. Конфликтная комиссия создается в целях обеспечения реализации права на получение общего образования детей, проживающих на территории Ломоносовского муниципального района.</w:t>
      </w:r>
    </w:p>
    <w:p w:rsidR="00BD0A59" w:rsidRPr="00BD0A59" w:rsidRDefault="00BD0A59" w:rsidP="00BD0A59">
      <w:pPr>
        <w:pStyle w:val="affe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1.3. Основной задачей деятельности Конфликтной комиссии является урегулирование спорных вопросов при приеме детей в общеобразовательные организации Ломоносовского муниципального района (далее - школы).</w:t>
      </w:r>
    </w:p>
    <w:p w:rsidR="00BD0A59" w:rsidRPr="00BD0A59" w:rsidRDefault="00BD0A59" w:rsidP="00BD0A59">
      <w:pPr>
        <w:pStyle w:val="affe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D0A59">
        <w:rPr>
          <w:rFonts w:ascii="Times New Roman" w:hAnsi="Times New Roman"/>
          <w:b/>
          <w:sz w:val="28"/>
          <w:szCs w:val="28"/>
        </w:rPr>
        <w:t>2. Порядок рассмотрения обращений граждан</w:t>
      </w: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2.1</w:t>
      </w:r>
      <w:proofErr w:type="gramStart"/>
      <w:r w:rsidRPr="00BD0A5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D0A59">
        <w:rPr>
          <w:rFonts w:ascii="Times New Roman" w:hAnsi="Times New Roman"/>
          <w:sz w:val="28"/>
          <w:szCs w:val="28"/>
        </w:rPr>
        <w:t xml:space="preserve"> случае возникновения спорных вопросов при приеме детей в школы родители (законные представители) имеют право обратиться в Конфликтную комиссию.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2.2.При обращении в Конфликтную комиссию родителям (законным представителям) необходимо лично представить следующие документы: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письменное заявление родителей (законных представителей) на имя председателя Конфликтной комиссии с изложением фактов, свидетельствующих о нарушении порядка приема ребенка в школу;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копию уведомления школы об отказе в зачислении;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документ, подтверждающий проживание на закрепленной территории;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2.3 Срок рассмотрения обращения 14 рабочих дней с момента подачи.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lastRenderedPageBreak/>
        <w:t>2.4</w:t>
      </w:r>
      <w:proofErr w:type="gramStart"/>
      <w:r w:rsidRPr="00BD0A5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D0A59">
        <w:rPr>
          <w:rFonts w:ascii="Times New Roman" w:hAnsi="Times New Roman"/>
          <w:sz w:val="28"/>
          <w:szCs w:val="28"/>
        </w:rPr>
        <w:t>о итогам рассмотрения обращения заявителя Конфликтная комиссия выносит одно из следующих решений: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об отклонении обращения, если Конфликтная комиссия признала факты, изложенные обращении, не имеющими место;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об удовлетворении обращения, если факты, изложенные в обращении, свидетельствуют о нарушении порядка приема ребенка в школу.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2.5 Решение Конфликтной комиссии в письменной форме выдается на руки заявителю или отправляется на электронную почту заявителя, указанную в заявлении.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2.6</w:t>
      </w:r>
      <w:proofErr w:type="gramStart"/>
      <w:r w:rsidRPr="00BD0A5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D0A59">
        <w:rPr>
          <w:rFonts w:ascii="Times New Roman" w:hAnsi="Times New Roman"/>
          <w:sz w:val="28"/>
          <w:szCs w:val="28"/>
        </w:rPr>
        <w:t xml:space="preserve"> случае отклонения обращения родителей (законных представителей) о нарушении порядка приема ребенка в образовательную организацию, вместе с решением Конфликтной комиссии родители (законные представители) получают информацию о наличии свободных мест в школах.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D0A59">
        <w:rPr>
          <w:rFonts w:ascii="Times New Roman" w:hAnsi="Times New Roman"/>
          <w:b/>
          <w:sz w:val="28"/>
          <w:szCs w:val="28"/>
        </w:rPr>
        <w:t>3. Порядок работы Конфликтной комиссии</w:t>
      </w: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 xml:space="preserve">3.1 Руководство работой Конфликтной комиссией осуществляется председателем, в случае его отсутствия - заместителем председателя. 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3.2 Заседания Конфликтной комиссии проводятся по мере необходимости.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3.3 Решения Конфликтной комиссии принимаются простым большинством голосов присутствующих на заседании Конфликтной комиссии, оформляются протоколом и доводятся до сведения заявителей.</w:t>
      </w: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D0A59">
        <w:rPr>
          <w:rFonts w:ascii="Times New Roman" w:hAnsi="Times New Roman"/>
          <w:b/>
          <w:sz w:val="28"/>
          <w:szCs w:val="28"/>
        </w:rPr>
        <w:t>4. Информация о месте нахождения Конфликтной комиссии</w:t>
      </w: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D0A59" w:rsidRPr="00BD0A59" w:rsidRDefault="00BD0A59" w:rsidP="00BD0A59">
      <w:pPr>
        <w:pStyle w:val="aff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Место нахождения Конфликтной комиссии: Санкт-Петербург, г. Ломоносов, ул. Профсоюзная</w:t>
      </w:r>
      <w:proofErr w:type="gramStart"/>
      <w:r w:rsidRPr="00BD0A59">
        <w:rPr>
          <w:rFonts w:ascii="Times New Roman" w:hAnsi="Times New Roman"/>
          <w:sz w:val="28"/>
          <w:szCs w:val="28"/>
        </w:rPr>
        <w:t>.</w:t>
      </w:r>
      <w:proofErr w:type="gramEnd"/>
      <w:r w:rsidRPr="00BD0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A59">
        <w:rPr>
          <w:rFonts w:ascii="Times New Roman" w:hAnsi="Times New Roman"/>
          <w:sz w:val="28"/>
          <w:szCs w:val="28"/>
        </w:rPr>
        <w:t>д</w:t>
      </w:r>
      <w:proofErr w:type="gramEnd"/>
      <w:r w:rsidRPr="00BD0A59">
        <w:rPr>
          <w:rFonts w:ascii="Times New Roman" w:hAnsi="Times New Roman"/>
          <w:sz w:val="28"/>
          <w:szCs w:val="28"/>
        </w:rPr>
        <w:t>ом 7.</w:t>
      </w:r>
    </w:p>
    <w:p w:rsidR="00BD0A59" w:rsidRPr="00BD0A59" w:rsidRDefault="00BD0A59" w:rsidP="00BD0A59">
      <w:pPr>
        <w:pStyle w:val="aff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Справочные телефоны: (812) 423-00-06, (813-76) 52- 681.</w:t>
      </w:r>
    </w:p>
    <w:p w:rsidR="00BD0A59" w:rsidRPr="00BD0A59" w:rsidRDefault="00BD0A59" w:rsidP="00BD0A59">
      <w:pPr>
        <w:pStyle w:val="aff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Факс: (812) 423-00-06.</w:t>
      </w:r>
    </w:p>
    <w:p w:rsidR="00BD0A59" w:rsidRPr="00BD0A59" w:rsidRDefault="00BD0A59" w:rsidP="00BD0A59">
      <w:pPr>
        <w:pStyle w:val="aff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Адрес электронной почты: edu@lmn.su</w:t>
      </w:r>
    </w:p>
    <w:p w:rsidR="00BD0A59" w:rsidRPr="00BD0A59" w:rsidRDefault="00BD0A59" w:rsidP="00BD0A59">
      <w:pPr>
        <w:pStyle w:val="aff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 xml:space="preserve">График приема заявлений для рассмотрения Конфликтной комиссией вторник с 14.00 до 17.00. </w:t>
      </w:r>
    </w:p>
    <w:p w:rsidR="00BD0A59" w:rsidRPr="00BD0A59" w:rsidRDefault="00BD0A59" w:rsidP="00BD0A59">
      <w:pPr>
        <w:spacing w:line="360" w:lineRule="auto"/>
        <w:ind w:right="-1"/>
        <w:rPr>
          <w:sz w:val="28"/>
          <w:szCs w:val="28"/>
        </w:rPr>
      </w:pPr>
    </w:p>
    <w:p w:rsidR="00BD0A59" w:rsidRPr="00BD0A59" w:rsidRDefault="00BD0A59" w:rsidP="00BD0A59">
      <w:pPr>
        <w:spacing w:line="360" w:lineRule="auto"/>
        <w:ind w:right="-1"/>
        <w:rPr>
          <w:sz w:val="28"/>
          <w:szCs w:val="28"/>
        </w:rPr>
      </w:pPr>
    </w:p>
    <w:p w:rsidR="00BD0A59" w:rsidRPr="00BD0A59" w:rsidRDefault="00BD0A59" w:rsidP="00BD0A59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:rsidR="00BD0A59" w:rsidRPr="00BD0A59" w:rsidRDefault="00BD0A59" w:rsidP="00BD0A59">
      <w:pPr>
        <w:ind w:right="-1"/>
        <w:rPr>
          <w:sz w:val="28"/>
          <w:szCs w:val="28"/>
        </w:rPr>
      </w:pPr>
      <w:r w:rsidRPr="00BD0A59">
        <w:rPr>
          <w:rFonts w:eastAsia="Calibri"/>
          <w:sz w:val="28"/>
          <w:szCs w:val="28"/>
          <w:lang w:eastAsia="en-US"/>
        </w:rPr>
        <w:br w:type="page"/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lastRenderedPageBreak/>
        <w:t>УТВЕРЖДЕН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распоряжением администрации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муниципального образования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 xml:space="preserve"> Ломоносовский муниципальный район 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Ленинградской области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от 22.07.2020 г. № 68-р/20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 xml:space="preserve">           </w:t>
      </w:r>
      <w:proofErr w:type="gramStart"/>
      <w:r w:rsidRPr="00BD0A59">
        <w:rPr>
          <w:sz w:val="28"/>
          <w:szCs w:val="28"/>
        </w:rPr>
        <w:t xml:space="preserve">(в редакции распоряжения администрации </w:t>
      </w:r>
      <w:proofErr w:type="gramEnd"/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 xml:space="preserve">муниципального образования </w:t>
      </w:r>
      <w:proofErr w:type="gramStart"/>
      <w:r w:rsidRPr="00BD0A59">
        <w:rPr>
          <w:sz w:val="28"/>
          <w:szCs w:val="28"/>
        </w:rPr>
        <w:t>Ломоносовский</w:t>
      </w:r>
      <w:proofErr w:type="gramEnd"/>
      <w:r w:rsidRPr="00BD0A59">
        <w:rPr>
          <w:sz w:val="28"/>
          <w:szCs w:val="28"/>
        </w:rPr>
        <w:t xml:space="preserve"> 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муниципальный район Ленинградской области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>от</w:t>
      </w:r>
      <w:r w:rsidR="00120C3E">
        <w:rPr>
          <w:sz w:val="28"/>
          <w:szCs w:val="28"/>
        </w:rPr>
        <w:t xml:space="preserve"> 09.04.2021 № 41-р/21</w:t>
      </w:r>
      <w:r w:rsidRPr="00BD0A59">
        <w:rPr>
          <w:sz w:val="28"/>
          <w:szCs w:val="28"/>
        </w:rPr>
        <w:t>)</w:t>
      </w:r>
    </w:p>
    <w:p w:rsidR="00BD0A59" w:rsidRPr="00BD0A59" w:rsidRDefault="00BD0A59" w:rsidP="00BD0A59">
      <w:pPr>
        <w:jc w:val="right"/>
        <w:rPr>
          <w:sz w:val="28"/>
          <w:szCs w:val="28"/>
        </w:rPr>
      </w:pPr>
      <w:r w:rsidRPr="00BD0A59">
        <w:rPr>
          <w:sz w:val="28"/>
          <w:szCs w:val="28"/>
        </w:rPr>
        <w:t xml:space="preserve"> (приложение 2)</w:t>
      </w:r>
    </w:p>
    <w:p w:rsidR="00BD0A59" w:rsidRPr="00BD0A59" w:rsidRDefault="00BD0A59" w:rsidP="00BD0A59">
      <w:pPr>
        <w:pStyle w:val="affe"/>
        <w:jc w:val="center"/>
        <w:rPr>
          <w:rFonts w:ascii="Times New Roman" w:hAnsi="Times New Roman"/>
          <w:sz w:val="28"/>
          <w:szCs w:val="28"/>
        </w:rPr>
      </w:pPr>
    </w:p>
    <w:p w:rsidR="00BD0A59" w:rsidRPr="00BD0A59" w:rsidRDefault="00BD0A59" w:rsidP="00BD0A59">
      <w:pPr>
        <w:pStyle w:val="affe"/>
        <w:ind w:right="-1"/>
        <w:jc w:val="right"/>
        <w:rPr>
          <w:rFonts w:ascii="Times New Roman" w:hAnsi="Times New Roman"/>
          <w:sz w:val="28"/>
          <w:szCs w:val="28"/>
        </w:rPr>
      </w:pP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Состав конфликтной комиссии</w:t>
      </w: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по рассмотрению спорных вопросов при приёме детей</w:t>
      </w: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>в общеобразовательные учреждения</w:t>
      </w: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sz w:val="28"/>
          <w:szCs w:val="28"/>
        </w:rPr>
      </w:pPr>
      <w:r w:rsidRPr="00BD0A59">
        <w:rPr>
          <w:rFonts w:ascii="Times New Roman" w:hAnsi="Times New Roman"/>
          <w:sz w:val="28"/>
          <w:szCs w:val="28"/>
        </w:rPr>
        <w:t xml:space="preserve">Ломоносовского муниципального района (далее – комиссия) </w:t>
      </w:r>
    </w:p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5"/>
        <w:gridCol w:w="5670"/>
      </w:tblGrid>
      <w:tr w:rsidR="00BD0A59" w:rsidRPr="00BD0A59" w:rsidTr="00171702">
        <w:tc>
          <w:tcPr>
            <w:tcW w:w="4085" w:type="dxa"/>
            <w:shd w:val="clear" w:color="auto" w:fill="auto"/>
          </w:tcPr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670" w:type="dxa"/>
            <w:shd w:val="clear" w:color="auto" w:fill="auto"/>
          </w:tcPr>
          <w:p w:rsidR="00BD0A59" w:rsidRPr="00BD0A59" w:rsidRDefault="00BD0A59" w:rsidP="00171702">
            <w:pPr>
              <w:pStyle w:val="affe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59">
              <w:rPr>
                <w:rFonts w:ascii="Times New Roman" w:hAnsi="Times New Roman"/>
                <w:sz w:val="28"/>
                <w:szCs w:val="28"/>
              </w:rPr>
              <w:t>Шитова Н.С., заместитель главы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D0A59" w:rsidRPr="00BD0A59" w:rsidTr="00171702">
        <w:tc>
          <w:tcPr>
            <w:tcW w:w="4085" w:type="dxa"/>
            <w:shd w:val="clear" w:color="auto" w:fill="auto"/>
          </w:tcPr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Зам. председателя комиссии </w:t>
            </w:r>
          </w:p>
          <w:p w:rsidR="00BD0A59" w:rsidRPr="00BD0A59" w:rsidRDefault="00BD0A59" w:rsidP="00171702">
            <w:pPr>
              <w:tabs>
                <w:tab w:val="left" w:pos="41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D0A59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BD0A59" w:rsidRPr="00BD0A59" w:rsidRDefault="00BD0A59" w:rsidP="00171702">
            <w:pPr>
              <w:pStyle w:val="affe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A59">
              <w:rPr>
                <w:rFonts w:ascii="Times New Roman" w:hAnsi="Times New Roman"/>
                <w:sz w:val="28"/>
                <w:szCs w:val="28"/>
              </w:rPr>
              <w:t>Засухина</w:t>
            </w:r>
            <w:proofErr w:type="spellEnd"/>
            <w:r w:rsidRPr="00BD0A59">
              <w:rPr>
                <w:rFonts w:ascii="Times New Roman" w:hAnsi="Times New Roman"/>
                <w:sz w:val="28"/>
                <w:szCs w:val="28"/>
              </w:rPr>
              <w:t xml:space="preserve"> И.С., председатель комитета по образованию администрации муниципального образования Ломоносовский муниципальный район Ленинградской области (далее - Комитет по образованию)</w:t>
            </w:r>
          </w:p>
        </w:tc>
      </w:tr>
      <w:tr w:rsidR="00BD0A59" w:rsidRPr="00BD0A59" w:rsidTr="00171702">
        <w:tc>
          <w:tcPr>
            <w:tcW w:w="4085" w:type="dxa"/>
            <w:shd w:val="clear" w:color="auto" w:fill="auto"/>
          </w:tcPr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Ответственный секретарь </w:t>
            </w:r>
          </w:p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комиссии: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Ундакова</w:t>
            </w:r>
            <w:proofErr w:type="spellEnd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Е.С., ведущий специалист МКУ «Центр обеспечения образовательной деятельности» </w:t>
            </w:r>
          </w:p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D0A59" w:rsidRPr="00BD0A59" w:rsidTr="00171702">
        <w:tc>
          <w:tcPr>
            <w:tcW w:w="4085" w:type="dxa"/>
            <w:shd w:val="clear" w:color="auto" w:fill="auto"/>
          </w:tcPr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0A59" w:rsidRPr="00BD0A59" w:rsidRDefault="00BD0A59" w:rsidP="00171702">
            <w:pPr>
              <w:pStyle w:val="affe"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Логунова</w:t>
            </w:r>
            <w:proofErr w:type="spellEnd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М.П., зам. председателя Комитета по образованию; </w:t>
            </w:r>
          </w:p>
          <w:p w:rsidR="00BD0A59" w:rsidRPr="00BD0A59" w:rsidRDefault="00BD0A59" w:rsidP="00171702">
            <w:pPr>
              <w:pStyle w:val="affe"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Яковлева А.О., главный специалист Комитета по образованию;</w:t>
            </w:r>
          </w:p>
          <w:p w:rsidR="00BD0A59" w:rsidRPr="00BD0A59" w:rsidRDefault="00BD0A59" w:rsidP="00171702">
            <w:pPr>
              <w:pStyle w:val="affe"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Добрякова</w:t>
            </w:r>
            <w:proofErr w:type="spellEnd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В.А., директор </w:t>
            </w:r>
            <w:r w:rsidRPr="00BD0A59">
              <w:rPr>
                <w:rStyle w:val="aff7"/>
                <w:rFonts w:ascii="Times New Roman" w:hAnsi="Times New Roman"/>
                <w:b w:val="0"/>
                <w:sz w:val="28"/>
                <w:szCs w:val="28"/>
              </w:rPr>
              <w:t>МКУ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</w:t>
            </w:r>
            <w:r w:rsidRPr="00BD0A59">
              <w:rPr>
                <w:rStyle w:val="aff7"/>
                <w:rFonts w:ascii="Times New Roman" w:hAnsi="Times New Roman"/>
                <w:sz w:val="28"/>
                <w:szCs w:val="28"/>
              </w:rPr>
              <w:t>»</w:t>
            </w:r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Стефанчишена</w:t>
            </w:r>
            <w:proofErr w:type="spellEnd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Е.Г., главный специалист </w:t>
            </w:r>
            <w:r w:rsidRPr="00BD0A59">
              <w:rPr>
                <w:rStyle w:val="aff7"/>
                <w:rFonts w:ascii="Times New Roman" w:hAnsi="Times New Roman"/>
                <w:b w:val="0"/>
                <w:sz w:val="28"/>
                <w:szCs w:val="28"/>
              </w:rPr>
              <w:t xml:space="preserve">МКУ «Центр обеспечения образовательной деятельности муниципальных образовательных учреждений </w:t>
            </w:r>
            <w:r w:rsidRPr="00BD0A59">
              <w:rPr>
                <w:rStyle w:val="aff7"/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муниципального образования Ломоносовский муниципальный район Ленинградской области</w:t>
            </w:r>
            <w:r w:rsidRPr="00BD0A59">
              <w:rPr>
                <w:rStyle w:val="aff7"/>
                <w:rFonts w:ascii="Times New Roman" w:hAnsi="Times New Roman"/>
                <w:sz w:val="28"/>
                <w:szCs w:val="28"/>
              </w:rPr>
              <w:t>»</w:t>
            </w:r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BD0A59" w:rsidRPr="00BD0A59" w:rsidRDefault="00BD0A59" w:rsidP="00171702">
            <w:pPr>
              <w:ind w:right="-1"/>
              <w:jc w:val="both"/>
              <w:rPr>
                <w:rStyle w:val="extended-textfull"/>
                <w:sz w:val="28"/>
                <w:szCs w:val="28"/>
              </w:rPr>
            </w:pPr>
            <w:proofErr w:type="spellStart"/>
            <w:r w:rsidRPr="00BD0A59">
              <w:rPr>
                <w:rFonts w:eastAsia="Calibri"/>
                <w:sz w:val="28"/>
                <w:szCs w:val="28"/>
                <w:lang w:eastAsia="en-US"/>
              </w:rPr>
              <w:t>Чечот</w:t>
            </w:r>
            <w:proofErr w:type="spellEnd"/>
            <w:r w:rsidRPr="00BD0A59">
              <w:rPr>
                <w:rFonts w:eastAsia="Calibri"/>
                <w:sz w:val="28"/>
                <w:szCs w:val="28"/>
                <w:lang w:eastAsia="en-US"/>
              </w:rPr>
              <w:t xml:space="preserve"> В.О., </w:t>
            </w:r>
            <w:r w:rsidRPr="00BD0A59">
              <w:rPr>
                <w:rStyle w:val="extended-textfull"/>
                <w:sz w:val="28"/>
                <w:szCs w:val="28"/>
              </w:rPr>
              <w:t xml:space="preserve">общественный помощник </w:t>
            </w:r>
            <w:r w:rsidRPr="00BD0A59">
              <w:rPr>
                <w:rStyle w:val="extended-textfull"/>
                <w:bCs/>
                <w:sz w:val="28"/>
                <w:szCs w:val="28"/>
              </w:rPr>
              <w:t>Уполномоченного по правам ребенка</w:t>
            </w:r>
            <w:r w:rsidRPr="00BD0A59">
              <w:rPr>
                <w:rStyle w:val="extended-textfull"/>
                <w:sz w:val="28"/>
                <w:szCs w:val="28"/>
              </w:rPr>
              <w:t xml:space="preserve"> в Ломоносовском районе Ленинградской области;</w:t>
            </w:r>
          </w:p>
          <w:p w:rsidR="00BD0A59" w:rsidRPr="00BD0A59" w:rsidRDefault="00BD0A59" w:rsidP="0017170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BD0A59">
              <w:rPr>
                <w:rFonts w:eastAsia="Calibri"/>
                <w:sz w:val="28"/>
                <w:szCs w:val="28"/>
                <w:lang w:eastAsia="en-US"/>
              </w:rPr>
              <w:t>Авдеева Л.И., директор МОУ «</w:t>
            </w:r>
            <w:proofErr w:type="spellStart"/>
            <w:r w:rsidRPr="00BD0A59">
              <w:rPr>
                <w:rFonts w:eastAsia="Calibri"/>
                <w:sz w:val="28"/>
                <w:szCs w:val="28"/>
                <w:lang w:eastAsia="en-US"/>
              </w:rPr>
              <w:t>Большеижорская</w:t>
            </w:r>
            <w:proofErr w:type="spellEnd"/>
            <w:r w:rsidRPr="00BD0A59">
              <w:rPr>
                <w:rFonts w:eastAsia="Calibri"/>
                <w:sz w:val="28"/>
                <w:szCs w:val="28"/>
                <w:lang w:eastAsia="en-US"/>
              </w:rPr>
              <w:t xml:space="preserve"> школа»</w:t>
            </w:r>
            <w:r w:rsidRPr="00BD0A59">
              <w:rPr>
                <w:bCs/>
                <w:sz w:val="28"/>
                <w:szCs w:val="28"/>
              </w:rPr>
              <w:t>.</w:t>
            </w:r>
          </w:p>
          <w:p w:rsidR="00BD0A59" w:rsidRPr="00BD0A59" w:rsidRDefault="00BD0A59" w:rsidP="00171702">
            <w:pPr>
              <w:pStyle w:val="affe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Разносчикова</w:t>
            </w:r>
            <w:proofErr w:type="spellEnd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С.В., директор МОУ «</w:t>
            </w:r>
            <w:proofErr w:type="spellStart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Ропшинская</w:t>
            </w:r>
            <w:proofErr w:type="spellEnd"/>
            <w:r w:rsidRPr="00BD0A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школа»</w:t>
            </w:r>
          </w:p>
        </w:tc>
      </w:tr>
    </w:tbl>
    <w:p w:rsidR="00BD0A59" w:rsidRPr="00BD0A59" w:rsidRDefault="00BD0A59" w:rsidP="00BD0A59">
      <w:pPr>
        <w:pStyle w:val="affe"/>
        <w:ind w:right="-1"/>
        <w:jc w:val="center"/>
        <w:rPr>
          <w:rFonts w:ascii="Times New Roman" w:hAnsi="Times New Roman"/>
          <w:sz w:val="28"/>
          <w:szCs w:val="28"/>
        </w:rPr>
      </w:pPr>
    </w:p>
    <w:p w:rsidR="00BD0A59" w:rsidRPr="00BD0A59" w:rsidRDefault="00BD0A59" w:rsidP="00BD0A59">
      <w:pPr>
        <w:pStyle w:val="affe"/>
        <w:ind w:right="-1"/>
        <w:rPr>
          <w:rFonts w:ascii="Times New Roman" w:hAnsi="Times New Roman"/>
          <w:sz w:val="28"/>
          <w:szCs w:val="28"/>
        </w:rPr>
      </w:pPr>
    </w:p>
    <w:p w:rsidR="00EA347C" w:rsidRPr="00BD0A59" w:rsidRDefault="00EA347C" w:rsidP="00EA347C">
      <w:pPr>
        <w:rPr>
          <w:sz w:val="28"/>
          <w:szCs w:val="28"/>
        </w:rPr>
      </w:pPr>
    </w:p>
    <w:sectPr w:rsidR="00EA347C" w:rsidRPr="00BD0A59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D6" w:rsidRDefault="004D3FD6">
      <w:r>
        <w:separator/>
      </w:r>
    </w:p>
  </w:endnote>
  <w:endnote w:type="continuationSeparator" w:id="0">
    <w:p w:rsidR="004D3FD6" w:rsidRDefault="004D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D6" w:rsidRDefault="004D3FD6">
      <w:r>
        <w:separator/>
      </w:r>
    </w:p>
  </w:footnote>
  <w:footnote w:type="continuationSeparator" w:id="0">
    <w:p w:rsidR="004D3FD6" w:rsidRDefault="004D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31F1F"/>
    <w:multiLevelType w:val="multilevel"/>
    <w:tmpl w:val="47D07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2D3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12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36"/>
  </w:num>
  <w:num w:numId="3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376B"/>
    <w:rsid w:val="000445AD"/>
    <w:rsid w:val="00047807"/>
    <w:rsid w:val="000556DE"/>
    <w:rsid w:val="00091DE8"/>
    <w:rsid w:val="00092B1F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0C3E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B17A0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1B34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3FD6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3BB9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3CF9"/>
    <w:rsid w:val="00804254"/>
    <w:rsid w:val="00804299"/>
    <w:rsid w:val="008247F4"/>
    <w:rsid w:val="00837076"/>
    <w:rsid w:val="00851596"/>
    <w:rsid w:val="00862C40"/>
    <w:rsid w:val="00874752"/>
    <w:rsid w:val="008843BF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8272E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480E"/>
    <w:rsid w:val="00BA3897"/>
    <w:rsid w:val="00BB577B"/>
    <w:rsid w:val="00BD0A59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1FF9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A347C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link w:val="43"/>
    <w:rsid w:val="00BD0A59"/>
    <w:rPr>
      <w:rFonts w:ascii="Times New Roman" w:hAnsi="Times New Roman"/>
      <w:b/>
      <w:bCs/>
      <w:shd w:val="clear" w:color="auto" w:fill="FFFFFF"/>
    </w:rPr>
  </w:style>
  <w:style w:type="character" w:customStyle="1" w:styleId="62">
    <w:name w:val="Основной текст (6)_"/>
    <w:link w:val="610"/>
    <w:rsid w:val="00BD0A59"/>
    <w:rPr>
      <w:rFonts w:ascii="Times New Roman" w:hAnsi="Times New Roman"/>
      <w:shd w:val="clear" w:color="auto" w:fill="FFFFFF"/>
    </w:rPr>
  </w:style>
  <w:style w:type="character" w:customStyle="1" w:styleId="10MicrosoftSansSerif105pt0pt">
    <w:name w:val="Основной текст (10) + Microsoft Sans Serif;10;5 pt;Интервал 0 pt"/>
    <w:rsid w:val="00BD0A5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3">
    <w:name w:val="Основной текст (4)"/>
    <w:basedOn w:val="a0"/>
    <w:link w:val="42"/>
    <w:rsid w:val="00BD0A59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customStyle="1" w:styleId="610">
    <w:name w:val="Основной текст (6)1"/>
    <w:basedOn w:val="a0"/>
    <w:link w:val="62"/>
    <w:rsid w:val="00BD0A59"/>
    <w:pPr>
      <w:widowControl w:val="0"/>
      <w:shd w:val="clear" w:color="auto" w:fill="FFFFFF"/>
      <w:spacing w:before="720" w:after="360" w:line="278" w:lineRule="exact"/>
      <w:jc w:val="both"/>
    </w:pPr>
    <w:rPr>
      <w:sz w:val="20"/>
      <w:szCs w:val="20"/>
    </w:rPr>
  </w:style>
  <w:style w:type="character" w:customStyle="1" w:styleId="extended-textfull">
    <w:name w:val="extended-text__full"/>
    <w:rsid w:val="00BD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2021-04-09T13:15:00Z</cp:lastPrinted>
  <dcterms:created xsi:type="dcterms:W3CDTF">2021-04-21T12:37:00Z</dcterms:created>
  <dcterms:modified xsi:type="dcterms:W3CDTF">2021-04-21T12:37:00Z</dcterms:modified>
</cp:coreProperties>
</file>