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 w:rsidP="004B37B2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7" o:title="" blacklevel="6554f"/>
          </v:shape>
          <o:OLEObject Type="Embed" ProgID="Word.Picture.8" ShapeID="_x0000_i1025" DrawAspect="Content" ObjectID="_1779870764" r:id="rId8"/>
        </w:object>
      </w:r>
    </w:p>
    <w:p w:rsidR="00327D65" w:rsidRPr="00416B7F" w:rsidRDefault="00327D65" w:rsidP="004B37B2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 w:rsidR="00965574">
        <w:rPr>
          <w:b/>
        </w:rPr>
        <w:t>ОГО</w:t>
      </w:r>
      <w:r w:rsidRPr="00416B7F">
        <w:rPr>
          <w:b/>
        </w:rPr>
        <w:t xml:space="preserve"> МУНИЦИПАЛЬН</w:t>
      </w:r>
      <w:r w:rsidR="00965574">
        <w:rPr>
          <w:b/>
        </w:rPr>
        <w:t>ОГО</w:t>
      </w:r>
      <w:r w:rsidRPr="00416B7F">
        <w:rPr>
          <w:b/>
        </w:rPr>
        <w:t xml:space="preserve"> РАЙ</w:t>
      </w:r>
      <w:r w:rsidR="00C22ED0">
        <w:rPr>
          <w:b/>
        </w:rPr>
        <w:t>О</w:t>
      </w:r>
      <w:r w:rsidRPr="00416B7F">
        <w:rPr>
          <w:b/>
        </w:rPr>
        <w:t>Н</w:t>
      </w:r>
      <w:r w:rsidR="00965574">
        <w:rPr>
          <w:b/>
        </w:rPr>
        <w:t>А</w:t>
      </w:r>
      <w:r w:rsidRPr="00416B7F">
        <w:rPr>
          <w:b/>
        </w:rPr>
        <w:t xml:space="preserve">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965574" w:rsidRDefault="00965574" w:rsidP="004B37B2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4B37B2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4B37B2">
      <w:pPr>
        <w:spacing w:line="273" w:lineRule="exact"/>
        <w:jc w:val="center"/>
      </w:pPr>
      <w:r>
        <w:t>о</w:t>
      </w:r>
      <w:r w:rsidRPr="00327D65">
        <w:t xml:space="preserve">т   </w:t>
      </w:r>
      <w:r w:rsidR="00692C8E">
        <w:t>14.06.2024</w:t>
      </w:r>
      <w:r w:rsidRPr="00327D65">
        <w:t xml:space="preserve">                                                                                                </w:t>
      </w:r>
      <w:r w:rsidR="00D64517">
        <w:t xml:space="preserve"> №</w:t>
      </w:r>
      <w:r w:rsidR="00692C8E">
        <w:t xml:space="preserve"> 933/24</w:t>
      </w:r>
    </w:p>
    <w:p w:rsidR="00855D8E" w:rsidRDefault="00855D8E" w:rsidP="00855D8E">
      <w:pPr>
        <w:jc w:val="both"/>
      </w:pPr>
      <w:bookmarkStart w:id="0" w:name="_GoBack"/>
      <w:bookmarkEnd w:id="0"/>
    </w:p>
    <w:p w:rsidR="006E10A1" w:rsidRPr="00F020C2" w:rsidRDefault="006E10A1" w:rsidP="006E10A1">
      <w:pPr>
        <w:shd w:val="clear" w:color="auto" w:fill="FFFFFF"/>
        <w:spacing w:before="336"/>
        <w:ind w:right="4145"/>
        <w:jc w:val="both"/>
        <w:rPr>
          <w:color w:val="000000"/>
          <w:spacing w:val="1"/>
          <w:sz w:val="26"/>
          <w:szCs w:val="26"/>
        </w:rPr>
      </w:pPr>
      <w:proofErr w:type="gramStart"/>
      <w:r w:rsidRPr="00F020C2">
        <w:rPr>
          <w:color w:val="000000"/>
          <w:spacing w:val="1"/>
          <w:sz w:val="26"/>
          <w:szCs w:val="26"/>
        </w:rPr>
        <w:t>О внесении изменений в Положение о рабочей группе по внедрению процедур оценки регулирующего воздействия проектов муниципальных нормативных правовых актов и экспертизы муниципальных нормативных правовых актов органов местного самоуправления муниципального образования Ломоносовский муниципальный районе Ленинградской области и в состав рабочей группы по внедрению процедур оценки регулирующего воздействия проектов муниципальных нормативных правовых актов и экспертизы муниципальных правовых актов органов местного самоуправления муниципального</w:t>
      </w:r>
      <w:proofErr w:type="gramEnd"/>
      <w:r w:rsidRPr="00F020C2">
        <w:rPr>
          <w:color w:val="000000"/>
          <w:spacing w:val="1"/>
          <w:sz w:val="26"/>
          <w:szCs w:val="26"/>
        </w:rPr>
        <w:t xml:space="preserve"> образования Ломоносовский муниципальный район Ленинградской области, </w:t>
      </w:r>
      <w:proofErr w:type="gramStart"/>
      <w:r w:rsidRPr="00F020C2">
        <w:rPr>
          <w:color w:val="000000"/>
          <w:spacing w:val="1"/>
          <w:sz w:val="26"/>
          <w:szCs w:val="26"/>
        </w:rPr>
        <w:t>утвержденных</w:t>
      </w:r>
      <w:proofErr w:type="gramEnd"/>
      <w:r w:rsidRPr="00F020C2">
        <w:rPr>
          <w:color w:val="000000"/>
          <w:spacing w:val="1"/>
          <w:sz w:val="26"/>
          <w:szCs w:val="26"/>
        </w:rPr>
        <w:t xml:space="preserve"> постановлением администрации муниципального образования Ломоносовский муниципальный район Ленинградской области от 28.08.2015 № 1288</w:t>
      </w:r>
    </w:p>
    <w:p w:rsidR="006E10A1" w:rsidRPr="00F020C2" w:rsidRDefault="006E10A1" w:rsidP="006E10A1">
      <w:pPr>
        <w:shd w:val="clear" w:color="auto" w:fill="FFFFFF"/>
        <w:ind w:firstLine="720"/>
        <w:jc w:val="both"/>
        <w:rPr>
          <w:color w:val="000000"/>
          <w:spacing w:val="4"/>
          <w:sz w:val="26"/>
          <w:szCs w:val="26"/>
        </w:rPr>
      </w:pPr>
    </w:p>
    <w:p w:rsidR="006E10A1" w:rsidRPr="00F020C2" w:rsidRDefault="006E10A1" w:rsidP="006E10A1">
      <w:pPr>
        <w:shd w:val="clear" w:color="auto" w:fill="FFFFFF"/>
        <w:ind w:firstLine="709"/>
        <w:jc w:val="both"/>
        <w:rPr>
          <w:color w:val="000000"/>
          <w:spacing w:val="-1"/>
          <w:sz w:val="26"/>
          <w:szCs w:val="26"/>
        </w:rPr>
      </w:pPr>
      <w:r w:rsidRPr="004C6DB7">
        <w:rPr>
          <w:color w:val="000000"/>
          <w:spacing w:val="4"/>
          <w:sz w:val="26"/>
          <w:szCs w:val="26"/>
        </w:rPr>
        <w:t xml:space="preserve">В целях </w:t>
      </w:r>
      <w:r>
        <w:rPr>
          <w:color w:val="000000"/>
          <w:spacing w:val="4"/>
          <w:sz w:val="26"/>
          <w:szCs w:val="26"/>
        </w:rPr>
        <w:t>реализации</w:t>
      </w:r>
      <w:r w:rsidRPr="004C6DB7">
        <w:rPr>
          <w:color w:val="000000"/>
          <w:spacing w:val="4"/>
          <w:sz w:val="26"/>
          <w:szCs w:val="26"/>
        </w:rPr>
        <w:t xml:space="preserve"> постановления </w:t>
      </w:r>
      <w:r>
        <w:rPr>
          <w:color w:val="000000"/>
          <w:spacing w:val="4"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от 08.07.2015 № 1108 «Об утверждении </w:t>
      </w:r>
      <w:proofErr w:type="gramStart"/>
      <w:r>
        <w:rPr>
          <w:color w:val="000000"/>
          <w:spacing w:val="4"/>
          <w:sz w:val="26"/>
          <w:szCs w:val="26"/>
        </w:rPr>
        <w:t>Порядка проведения процедур оценки регулирующего воздействия проектов муниципальных нормативных правовых актов</w:t>
      </w:r>
      <w:proofErr w:type="gramEnd"/>
      <w:r>
        <w:rPr>
          <w:color w:val="000000"/>
          <w:spacing w:val="4"/>
          <w:sz w:val="26"/>
          <w:szCs w:val="26"/>
        </w:rPr>
        <w:t xml:space="preserve"> и экспертизы муниципальных нормативных правовых актов органов местного самоуправления муниципального образования Ломоносовский муниципальный район Ленинградской области»</w:t>
      </w:r>
      <w:r w:rsidRPr="004C6DB7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а</w:t>
      </w:r>
      <w:r w:rsidRPr="004C6DB7">
        <w:rPr>
          <w:color w:val="000000"/>
          <w:sz w:val="26"/>
          <w:szCs w:val="26"/>
        </w:rPr>
        <w:t>дминистрация Ломоносовск</w:t>
      </w:r>
      <w:r>
        <w:rPr>
          <w:color w:val="000000"/>
          <w:sz w:val="26"/>
          <w:szCs w:val="26"/>
        </w:rPr>
        <w:t>ого</w:t>
      </w:r>
      <w:r w:rsidRPr="004C6DB7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ого</w:t>
      </w:r>
      <w:r w:rsidRPr="004C6DB7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4C6DB7">
        <w:rPr>
          <w:color w:val="000000"/>
          <w:sz w:val="26"/>
          <w:szCs w:val="26"/>
        </w:rPr>
        <w:t xml:space="preserve"> </w:t>
      </w:r>
      <w:r w:rsidRPr="004C6DB7">
        <w:rPr>
          <w:color w:val="000000"/>
          <w:spacing w:val="-1"/>
          <w:sz w:val="26"/>
          <w:szCs w:val="26"/>
        </w:rPr>
        <w:t>Ленинградской области</w:t>
      </w:r>
    </w:p>
    <w:p w:rsidR="006E10A1" w:rsidRPr="00F020C2" w:rsidRDefault="006E10A1" w:rsidP="006E10A1">
      <w:pPr>
        <w:shd w:val="clear" w:color="auto" w:fill="FFFFFF"/>
        <w:ind w:firstLine="720"/>
        <w:jc w:val="both"/>
        <w:rPr>
          <w:sz w:val="14"/>
          <w:szCs w:val="14"/>
        </w:rPr>
      </w:pPr>
    </w:p>
    <w:p w:rsidR="006E10A1" w:rsidRPr="00F020C2" w:rsidRDefault="006E10A1" w:rsidP="006E10A1">
      <w:pPr>
        <w:shd w:val="clear" w:color="auto" w:fill="FFFFFF"/>
        <w:ind w:firstLine="720"/>
        <w:jc w:val="center"/>
        <w:rPr>
          <w:spacing w:val="55"/>
          <w:sz w:val="26"/>
          <w:szCs w:val="26"/>
        </w:rPr>
      </w:pPr>
      <w:r w:rsidRPr="00F020C2">
        <w:rPr>
          <w:spacing w:val="55"/>
          <w:sz w:val="26"/>
          <w:szCs w:val="26"/>
        </w:rPr>
        <w:t>постановляет:</w:t>
      </w:r>
    </w:p>
    <w:p w:rsidR="006E10A1" w:rsidRPr="00F020C2" w:rsidRDefault="006E10A1" w:rsidP="006E10A1">
      <w:pPr>
        <w:shd w:val="clear" w:color="auto" w:fill="FFFFFF"/>
        <w:ind w:firstLine="720"/>
        <w:jc w:val="center"/>
        <w:rPr>
          <w:sz w:val="14"/>
          <w:szCs w:val="14"/>
        </w:rPr>
      </w:pPr>
    </w:p>
    <w:p w:rsidR="006E10A1" w:rsidRPr="003C2F9E" w:rsidRDefault="006E10A1" w:rsidP="006E10A1">
      <w:pPr>
        <w:widowControl w:val="0"/>
        <w:numPr>
          <w:ilvl w:val="0"/>
          <w:numId w:val="1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F020C2">
        <w:rPr>
          <w:color w:val="000000"/>
          <w:sz w:val="26"/>
          <w:szCs w:val="26"/>
        </w:rPr>
        <w:t xml:space="preserve">Внести в Положение о рабочей группе по внедрению процедур оценки регулирующего воздействия проектов муниципальных нормативных правовых актов и экспертизы муниципальных правовых актов органов местного самоуправления муниципального образования Ломоносовский муниципальный район Ленинградской области, утвержденное постановлением администрации муниципального образования Ломоносовский муниципальный район Ленинградской области от 28.08.2015 № 1288 «Об образовании рабочей группы по внедрению процедур оценки регулирующего </w:t>
      </w:r>
      <w:r w:rsidRPr="00F020C2">
        <w:rPr>
          <w:color w:val="000000"/>
          <w:sz w:val="26"/>
          <w:szCs w:val="26"/>
        </w:rPr>
        <w:lastRenderedPageBreak/>
        <w:t>воздействия проектов муниципальных нормативных правовых актов</w:t>
      </w:r>
      <w:proofErr w:type="gramEnd"/>
      <w:r w:rsidRPr="00F020C2">
        <w:rPr>
          <w:color w:val="000000"/>
          <w:sz w:val="26"/>
          <w:szCs w:val="26"/>
        </w:rPr>
        <w:t xml:space="preserve"> и экспертизы муниципальных правовых актов органов местного самоуправления муниципального образования Ломоносовский муниципальный район Ленинградской области» (в редакции постановлен</w:t>
      </w:r>
      <w:r>
        <w:rPr>
          <w:color w:val="000000"/>
          <w:sz w:val="26"/>
          <w:szCs w:val="26"/>
        </w:rPr>
        <w:t>ия</w:t>
      </w:r>
      <w:r w:rsidRPr="00F020C2">
        <w:rPr>
          <w:color w:val="000000"/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</w:t>
      </w:r>
      <w:r>
        <w:rPr>
          <w:color w:val="000000"/>
          <w:sz w:val="26"/>
          <w:szCs w:val="26"/>
        </w:rPr>
        <w:t xml:space="preserve">от </w:t>
      </w:r>
      <w:r w:rsidRPr="003C2F9E">
        <w:rPr>
          <w:color w:val="000000"/>
          <w:sz w:val="26"/>
          <w:szCs w:val="26"/>
        </w:rPr>
        <w:t>22.12.2021 № 2355/21), следующие изменения:</w:t>
      </w:r>
    </w:p>
    <w:p w:rsidR="006E10A1" w:rsidRPr="00F020C2" w:rsidRDefault="006E10A1" w:rsidP="006E10A1">
      <w:pPr>
        <w:pStyle w:val="ab"/>
        <w:widowControl w:val="0"/>
        <w:numPr>
          <w:ilvl w:val="1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F020C2">
        <w:rPr>
          <w:color w:val="000000"/>
          <w:sz w:val="26"/>
          <w:szCs w:val="26"/>
        </w:rPr>
        <w:t>В пункте 1.1. раздела 1. «ОБЩИЕ ПОЛОЖЕНИЯ» слова «администрации муниципального образования Ломоносовский муниципальный район Ленинградской области» заменить словами «администрации Ломоносовского муниципального района Ленинградской области».</w:t>
      </w:r>
    </w:p>
    <w:p w:rsidR="006E10A1" w:rsidRPr="00F020C2" w:rsidRDefault="006E10A1" w:rsidP="006E10A1">
      <w:pPr>
        <w:pStyle w:val="ab"/>
        <w:widowControl w:val="0"/>
        <w:numPr>
          <w:ilvl w:val="1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F020C2">
        <w:rPr>
          <w:color w:val="000000"/>
          <w:sz w:val="26"/>
          <w:szCs w:val="26"/>
        </w:rPr>
        <w:t xml:space="preserve">В пункте 3.3 раздела 3. «ФУНКЦИИ РАБОЧЕЙ ГРУППЫ» слова «отдел экономики Администрации муниципального образования Ломоносовский муниципальный район Ленинградской области» заменить словами «отдел экономики и потребительского рынка </w:t>
      </w:r>
      <w:proofErr w:type="gramStart"/>
      <w:r w:rsidRPr="00F020C2">
        <w:rPr>
          <w:color w:val="000000"/>
          <w:sz w:val="26"/>
          <w:szCs w:val="26"/>
        </w:rPr>
        <w:t>управления государственных программ администрации Ломоносовского муниципального района Ленинградской области</w:t>
      </w:r>
      <w:proofErr w:type="gramEnd"/>
      <w:r w:rsidRPr="00F020C2">
        <w:rPr>
          <w:color w:val="000000"/>
          <w:sz w:val="26"/>
          <w:szCs w:val="26"/>
        </w:rPr>
        <w:t>».</w:t>
      </w:r>
    </w:p>
    <w:p w:rsidR="006E10A1" w:rsidRPr="00F020C2" w:rsidRDefault="006E10A1" w:rsidP="006E10A1">
      <w:pPr>
        <w:widowControl w:val="0"/>
        <w:numPr>
          <w:ilvl w:val="0"/>
          <w:numId w:val="1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F020C2">
        <w:rPr>
          <w:color w:val="000000"/>
          <w:sz w:val="26"/>
          <w:szCs w:val="26"/>
        </w:rPr>
        <w:t>Внести изменения в состав рабочей группы по внедрению процедур оценки регулирующего воздействия проектов муниципальных нормативных правовых актов и экспертизы муниципальных правовых актов органов местного самоуправления 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Ленинградской области от 28.08.2015 № 1288 «Об образовании рабочей группы по внедрению процедур оценки регулирующего воздействия проектов муниципальных нормативных правовых актов</w:t>
      </w:r>
      <w:proofErr w:type="gramEnd"/>
      <w:r w:rsidRPr="00F020C2">
        <w:rPr>
          <w:color w:val="000000"/>
          <w:sz w:val="26"/>
          <w:szCs w:val="26"/>
        </w:rPr>
        <w:t xml:space="preserve"> и экспертизы муниципальных правовых актов органов местного самоуправления муниципального образования Ломоносовский муниципальный район Ленинградской области» (в редакции постановлени</w:t>
      </w:r>
      <w:r>
        <w:rPr>
          <w:color w:val="000000"/>
          <w:sz w:val="26"/>
          <w:szCs w:val="26"/>
        </w:rPr>
        <w:t>я</w:t>
      </w:r>
      <w:r w:rsidRPr="00F020C2">
        <w:rPr>
          <w:color w:val="000000"/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</w:t>
      </w:r>
      <w:r>
        <w:rPr>
          <w:color w:val="000000"/>
          <w:sz w:val="26"/>
          <w:szCs w:val="26"/>
        </w:rPr>
        <w:t xml:space="preserve">от </w:t>
      </w:r>
      <w:r w:rsidRPr="00F020C2">
        <w:rPr>
          <w:color w:val="000000"/>
          <w:sz w:val="26"/>
          <w:szCs w:val="26"/>
        </w:rPr>
        <w:t>22.12.2021 № 2355/21), изложив его в новой редакции согласно приложению.</w:t>
      </w:r>
    </w:p>
    <w:p w:rsidR="006E10A1" w:rsidRPr="00F020C2" w:rsidRDefault="006E10A1" w:rsidP="006E10A1">
      <w:pPr>
        <w:pStyle w:val="ConsPlusTitle"/>
        <w:numPr>
          <w:ilvl w:val="0"/>
          <w:numId w:val="19"/>
        </w:numPr>
        <w:adjustRightInd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20C2">
        <w:rPr>
          <w:rFonts w:ascii="Times New Roman" w:hAnsi="Times New Roman" w:cs="Times New Roman"/>
          <w:b w:val="0"/>
          <w:sz w:val="26"/>
          <w:szCs w:val="26"/>
        </w:rPr>
        <w:t xml:space="preserve">Отделу экономики и потребительского рынка </w:t>
      </w:r>
      <w:proofErr w:type="gramStart"/>
      <w:r w:rsidRPr="00F020C2">
        <w:rPr>
          <w:rFonts w:ascii="Times New Roman" w:hAnsi="Times New Roman" w:cs="Times New Roman"/>
          <w:b w:val="0"/>
          <w:sz w:val="26"/>
          <w:szCs w:val="26"/>
        </w:rPr>
        <w:t>управления государственных программ администрации Ломоносовского муниципального района Ленинградской области</w:t>
      </w:r>
      <w:proofErr w:type="gramEnd"/>
      <w:r w:rsidRPr="00F020C2">
        <w:rPr>
          <w:rFonts w:ascii="Times New Roman" w:hAnsi="Times New Roman" w:cs="Times New Roman"/>
          <w:b w:val="0"/>
          <w:sz w:val="26"/>
          <w:szCs w:val="26"/>
        </w:rPr>
        <w:t xml:space="preserve"> обеспечить размещение настоящего постановления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и опубликование в средствах массовой информации.</w:t>
      </w:r>
    </w:p>
    <w:p w:rsidR="006E10A1" w:rsidRPr="00F020C2" w:rsidRDefault="006E10A1" w:rsidP="006E10A1">
      <w:pPr>
        <w:widowControl w:val="0"/>
        <w:numPr>
          <w:ilvl w:val="0"/>
          <w:numId w:val="1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020C2">
        <w:rPr>
          <w:sz w:val="26"/>
          <w:szCs w:val="26"/>
        </w:rPr>
        <w:t>Контроль за</w:t>
      </w:r>
      <w:proofErr w:type="gramEnd"/>
      <w:r w:rsidRPr="00F020C2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Дерендяева Р.О.</w:t>
      </w:r>
    </w:p>
    <w:p w:rsidR="006E10A1" w:rsidRPr="00F020C2" w:rsidRDefault="006E10A1" w:rsidP="006E10A1">
      <w:pPr>
        <w:shd w:val="clear" w:color="auto" w:fill="FFFFFF"/>
        <w:tabs>
          <w:tab w:val="left" w:pos="1224"/>
        </w:tabs>
        <w:ind w:firstLine="720"/>
        <w:jc w:val="both"/>
        <w:rPr>
          <w:sz w:val="26"/>
          <w:szCs w:val="26"/>
        </w:rPr>
      </w:pPr>
    </w:p>
    <w:p w:rsidR="006E10A1" w:rsidRPr="00F020C2" w:rsidRDefault="006E10A1" w:rsidP="006E10A1">
      <w:pPr>
        <w:shd w:val="clear" w:color="auto" w:fill="FFFFFF"/>
        <w:tabs>
          <w:tab w:val="left" w:pos="1224"/>
        </w:tabs>
        <w:ind w:firstLine="720"/>
        <w:jc w:val="both"/>
        <w:rPr>
          <w:sz w:val="26"/>
          <w:szCs w:val="26"/>
        </w:rPr>
      </w:pPr>
    </w:p>
    <w:p w:rsidR="006E10A1" w:rsidRPr="00F020C2" w:rsidRDefault="006E10A1" w:rsidP="006E10A1">
      <w:pPr>
        <w:shd w:val="clear" w:color="auto" w:fill="FFFFFF"/>
        <w:tabs>
          <w:tab w:val="left" w:pos="1224"/>
        </w:tabs>
        <w:ind w:firstLine="720"/>
        <w:jc w:val="both"/>
        <w:rPr>
          <w:sz w:val="26"/>
          <w:szCs w:val="26"/>
        </w:rPr>
      </w:pPr>
    </w:p>
    <w:p w:rsidR="006E10A1" w:rsidRPr="00F020C2" w:rsidRDefault="006E10A1" w:rsidP="006E10A1">
      <w:pPr>
        <w:shd w:val="clear" w:color="auto" w:fill="FFFFFF"/>
        <w:tabs>
          <w:tab w:val="left" w:pos="1224"/>
        </w:tabs>
        <w:jc w:val="both"/>
        <w:rPr>
          <w:sz w:val="26"/>
          <w:szCs w:val="26"/>
        </w:rPr>
      </w:pPr>
      <w:r w:rsidRPr="00F020C2">
        <w:rPr>
          <w:sz w:val="26"/>
          <w:szCs w:val="26"/>
        </w:rPr>
        <w:t>Глава администрации</w:t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  <w:t>А.О. Кондрашов</w:t>
      </w:r>
    </w:p>
    <w:p w:rsidR="006E10A1" w:rsidRPr="00F020C2" w:rsidRDefault="006E10A1" w:rsidP="006E10A1">
      <w:pPr>
        <w:shd w:val="clear" w:color="auto" w:fill="FFFFFF"/>
        <w:tabs>
          <w:tab w:val="left" w:pos="1224"/>
        </w:tabs>
        <w:ind w:firstLine="720"/>
        <w:jc w:val="both"/>
        <w:rPr>
          <w:sz w:val="26"/>
          <w:szCs w:val="26"/>
        </w:rPr>
      </w:pPr>
    </w:p>
    <w:p w:rsidR="006E10A1" w:rsidRPr="00F020C2" w:rsidRDefault="006E10A1" w:rsidP="006E10A1">
      <w:pPr>
        <w:shd w:val="clear" w:color="auto" w:fill="FFFFFF"/>
        <w:tabs>
          <w:tab w:val="left" w:pos="1224"/>
        </w:tabs>
        <w:ind w:firstLine="709"/>
        <w:jc w:val="both"/>
        <w:rPr>
          <w:sz w:val="26"/>
          <w:szCs w:val="26"/>
        </w:rPr>
      </w:pPr>
    </w:p>
    <w:p w:rsidR="006E10A1" w:rsidRPr="00F020C2" w:rsidRDefault="006E10A1" w:rsidP="006E10A1">
      <w:pPr>
        <w:shd w:val="clear" w:color="auto" w:fill="FFFFFF"/>
        <w:tabs>
          <w:tab w:val="left" w:pos="1224"/>
        </w:tabs>
        <w:ind w:firstLine="709"/>
        <w:jc w:val="both"/>
        <w:rPr>
          <w:sz w:val="26"/>
          <w:szCs w:val="26"/>
        </w:rPr>
      </w:pPr>
    </w:p>
    <w:p w:rsidR="006E10A1" w:rsidRPr="00F020C2" w:rsidRDefault="006E10A1" w:rsidP="006E10A1">
      <w:pPr>
        <w:shd w:val="clear" w:color="auto" w:fill="FFFFFF"/>
        <w:tabs>
          <w:tab w:val="left" w:pos="1224"/>
        </w:tabs>
        <w:ind w:firstLine="709"/>
        <w:jc w:val="both"/>
        <w:rPr>
          <w:sz w:val="26"/>
          <w:szCs w:val="26"/>
        </w:rPr>
      </w:pPr>
    </w:p>
    <w:p w:rsidR="006E10A1" w:rsidRPr="00F020C2" w:rsidRDefault="006E10A1" w:rsidP="006E10A1">
      <w:pPr>
        <w:shd w:val="clear" w:color="auto" w:fill="FFFFFF"/>
        <w:tabs>
          <w:tab w:val="left" w:pos="1224"/>
        </w:tabs>
        <w:ind w:firstLine="709"/>
        <w:jc w:val="both"/>
        <w:rPr>
          <w:sz w:val="26"/>
          <w:szCs w:val="26"/>
        </w:rPr>
      </w:pPr>
    </w:p>
    <w:p w:rsidR="006E10A1" w:rsidRPr="00F020C2" w:rsidRDefault="006E10A1" w:rsidP="006E10A1">
      <w:pPr>
        <w:shd w:val="clear" w:color="auto" w:fill="FFFFFF"/>
        <w:tabs>
          <w:tab w:val="left" w:pos="1224"/>
        </w:tabs>
        <w:ind w:firstLine="709"/>
        <w:jc w:val="both"/>
        <w:rPr>
          <w:sz w:val="26"/>
          <w:szCs w:val="26"/>
        </w:rPr>
      </w:pPr>
    </w:p>
    <w:p w:rsidR="006E10A1" w:rsidRDefault="006E10A1" w:rsidP="006E10A1">
      <w:pPr>
        <w:rPr>
          <w:sz w:val="26"/>
          <w:szCs w:val="26"/>
        </w:rPr>
      </w:pPr>
    </w:p>
    <w:p w:rsidR="006E10A1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  <w:r w:rsidRPr="00F020C2">
        <w:rPr>
          <w:sz w:val="26"/>
          <w:szCs w:val="26"/>
        </w:rPr>
        <w:lastRenderedPageBreak/>
        <w:t xml:space="preserve">Исп. Е.В. </w:t>
      </w:r>
      <w:proofErr w:type="spellStart"/>
      <w:r w:rsidRPr="00F020C2">
        <w:rPr>
          <w:sz w:val="26"/>
          <w:szCs w:val="26"/>
        </w:rPr>
        <w:t>Джангирова</w:t>
      </w:r>
      <w:proofErr w:type="spellEnd"/>
    </w:p>
    <w:p w:rsidR="006E10A1" w:rsidRPr="00F020C2" w:rsidRDefault="006E10A1" w:rsidP="006E10A1">
      <w:pPr>
        <w:rPr>
          <w:sz w:val="26"/>
          <w:szCs w:val="26"/>
        </w:rPr>
      </w:pPr>
      <w:r w:rsidRPr="00F020C2">
        <w:rPr>
          <w:sz w:val="26"/>
          <w:szCs w:val="26"/>
        </w:rPr>
        <w:t>(812) 423-50-02</w:t>
      </w:r>
    </w:p>
    <w:p w:rsidR="006E10A1" w:rsidRPr="00F020C2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  <w:r w:rsidRPr="00F020C2">
        <w:rPr>
          <w:sz w:val="26"/>
          <w:szCs w:val="26"/>
        </w:rPr>
        <w:t>Согласовано:</w:t>
      </w:r>
    </w:p>
    <w:p w:rsidR="006E10A1" w:rsidRPr="00F020C2" w:rsidRDefault="006E10A1" w:rsidP="006E10A1">
      <w:pPr>
        <w:rPr>
          <w:sz w:val="26"/>
          <w:szCs w:val="26"/>
        </w:rPr>
      </w:pPr>
    </w:p>
    <w:p w:rsidR="006E10A1" w:rsidRDefault="006E10A1" w:rsidP="006E10A1">
      <w:pPr>
        <w:rPr>
          <w:sz w:val="26"/>
          <w:szCs w:val="26"/>
        </w:rPr>
      </w:pPr>
      <w:r w:rsidRPr="00F020C2">
        <w:rPr>
          <w:sz w:val="26"/>
          <w:szCs w:val="26"/>
        </w:rPr>
        <w:t>Первый заместитель главы администрации</w:t>
      </w:r>
      <w:r>
        <w:rPr>
          <w:sz w:val="26"/>
          <w:szCs w:val="26"/>
        </w:rPr>
        <w:t>,</w:t>
      </w:r>
    </w:p>
    <w:p w:rsidR="006E10A1" w:rsidRPr="00F020C2" w:rsidRDefault="006E10A1" w:rsidP="006E10A1">
      <w:pPr>
        <w:rPr>
          <w:sz w:val="26"/>
          <w:szCs w:val="26"/>
        </w:rPr>
      </w:pPr>
      <w:r>
        <w:rPr>
          <w:sz w:val="26"/>
          <w:szCs w:val="26"/>
        </w:rPr>
        <w:t xml:space="preserve">и.о. заместителя </w:t>
      </w:r>
      <w:r w:rsidRPr="00F020C2">
        <w:rPr>
          <w:sz w:val="26"/>
          <w:szCs w:val="26"/>
        </w:rPr>
        <w:t>главы администрации</w:t>
      </w:r>
    </w:p>
    <w:p w:rsidR="006E10A1" w:rsidRPr="00F020C2" w:rsidRDefault="006E10A1" w:rsidP="006E10A1">
      <w:pPr>
        <w:rPr>
          <w:sz w:val="26"/>
          <w:szCs w:val="26"/>
        </w:rPr>
      </w:pPr>
      <w:r w:rsidRPr="00F020C2">
        <w:rPr>
          <w:sz w:val="26"/>
          <w:szCs w:val="26"/>
        </w:rPr>
        <w:t>п</w:t>
      </w:r>
      <w:r>
        <w:rPr>
          <w:sz w:val="26"/>
          <w:szCs w:val="26"/>
        </w:rPr>
        <w:t>о имущественным отношениям</w:t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Pr="00F020C2">
        <w:rPr>
          <w:sz w:val="26"/>
          <w:szCs w:val="26"/>
        </w:rPr>
        <w:t xml:space="preserve">Р.О. </w:t>
      </w:r>
      <w:proofErr w:type="spellStart"/>
      <w:r w:rsidRPr="00F020C2">
        <w:rPr>
          <w:sz w:val="26"/>
          <w:szCs w:val="26"/>
        </w:rPr>
        <w:t>Дерендяев</w:t>
      </w:r>
      <w:proofErr w:type="spellEnd"/>
    </w:p>
    <w:p w:rsidR="006E10A1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  <w:r w:rsidRPr="00F020C2">
        <w:rPr>
          <w:sz w:val="26"/>
          <w:szCs w:val="26"/>
        </w:rPr>
        <w:t>Пред</w:t>
      </w:r>
      <w:r>
        <w:rPr>
          <w:sz w:val="26"/>
          <w:szCs w:val="26"/>
        </w:rPr>
        <w:t>седатель комитета финансов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F020C2">
        <w:rPr>
          <w:sz w:val="26"/>
          <w:szCs w:val="26"/>
        </w:rPr>
        <w:t>А.Г. Сорокин</w:t>
      </w:r>
    </w:p>
    <w:p w:rsidR="006E10A1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  <w:r w:rsidRPr="00F020C2">
        <w:rPr>
          <w:sz w:val="26"/>
          <w:szCs w:val="26"/>
        </w:rPr>
        <w:t>Заместитель главы администрации</w:t>
      </w:r>
    </w:p>
    <w:p w:rsidR="006E10A1" w:rsidRPr="00F020C2" w:rsidRDefault="006E10A1" w:rsidP="006E10A1">
      <w:pPr>
        <w:rPr>
          <w:sz w:val="26"/>
          <w:szCs w:val="26"/>
        </w:rPr>
      </w:pPr>
      <w:r w:rsidRPr="00F020C2">
        <w:rPr>
          <w:sz w:val="26"/>
          <w:szCs w:val="26"/>
        </w:rPr>
        <w:t>по социальным вопросам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F020C2">
        <w:rPr>
          <w:sz w:val="26"/>
          <w:szCs w:val="26"/>
        </w:rPr>
        <w:t>Н.С. Шитова</w:t>
      </w:r>
    </w:p>
    <w:p w:rsidR="006E10A1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  <w:r w:rsidRPr="00F020C2">
        <w:rPr>
          <w:sz w:val="26"/>
          <w:szCs w:val="26"/>
        </w:rPr>
        <w:t>Заместитель главы администрации</w:t>
      </w:r>
    </w:p>
    <w:p w:rsidR="006E10A1" w:rsidRPr="00F020C2" w:rsidRDefault="006E10A1" w:rsidP="006E10A1">
      <w:pPr>
        <w:rPr>
          <w:sz w:val="26"/>
          <w:szCs w:val="26"/>
        </w:rPr>
      </w:pPr>
      <w:r w:rsidRPr="00F020C2">
        <w:rPr>
          <w:sz w:val="26"/>
          <w:szCs w:val="26"/>
        </w:rPr>
        <w:t>по безопасности и ЖКХ</w:t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020C2">
        <w:rPr>
          <w:sz w:val="26"/>
          <w:szCs w:val="26"/>
        </w:rPr>
        <w:t>А.А. Писцов</w:t>
      </w:r>
    </w:p>
    <w:p w:rsidR="006E10A1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  <w:r w:rsidRPr="00F020C2">
        <w:rPr>
          <w:sz w:val="26"/>
          <w:szCs w:val="26"/>
        </w:rPr>
        <w:t>Директор МКУ «ЦИАХО»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F020C2">
        <w:rPr>
          <w:sz w:val="26"/>
          <w:szCs w:val="26"/>
        </w:rPr>
        <w:t xml:space="preserve">А.А. </w:t>
      </w:r>
      <w:proofErr w:type="spellStart"/>
      <w:r w:rsidRPr="00F020C2">
        <w:rPr>
          <w:sz w:val="26"/>
          <w:szCs w:val="26"/>
        </w:rPr>
        <w:t>Топчян</w:t>
      </w:r>
      <w:proofErr w:type="spellEnd"/>
    </w:p>
    <w:p w:rsidR="006E10A1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</w:p>
    <w:p w:rsidR="006E10A1" w:rsidRDefault="006E10A1" w:rsidP="006E10A1">
      <w:pPr>
        <w:rPr>
          <w:sz w:val="26"/>
          <w:szCs w:val="26"/>
        </w:rPr>
      </w:pPr>
      <w:r w:rsidRPr="00F020C2">
        <w:rPr>
          <w:sz w:val="26"/>
          <w:szCs w:val="26"/>
        </w:rPr>
        <w:t>Начальник юридического управления</w:t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 w:rsidRPr="00F020C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020C2">
        <w:rPr>
          <w:sz w:val="26"/>
          <w:szCs w:val="26"/>
        </w:rPr>
        <w:t>Н.С. Лаврентьева</w:t>
      </w:r>
    </w:p>
    <w:p w:rsidR="006E10A1" w:rsidRDefault="006E10A1" w:rsidP="006E10A1">
      <w:pPr>
        <w:rPr>
          <w:sz w:val="26"/>
          <w:szCs w:val="26"/>
        </w:rPr>
      </w:pPr>
    </w:p>
    <w:p w:rsidR="006E10A1" w:rsidRDefault="006E10A1" w:rsidP="006E10A1">
      <w:pPr>
        <w:rPr>
          <w:sz w:val="26"/>
          <w:szCs w:val="26"/>
        </w:rPr>
      </w:pPr>
    </w:p>
    <w:p w:rsidR="006E10A1" w:rsidRDefault="006E10A1" w:rsidP="006E10A1">
      <w:pPr>
        <w:rPr>
          <w:sz w:val="26"/>
          <w:szCs w:val="26"/>
        </w:rPr>
      </w:pPr>
      <w:r>
        <w:rPr>
          <w:sz w:val="26"/>
          <w:szCs w:val="26"/>
        </w:rPr>
        <w:t>Начальник отдела экономики и</w:t>
      </w:r>
    </w:p>
    <w:p w:rsidR="006E10A1" w:rsidRDefault="006E10A1" w:rsidP="006E10A1">
      <w:pPr>
        <w:rPr>
          <w:sz w:val="26"/>
          <w:szCs w:val="26"/>
        </w:rPr>
      </w:pPr>
      <w:r>
        <w:rPr>
          <w:sz w:val="26"/>
          <w:szCs w:val="26"/>
        </w:rPr>
        <w:t>потребительского рынка управления</w:t>
      </w:r>
    </w:p>
    <w:p w:rsidR="006E10A1" w:rsidRPr="00F020C2" w:rsidRDefault="006E10A1" w:rsidP="006E10A1">
      <w:pPr>
        <w:rPr>
          <w:sz w:val="26"/>
          <w:szCs w:val="26"/>
        </w:rPr>
      </w:pPr>
      <w:r>
        <w:rPr>
          <w:sz w:val="26"/>
          <w:szCs w:val="26"/>
        </w:rPr>
        <w:t>государственных программ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Л.Н. Смолявская</w:t>
      </w:r>
    </w:p>
    <w:p w:rsidR="006E10A1" w:rsidRPr="00F020C2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</w:p>
    <w:p w:rsidR="006E10A1" w:rsidRDefault="006E10A1" w:rsidP="006E10A1">
      <w:pPr>
        <w:rPr>
          <w:sz w:val="26"/>
          <w:szCs w:val="26"/>
        </w:rPr>
      </w:pPr>
    </w:p>
    <w:p w:rsidR="006E10A1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</w:p>
    <w:p w:rsidR="006E10A1" w:rsidRPr="00F020C2" w:rsidRDefault="006E10A1" w:rsidP="006E10A1">
      <w:pPr>
        <w:rPr>
          <w:sz w:val="26"/>
          <w:szCs w:val="26"/>
        </w:rPr>
      </w:pPr>
      <w:r w:rsidRPr="00F020C2">
        <w:rPr>
          <w:sz w:val="26"/>
          <w:szCs w:val="26"/>
          <w:u w:val="single"/>
        </w:rPr>
        <w:t>Рассылка</w:t>
      </w:r>
      <w:r w:rsidRPr="00F020C2">
        <w:rPr>
          <w:sz w:val="26"/>
          <w:szCs w:val="26"/>
        </w:rPr>
        <w:t xml:space="preserve">: копия членам Комиссии </w:t>
      </w:r>
      <w:proofErr w:type="gramStart"/>
      <w:r w:rsidRPr="00F020C2">
        <w:rPr>
          <w:sz w:val="26"/>
          <w:szCs w:val="26"/>
        </w:rPr>
        <w:t>согласно списка</w:t>
      </w:r>
      <w:proofErr w:type="gramEnd"/>
      <w:r w:rsidRPr="00F020C2">
        <w:rPr>
          <w:sz w:val="26"/>
          <w:szCs w:val="26"/>
        </w:rPr>
        <w:t xml:space="preserve"> рассылки - 1 экз.</w:t>
      </w:r>
    </w:p>
    <w:p w:rsidR="006E10A1" w:rsidRPr="00F020C2" w:rsidRDefault="006E10A1" w:rsidP="006E10A1">
      <w:pPr>
        <w:shd w:val="clear" w:color="auto" w:fill="FFFFFF"/>
        <w:tabs>
          <w:tab w:val="left" w:pos="1224"/>
        </w:tabs>
        <w:ind w:firstLine="709"/>
        <w:jc w:val="both"/>
        <w:rPr>
          <w:sz w:val="26"/>
          <w:szCs w:val="26"/>
        </w:rPr>
      </w:pPr>
    </w:p>
    <w:p w:rsidR="006E10A1" w:rsidRPr="00F020C2" w:rsidRDefault="006E10A1" w:rsidP="006E10A1">
      <w:pPr>
        <w:shd w:val="clear" w:color="auto" w:fill="FFFFFF"/>
        <w:tabs>
          <w:tab w:val="left" w:pos="1224"/>
        </w:tabs>
        <w:ind w:firstLine="709"/>
        <w:jc w:val="both"/>
        <w:rPr>
          <w:sz w:val="26"/>
          <w:szCs w:val="26"/>
        </w:rPr>
      </w:pPr>
    </w:p>
    <w:p w:rsidR="006E10A1" w:rsidRPr="00F020C2" w:rsidRDefault="006E10A1" w:rsidP="006E10A1">
      <w:pPr>
        <w:shd w:val="clear" w:color="auto" w:fill="FFFFFF"/>
        <w:tabs>
          <w:tab w:val="left" w:pos="1224"/>
        </w:tabs>
        <w:ind w:firstLine="709"/>
        <w:jc w:val="both"/>
        <w:rPr>
          <w:sz w:val="26"/>
          <w:szCs w:val="26"/>
        </w:rPr>
        <w:sectPr w:rsidR="006E10A1" w:rsidRPr="00F020C2" w:rsidSect="006E10A1">
          <w:pgSz w:w="11909" w:h="16834"/>
          <w:pgMar w:top="1440" w:right="852" w:bottom="720" w:left="1215" w:header="720" w:footer="720" w:gutter="0"/>
          <w:cols w:space="60"/>
          <w:noEndnote/>
        </w:sectPr>
      </w:pPr>
    </w:p>
    <w:p w:rsidR="006E10A1" w:rsidRPr="00F020C2" w:rsidRDefault="006E10A1" w:rsidP="006E10A1">
      <w:pPr>
        <w:shd w:val="clear" w:color="auto" w:fill="FFFFFF"/>
        <w:spacing w:line="283" w:lineRule="exact"/>
        <w:ind w:left="5245" w:right="60"/>
        <w:rPr>
          <w:color w:val="000000"/>
          <w:spacing w:val="-1"/>
          <w:sz w:val="26"/>
          <w:szCs w:val="26"/>
        </w:rPr>
      </w:pPr>
      <w:r w:rsidRPr="00F020C2">
        <w:rPr>
          <w:color w:val="000000"/>
          <w:spacing w:val="-1"/>
          <w:sz w:val="26"/>
          <w:szCs w:val="26"/>
        </w:rPr>
        <w:lastRenderedPageBreak/>
        <w:t>УТВЕРЖДЕН:</w:t>
      </w:r>
    </w:p>
    <w:p w:rsidR="006E10A1" w:rsidRPr="00F020C2" w:rsidRDefault="006E10A1" w:rsidP="006E10A1">
      <w:pPr>
        <w:shd w:val="clear" w:color="auto" w:fill="FFFFFF"/>
        <w:ind w:left="5245" w:right="62"/>
        <w:rPr>
          <w:color w:val="000000"/>
          <w:spacing w:val="-2"/>
          <w:sz w:val="26"/>
          <w:szCs w:val="26"/>
        </w:rPr>
      </w:pPr>
      <w:proofErr w:type="gramStart"/>
      <w:r w:rsidRPr="00F020C2">
        <w:rPr>
          <w:color w:val="000000"/>
          <w:spacing w:val="-1"/>
          <w:sz w:val="26"/>
          <w:szCs w:val="26"/>
        </w:rPr>
        <w:t xml:space="preserve">постановлением </w:t>
      </w:r>
      <w:r>
        <w:rPr>
          <w:color w:val="000000"/>
          <w:spacing w:val="-1"/>
          <w:sz w:val="26"/>
          <w:szCs w:val="26"/>
        </w:rPr>
        <w:t>а</w:t>
      </w:r>
      <w:r w:rsidRPr="00F020C2">
        <w:rPr>
          <w:color w:val="000000"/>
          <w:sz w:val="26"/>
          <w:szCs w:val="26"/>
        </w:rPr>
        <w:t>дминистрации муниципального образования Ломоносовский муниципальный район Ленинградской области от 28.08.2015 № 1288 (в редакции постановлени</w:t>
      </w:r>
      <w:r>
        <w:rPr>
          <w:color w:val="000000"/>
          <w:sz w:val="26"/>
          <w:szCs w:val="26"/>
        </w:rPr>
        <w:t>я</w:t>
      </w:r>
      <w:r w:rsidRPr="00F020C2">
        <w:rPr>
          <w:color w:val="000000"/>
          <w:sz w:val="26"/>
          <w:szCs w:val="26"/>
        </w:rPr>
        <w:t xml:space="preserve"> администрации </w:t>
      </w:r>
      <w:r w:rsidRPr="00F020C2">
        <w:rPr>
          <w:color w:val="000000"/>
          <w:spacing w:val="-2"/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  <w:r>
        <w:rPr>
          <w:color w:val="000000"/>
          <w:spacing w:val="-2"/>
          <w:sz w:val="26"/>
          <w:szCs w:val="26"/>
        </w:rPr>
        <w:br/>
      </w:r>
      <w:r w:rsidRPr="00F020C2">
        <w:rPr>
          <w:color w:val="000000"/>
          <w:spacing w:val="-2"/>
          <w:sz w:val="26"/>
          <w:szCs w:val="26"/>
        </w:rPr>
        <w:t>от 22.12.2021 № 2355/21</w:t>
      </w:r>
      <w:proofErr w:type="gramEnd"/>
    </w:p>
    <w:p w:rsidR="006E10A1" w:rsidRPr="00F020C2" w:rsidRDefault="006E10A1" w:rsidP="006E10A1">
      <w:pPr>
        <w:shd w:val="clear" w:color="auto" w:fill="FFFFFF"/>
        <w:ind w:left="5245" w:right="62"/>
        <w:rPr>
          <w:color w:val="000000"/>
          <w:spacing w:val="-2"/>
          <w:sz w:val="26"/>
          <w:szCs w:val="26"/>
        </w:rPr>
      </w:pPr>
      <w:r w:rsidRPr="00F020C2">
        <w:rPr>
          <w:color w:val="000000"/>
          <w:spacing w:val="-2"/>
          <w:sz w:val="26"/>
          <w:szCs w:val="26"/>
        </w:rPr>
        <w:t>от _</w:t>
      </w:r>
      <w:r w:rsidR="00692C8E">
        <w:rPr>
          <w:color w:val="000000"/>
          <w:spacing w:val="-2"/>
          <w:sz w:val="26"/>
          <w:szCs w:val="26"/>
        </w:rPr>
        <w:t>14.06.2024</w:t>
      </w:r>
      <w:r w:rsidRPr="00F020C2">
        <w:rPr>
          <w:color w:val="000000"/>
          <w:spacing w:val="-2"/>
          <w:sz w:val="26"/>
          <w:szCs w:val="26"/>
        </w:rPr>
        <w:t>__ № __</w:t>
      </w:r>
      <w:r w:rsidR="00692C8E">
        <w:rPr>
          <w:color w:val="000000"/>
          <w:spacing w:val="-2"/>
          <w:sz w:val="26"/>
          <w:szCs w:val="26"/>
        </w:rPr>
        <w:t>933/24</w:t>
      </w:r>
      <w:r w:rsidRPr="00F020C2">
        <w:rPr>
          <w:color w:val="000000"/>
          <w:spacing w:val="-2"/>
          <w:sz w:val="26"/>
          <w:szCs w:val="26"/>
        </w:rPr>
        <w:t>___)</w:t>
      </w:r>
    </w:p>
    <w:p w:rsidR="006E10A1" w:rsidRPr="00F020C2" w:rsidRDefault="006E10A1" w:rsidP="006E10A1">
      <w:pPr>
        <w:shd w:val="clear" w:color="auto" w:fill="FFFFFF"/>
        <w:ind w:left="5245" w:right="62"/>
        <w:rPr>
          <w:color w:val="000000"/>
          <w:spacing w:val="-2"/>
          <w:sz w:val="26"/>
          <w:szCs w:val="26"/>
        </w:rPr>
      </w:pPr>
      <w:r w:rsidRPr="00F020C2">
        <w:rPr>
          <w:color w:val="000000"/>
          <w:spacing w:val="-2"/>
          <w:sz w:val="26"/>
          <w:szCs w:val="26"/>
        </w:rPr>
        <w:t>(Приложение)</w:t>
      </w:r>
    </w:p>
    <w:p w:rsidR="006E10A1" w:rsidRPr="002772A3" w:rsidRDefault="006E10A1" w:rsidP="006E10A1">
      <w:pPr>
        <w:jc w:val="both"/>
        <w:rPr>
          <w:color w:val="000000"/>
          <w:spacing w:val="1"/>
        </w:rPr>
      </w:pPr>
    </w:p>
    <w:p w:rsidR="006E10A1" w:rsidRPr="002772A3" w:rsidRDefault="006E10A1" w:rsidP="006E10A1">
      <w:pPr>
        <w:jc w:val="both"/>
        <w:rPr>
          <w:color w:val="000000"/>
          <w:spacing w:val="1"/>
        </w:rPr>
      </w:pPr>
    </w:p>
    <w:p w:rsidR="006E10A1" w:rsidRPr="00F020C2" w:rsidRDefault="006E10A1" w:rsidP="006E10A1">
      <w:pPr>
        <w:shd w:val="clear" w:color="auto" w:fill="FFFFFF"/>
        <w:spacing w:line="274" w:lineRule="exact"/>
        <w:ind w:right="350"/>
        <w:jc w:val="center"/>
        <w:rPr>
          <w:b/>
          <w:bCs/>
          <w:color w:val="000000"/>
          <w:spacing w:val="2"/>
          <w:sz w:val="26"/>
          <w:szCs w:val="26"/>
        </w:rPr>
      </w:pPr>
      <w:r w:rsidRPr="00F020C2">
        <w:rPr>
          <w:b/>
          <w:bCs/>
          <w:color w:val="000000"/>
          <w:spacing w:val="2"/>
          <w:sz w:val="26"/>
          <w:szCs w:val="26"/>
        </w:rPr>
        <w:t>Состав рабочей группы</w:t>
      </w:r>
    </w:p>
    <w:p w:rsidR="006E10A1" w:rsidRDefault="006E10A1" w:rsidP="006E10A1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  <w:r w:rsidRPr="00F020C2">
        <w:rPr>
          <w:color w:val="000000"/>
          <w:sz w:val="26"/>
          <w:szCs w:val="26"/>
        </w:rPr>
        <w:t xml:space="preserve">по внедрению </w:t>
      </w:r>
      <w:proofErr w:type="gramStart"/>
      <w:r w:rsidRPr="00F020C2">
        <w:rPr>
          <w:color w:val="000000"/>
          <w:sz w:val="26"/>
          <w:szCs w:val="26"/>
        </w:rPr>
        <w:t>процедур оценки регулирующего воздействия проектов муниципальных нормативных правовых актов</w:t>
      </w:r>
      <w:proofErr w:type="gramEnd"/>
      <w:r w:rsidRPr="00F020C2">
        <w:rPr>
          <w:color w:val="000000"/>
          <w:sz w:val="26"/>
          <w:szCs w:val="26"/>
        </w:rPr>
        <w:t xml:space="preserve"> и экспертизы муниципальных правовых актов органов местного самоуправления муниципального образования Ломоносовский муниципальный район Ленинградской области</w:t>
      </w:r>
    </w:p>
    <w:p w:rsidR="006E10A1" w:rsidRDefault="006E10A1" w:rsidP="006E10A1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  <w:r w:rsidRPr="00F020C2">
        <w:rPr>
          <w:color w:val="000000"/>
          <w:spacing w:val="-1"/>
          <w:sz w:val="26"/>
          <w:szCs w:val="26"/>
        </w:rPr>
        <w:t>(далее – рабочая группа)</w:t>
      </w:r>
    </w:p>
    <w:p w:rsidR="006E10A1" w:rsidRPr="00F020C2" w:rsidRDefault="006E10A1" w:rsidP="006E10A1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</w:p>
    <w:tbl>
      <w:tblPr>
        <w:tblW w:w="10147" w:type="dxa"/>
        <w:tblInd w:w="-30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680"/>
        <w:gridCol w:w="5467"/>
      </w:tblGrid>
      <w:tr w:rsidR="006E10A1" w:rsidRPr="00F020C2" w:rsidTr="004B0248">
        <w:tc>
          <w:tcPr>
            <w:tcW w:w="4680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/>
                <w:bCs/>
                <w:sz w:val="26"/>
                <w:szCs w:val="26"/>
              </w:rPr>
            </w:pPr>
            <w:r w:rsidRPr="00F020C2">
              <w:rPr>
                <w:b/>
                <w:bCs/>
                <w:sz w:val="26"/>
                <w:szCs w:val="26"/>
              </w:rPr>
              <w:t>Руководитель рабочей группы:</w:t>
            </w:r>
          </w:p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F020C2">
              <w:rPr>
                <w:bCs/>
                <w:sz w:val="26"/>
                <w:szCs w:val="26"/>
              </w:rPr>
              <w:t>Дерендяев</w:t>
            </w:r>
            <w:proofErr w:type="spellEnd"/>
            <w:r w:rsidRPr="00F020C2">
              <w:rPr>
                <w:bCs/>
                <w:sz w:val="26"/>
                <w:szCs w:val="26"/>
              </w:rPr>
              <w:t xml:space="preserve"> Роман Олегович</w:t>
            </w:r>
          </w:p>
        </w:tc>
        <w:tc>
          <w:tcPr>
            <w:tcW w:w="5467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</w:p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  <w:u w:val="single"/>
              </w:rPr>
            </w:pPr>
            <w:r w:rsidRPr="00F020C2">
              <w:rPr>
                <w:bCs/>
                <w:sz w:val="26"/>
                <w:szCs w:val="26"/>
              </w:rPr>
              <w:t>первый заместитель главы администрации Ломоносовского муниципального района Ленинградской области</w:t>
            </w:r>
          </w:p>
        </w:tc>
      </w:tr>
      <w:tr w:rsidR="006E10A1" w:rsidRPr="00F020C2" w:rsidTr="004B0248">
        <w:tc>
          <w:tcPr>
            <w:tcW w:w="4680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/>
                <w:bCs/>
                <w:sz w:val="26"/>
                <w:szCs w:val="26"/>
              </w:rPr>
            </w:pPr>
            <w:r w:rsidRPr="00F020C2">
              <w:rPr>
                <w:b/>
                <w:bCs/>
                <w:sz w:val="26"/>
                <w:szCs w:val="26"/>
              </w:rPr>
              <w:t>Заместитель руководителя рабочей группы:</w:t>
            </w:r>
          </w:p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Гасанов </w:t>
            </w:r>
            <w:proofErr w:type="spellStart"/>
            <w:r>
              <w:rPr>
                <w:bCs/>
                <w:sz w:val="26"/>
                <w:szCs w:val="26"/>
              </w:rPr>
              <w:t>Ахад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Раджаб-оглы</w:t>
            </w:r>
            <w:proofErr w:type="spellEnd"/>
          </w:p>
        </w:tc>
        <w:tc>
          <w:tcPr>
            <w:tcW w:w="5467" w:type="dxa"/>
          </w:tcPr>
          <w:p w:rsidR="006E10A1" w:rsidRDefault="006E10A1" w:rsidP="004B0248">
            <w:pPr>
              <w:pStyle w:val="a6"/>
              <w:tabs>
                <w:tab w:val="left" w:pos="3780"/>
                <w:tab w:val="left" w:pos="3960"/>
              </w:tabs>
              <w:rPr>
                <w:bCs/>
                <w:sz w:val="26"/>
                <w:szCs w:val="26"/>
              </w:rPr>
            </w:pPr>
          </w:p>
          <w:p w:rsidR="006E10A1" w:rsidRDefault="006E10A1" w:rsidP="004B0248">
            <w:pPr>
              <w:pStyle w:val="a6"/>
              <w:tabs>
                <w:tab w:val="left" w:pos="3780"/>
                <w:tab w:val="left" w:pos="3960"/>
              </w:tabs>
              <w:rPr>
                <w:bCs/>
                <w:sz w:val="26"/>
                <w:szCs w:val="26"/>
              </w:rPr>
            </w:pPr>
          </w:p>
          <w:p w:rsidR="006E10A1" w:rsidRPr="002772A3" w:rsidRDefault="006E10A1" w:rsidP="004B0248">
            <w:pPr>
              <w:pStyle w:val="a6"/>
              <w:tabs>
                <w:tab w:val="left" w:pos="3780"/>
                <w:tab w:val="left" w:pos="3960"/>
              </w:tabs>
              <w:rPr>
                <w:bCs/>
                <w:sz w:val="10"/>
                <w:szCs w:val="10"/>
              </w:rPr>
            </w:pPr>
          </w:p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главы администрации Ломоносовского муниципального района Ленинградской области по имущественным отношениям</w:t>
            </w:r>
          </w:p>
        </w:tc>
      </w:tr>
      <w:tr w:rsidR="006E10A1" w:rsidRPr="00F020C2" w:rsidTr="004B0248">
        <w:tc>
          <w:tcPr>
            <w:tcW w:w="4680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/>
                <w:bCs/>
                <w:sz w:val="26"/>
                <w:szCs w:val="26"/>
              </w:rPr>
              <w:t>Члены рабочей группы:</w:t>
            </w:r>
          </w:p>
        </w:tc>
        <w:tc>
          <w:tcPr>
            <w:tcW w:w="5467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6"/>
                <w:szCs w:val="26"/>
              </w:rPr>
            </w:pPr>
          </w:p>
        </w:tc>
      </w:tr>
      <w:tr w:rsidR="006E10A1" w:rsidRPr="00F020C2" w:rsidTr="004B0248">
        <w:tc>
          <w:tcPr>
            <w:tcW w:w="4680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Шитова Наталья Сергеевна</w:t>
            </w:r>
          </w:p>
        </w:tc>
        <w:tc>
          <w:tcPr>
            <w:tcW w:w="5467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заместитель главы администрации Ломоносовского муниципального района Ленинградской области по социальным вопросам</w:t>
            </w:r>
          </w:p>
        </w:tc>
      </w:tr>
      <w:tr w:rsidR="006E10A1" w:rsidRPr="00F020C2" w:rsidTr="004B0248">
        <w:tc>
          <w:tcPr>
            <w:tcW w:w="4680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Писцов Алексей Андреевич</w:t>
            </w:r>
          </w:p>
        </w:tc>
        <w:tc>
          <w:tcPr>
            <w:tcW w:w="5467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6"/>
                <w:szCs w:val="26"/>
              </w:rPr>
            </w:pPr>
            <w:r w:rsidRPr="00F020C2">
              <w:rPr>
                <w:sz w:val="26"/>
                <w:szCs w:val="26"/>
              </w:rPr>
              <w:t xml:space="preserve">заместитель главы администрации Ломоносовского муниципального района Ленинградской области по безопасности и ЖКХ </w:t>
            </w:r>
          </w:p>
        </w:tc>
      </w:tr>
      <w:tr w:rsidR="006E10A1" w:rsidRPr="00F020C2" w:rsidTr="004B0248">
        <w:tc>
          <w:tcPr>
            <w:tcW w:w="4680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Сорокин Андрей Геннадиевич</w:t>
            </w:r>
          </w:p>
        </w:tc>
        <w:tc>
          <w:tcPr>
            <w:tcW w:w="5467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6"/>
                <w:szCs w:val="26"/>
              </w:rPr>
            </w:pPr>
            <w:r w:rsidRPr="00F020C2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F020C2">
              <w:rPr>
                <w:sz w:val="26"/>
                <w:szCs w:val="26"/>
              </w:rPr>
              <w:t>комитета финансов администрации Ломоносовского муниципального района Ленинградской области</w:t>
            </w:r>
            <w:proofErr w:type="gramEnd"/>
          </w:p>
        </w:tc>
      </w:tr>
      <w:tr w:rsidR="006E10A1" w:rsidRPr="00F020C2" w:rsidTr="004B0248">
        <w:tc>
          <w:tcPr>
            <w:tcW w:w="4680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Андреева Оксана Александровна</w:t>
            </w:r>
          </w:p>
        </w:tc>
        <w:tc>
          <w:tcPr>
            <w:tcW w:w="5467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F020C2">
              <w:rPr>
                <w:sz w:val="26"/>
                <w:szCs w:val="26"/>
              </w:rPr>
              <w:t>председатель комитета по управлению муниципальным имуществом администрации Ломоносовского муниципального района Ленинградской области</w:t>
            </w:r>
          </w:p>
        </w:tc>
      </w:tr>
      <w:tr w:rsidR="006E10A1" w:rsidRPr="00F020C2" w:rsidTr="004B0248">
        <w:tc>
          <w:tcPr>
            <w:tcW w:w="4680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Климович Наталья Ивановна</w:t>
            </w:r>
          </w:p>
        </w:tc>
        <w:tc>
          <w:tcPr>
            <w:tcW w:w="5467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6"/>
                <w:szCs w:val="26"/>
              </w:rPr>
            </w:pPr>
            <w:r w:rsidRPr="00F020C2">
              <w:rPr>
                <w:sz w:val="26"/>
                <w:szCs w:val="26"/>
              </w:rPr>
              <w:t xml:space="preserve">начальник управления по архитектуре администрации Ломоносовского </w:t>
            </w:r>
            <w:r w:rsidRPr="00F020C2">
              <w:rPr>
                <w:sz w:val="26"/>
                <w:szCs w:val="26"/>
              </w:rPr>
              <w:lastRenderedPageBreak/>
              <w:t>муниципального района Ленинградской области</w:t>
            </w:r>
          </w:p>
        </w:tc>
      </w:tr>
      <w:tr w:rsidR="006E10A1" w:rsidRPr="00F020C2" w:rsidTr="004B0248">
        <w:tc>
          <w:tcPr>
            <w:tcW w:w="4680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lastRenderedPageBreak/>
              <w:t>Перова Ольга Анатольевна</w:t>
            </w:r>
          </w:p>
        </w:tc>
        <w:tc>
          <w:tcPr>
            <w:tcW w:w="5467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F020C2">
              <w:rPr>
                <w:sz w:val="26"/>
                <w:szCs w:val="26"/>
              </w:rPr>
              <w:t xml:space="preserve">заместитель начальника отдела экономики и потребительского рынка </w:t>
            </w:r>
            <w:proofErr w:type="gramStart"/>
            <w:r w:rsidRPr="00F020C2">
              <w:rPr>
                <w:sz w:val="26"/>
                <w:szCs w:val="26"/>
              </w:rPr>
              <w:t>управления государственных программ администрации Ломоносовского муниципального района Ленинградской области</w:t>
            </w:r>
            <w:proofErr w:type="gramEnd"/>
          </w:p>
        </w:tc>
      </w:tr>
      <w:tr w:rsidR="006E10A1" w:rsidRPr="00F020C2" w:rsidTr="004B0248">
        <w:tc>
          <w:tcPr>
            <w:tcW w:w="4680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proofErr w:type="spellStart"/>
            <w:r w:rsidRPr="00F020C2">
              <w:rPr>
                <w:bCs/>
                <w:sz w:val="26"/>
                <w:szCs w:val="26"/>
              </w:rPr>
              <w:t>Зиберт</w:t>
            </w:r>
            <w:proofErr w:type="spellEnd"/>
            <w:r w:rsidRPr="00F020C2">
              <w:rPr>
                <w:bCs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5467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6"/>
                <w:szCs w:val="26"/>
              </w:rPr>
            </w:pPr>
            <w:r w:rsidRPr="00F020C2">
              <w:rPr>
                <w:sz w:val="26"/>
                <w:szCs w:val="26"/>
              </w:rPr>
              <w:t xml:space="preserve">главный специалист </w:t>
            </w:r>
            <w:proofErr w:type="gramStart"/>
            <w:r w:rsidRPr="00F020C2">
              <w:rPr>
                <w:sz w:val="26"/>
                <w:szCs w:val="26"/>
              </w:rPr>
              <w:t>сектора муниципального финансового контроля администрации Ломоносовского муниципального района Ленинградской области</w:t>
            </w:r>
            <w:proofErr w:type="gramEnd"/>
          </w:p>
        </w:tc>
      </w:tr>
      <w:tr w:rsidR="006E10A1" w:rsidRPr="00F020C2" w:rsidTr="004B0248">
        <w:tc>
          <w:tcPr>
            <w:tcW w:w="4680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Антонова Ольга Александровна</w:t>
            </w:r>
          </w:p>
        </w:tc>
        <w:tc>
          <w:tcPr>
            <w:tcW w:w="5467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начальник сектора АПК управления государственных программ администрации Ломоносовского муниципального района Ленинградской области</w:t>
            </w:r>
          </w:p>
        </w:tc>
      </w:tr>
      <w:tr w:rsidR="006E10A1" w:rsidRPr="00F020C2" w:rsidTr="004B0248">
        <w:tc>
          <w:tcPr>
            <w:tcW w:w="4680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proofErr w:type="spellStart"/>
            <w:r w:rsidRPr="00F020C2">
              <w:rPr>
                <w:bCs/>
                <w:sz w:val="26"/>
                <w:szCs w:val="26"/>
              </w:rPr>
              <w:t>Лупик</w:t>
            </w:r>
            <w:proofErr w:type="spellEnd"/>
            <w:r w:rsidRPr="00F020C2">
              <w:rPr>
                <w:bCs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5467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F020C2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F020C2">
              <w:rPr>
                <w:sz w:val="26"/>
                <w:szCs w:val="26"/>
              </w:rPr>
              <w:t>начальника юридического управления администрации Ломоносовского муниципального района Ленинградской области</w:t>
            </w:r>
            <w:proofErr w:type="gramEnd"/>
          </w:p>
        </w:tc>
      </w:tr>
      <w:tr w:rsidR="006E10A1" w:rsidRPr="00F020C2" w:rsidTr="004B0248">
        <w:tc>
          <w:tcPr>
            <w:tcW w:w="4680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Поляков Алексей Владимирович</w:t>
            </w:r>
          </w:p>
        </w:tc>
        <w:tc>
          <w:tcPr>
            <w:tcW w:w="5467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6"/>
                <w:szCs w:val="26"/>
              </w:rPr>
            </w:pPr>
            <w:r w:rsidRPr="00F020C2">
              <w:rPr>
                <w:sz w:val="26"/>
                <w:szCs w:val="26"/>
              </w:rPr>
              <w:t>начальник отдела закупок, торгов и рекламы муниципального казенного учреждения «Центр информационного и административно- хозяйственного обеспечения» муниципального образования Ломоносовский муниципальный район Ленинградской области</w:t>
            </w:r>
          </w:p>
        </w:tc>
      </w:tr>
      <w:tr w:rsidR="006E10A1" w:rsidRPr="00F020C2" w:rsidTr="004B0248">
        <w:tc>
          <w:tcPr>
            <w:tcW w:w="4680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Корчагина Марина Викторовна</w:t>
            </w:r>
          </w:p>
        </w:tc>
        <w:tc>
          <w:tcPr>
            <w:tcW w:w="5467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 xml:space="preserve">директор </w:t>
            </w:r>
            <w:r w:rsidRPr="00F020C2">
              <w:rPr>
                <w:sz w:val="26"/>
                <w:szCs w:val="26"/>
              </w:rPr>
              <w:t>Ломоносовского фонда устойчивого развития «Бизнес-центр»</w:t>
            </w:r>
          </w:p>
        </w:tc>
      </w:tr>
      <w:tr w:rsidR="006E10A1" w:rsidRPr="00F020C2" w:rsidTr="004B0248">
        <w:tc>
          <w:tcPr>
            <w:tcW w:w="4680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>Представитель</w:t>
            </w:r>
          </w:p>
        </w:tc>
        <w:tc>
          <w:tcPr>
            <w:tcW w:w="5467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индивидуальный предприниматель, руководитель субъекта малого и среднего предпринимательства, </w:t>
            </w:r>
            <w:r w:rsidRPr="00F020C2">
              <w:rPr>
                <w:bCs/>
                <w:sz w:val="26"/>
                <w:szCs w:val="26"/>
              </w:rPr>
              <w:t>член координационного совета</w:t>
            </w:r>
            <w:r w:rsidRPr="00F020C2">
              <w:rPr>
                <w:sz w:val="26"/>
                <w:szCs w:val="26"/>
              </w:rPr>
              <w:t xml:space="preserve"> по развитию малого и среднего предпринимательства на территории муниципального образования Ломоносовский муниципальный район Ленинградской области (по согласованию)</w:t>
            </w:r>
          </w:p>
        </w:tc>
      </w:tr>
      <w:tr w:rsidR="006E10A1" w:rsidRPr="00F020C2" w:rsidTr="004B0248">
        <w:tc>
          <w:tcPr>
            <w:tcW w:w="4680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/>
                <w:bCs/>
                <w:sz w:val="26"/>
                <w:szCs w:val="26"/>
              </w:rPr>
            </w:pPr>
            <w:r w:rsidRPr="00F020C2">
              <w:rPr>
                <w:b/>
                <w:bCs/>
                <w:sz w:val="26"/>
                <w:szCs w:val="26"/>
              </w:rPr>
              <w:t>Секретарь рабочей группы:</w:t>
            </w:r>
          </w:p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proofErr w:type="spellStart"/>
            <w:r w:rsidRPr="00F020C2">
              <w:rPr>
                <w:bCs/>
                <w:sz w:val="26"/>
                <w:szCs w:val="26"/>
              </w:rPr>
              <w:t>Джангирова</w:t>
            </w:r>
            <w:proofErr w:type="spellEnd"/>
            <w:r w:rsidRPr="00F020C2">
              <w:rPr>
                <w:bCs/>
                <w:sz w:val="26"/>
                <w:szCs w:val="26"/>
              </w:rPr>
              <w:t xml:space="preserve"> Елена Валентиновна</w:t>
            </w:r>
          </w:p>
        </w:tc>
        <w:tc>
          <w:tcPr>
            <w:tcW w:w="5467" w:type="dxa"/>
          </w:tcPr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</w:p>
          <w:p w:rsidR="006E10A1" w:rsidRPr="00F020C2" w:rsidRDefault="006E10A1" w:rsidP="004B024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F020C2">
              <w:rPr>
                <w:bCs/>
                <w:sz w:val="26"/>
                <w:szCs w:val="26"/>
              </w:rPr>
              <w:t xml:space="preserve">главный специалист отдела экономики и потребительского рынка </w:t>
            </w:r>
            <w:proofErr w:type="gramStart"/>
            <w:r w:rsidRPr="00F020C2">
              <w:rPr>
                <w:bCs/>
                <w:sz w:val="26"/>
                <w:szCs w:val="26"/>
              </w:rPr>
              <w:t>управления государственных программ администрации Ломоносовского муниципального района Ленинградской области</w:t>
            </w:r>
            <w:proofErr w:type="gramEnd"/>
          </w:p>
        </w:tc>
      </w:tr>
    </w:tbl>
    <w:p w:rsidR="006E10A1" w:rsidRDefault="006E10A1" w:rsidP="006E10A1">
      <w:pPr>
        <w:shd w:val="clear" w:color="auto" w:fill="FFFFFF"/>
        <w:spacing w:after="581" w:line="274" w:lineRule="exact"/>
        <w:rPr>
          <w:color w:val="000000"/>
          <w:spacing w:val="-1"/>
        </w:rPr>
      </w:pPr>
    </w:p>
    <w:p w:rsidR="00855D8E" w:rsidRDefault="00855D8E" w:rsidP="005A77D5">
      <w:pPr>
        <w:ind w:left="-426"/>
        <w:jc w:val="both"/>
      </w:pPr>
    </w:p>
    <w:sectPr w:rsidR="00855D8E" w:rsidSect="005A77D5">
      <w:pgSz w:w="11906" w:h="16838"/>
      <w:pgMar w:top="567" w:right="850" w:bottom="568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B2" w:rsidRDefault="004B37B2">
      <w:r>
        <w:separator/>
      </w:r>
    </w:p>
  </w:endnote>
  <w:endnote w:type="continuationSeparator" w:id="0">
    <w:p w:rsidR="004B37B2" w:rsidRDefault="004B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B2" w:rsidRDefault="004B37B2">
      <w:r>
        <w:separator/>
      </w:r>
    </w:p>
  </w:footnote>
  <w:footnote w:type="continuationSeparator" w:id="0">
    <w:p w:rsidR="004B37B2" w:rsidRDefault="004B3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89D"/>
    <w:multiLevelType w:val="hybridMultilevel"/>
    <w:tmpl w:val="2E18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0453"/>
    <w:multiLevelType w:val="hybridMultilevel"/>
    <w:tmpl w:val="AE9C1130"/>
    <w:lvl w:ilvl="0" w:tplc="9CD2CB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42DAC"/>
    <w:multiLevelType w:val="singleLevel"/>
    <w:tmpl w:val="9260CF68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F2E19EA"/>
    <w:multiLevelType w:val="multilevel"/>
    <w:tmpl w:val="C49C15F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F66F51"/>
    <w:multiLevelType w:val="hybridMultilevel"/>
    <w:tmpl w:val="A52638D6"/>
    <w:lvl w:ilvl="0" w:tplc="E4E817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6CAA"/>
    <w:multiLevelType w:val="hybridMultilevel"/>
    <w:tmpl w:val="E31EB6A0"/>
    <w:lvl w:ilvl="0" w:tplc="372E2A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C73C90"/>
    <w:multiLevelType w:val="hybridMultilevel"/>
    <w:tmpl w:val="B2C6FB2E"/>
    <w:lvl w:ilvl="0" w:tplc="09100DAA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1C7CF5"/>
    <w:multiLevelType w:val="hybridMultilevel"/>
    <w:tmpl w:val="077A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B6209"/>
    <w:multiLevelType w:val="hybridMultilevel"/>
    <w:tmpl w:val="4D3EA06E"/>
    <w:lvl w:ilvl="0" w:tplc="CD24811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2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3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2C7DDD"/>
    <w:multiLevelType w:val="hybridMultilevel"/>
    <w:tmpl w:val="D4A8E862"/>
    <w:lvl w:ilvl="0" w:tplc="14240B5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7894116"/>
    <w:multiLevelType w:val="multilevel"/>
    <w:tmpl w:val="62605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B9329D3"/>
    <w:multiLevelType w:val="hybridMultilevel"/>
    <w:tmpl w:val="5206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8165C"/>
    <w:multiLevelType w:val="hybridMultilevel"/>
    <w:tmpl w:val="2FCE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2637D"/>
    <w:multiLevelType w:val="hybridMultilevel"/>
    <w:tmpl w:val="067056A0"/>
    <w:lvl w:ilvl="0" w:tplc="D376C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15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13"/>
  </w:num>
  <w:num w:numId="13">
    <w:abstractNumId w:val="1"/>
  </w:num>
  <w:num w:numId="14">
    <w:abstractNumId w:val="6"/>
  </w:num>
  <w:num w:numId="15">
    <w:abstractNumId w:val="17"/>
  </w:num>
  <w:num w:numId="16">
    <w:abstractNumId w:val="18"/>
  </w:num>
  <w:num w:numId="17">
    <w:abstractNumId w:val="5"/>
  </w:num>
  <w:num w:numId="18">
    <w:abstractNumId w:val="3"/>
  </w:num>
  <w:num w:numId="19">
    <w:abstractNumId w:val="2"/>
    <w:lvlOverride w:ilvl="0">
      <w:lvl w:ilvl="0">
        <w:start w:val="3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5E1A"/>
    <w:rsid w:val="00416B7F"/>
    <w:rsid w:val="0042455B"/>
    <w:rsid w:val="0042636B"/>
    <w:rsid w:val="00442588"/>
    <w:rsid w:val="004439DA"/>
    <w:rsid w:val="004A7763"/>
    <w:rsid w:val="004B37B2"/>
    <w:rsid w:val="004C30D1"/>
    <w:rsid w:val="004D4E73"/>
    <w:rsid w:val="004F0E6F"/>
    <w:rsid w:val="005140F8"/>
    <w:rsid w:val="00516D10"/>
    <w:rsid w:val="00523E3C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A77D5"/>
    <w:rsid w:val="005B619C"/>
    <w:rsid w:val="005C508F"/>
    <w:rsid w:val="005C67D6"/>
    <w:rsid w:val="00607FB6"/>
    <w:rsid w:val="006163F2"/>
    <w:rsid w:val="00623CE9"/>
    <w:rsid w:val="00631955"/>
    <w:rsid w:val="00631C26"/>
    <w:rsid w:val="0065059A"/>
    <w:rsid w:val="006548F5"/>
    <w:rsid w:val="00687965"/>
    <w:rsid w:val="00692C8E"/>
    <w:rsid w:val="006935D3"/>
    <w:rsid w:val="006B5DD8"/>
    <w:rsid w:val="006C6365"/>
    <w:rsid w:val="006E10A1"/>
    <w:rsid w:val="006E24ED"/>
    <w:rsid w:val="006E2E1E"/>
    <w:rsid w:val="006F0858"/>
    <w:rsid w:val="00702F17"/>
    <w:rsid w:val="00721547"/>
    <w:rsid w:val="00740600"/>
    <w:rsid w:val="007425E3"/>
    <w:rsid w:val="00760897"/>
    <w:rsid w:val="007641A5"/>
    <w:rsid w:val="00775D52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55D8E"/>
    <w:rsid w:val="00862C40"/>
    <w:rsid w:val="00874752"/>
    <w:rsid w:val="00891B47"/>
    <w:rsid w:val="00892FEC"/>
    <w:rsid w:val="008A196A"/>
    <w:rsid w:val="008A1ECB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65574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9178E"/>
    <w:rsid w:val="00BA3897"/>
    <w:rsid w:val="00BA59ED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73F70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156EC"/>
    <w:rsid w:val="00E51049"/>
    <w:rsid w:val="00E5165A"/>
    <w:rsid w:val="00E5459C"/>
    <w:rsid w:val="00E65C7C"/>
    <w:rsid w:val="00E764A0"/>
    <w:rsid w:val="00E949CA"/>
    <w:rsid w:val="00ED5628"/>
    <w:rsid w:val="00EF60F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4247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link w:val="afff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0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1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2">
    <w:name w:val="ПРИМЕЧАНИЯ"/>
    <w:basedOn w:val="a0"/>
    <w:link w:val="afff3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3">
    <w:name w:val="ПРИМЕЧАНИЯ Знак"/>
    <w:link w:val="afff2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4">
    <w:name w:val="выделения"/>
    <w:basedOn w:val="a0"/>
    <w:link w:val="afff5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5">
    <w:name w:val="выделения Знак"/>
    <w:link w:val="afff4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6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7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8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iPriority w:val="99"/>
    <w:semiHidden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link w:val="NoSpacingChar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link w:val="37"/>
    <w:uiPriority w:val="99"/>
    <w:locked/>
    <w:rsid w:val="00855D8E"/>
    <w:rPr>
      <w:b/>
      <w:bCs/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855D8E"/>
    <w:pPr>
      <w:widowControl w:val="0"/>
      <w:shd w:val="clear" w:color="auto" w:fill="FFFFFF"/>
      <w:spacing w:after="240" w:line="331" w:lineRule="exact"/>
      <w:jc w:val="center"/>
    </w:pPr>
    <w:rPr>
      <w:rFonts w:ascii="Calibri" w:hAnsi="Calibri"/>
      <w:b/>
      <w:bCs/>
      <w:sz w:val="20"/>
      <w:szCs w:val="20"/>
    </w:rPr>
  </w:style>
  <w:style w:type="paragraph" w:styleId="affff0">
    <w:name w:val="Plain Text"/>
    <w:basedOn w:val="a0"/>
    <w:link w:val="affff1"/>
    <w:rsid w:val="00855D8E"/>
    <w:rPr>
      <w:rFonts w:ascii="Courier New" w:hAnsi="Courier New"/>
      <w:sz w:val="20"/>
      <w:szCs w:val="20"/>
    </w:rPr>
  </w:style>
  <w:style w:type="character" w:customStyle="1" w:styleId="affff1">
    <w:name w:val="Текст Знак"/>
    <w:basedOn w:val="a1"/>
    <w:link w:val="affff0"/>
    <w:rsid w:val="00855D8E"/>
    <w:rPr>
      <w:rFonts w:ascii="Courier New" w:hAnsi="Courier New"/>
    </w:rPr>
  </w:style>
  <w:style w:type="paragraph" w:customStyle="1" w:styleId="msonormalcxspmiddle">
    <w:name w:val="msonormalcxspmiddle"/>
    <w:basedOn w:val="a0"/>
    <w:rsid w:val="00855D8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855D8E"/>
    <w:pPr>
      <w:spacing w:before="100" w:beforeAutospacing="1" w:after="100" w:afterAutospacing="1"/>
    </w:pPr>
  </w:style>
  <w:style w:type="paragraph" w:customStyle="1" w:styleId="Default">
    <w:name w:val="Default"/>
    <w:rsid w:val="00855D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TexstOSNOVA1012">
    <w:name w:val="14TexstOSNOVA_10/12"/>
    <w:basedOn w:val="a0"/>
    <w:rsid w:val="00855D8E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character" w:customStyle="1" w:styleId="affff2">
    <w:name w:val="Основной текст_"/>
    <w:link w:val="72"/>
    <w:locked/>
    <w:rsid w:val="00855D8E"/>
    <w:rPr>
      <w:sz w:val="27"/>
      <w:szCs w:val="27"/>
      <w:shd w:val="clear" w:color="auto" w:fill="FFFFFF"/>
    </w:rPr>
  </w:style>
  <w:style w:type="paragraph" w:customStyle="1" w:styleId="72">
    <w:name w:val="Основной текст7"/>
    <w:basedOn w:val="a0"/>
    <w:link w:val="affff2"/>
    <w:rsid w:val="00855D8E"/>
    <w:pPr>
      <w:widowControl w:val="0"/>
      <w:shd w:val="clear" w:color="auto" w:fill="FFFFFF"/>
      <w:spacing w:after="780" w:line="240" w:lineRule="atLeast"/>
      <w:jc w:val="right"/>
    </w:pPr>
    <w:rPr>
      <w:rFonts w:ascii="Calibri" w:hAnsi="Calibri"/>
      <w:sz w:val="27"/>
      <w:szCs w:val="27"/>
      <w:shd w:val="clear" w:color="auto" w:fill="FFFFFF"/>
    </w:rPr>
  </w:style>
  <w:style w:type="paragraph" w:customStyle="1" w:styleId="affff3">
    <w:name w:val="Прижатый влево"/>
    <w:basedOn w:val="a0"/>
    <w:next w:val="a0"/>
    <w:rsid w:val="00855D8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ff4">
    <w:name w:val="Знак Знак Знак"/>
    <w:basedOn w:val="a0"/>
    <w:rsid w:val="00855D8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ff5">
    <w:name w:val="Emphasis"/>
    <w:qFormat/>
    <w:rsid w:val="00855D8E"/>
    <w:rPr>
      <w:i/>
      <w:iCs/>
    </w:rPr>
  </w:style>
  <w:style w:type="numbering" w:customStyle="1" w:styleId="1a">
    <w:name w:val="Нет списка1"/>
    <w:next w:val="a3"/>
    <w:uiPriority w:val="99"/>
    <w:semiHidden/>
    <w:unhideWhenUsed/>
    <w:rsid w:val="00855D8E"/>
  </w:style>
  <w:style w:type="numbering" w:customStyle="1" w:styleId="2c">
    <w:name w:val="Нет списка2"/>
    <w:next w:val="a3"/>
    <w:uiPriority w:val="99"/>
    <w:semiHidden/>
    <w:unhideWhenUsed/>
    <w:rsid w:val="00855D8E"/>
  </w:style>
  <w:style w:type="numbering" w:customStyle="1" w:styleId="110">
    <w:name w:val="Нет списка11"/>
    <w:next w:val="a3"/>
    <w:uiPriority w:val="99"/>
    <w:semiHidden/>
    <w:unhideWhenUsed/>
    <w:rsid w:val="00855D8E"/>
  </w:style>
  <w:style w:type="table" w:customStyle="1" w:styleId="1b">
    <w:name w:val="Сетка таблицы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uiPriority w:val="99"/>
    <w:semiHidden/>
    <w:unhideWhenUsed/>
    <w:rsid w:val="00855D8E"/>
  </w:style>
  <w:style w:type="table" w:customStyle="1" w:styleId="112">
    <w:name w:val="Сетка таблицы11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c"/>
    <w:rsid w:val="00855D8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c"/>
    <w:rsid w:val="00855D8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1"/>
    <w:rsid w:val="00F94247"/>
    <w:pPr>
      <w:widowControl w:val="0"/>
      <w:snapToGrid w:val="0"/>
      <w:spacing w:line="480" w:lineRule="auto"/>
      <w:ind w:firstLine="260"/>
      <w:jc w:val="both"/>
    </w:pPr>
    <w:rPr>
      <w:rFonts w:ascii="Times New Roman" w:hAnsi="Times New Roman"/>
      <w:sz w:val="24"/>
      <w:lang w:eastAsia="ja-JP"/>
    </w:rPr>
  </w:style>
  <w:style w:type="character" w:customStyle="1" w:styleId="afff">
    <w:name w:val="Без интервала Знак"/>
    <w:link w:val="affe"/>
    <w:uiPriority w:val="1"/>
    <w:locked/>
    <w:rsid w:val="00F94247"/>
    <w:rPr>
      <w:sz w:val="22"/>
      <w:szCs w:val="22"/>
      <w:lang w:bidi="ar-SA"/>
    </w:rPr>
  </w:style>
  <w:style w:type="character" w:customStyle="1" w:styleId="NoSpacingChar">
    <w:name w:val="No Spacing Char"/>
    <w:link w:val="17"/>
    <w:locked/>
    <w:rsid w:val="00F94247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хватова_оа</cp:lastModifiedBy>
  <cp:revision>2</cp:revision>
  <cp:lastPrinted>2017-11-28T08:52:00Z</cp:lastPrinted>
  <dcterms:created xsi:type="dcterms:W3CDTF">2024-06-14T08:46:00Z</dcterms:created>
  <dcterms:modified xsi:type="dcterms:W3CDTF">2024-06-14T08:46:00Z</dcterms:modified>
</cp:coreProperties>
</file>