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FE" w:rsidRDefault="005123FE" w:rsidP="005123FE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pt;height:71.35pt" o:ole="" fillcolor="window">
            <v:imagedata r:id="rId6" o:title="" blacklevel="6554f"/>
          </v:shape>
          <o:OLEObject Type="Embed" ProgID="Word.Picture.8" ShapeID="_x0000_i1025" DrawAspect="Content" ObjectID="_1779525087" r:id="rId7"/>
        </w:object>
      </w:r>
    </w:p>
    <w:p w:rsidR="005123FE" w:rsidRPr="005123FE" w:rsidRDefault="005123FE" w:rsidP="005123FE">
      <w:pPr>
        <w:spacing w:line="27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3FE">
        <w:rPr>
          <w:rFonts w:ascii="Times New Roman" w:hAnsi="Times New Roman" w:cs="Times New Roman"/>
          <w:b/>
          <w:sz w:val="24"/>
          <w:szCs w:val="24"/>
        </w:rPr>
        <w:t>АДМИНИСТРАЦИЯ ЛОМОНОСОВСКОГО МУНИЦИПАЛЬНОГО РАЙОНА ЛЕНИНГРАДСКОЙ ОБЛАСТИ</w:t>
      </w:r>
    </w:p>
    <w:p w:rsidR="005123FE" w:rsidRPr="005123FE" w:rsidRDefault="005123FE" w:rsidP="005123FE">
      <w:pPr>
        <w:spacing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3F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3FE" w:rsidRPr="005123FE" w:rsidRDefault="00D8568F" w:rsidP="005123FE">
      <w:pPr>
        <w:spacing w:line="27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10.06.2024         </w:t>
      </w:r>
      <w:r w:rsidR="005123FE" w:rsidRPr="005123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23FE" w:rsidRPr="005123FE">
        <w:rPr>
          <w:rFonts w:ascii="Times New Roman" w:hAnsi="Times New Roman" w:cs="Times New Roman"/>
          <w:sz w:val="24"/>
          <w:szCs w:val="24"/>
        </w:rPr>
        <w:t>№</w:t>
      </w:r>
      <w:r w:rsidR="00512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890/24</w:t>
      </w:r>
    </w:p>
    <w:tbl>
      <w:tblPr>
        <w:tblW w:w="10117" w:type="dxa"/>
        <w:tblLayout w:type="fixed"/>
        <w:tblLook w:val="04A0"/>
      </w:tblPr>
      <w:tblGrid>
        <w:gridCol w:w="5806"/>
        <w:gridCol w:w="4311"/>
      </w:tblGrid>
      <w:tr w:rsidR="005123FE" w:rsidRPr="00640843" w:rsidTr="005123FE">
        <w:trPr>
          <w:trHeight w:val="1159"/>
        </w:trPr>
        <w:tc>
          <w:tcPr>
            <w:tcW w:w="5806" w:type="dxa"/>
          </w:tcPr>
          <w:p w:rsidR="005123FE" w:rsidRPr="00640843" w:rsidRDefault="005123FE" w:rsidP="00865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43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640843">
              <w:rPr>
                <w:rFonts w:ascii="Times New Roman" w:hAnsi="Times New Roman"/>
                <w:sz w:val="24"/>
                <w:szCs w:val="24"/>
              </w:rPr>
              <w:t>утратившим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40843">
              <w:rPr>
                <w:rFonts w:ascii="Times New Roman" w:hAnsi="Times New Roman"/>
                <w:sz w:val="24"/>
                <w:szCs w:val="24"/>
              </w:rPr>
              <w:t xml:space="preserve"> силу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40843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Ломоносовский муниципальный рай</w:t>
            </w:r>
            <w:r>
              <w:rPr>
                <w:rFonts w:ascii="Times New Roman" w:hAnsi="Times New Roman"/>
                <w:sz w:val="24"/>
                <w:szCs w:val="24"/>
              </w:rPr>
              <w:t>он Ленинградской области</w:t>
            </w:r>
          </w:p>
        </w:tc>
        <w:tc>
          <w:tcPr>
            <w:tcW w:w="4311" w:type="dxa"/>
          </w:tcPr>
          <w:p w:rsidR="005123FE" w:rsidRPr="00640843" w:rsidRDefault="005123FE" w:rsidP="0086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3FE" w:rsidRPr="00640843" w:rsidRDefault="005123FE" w:rsidP="00640843">
      <w:pPr>
        <w:pStyle w:val="a4"/>
        <w:tabs>
          <w:tab w:val="left" w:pos="1276"/>
        </w:tabs>
        <w:spacing w:line="240" w:lineRule="auto"/>
        <w:ind w:right="-142" w:firstLine="0"/>
        <w:rPr>
          <w:rFonts w:ascii="Times New Roman" w:hAnsi="Times New Roman"/>
          <w:szCs w:val="24"/>
        </w:rPr>
      </w:pPr>
    </w:p>
    <w:p w:rsidR="00692269" w:rsidRPr="00640843" w:rsidRDefault="00692269" w:rsidP="00640843">
      <w:pPr>
        <w:pStyle w:val="a4"/>
        <w:tabs>
          <w:tab w:val="left" w:pos="1276"/>
        </w:tabs>
        <w:spacing w:line="240" w:lineRule="auto"/>
        <w:ind w:right="-142" w:firstLine="851"/>
        <w:rPr>
          <w:rFonts w:ascii="Times New Roman" w:hAnsi="Times New Roman"/>
          <w:szCs w:val="24"/>
        </w:rPr>
      </w:pPr>
      <w:proofErr w:type="gramStart"/>
      <w:r w:rsidRPr="00640843">
        <w:rPr>
          <w:rFonts w:ascii="Times New Roman" w:hAnsi="Times New Roman"/>
          <w:szCs w:val="24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Положением о комитете по управлению муниципальным имуществом администрации Ломоносовского муниципального района Ленинградской области, утвержденным решением Совета депутатов муниципального образования Ломоносовский муниципальный район Ленинградской области от 18.08.2021г. №29 (в</w:t>
      </w:r>
      <w:proofErr w:type="gramEnd"/>
      <w:r w:rsidRPr="00640843">
        <w:rPr>
          <w:rFonts w:ascii="Times New Roman" w:hAnsi="Times New Roman"/>
          <w:szCs w:val="24"/>
        </w:rPr>
        <w:t xml:space="preserve"> редакции </w:t>
      </w:r>
      <w:proofErr w:type="gramStart"/>
      <w:r w:rsidRPr="00640843">
        <w:rPr>
          <w:rFonts w:ascii="Times New Roman" w:hAnsi="Times New Roman"/>
          <w:szCs w:val="24"/>
        </w:rPr>
        <w:t>решения Совета депутатов Ломоносовского муниципального района Ленинградской области</w:t>
      </w:r>
      <w:proofErr w:type="gramEnd"/>
      <w:r w:rsidRPr="00640843">
        <w:rPr>
          <w:rFonts w:ascii="Times New Roman" w:hAnsi="Times New Roman"/>
          <w:szCs w:val="24"/>
        </w:rPr>
        <w:t xml:space="preserve"> от 31 мая 2023 года № 19), </w:t>
      </w:r>
      <w:r w:rsidR="009E3A2A" w:rsidRPr="00640843">
        <w:rPr>
          <w:rFonts w:ascii="Times New Roman" w:hAnsi="Times New Roman"/>
          <w:szCs w:val="24"/>
        </w:rPr>
        <w:t>руководствуясь решением комиссии по повышению качества и доступности предоставления государственных и муниципальных услуг в Ленинградской области от 28.02.2018 № П-15/2018</w:t>
      </w:r>
      <w:r w:rsidR="00640843" w:rsidRPr="00640843">
        <w:rPr>
          <w:rFonts w:ascii="Times New Roman" w:hAnsi="Times New Roman"/>
          <w:szCs w:val="24"/>
        </w:rPr>
        <w:t xml:space="preserve">, </w:t>
      </w:r>
      <w:r w:rsidRPr="00640843">
        <w:rPr>
          <w:rFonts w:ascii="Times New Roman" w:hAnsi="Times New Roman"/>
          <w:szCs w:val="24"/>
        </w:rPr>
        <w:t>администрация Ломоносовского муниципального района Ленинградской области</w:t>
      </w:r>
    </w:p>
    <w:p w:rsidR="00692269" w:rsidRPr="00640843" w:rsidRDefault="00692269" w:rsidP="00692269">
      <w:pPr>
        <w:pStyle w:val="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40843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640843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640843">
        <w:rPr>
          <w:rFonts w:ascii="Times New Roman" w:hAnsi="Times New Roman"/>
          <w:sz w:val="24"/>
          <w:szCs w:val="24"/>
        </w:rPr>
        <w:t>н</w:t>
      </w:r>
      <w:proofErr w:type="spellEnd"/>
      <w:r w:rsidRPr="00640843">
        <w:rPr>
          <w:rFonts w:ascii="Times New Roman" w:hAnsi="Times New Roman"/>
          <w:sz w:val="24"/>
          <w:szCs w:val="24"/>
        </w:rPr>
        <w:t xml:space="preserve"> о в л я е т: </w:t>
      </w:r>
    </w:p>
    <w:p w:rsidR="00FD750C" w:rsidRPr="00FD750C" w:rsidRDefault="00692269" w:rsidP="00FD750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50C">
        <w:rPr>
          <w:rFonts w:ascii="Times New Roman" w:hAnsi="Times New Roman" w:cs="Times New Roman"/>
          <w:color w:val="000000" w:themeColor="text1"/>
          <w:sz w:val="24"/>
          <w:szCs w:val="24"/>
        </w:rPr>
        <w:t>Признать утратившим</w:t>
      </w:r>
      <w:r w:rsidR="00FD750C" w:rsidRPr="00FD750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07F3A" w:rsidRPr="00FD7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силу</w:t>
      </w:r>
      <w:r w:rsidR="0080475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92269" w:rsidRDefault="0080475B" w:rsidP="0080475B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07F3A" w:rsidRPr="00FD750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92269" w:rsidRPr="00FD750C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92269" w:rsidRPr="00FD7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2269" w:rsidRPr="00FD750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Ломоносовский муниципальный р</w:t>
      </w:r>
      <w:r w:rsidR="00640843" w:rsidRPr="00FD750C">
        <w:rPr>
          <w:rFonts w:ascii="Times New Roman" w:hAnsi="Times New Roman" w:cs="Times New Roman"/>
          <w:sz w:val="24"/>
          <w:szCs w:val="24"/>
        </w:rPr>
        <w:t>айон Ленинградской области от 21</w:t>
      </w:r>
      <w:r w:rsidR="00692269" w:rsidRPr="00FD750C">
        <w:rPr>
          <w:rFonts w:ascii="Times New Roman" w:hAnsi="Times New Roman" w:cs="Times New Roman"/>
          <w:sz w:val="24"/>
          <w:szCs w:val="24"/>
        </w:rPr>
        <w:t>.0</w:t>
      </w:r>
      <w:r w:rsidR="00640843" w:rsidRPr="00FD750C">
        <w:rPr>
          <w:rFonts w:ascii="Times New Roman" w:hAnsi="Times New Roman" w:cs="Times New Roman"/>
          <w:sz w:val="24"/>
          <w:szCs w:val="24"/>
        </w:rPr>
        <w:t>7</w:t>
      </w:r>
      <w:r w:rsidR="00692269" w:rsidRPr="00FD750C">
        <w:rPr>
          <w:rFonts w:ascii="Times New Roman" w:hAnsi="Times New Roman" w:cs="Times New Roman"/>
          <w:sz w:val="24"/>
          <w:szCs w:val="24"/>
        </w:rPr>
        <w:t>.201</w:t>
      </w:r>
      <w:r w:rsidR="00640843" w:rsidRPr="00FD750C">
        <w:rPr>
          <w:rFonts w:ascii="Times New Roman" w:hAnsi="Times New Roman" w:cs="Times New Roman"/>
          <w:sz w:val="24"/>
          <w:szCs w:val="24"/>
        </w:rPr>
        <w:t>5</w:t>
      </w:r>
      <w:r w:rsidR="00692269" w:rsidRPr="00FD750C">
        <w:rPr>
          <w:rFonts w:ascii="Times New Roman" w:hAnsi="Times New Roman" w:cs="Times New Roman"/>
          <w:sz w:val="24"/>
          <w:szCs w:val="24"/>
        </w:rPr>
        <w:t xml:space="preserve"> № 1</w:t>
      </w:r>
      <w:r w:rsidR="00640843" w:rsidRPr="00FD750C">
        <w:rPr>
          <w:rFonts w:ascii="Times New Roman" w:hAnsi="Times New Roman" w:cs="Times New Roman"/>
          <w:sz w:val="24"/>
          <w:szCs w:val="24"/>
        </w:rPr>
        <w:t>160</w:t>
      </w:r>
      <w:r w:rsidR="00692269" w:rsidRPr="00FD750C">
        <w:rPr>
          <w:rFonts w:ascii="Times New Roman" w:hAnsi="Times New Roman" w:cs="Times New Roman"/>
          <w:sz w:val="24"/>
          <w:szCs w:val="24"/>
        </w:rPr>
        <w:t xml:space="preserve">  «Об утверждении </w:t>
      </w:r>
      <w:r w:rsidR="00692269" w:rsidRPr="00FD750C">
        <w:rPr>
          <w:rFonts w:ascii="Times New Roman" w:hAnsi="Times New Roman"/>
          <w:sz w:val="24"/>
          <w:szCs w:val="24"/>
        </w:rPr>
        <w:t xml:space="preserve">административного регламента по предоставлению муниципальной услуги </w:t>
      </w:r>
      <w:r w:rsidR="00692269" w:rsidRPr="00FD750C">
        <w:rPr>
          <w:rFonts w:ascii="Times New Roman" w:hAnsi="Times New Roman" w:cs="Times New Roman"/>
          <w:bCs/>
          <w:sz w:val="24"/>
          <w:szCs w:val="24"/>
        </w:rPr>
        <w:t>«Пр</w:t>
      </w:r>
      <w:r w:rsidR="00640843" w:rsidRPr="00FD750C">
        <w:rPr>
          <w:rFonts w:ascii="Times New Roman" w:hAnsi="Times New Roman" w:cs="Times New Roman"/>
          <w:bCs/>
          <w:sz w:val="24"/>
          <w:szCs w:val="24"/>
        </w:rPr>
        <w:t>иватизация муници</w:t>
      </w:r>
      <w:r w:rsidR="00692269" w:rsidRPr="00FD750C">
        <w:rPr>
          <w:rFonts w:ascii="Times New Roman" w:hAnsi="Times New Roman" w:cs="Times New Roman"/>
          <w:bCs/>
          <w:sz w:val="24"/>
          <w:szCs w:val="24"/>
        </w:rPr>
        <w:t>пального имущества</w:t>
      </w:r>
      <w:r w:rsidR="00640843" w:rsidRPr="00FD750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Ломоносовский муниципальный район Ленинградской области</w:t>
      </w:r>
      <w:r w:rsidR="00692269" w:rsidRPr="00FD750C">
        <w:rPr>
          <w:rFonts w:ascii="Times New Roman" w:hAnsi="Times New Roman" w:cs="Times New Roman"/>
          <w:bCs/>
          <w:sz w:val="24"/>
          <w:szCs w:val="24"/>
        </w:rPr>
        <w:t>»;</w:t>
      </w:r>
    </w:p>
    <w:p w:rsidR="0080475B" w:rsidRPr="00FD750C" w:rsidRDefault="0080475B" w:rsidP="0080475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B2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1 </w:t>
      </w:r>
      <w:r w:rsidRPr="00FD750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 w:rsidR="005B2562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FD7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750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Ломоносовский муниципальный район Ленинградской области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D75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D750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6 № </w:t>
      </w:r>
      <w:r w:rsidRPr="00FD750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D750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-р/16</w:t>
      </w:r>
      <w:r w:rsidRPr="00FD750C">
        <w:rPr>
          <w:rFonts w:ascii="Times New Roman" w:hAnsi="Times New Roman" w:cs="Times New Roman"/>
          <w:sz w:val="24"/>
          <w:szCs w:val="24"/>
        </w:rPr>
        <w:t xml:space="preserve"> 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="00F72735">
        <w:rPr>
          <w:rFonts w:ascii="Times New Roman" w:hAnsi="Times New Roman" w:cs="Times New Roman"/>
          <w:sz w:val="24"/>
          <w:szCs w:val="24"/>
        </w:rPr>
        <w:t>в</w:t>
      </w:r>
      <w:r w:rsidRPr="00FD750C">
        <w:rPr>
          <w:rFonts w:ascii="Times New Roman" w:hAnsi="Times New Roman" w:cs="Times New Roman"/>
          <w:sz w:val="24"/>
          <w:szCs w:val="24"/>
        </w:rPr>
        <w:t xml:space="preserve"> </w:t>
      </w:r>
      <w:r w:rsidRPr="00FD750C">
        <w:rPr>
          <w:rFonts w:ascii="Times New Roman" w:hAnsi="Times New Roman"/>
          <w:sz w:val="24"/>
          <w:szCs w:val="24"/>
        </w:rPr>
        <w:t>административн</w:t>
      </w:r>
      <w:r w:rsidR="00F72735">
        <w:rPr>
          <w:rFonts w:ascii="Times New Roman" w:hAnsi="Times New Roman"/>
          <w:sz w:val="24"/>
          <w:szCs w:val="24"/>
        </w:rPr>
        <w:t>ые регламенты</w:t>
      </w:r>
      <w:r w:rsidRPr="00FD750C">
        <w:rPr>
          <w:rFonts w:ascii="Times New Roman" w:hAnsi="Times New Roman"/>
          <w:sz w:val="24"/>
          <w:szCs w:val="24"/>
        </w:rPr>
        <w:t xml:space="preserve"> предоставлени</w:t>
      </w:r>
      <w:r w:rsidR="00F72735">
        <w:rPr>
          <w:rFonts w:ascii="Times New Roman" w:hAnsi="Times New Roman"/>
          <w:sz w:val="24"/>
          <w:szCs w:val="24"/>
        </w:rPr>
        <w:t>я администрацией муниципального образования Ломоносовский муниципальный район Ленинградской области</w:t>
      </w:r>
      <w:r w:rsidRPr="00FD750C">
        <w:rPr>
          <w:rFonts w:ascii="Times New Roman" w:hAnsi="Times New Roman"/>
          <w:sz w:val="24"/>
          <w:szCs w:val="24"/>
        </w:rPr>
        <w:t xml:space="preserve"> муниципальн</w:t>
      </w:r>
      <w:r w:rsidR="00F72735">
        <w:rPr>
          <w:rFonts w:ascii="Times New Roman" w:hAnsi="Times New Roman"/>
          <w:sz w:val="24"/>
          <w:szCs w:val="24"/>
        </w:rPr>
        <w:t>ых</w:t>
      </w:r>
      <w:r w:rsidRPr="00FD750C">
        <w:rPr>
          <w:rFonts w:ascii="Times New Roman" w:hAnsi="Times New Roman"/>
          <w:sz w:val="24"/>
          <w:szCs w:val="24"/>
        </w:rPr>
        <w:t xml:space="preserve"> услуг</w:t>
      </w:r>
      <w:r w:rsidR="005B2562">
        <w:rPr>
          <w:rFonts w:ascii="Times New Roman" w:hAnsi="Times New Roman"/>
          <w:sz w:val="24"/>
          <w:szCs w:val="24"/>
        </w:rPr>
        <w:t xml:space="preserve">» </w:t>
      </w:r>
      <w:r w:rsidR="00F72735">
        <w:rPr>
          <w:rFonts w:ascii="Times New Roman" w:hAnsi="Times New Roman"/>
          <w:sz w:val="24"/>
          <w:szCs w:val="24"/>
        </w:rPr>
        <w:t xml:space="preserve">в части внесения изменений в </w:t>
      </w:r>
      <w:r w:rsidR="00F72735" w:rsidRPr="00FD750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 w:rsidR="00F7273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72735" w:rsidRPr="00FD7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2735" w:rsidRPr="00FD750C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Ломоносовский муниципальный район Ленинградской области от 21.07.2015 № 1160  «Об утверждении </w:t>
      </w:r>
      <w:r w:rsidR="00F72735" w:rsidRPr="00FD750C">
        <w:rPr>
          <w:rFonts w:ascii="Times New Roman" w:hAnsi="Times New Roman"/>
          <w:sz w:val="24"/>
          <w:szCs w:val="24"/>
        </w:rPr>
        <w:t xml:space="preserve">административного регламента по предоставлению муниципальной услуги </w:t>
      </w:r>
      <w:r w:rsidR="00F72735" w:rsidRPr="00FD750C">
        <w:rPr>
          <w:rFonts w:ascii="Times New Roman" w:hAnsi="Times New Roman" w:cs="Times New Roman"/>
          <w:bCs/>
          <w:sz w:val="24"/>
          <w:szCs w:val="24"/>
        </w:rPr>
        <w:t>«Приватизация муниципального имущества муниципального образования Ломоносовский муниципальный район Ленинградской области»</w:t>
      </w:r>
      <w:r w:rsidRPr="00FD750C">
        <w:rPr>
          <w:rFonts w:ascii="Times New Roman" w:hAnsi="Times New Roman" w:cs="Times New Roman"/>
          <w:bCs/>
          <w:sz w:val="24"/>
          <w:szCs w:val="24"/>
        </w:rPr>
        <w:t>;</w:t>
      </w:r>
    </w:p>
    <w:p w:rsidR="0080475B" w:rsidRDefault="0080475B" w:rsidP="00D7683C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D750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D7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750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Ломоносовский муниципальный р</w:t>
      </w:r>
      <w:r>
        <w:rPr>
          <w:rFonts w:ascii="Times New Roman" w:hAnsi="Times New Roman" w:cs="Times New Roman"/>
          <w:sz w:val="24"/>
          <w:szCs w:val="24"/>
        </w:rPr>
        <w:t>айон Ленинградской области от 15</w:t>
      </w:r>
      <w:r w:rsidRPr="00FD75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D750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 № 12/19</w:t>
      </w:r>
      <w:r w:rsidRPr="00FD750C">
        <w:rPr>
          <w:rFonts w:ascii="Times New Roman" w:hAnsi="Times New Roman" w:cs="Times New Roman"/>
          <w:sz w:val="24"/>
          <w:szCs w:val="24"/>
        </w:rPr>
        <w:t xml:space="preserve"> 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Pr="00FD7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D750C">
        <w:rPr>
          <w:rFonts w:ascii="Times New Roman" w:hAnsi="Times New Roman" w:cs="Times New Roman"/>
          <w:sz w:val="24"/>
          <w:szCs w:val="24"/>
        </w:rPr>
        <w:t xml:space="preserve"> </w:t>
      </w:r>
      <w:r w:rsidRPr="00FD750C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 xml:space="preserve">ый </w:t>
      </w:r>
      <w:r w:rsidRPr="00FD750C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50C">
        <w:rPr>
          <w:rFonts w:ascii="Times New Roman" w:hAnsi="Times New Roman"/>
          <w:sz w:val="24"/>
          <w:szCs w:val="24"/>
        </w:rPr>
        <w:t xml:space="preserve"> по предоставлению муниципальной услуги </w:t>
      </w:r>
      <w:r w:rsidRPr="00FD750C">
        <w:rPr>
          <w:rFonts w:ascii="Times New Roman" w:hAnsi="Times New Roman" w:cs="Times New Roman"/>
          <w:bCs/>
          <w:sz w:val="24"/>
          <w:szCs w:val="24"/>
        </w:rPr>
        <w:t>«Приватизация муниципального имущества муниципального образования Ломоносовский муниципальный район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администрацией муниципального образования Ломоносовский муниципальный район Ленинградской области, утвержденный </w:t>
      </w:r>
      <w:r w:rsidRPr="00FD750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FD7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750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Ломоносовский муниципальный район Ленинградской области от 21.07.2015 № 1160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80475B" w:rsidRPr="00910A49" w:rsidRDefault="0080475B" w:rsidP="00B0088D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A4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 </w:t>
      </w:r>
      <w:r w:rsidR="00B0088D" w:rsidRPr="00910A49">
        <w:rPr>
          <w:rFonts w:ascii="Times New Roman" w:hAnsi="Times New Roman" w:cs="Times New Roman"/>
          <w:sz w:val="24"/>
          <w:szCs w:val="24"/>
        </w:rPr>
        <w:t>У</w:t>
      </w:r>
      <w:r w:rsidR="00B0088D" w:rsidRPr="0091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правлению по взаимодействию с органами МСУ и организационной работе администрации Ломоносовского муниципального района Ленинградской области обеспечить внесение сведений об исключении муниципальной услуги </w:t>
      </w:r>
      <w:r w:rsidR="00B0088D" w:rsidRPr="00910A49">
        <w:rPr>
          <w:rFonts w:ascii="Times New Roman" w:hAnsi="Times New Roman" w:cs="Times New Roman"/>
          <w:bCs/>
          <w:sz w:val="24"/>
          <w:szCs w:val="24"/>
        </w:rPr>
        <w:t xml:space="preserve">«Приватизация муниципального имущества муниципального образования Ломоносовский муниципальный район Ленинградской области» </w:t>
      </w:r>
      <w:r w:rsidR="00B0088D" w:rsidRPr="00910A49">
        <w:rPr>
          <w:rFonts w:ascii="Times New Roman" w:hAnsi="Times New Roman" w:cs="Times New Roman"/>
          <w:color w:val="000000" w:themeColor="text1"/>
          <w:sz w:val="24"/>
          <w:szCs w:val="24"/>
        </w:rPr>
        <w:t>из реестра муниципальных услуг, предоставляемых  администрацией Ломоносовского муниципального района Ленинградской области.</w:t>
      </w:r>
    </w:p>
    <w:p w:rsidR="00692269" w:rsidRPr="00910A49" w:rsidRDefault="0080475B" w:rsidP="00692269">
      <w:pPr>
        <w:spacing w:after="0" w:line="240" w:lineRule="auto"/>
        <w:ind w:firstLine="539"/>
        <w:jc w:val="both"/>
        <w:rPr>
          <w:sz w:val="24"/>
          <w:szCs w:val="24"/>
        </w:rPr>
      </w:pPr>
      <w:r w:rsidRPr="00910A4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92269" w:rsidRPr="00910A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92269" w:rsidRPr="00910A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92269" w:rsidRPr="00910A49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692269" w:rsidRPr="00910A49">
        <w:rPr>
          <w:rFonts w:ascii="Times New Roman" w:hAnsi="Times New Roman"/>
          <w:sz w:val="24"/>
          <w:szCs w:val="24"/>
        </w:rPr>
        <w:t xml:space="preserve"> настоящее постановление в средствах массовой информации,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8" w:history="1">
        <w:r w:rsidR="00692269" w:rsidRPr="00910A49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692269" w:rsidRPr="00910A4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692269" w:rsidRPr="00910A49">
          <w:rPr>
            <w:rStyle w:val="a3"/>
            <w:rFonts w:ascii="Times New Roman" w:hAnsi="Times New Roman"/>
            <w:sz w:val="24"/>
            <w:szCs w:val="24"/>
            <w:lang w:val="en-US"/>
          </w:rPr>
          <w:t>lomonosovlo</w:t>
        </w:r>
        <w:proofErr w:type="spellEnd"/>
        <w:r w:rsidR="00692269" w:rsidRPr="00910A4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692269" w:rsidRPr="00910A4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92269" w:rsidRPr="00910A49">
        <w:rPr>
          <w:sz w:val="24"/>
          <w:szCs w:val="24"/>
        </w:rPr>
        <w:t>.</w:t>
      </w:r>
    </w:p>
    <w:p w:rsidR="00692269" w:rsidRPr="00910A49" w:rsidRDefault="0080475B" w:rsidP="0069226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10A49">
        <w:rPr>
          <w:rFonts w:ascii="Times New Roman" w:hAnsi="Times New Roman"/>
          <w:sz w:val="24"/>
          <w:szCs w:val="24"/>
        </w:rPr>
        <w:t>4</w:t>
      </w:r>
      <w:r w:rsidR="00692269" w:rsidRPr="00910A49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692269" w:rsidRPr="00910A4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92269" w:rsidRPr="00910A49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 имущественным отношениям А.Р. Гасанова.</w:t>
      </w:r>
    </w:p>
    <w:tbl>
      <w:tblPr>
        <w:tblW w:w="0" w:type="auto"/>
        <w:tblLook w:val="04A0"/>
      </w:tblPr>
      <w:tblGrid>
        <w:gridCol w:w="4961"/>
        <w:gridCol w:w="4962"/>
      </w:tblGrid>
      <w:tr w:rsidR="00692269" w:rsidRPr="00910A49" w:rsidTr="00692269">
        <w:trPr>
          <w:trHeight w:val="474"/>
        </w:trPr>
        <w:tc>
          <w:tcPr>
            <w:tcW w:w="4961" w:type="dxa"/>
          </w:tcPr>
          <w:p w:rsidR="00692269" w:rsidRPr="00910A49" w:rsidRDefault="00692269">
            <w:pPr>
              <w:pStyle w:val="2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92269" w:rsidRPr="00910A49" w:rsidRDefault="00692269">
            <w:pPr>
              <w:pStyle w:val="2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92269" w:rsidRPr="00910A49" w:rsidRDefault="00692269">
            <w:pPr>
              <w:pStyle w:val="2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92269" w:rsidRPr="00910A49" w:rsidRDefault="00692269">
            <w:pPr>
              <w:pStyle w:val="2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0A49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4962" w:type="dxa"/>
          </w:tcPr>
          <w:p w:rsidR="00692269" w:rsidRPr="00910A49" w:rsidRDefault="00692269">
            <w:pPr>
              <w:pStyle w:val="2"/>
              <w:tabs>
                <w:tab w:val="left" w:pos="113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4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692269" w:rsidRPr="00910A49" w:rsidRDefault="00692269">
            <w:pPr>
              <w:pStyle w:val="2"/>
              <w:tabs>
                <w:tab w:val="left" w:pos="113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2269" w:rsidRPr="00910A49" w:rsidRDefault="00692269">
            <w:pPr>
              <w:pStyle w:val="2"/>
              <w:tabs>
                <w:tab w:val="left" w:pos="113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2269" w:rsidRPr="00910A49" w:rsidRDefault="00692269">
            <w:pPr>
              <w:pStyle w:val="2"/>
              <w:tabs>
                <w:tab w:val="left" w:pos="113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49">
              <w:rPr>
                <w:rFonts w:ascii="Times New Roman" w:hAnsi="Times New Roman"/>
                <w:sz w:val="24"/>
                <w:szCs w:val="24"/>
              </w:rPr>
              <w:t>А.О. Кондрашов</w:t>
            </w:r>
          </w:p>
        </w:tc>
      </w:tr>
    </w:tbl>
    <w:p w:rsidR="00692269" w:rsidRPr="00640843" w:rsidRDefault="00692269" w:rsidP="00692269">
      <w:pPr>
        <w:spacing w:after="0" w:line="240" w:lineRule="auto"/>
        <w:ind w:left="3960"/>
        <w:jc w:val="both"/>
        <w:rPr>
          <w:rFonts w:ascii="Times New Roman" w:hAnsi="Times New Roman"/>
          <w:sz w:val="24"/>
          <w:szCs w:val="24"/>
        </w:rPr>
      </w:pPr>
    </w:p>
    <w:p w:rsidR="00692269" w:rsidRPr="00640843" w:rsidRDefault="00692269" w:rsidP="00692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92269" w:rsidRPr="00640843" w:rsidRDefault="00692269" w:rsidP="006922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269" w:rsidRPr="00640843" w:rsidRDefault="00692269" w:rsidP="006922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269" w:rsidRPr="00640843" w:rsidRDefault="00692269" w:rsidP="006922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269" w:rsidRPr="00640843" w:rsidRDefault="00692269" w:rsidP="006922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269" w:rsidRPr="00640843" w:rsidRDefault="00692269" w:rsidP="006922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269" w:rsidRPr="00640843" w:rsidRDefault="00692269" w:rsidP="006922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269" w:rsidRPr="00640843" w:rsidRDefault="00692269" w:rsidP="006922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269" w:rsidRDefault="00692269" w:rsidP="006922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2269" w:rsidRDefault="00692269" w:rsidP="006922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2269" w:rsidRDefault="00692269" w:rsidP="006922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2269" w:rsidRDefault="00692269" w:rsidP="006922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2269" w:rsidRDefault="00692269" w:rsidP="006922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2269" w:rsidRDefault="00692269" w:rsidP="006922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2269" w:rsidRDefault="00692269" w:rsidP="006922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0088D" w:rsidRDefault="00B0088D" w:rsidP="006922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0088D" w:rsidRDefault="00B0088D" w:rsidP="006922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0088D" w:rsidRDefault="00B0088D" w:rsidP="006922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0088D" w:rsidRDefault="00B0088D" w:rsidP="006922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0088D" w:rsidRDefault="00B0088D" w:rsidP="006922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0088D" w:rsidRDefault="00B0088D" w:rsidP="006922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0088D" w:rsidRDefault="00B0088D" w:rsidP="006922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0088D" w:rsidRDefault="00B0088D" w:rsidP="006922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0088D" w:rsidRDefault="00B0088D" w:rsidP="006922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0088D" w:rsidRDefault="00B0088D" w:rsidP="006922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0088D" w:rsidRDefault="00B0088D" w:rsidP="006922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0088D" w:rsidRDefault="00B0088D" w:rsidP="006922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0088D" w:rsidRDefault="00B0088D" w:rsidP="006922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0088D" w:rsidRDefault="00B0088D" w:rsidP="006922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0088D" w:rsidRDefault="00B0088D" w:rsidP="006922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0088D" w:rsidRDefault="00B0088D" w:rsidP="006922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0088D" w:rsidRDefault="00B0088D" w:rsidP="006922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0088D" w:rsidRDefault="00B0088D" w:rsidP="006922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0088D" w:rsidRDefault="00B0088D" w:rsidP="006922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0088D" w:rsidRDefault="00B0088D" w:rsidP="006922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0088D" w:rsidRDefault="00B0088D" w:rsidP="006922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0088D" w:rsidRDefault="00B0088D" w:rsidP="006922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0088D" w:rsidRDefault="00B0088D" w:rsidP="006922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0088D" w:rsidRDefault="00B0088D" w:rsidP="006922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0088D" w:rsidRDefault="00B0088D" w:rsidP="006922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0088D" w:rsidRDefault="00B0088D" w:rsidP="006922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0088D" w:rsidRDefault="00B0088D" w:rsidP="006922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0088D" w:rsidRDefault="00B0088D" w:rsidP="006922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0088D" w:rsidRDefault="00B0088D" w:rsidP="006922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sectPr w:rsidR="00B0088D" w:rsidSect="005123FE">
      <w:pgSz w:w="11905" w:h="16838"/>
      <w:pgMar w:top="568" w:right="850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53936"/>
    <w:multiLevelType w:val="hybridMultilevel"/>
    <w:tmpl w:val="E6CA9504"/>
    <w:lvl w:ilvl="0" w:tplc="D00C151A">
      <w:start w:val="1"/>
      <w:numFmt w:val="decimal"/>
      <w:lvlText w:val="%1."/>
      <w:lvlJc w:val="left"/>
      <w:pPr>
        <w:ind w:left="899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92269"/>
    <w:rsid w:val="00022DF9"/>
    <w:rsid w:val="000A6324"/>
    <w:rsid w:val="005123FE"/>
    <w:rsid w:val="00591122"/>
    <w:rsid w:val="005B2562"/>
    <w:rsid w:val="00607F3A"/>
    <w:rsid w:val="00640843"/>
    <w:rsid w:val="00692269"/>
    <w:rsid w:val="0080475B"/>
    <w:rsid w:val="00910A49"/>
    <w:rsid w:val="009E3A2A"/>
    <w:rsid w:val="00B0088D"/>
    <w:rsid w:val="00BC575C"/>
    <w:rsid w:val="00C73754"/>
    <w:rsid w:val="00D0096A"/>
    <w:rsid w:val="00D60680"/>
    <w:rsid w:val="00D702A7"/>
    <w:rsid w:val="00D7683C"/>
    <w:rsid w:val="00D8568F"/>
    <w:rsid w:val="00F72735"/>
    <w:rsid w:val="00F9018F"/>
    <w:rsid w:val="00FD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269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unhideWhenUsed/>
    <w:rsid w:val="00692269"/>
    <w:pPr>
      <w:spacing w:after="0" w:line="273" w:lineRule="exact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69226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9226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92269"/>
    <w:rPr>
      <w:rFonts w:ascii="Calibri" w:eastAsia="Times New Roman" w:hAnsi="Calibri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69226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92269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922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Название проектного документа"/>
    <w:basedOn w:val="a"/>
    <w:uiPriority w:val="99"/>
    <w:rsid w:val="0069226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FD7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monosovlo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B2A17-DC88-4B48-8E19-507F2FB5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вербицкая_мп</dc:creator>
  <cp:lastModifiedBy>хватова_оа</cp:lastModifiedBy>
  <cp:revision>2</cp:revision>
  <cp:lastPrinted>2024-05-17T06:35:00Z</cp:lastPrinted>
  <dcterms:created xsi:type="dcterms:W3CDTF">2024-06-10T08:45:00Z</dcterms:created>
  <dcterms:modified xsi:type="dcterms:W3CDTF">2024-06-10T08:45:00Z</dcterms:modified>
</cp:coreProperties>
</file>