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90505">
      <w:pPr>
        <w:jc w:val="center"/>
      </w:pPr>
      <w:r>
        <w:t xml:space="preserve">   </w:t>
      </w:r>
    </w:p>
    <w:p w:rsidR="0029465A" w:rsidRDefault="0029465A" w:rsidP="0029465A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71.35pt" o:ole="" fillcolor="window">
            <v:imagedata r:id="rId8" o:title="" blacklevel="6554f"/>
          </v:shape>
          <o:OLEObject Type="Embed" ProgID="Word.Picture.8" ShapeID="_x0000_i1025" DrawAspect="Content" ObjectID="_1747221373" r:id="rId9"/>
        </w:object>
      </w:r>
    </w:p>
    <w:p w:rsidR="0029465A" w:rsidRPr="00416B7F" w:rsidRDefault="0029465A" w:rsidP="0029465A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29465A" w:rsidRDefault="0029465A" w:rsidP="0029465A">
      <w:pPr>
        <w:spacing w:line="273" w:lineRule="exact"/>
        <w:jc w:val="center"/>
        <w:rPr>
          <w:b/>
          <w:sz w:val="28"/>
          <w:szCs w:val="28"/>
        </w:rPr>
      </w:pPr>
    </w:p>
    <w:p w:rsidR="0029465A" w:rsidRPr="00416B7F" w:rsidRDefault="0029465A" w:rsidP="0029465A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E72FAF" w:rsidRDefault="0029465A" w:rsidP="0029465A">
      <w:pPr>
        <w:spacing w:line="273" w:lineRule="exact"/>
      </w:pPr>
      <w:r>
        <w:t>о</w:t>
      </w:r>
      <w:r w:rsidRPr="00327D65">
        <w:t xml:space="preserve">т  </w:t>
      </w:r>
      <w:r w:rsidR="005D7804">
        <w:t>02.06.2023</w:t>
      </w:r>
      <w:r w:rsidRPr="00327D65">
        <w:t xml:space="preserve">                                                                                                  </w:t>
      </w:r>
      <w:r>
        <w:t xml:space="preserve">                 №</w:t>
      </w:r>
      <w:r w:rsidR="005D7804">
        <w:t xml:space="preserve"> 766/23</w:t>
      </w:r>
    </w:p>
    <w:p w:rsidR="0054235B" w:rsidRDefault="00161BB9" w:rsidP="009628FE">
      <w:pPr>
        <w:spacing w:line="273" w:lineRule="exact"/>
      </w:pPr>
      <w:r w:rsidRPr="00726532">
        <w:t xml:space="preserve">                        </w:t>
      </w:r>
    </w:p>
    <w:p w:rsidR="005517A1" w:rsidRDefault="00161BB9" w:rsidP="0029465A">
      <w:pPr>
        <w:spacing w:line="273" w:lineRule="exact"/>
      </w:pPr>
      <w:r w:rsidRPr="00726532">
        <w:t xml:space="preserve">                                   </w:t>
      </w:r>
      <w:bookmarkStart w:id="0" w:name="_GoBack"/>
      <w:bookmarkEnd w:id="0"/>
    </w:p>
    <w:p w:rsidR="00646BCF" w:rsidRPr="00E72FAF" w:rsidRDefault="00646BCF" w:rsidP="00646BCF">
      <w:pPr>
        <w:pStyle w:val="affe"/>
        <w:rPr>
          <w:rFonts w:ascii="Times New Roman" w:hAnsi="Times New Roman"/>
          <w:sz w:val="28"/>
          <w:szCs w:val="28"/>
        </w:rPr>
      </w:pPr>
      <w:r w:rsidRPr="00E72FAF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646BCF" w:rsidRPr="00E72FAF" w:rsidRDefault="00646BCF" w:rsidP="00646BCF">
      <w:pPr>
        <w:pStyle w:val="affe"/>
        <w:rPr>
          <w:rFonts w:ascii="Times New Roman" w:hAnsi="Times New Roman"/>
          <w:sz w:val="28"/>
          <w:szCs w:val="28"/>
        </w:rPr>
      </w:pPr>
      <w:r w:rsidRPr="00E72FAF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646BCF" w:rsidRPr="00E72FAF" w:rsidRDefault="00646BCF" w:rsidP="00646BCF">
      <w:pPr>
        <w:pStyle w:val="affe"/>
        <w:rPr>
          <w:rFonts w:ascii="Times New Roman" w:hAnsi="Times New Roman"/>
          <w:sz w:val="28"/>
          <w:szCs w:val="28"/>
        </w:rPr>
      </w:pPr>
      <w:r w:rsidRPr="00E72FAF">
        <w:rPr>
          <w:rFonts w:ascii="Times New Roman" w:hAnsi="Times New Roman"/>
          <w:sz w:val="28"/>
          <w:szCs w:val="28"/>
        </w:rPr>
        <w:t xml:space="preserve">Ломоносовский муниципальный район </w:t>
      </w:r>
    </w:p>
    <w:p w:rsidR="00646BCF" w:rsidRPr="00E72FAF" w:rsidRDefault="00646BCF" w:rsidP="00646BCF">
      <w:pPr>
        <w:pStyle w:val="affe"/>
        <w:rPr>
          <w:rFonts w:ascii="Times New Roman" w:hAnsi="Times New Roman"/>
          <w:sz w:val="28"/>
          <w:szCs w:val="28"/>
        </w:rPr>
      </w:pPr>
      <w:r w:rsidRPr="00E72FAF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21331B" w:rsidRPr="00E72FAF">
        <w:rPr>
          <w:rFonts w:ascii="Times New Roman" w:hAnsi="Times New Roman"/>
          <w:sz w:val="28"/>
          <w:szCs w:val="28"/>
        </w:rPr>
        <w:t>04</w:t>
      </w:r>
      <w:r w:rsidRPr="00E72FAF">
        <w:rPr>
          <w:rFonts w:ascii="Times New Roman" w:hAnsi="Times New Roman"/>
          <w:sz w:val="28"/>
          <w:szCs w:val="28"/>
        </w:rPr>
        <w:t>.</w:t>
      </w:r>
      <w:r w:rsidR="0021331B" w:rsidRPr="00E72FAF">
        <w:rPr>
          <w:rFonts w:ascii="Times New Roman" w:hAnsi="Times New Roman"/>
          <w:sz w:val="28"/>
          <w:szCs w:val="28"/>
        </w:rPr>
        <w:t>05</w:t>
      </w:r>
      <w:r w:rsidRPr="00E72FAF">
        <w:rPr>
          <w:rFonts w:ascii="Times New Roman" w:hAnsi="Times New Roman"/>
          <w:sz w:val="28"/>
          <w:szCs w:val="28"/>
        </w:rPr>
        <w:t>.20</w:t>
      </w:r>
      <w:r w:rsidR="0021331B" w:rsidRPr="00E72FAF">
        <w:rPr>
          <w:rFonts w:ascii="Times New Roman" w:hAnsi="Times New Roman"/>
          <w:sz w:val="28"/>
          <w:szCs w:val="28"/>
        </w:rPr>
        <w:t>16</w:t>
      </w:r>
      <w:r w:rsidRPr="00E72FAF">
        <w:rPr>
          <w:rFonts w:ascii="Times New Roman" w:hAnsi="Times New Roman"/>
          <w:sz w:val="28"/>
          <w:szCs w:val="28"/>
        </w:rPr>
        <w:t xml:space="preserve"> № </w:t>
      </w:r>
      <w:r w:rsidR="0021331B" w:rsidRPr="00E72FAF">
        <w:rPr>
          <w:rFonts w:ascii="Times New Roman" w:hAnsi="Times New Roman"/>
          <w:sz w:val="28"/>
          <w:szCs w:val="28"/>
        </w:rPr>
        <w:t>673-р</w:t>
      </w:r>
      <w:r w:rsidRPr="00E72FAF">
        <w:rPr>
          <w:rFonts w:ascii="Times New Roman" w:hAnsi="Times New Roman"/>
          <w:sz w:val="28"/>
          <w:szCs w:val="28"/>
        </w:rPr>
        <w:t>/</w:t>
      </w:r>
      <w:r w:rsidR="0021331B" w:rsidRPr="00E72FAF">
        <w:rPr>
          <w:rFonts w:ascii="Times New Roman" w:hAnsi="Times New Roman"/>
          <w:sz w:val="28"/>
          <w:szCs w:val="28"/>
        </w:rPr>
        <w:t>16</w:t>
      </w:r>
    </w:p>
    <w:p w:rsidR="000602FA" w:rsidRPr="00E72FAF" w:rsidRDefault="00646BCF" w:rsidP="000602FA">
      <w:pPr>
        <w:pStyle w:val="affe"/>
        <w:rPr>
          <w:rFonts w:ascii="Times New Roman" w:hAnsi="Times New Roman"/>
          <w:sz w:val="28"/>
          <w:szCs w:val="28"/>
        </w:rPr>
      </w:pPr>
      <w:r w:rsidRPr="00E72FAF">
        <w:rPr>
          <w:rFonts w:ascii="Times New Roman" w:hAnsi="Times New Roman"/>
          <w:sz w:val="28"/>
          <w:szCs w:val="28"/>
        </w:rPr>
        <w:t>«</w:t>
      </w:r>
      <w:r w:rsidR="000602FA" w:rsidRPr="00E72FAF">
        <w:rPr>
          <w:rFonts w:ascii="Times New Roman" w:hAnsi="Times New Roman"/>
          <w:sz w:val="28"/>
          <w:szCs w:val="28"/>
        </w:rPr>
        <w:t xml:space="preserve">О создании тарифной комиссии администрации </w:t>
      </w:r>
    </w:p>
    <w:p w:rsidR="000602FA" w:rsidRPr="00E72FAF" w:rsidRDefault="000602FA" w:rsidP="000602FA">
      <w:pPr>
        <w:pStyle w:val="affe"/>
        <w:rPr>
          <w:rFonts w:ascii="Times New Roman" w:hAnsi="Times New Roman"/>
          <w:sz w:val="28"/>
          <w:szCs w:val="28"/>
        </w:rPr>
      </w:pPr>
      <w:r w:rsidRPr="00E72FA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Pr="00E72FAF">
        <w:rPr>
          <w:rFonts w:ascii="Times New Roman" w:hAnsi="Times New Roman"/>
          <w:sz w:val="28"/>
          <w:szCs w:val="28"/>
        </w:rPr>
        <w:t>Ломоносовский</w:t>
      </w:r>
      <w:proofErr w:type="gramEnd"/>
    </w:p>
    <w:p w:rsidR="00646BCF" w:rsidRPr="00E72FAF" w:rsidRDefault="0021331B" w:rsidP="000602FA">
      <w:pPr>
        <w:pStyle w:val="affe"/>
        <w:rPr>
          <w:rFonts w:ascii="Times New Roman" w:hAnsi="Times New Roman"/>
          <w:sz w:val="28"/>
          <w:szCs w:val="28"/>
        </w:rPr>
      </w:pPr>
      <w:r w:rsidRPr="00E72FAF">
        <w:rPr>
          <w:rFonts w:ascii="Times New Roman" w:hAnsi="Times New Roman"/>
          <w:sz w:val="28"/>
          <w:szCs w:val="28"/>
        </w:rPr>
        <w:t>м</w:t>
      </w:r>
      <w:r w:rsidR="000602FA" w:rsidRPr="00E72FAF">
        <w:rPr>
          <w:rFonts w:ascii="Times New Roman" w:hAnsi="Times New Roman"/>
          <w:sz w:val="28"/>
          <w:szCs w:val="28"/>
        </w:rPr>
        <w:t>униципальный район Ленинградской области</w:t>
      </w:r>
      <w:r w:rsidR="00646BCF" w:rsidRPr="00E72FAF">
        <w:rPr>
          <w:rFonts w:ascii="Times New Roman" w:hAnsi="Times New Roman"/>
          <w:sz w:val="28"/>
          <w:szCs w:val="28"/>
        </w:rPr>
        <w:t>»</w:t>
      </w:r>
    </w:p>
    <w:p w:rsidR="00646BCF" w:rsidRPr="00E72FAF" w:rsidRDefault="00646BCF" w:rsidP="00646BCF">
      <w:pPr>
        <w:pStyle w:val="affe"/>
        <w:rPr>
          <w:rFonts w:ascii="Times New Roman" w:hAnsi="Times New Roman"/>
          <w:sz w:val="28"/>
          <w:szCs w:val="28"/>
        </w:rPr>
      </w:pPr>
    </w:p>
    <w:p w:rsidR="00646BCF" w:rsidRPr="00E72FAF" w:rsidRDefault="00646BCF" w:rsidP="00646BCF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646BCF" w:rsidRPr="00E72FAF" w:rsidRDefault="001D36EB" w:rsidP="0097096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72F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320C5" w:rsidRPr="00E72FAF">
        <w:rPr>
          <w:rFonts w:ascii="Times New Roman" w:hAnsi="Times New Roman" w:cs="Times New Roman"/>
          <w:sz w:val="28"/>
          <w:szCs w:val="28"/>
        </w:rPr>
        <w:t>решени</w:t>
      </w:r>
      <w:r w:rsidR="00970969" w:rsidRPr="00E72FAF">
        <w:rPr>
          <w:rFonts w:ascii="Times New Roman" w:hAnsi="Times New Roman" w:cs="Times New Roman"/>
          <w:sz w:val="28"/>
          <w:szCs w:val="28"/>
        </w:rPr>
        <w:t>е</w:t>
      </w:r>
      <w:r w:rsidR="00B320C5" w:rsidRPr="00E72FAF">
        <w:rPr>
          <w:rFonts w:ascii="Times New Roman" w:hAnsi="Times New Roman" w:cs="Times New Roman"/>
          <w:sz w:val="28"/>
          <w:szCs w:val="28"/>
        </w:rPr>
        <w:t>м Совета депутатов Ломоносовского муниципального района Ленинградской области от 01.03.2023 № 6 «</w:t>
      </w:r>
      <w:r w:rsidR="00B320C5" w:rsidRPr="00E72FA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B320C5" w:rsidRPr="00E72FAF">
        <w:rPr>
          <w:rFonts w:ascii="Times New Roman" w:hAnsi="Times New Roman" w:cs="Times New Roman"/>
          <w:sz w:val="28"/>
          <w:szCs w:val="28"/>
        </w:rPr>
        <w:t>структуры администрации муниципального образования Ломоносовский муниципальный район Ленинградской области в новой редакции»</w:t>
      </w:r>
      <w:r w:rsidR="004B4B1A" w:rsidRPr="00E72FAF">
        <w:rPr>
          <w:rFonts w:ascii="Times New Roman" w:hAnsi="Times New Roman" w:cs="Times New Roman"/>
          <w:sz w:val="28"/>
          <w:szCs w:val="28"/>
        </w:rPr>
        <w:t xml:space="preserve"> и</w:t>
      </w:r>
      <w:r w:rsidR="004B4B1A" w:rsidRPr="00E72FAF">
        <w:rPr>
          <w:rFonts w:ascii="Times New Roman" w:hAnsi="Times New Roman"/>
          <w:sz w:val="28"/>
          <w:szCs w:val="28"/>
        </w:rPr>
        <w:t xml:space="preserve"> в связи с изменением кадрового состава</w:t>
      </w:r>
      <w:r w:rsidR="00B320C5" w:rsidRPr="00E72FAF">
        <w:rPr>
          <w:rFonts w:ascii="Times New Roman" w:hAnsi="Times New Roman" w:cs="Times New Roman"/>
          <w:sz w:val="28"/>
          <w:szCs w:val="28"/>
        </w:rPr>
        <w:t>, администрация Ломоносовского муниципального района Ленинградской области</w:t>
      </w:r>
    </w:p>
    <w:p w:rsidR="00970969" w:rsidRPr="00E72FAF" w:rsidRDefault="00970969" w:rsidP="0097096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6BCF" w:rsidRPr="00E72FAF" w:rsidRDefault="00646BCF" w:rsidP="00646BCF">
      <w:pPr>
        <w:pStyle w:val="affe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72FA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72FA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72FAF">
        <w:rPr>
          <w:rFonts w:ascii="Times New Roman" w:hAnsi="Times New Roman"/>
          <w:sz w:val="28"/>
          <w:szCs w:val="28"/>
        </w:rPr>
        <w:t>н</w:t>
      </w:r>
      <w:proofErr w:type="spellEnd"/>
      <w:r w:rsidRPr="00E72FAF">
        <w:rPr>
          <w:rFonts w:ascii="Times New Roman" w:hAnsi="Times New Roman"/>
          <w:sz w:val="28"/>
          <w:szCs w:val="28"/>
        </w:rPr>
        <w:t xml:space="preserve"> о в л я е т:</w:t>
      </w:r>
    </w:p>
    <w:p w:rsidR="00646BCF" w:rsidRPr="00E72FAF" w:rsidRDefault="00646BCF" w:rsidP="00646BCF">
      <w:pPr>
        <w:pStyle w:val="affe"/>
        <w:jc w:val="center"/>
        <w:rPr>
          <w:rFonts w:ascii="Times New Roman" w:hAnsi="Times New Roman"/>
          <w:sz w:val="28"/>
          <w:szCs w:val="28"/>
        </w:rPr>
      </w:pPr>
    </w:p>
    <w:p w:rsidR="00664321" w:rsidRPr="00E72FAF" w:rsidRDefault="00646BCF" w:rsidP="00646BCF">
      <w:pPr>
        <w:pStyle w:val="affe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FAF">
        <w:rPr>
          <w:rFonts w:ascii="Times New Roman" w:hAnsi="Times New Roman"/>
          <w:sz w:val="28"/>
          <w:szCs w:val="28"/>
        </w:rPr>
        <w:t xml:space="preserve">Внести </w:t>
      </w:r>
      <w:r w:rsidR="00C02058" w:rsidRPr="00E72FAF">
        <w:rPr>
          <w:rFonts w:ascii="Times New Roman" w:hAnsi="Times New Roman"/>
          <w:sz w:val="28"/>
          <w:szCs w:val="28"/>
        </w:rPr>
        <w:t xml:space="preserve">следующие </w:t>
      </w:r>
      <w:r w:rsidRPr="00E72FAF">
        <w:rPr>
          <w:rFonts w:ascii="Times New Roman" w:hAnsi="Times New Roman"/>
          <w:sz w:val="28"/>
          <w:szCs w:val="28"/>
        </w:rPr>
        <w:t>изменения</w:t>
      </w:r>
      <w:r w:rsidR="00664321" w:rsidRPr="00E72FAF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образования Ломоносовский муниципальный район Ленинградской области от 04.05.2016 №673-р/16 (в </w:t>
      </w:r>
      <w:r w:rsidR="00BD08D4" w:rsidRPr="00E72FAF">
        <w:rPr>
          <w:rFonts w:ascii="Times New Roman" w:hAnsi="Times New Roman"/>
          <w:sz w:val="28"/>
          <w:szCs w:val="28"/>
        </w:rPr>
        <w:t>редакции</w:t>
      </w:r>
      <w:r w:rsidR="00037354" w:rsidRPr="00E72FAF">
        <w:rPr>
          <w:rFonts w:ascii="Times New Roman" w:hAnsi="Times New Roman"/>
          <w:sz w:val="28"/>
          <w:szCs w:val="28"/>
        </w:rPr>
        <w:t xml:space="preserve"> постановлений администрации муниципального образования Ломоносовский муниципальный район Ленинградской области от 21.12.2020 № 1529/20, от 01.08.2022 </w:t>
      </w:r>
      <w:r w:rsidR="00E72FAF">
        <w:rPr>
          <w:rFonts w:ascii="Times New Roman" w:hAnsi="Times New Roman"/>
          <w:sz w:val="28"/>
          <w:szCs w:val="28"/>
        </w:rPr>
        <w:br/>
      </w:r>
      <w:r w:rsidR="00037354" w:rsidRPr="00E72FAF">
        <w:rPr>
          <w:rFonts w:ascii="Times New Roman" w:hAnsi="Times New Roman"/>
          <w:sz w:val="28"/>
          <w:szCs w:val="28"/>
        </w:rPr>
        <w:t>№ 1295/22</w:t>
      </w:r>
      <w:r w:rsidR="00664321" w:rsidRPr="00E72FAF">
        <w:rPr>
          <w:rFonts w:ascii="Times New Roman" w:hAnsi="Times New Roman"/>
          <w:sz w:val="28"/>
          <w:szCs w:val="28"/>
        </w:rPr>
        <w:t>):</w:t>
      </w:r>
    </w:p>
    <w:p w:rsidR="00970969" w:rsidRPr="00E72FAF" w:rsidRDefault="004C78CE" w:rsidP="00FE3255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 w:rsidRPr="00E72FAF">
        <w:rPr>
          <w:rFonts w:ascii="Times New Roman" w:hAnsi="Times New Roman"/>
          <w:sz w:val="28"/>
          <w:szCs w:val="28"/>
        </w:rPr>
        <w:t>- П</w:t>
      </w:r>
      <w:r w:rsidR="00970969" w:rsidRPr="00E72FAF">
        <w:rPr>
          <w:rFonts w:ascii="Times New Roman" w:hAnsi="Times New Roman"/>
          <w:sz w:val="28"/>
          <w:szCs w:val="28"/>
        </w:rPr>
        <w:t>о всему тексту слова: «Администрация муниципального образования Ломоносовск</w:t>
      </w:r>
      <w:r w:rsidR="00A01A96" w:rsidRPr="00E72FAF">
        <w:rPr>
          <w:rFonts w:ascii="Times New Roman" w:hAnsi="Times New Roman"/>
          <w:sz w:val="28"/>
          <w:szCs w:val="28"/>
        </w:rPr>
        <w:t xml:space="preserve">ий муниципальный район Ленинградской области» </w:t>
      </w:r>
      <w:r w:rsidR="00FE3255" w:rsidRPr="00E72FAF">
        <w:rPr>
          <w:rFonts w:ascii="Times New Roman" w:hAnsi="Times New Roman"/>
          <w:sz w:val="28"/>
          <w:szCs w:val="28"/>
        </w:rPr>
        <w:t>в соответствующих падежах заменить словами: «Администрация Ломоносовского муниципального района Ленинградской области»</w:t>
      </w:r>
      <w:r w:rsidR="004B4B1A" w:rsidRPr="00E72FAF">
        <w:rPr>
          <w:rFonts w:ascii="Times New Roman" w:hAnsi="Times New Roman"/>
          <w:sz w:val="28"/>
          <w:szCs w:val="28"/>
        </w:rPr>
        <w:t xml:space="preserve"> </w:t>
      </w:r>
      <w:r w:rsidR="00E72FAF">
        <w:rPr>
          <w:rFonts w:ascii="Times New Roman" w:hAnsi="Times New Roman"/>
          <w:sz w:val="28"/>
          <w:szCs w:val="28"/>
        </w:rPr>
        <w:br/>
      </w:r>
      <w:r w:rsidR="004B4B1A" w:rsidRPr="00E72FAF">
        <w:rPr>
          <w:rFonts w:ascii="Times New Roman" w:hAnsi="Times New Roman"/>
          <w:sz w:val="28"/>
          <w:szCs w:val="28"/>
        </w:rPr>
        <w:t>в соответствующих падежах</w:t>
      </w:r>
      <w:r w:rsidR="00FE3255" w:rsidRPr="00E72FAF">
        <w:rPr>
          <w:rFonts w:ascii="Times New Roman" w:hAnsi="Times New Roman"/>
          <w:sz w:val="28"/>
          <w:szCs w:val="28"/>
        </w:rPr>
        <w:t xml:space="preserve">; </w:t>
      </w:r>
    </w:p>
    <w:p w:rsidR="0054235B" w:rsidRPr="00E72FAF" w:rsidRDefault="0054235B" w:rsidP="00FE3255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 w:rsidRPr="00E72FAF">
        <w:rPr>
          <w:rFonts w:ascii="Times New Roman" w:hAnsi="Times New Roman"/>
          <w:sz w:val="28"/>
          <w:szCs w:val="28"/>
        </w:rPr>
        <w:t>- в Положении о тарифной комиссии муниципального образования Ломоносовский муниципальный район Ленинградской области (Приложение 1) слова: «Администрация муниципального образования Ломоносовский муниципальный район Ленинградской области» в соответствующих падежах заменить словами: «Администрация Ломоносовского муниципального района Ленинградской области» в соответствующих падежах;</w:t>
      </w:r>
    </w:p>
    <w:p w:rsidR="004C78CE" w:rsidRPr="00E72FAF" w:rsidRDefault="00EE1F97" w:rsidP="004C78CE">
      <w:pPr>
        <w:pStyle w:val="ConsPlusTitle"/>
        <w:adjustRightInd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72FAF">
        <w:rPr>
          <w:rFonts w:ascii="Times New Roman" w:hAnsi="Times New Roman"/>
          <w:sz w:val="28"/>
          <w:szCs w:val="28"/>
        </w:rPr>
        <w:t xml:space="preserve">- </w:t>
      </w:r>
      <w:r w:rsidRPr="00E72FAF">
        <w:rPr>
          <w:rFonts w:ascii="Times New Roman" w:hAnsi="Times New Roman"/>
          <w:b w:val="0"/>
          <w:sz w:val="28"/>
          <w:szCs w:val="28"/>
        </w:rPr>
        <w:t xml:space="preserve">Состав тарифной комиссии муниципального образования Ломоносовский муниципальный район Ленинградской области (Приложение 2) </w:t>
      </w:r>
      <w:r w:rsidRPr="00E72FAF">
        <w:rPr>
          <w:rFonts w:ascii="Times New Roman" w:hAnsi="Times New Roman"/>
          <w:b w:val="0"/>
          <w:sz w:val="28"/>
          <w:szCs w:val="28"/>
        </w:rPr>
        <w:lastRenderedPageBreak/>
        <w:t>изложить в новой редакции согласно приложению.</w:t>
      </w:r>
    </w:p>
    <w:p w:rsidR="0054235B" w:rsidRPr="00E72FAF" w:rsidRDefault="0054235B" w:rsidP="00646BCF">
      <w:pPr>
        <w:pStyle w:val="ConsPlusTitle"/>
        <w:numPr>
          <w:ilvl w:val="0"/>
          <w:numId w:val="36"/>
        </w:numPr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2FAF">
        <w:rPr>
          <w:rFonts w:ascii="Times New Roman" w:hAnsi="Times New Roman"/>
          <w:b w:val="0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«Интернет».</w:t>
      </w:r>
    </w:p>
    <w:p w:rsidR="00646BCF" w:rsidRPr="00E72FAF" w:rsidRDefault="00646BCF" w:rsidP="00646BCF">
      <w:pPr>
        <w:pStyle w:val="ConsPlusTitle"/>
        <w:numPr>
          <w:ilvl w:val="0"/>
          <w:numId w:val="36"/>
        </w:numPr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72FA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72FA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</w:t>
      </w:r>
      <w:r w:rsidR="004C78CE" w:rsidRPr="00E72FAF">
        <w:rPr>
          <w:rFonts w:ascii="Times New Roman" w:hAnsi="Times New Roman" w:cs="Times New Roman"/>
          <w:b w:val="0"/>
          <w:sz w:val="28"/>
          <w:szCs w:val="28"/>
        </w:rPr>
        <w:br/>
      </w:r>
      <w:r w:rsidRPr="00E72FAF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986213" w:rsidRPr="00E72FAF">
        <w:rPr>
          <w:rFonts w:ascii="Times New Roman" w:hAnsi="Times New Roman" w:cs="Times New Roman"/>
          <w:b w:val="0"/>
          <w:sz w:val="28"/>
          <w:szCs w:val="28"/>
        </w:rPr>
        <w:t xml:space="preserve">первого </w:t>
      </w:r>
      <w:r w:rsidRPr="00E72FAF">
        <w:rPr>
          <w:rFonts w:ascii="Times New Roman" w:hAnsi="Times New Roman" w:cs="Times New Roman"/>
          <w:b w:val="0"/>
          <w:sz w:val="28"/>
          <w:szCs w:val="28"/>
        </w:rPr>
        <w:t>заместителя главы администрации Ломоносовск</w:t>
      </w:r>
      <w:r w:rsidR="001D36EB" w:rsidRPr="00E72FAF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E72FAF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1D36EB" w:rsidRPr="00E72FAF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E72FA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D36EB" w:rsidRPr="00E72FA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72FAF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</w:t>
      </w:r>
      <w:r w:rsidR="00986213" w:rsidRPr="00E72FAF">
        <w:rPr>
          <w:rFonts w:ascii="Times New Roman" w:hAnsi="Times New Roman" w:cs="Times New Roman"/>
          <w:b w:val="0"/>
          <w:sz w:val="28"/>
          <w:szCs w:val="28"/>
        </w:rPr>
        <w:t>Р.О. Дерендяе</w:t>
      </w:r>
      <w:r w:rsidRPr="00E72FAF">
        <w:rPr>
          <w:rFonts w:ascii="Times New Roman" w:hAnsi="Times New Roman" w:cs="Times New Roman"/>
          <w:b w:val="0"/>
          <w:sz w:val="28"/>
          <w:szCs w:val="28"/>
        </w:rPr>
        <w:t>ва.</w:t>
      </w:r>
    </w:p>
    <w:p w:rsidR="00646BCF" w:rsidRPr="00E72FAF" w:rsidRDefault="00646BCF" w:rsidP="00646B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6BCF" w:rsidRPr="00E72FAF" w:rsidRDefault="00646BCF" w:rsidP="00646B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6BCF" w:rsidRPr="00E72FAF" w:rsidRDefault="00986213" w:rsidP="00646B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2FAF">
        <w:rPr>
          <w:rFonts w:ascii="Times New Roman" w:hAnsi="Times New Roman" w:cs="Times New Roman"/>
          <w:b w:val="0"/>
          <w:sz w:val="28"/>
          <w:szCs w:val="28"/>
        </w:rPr>
        <w:t>Г</w:t>
      </w:r>
      <w:r w:rsidR="00646BCF" w:rsidRPr="00E72FAF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E72FAF">
        <w:rPr>
          <w:rFonts w:ascii="Times New Roman" w:hAnsi="Times New Roman" w:cs="Times New Roman"/>
          <w:b w:val="0"/>
          <w:sz w:val="28"/>
          <w:szCs w:val="28"/>
        </w:rPr>
        <w:t>а администрации</w:t>
      </w:r>
      <w:r w:rsidRPr="00E72FAF">
        <w:rPr>
          <w:rFonts w:ascii="Times New Roman" w:hAnsi="Times New Roman" w:cs="Times New Roman"/>
          <w:b w:val="0"/>
          <w:sz w:val="28"/>
          <w:szCs w:val="28"/>
        </w:rPr>
        <w:tab/>
      </w:r>
      <w:r w:rsidRPr="00E72FAF">
        <w:rPr>
          <w:rFonts w:ascii="Times New Roman" w:hAnsi="Times New Roman" w:cs="Times New Roman"/>
          <w:b w:val="0"/>
          <w:sz w:val="28"/>
          <w:szCs w:val="28"/>
        </w:rPr>
        <w:tab/>
      </w:r>
      <w:r w:rsidRPr="00E72FAF">
        <w:rPr>
          <w:rFonts w:ascii="Times New Roman" w:hAnsi="Times New Roman" w:cs="Times New Roman"/>
          <w:b w:val="0"/>
          <w:sz w:val="28"/>
          <w:szCs w:val="28"/>
        </w:rPr>
        <w:tab/>
      </w:r>
      <w:r w:rsidRPr="00E72FAF">
        <w:rPr>
          <w:rFonts w:ascii="Times New Roman" w:hAnsi="Times New Roman" w:cs="Times New Roman"/>
          <w:b w:val="0"/>
          <w:sz w:val="28"/>
          <w:szCs w:val="28"/>
        </w:rPr>
        <w:tab/>
      </w:r>
      <w:r w:rsidRPr="00E72FAF">
        <w:rPr>
          <w:rFonts w:ascii="Times New Roman" w:hAnsi="Times New Roman" w:cs="Times New Roman"/>
          <w:b w:val="0"/>
          <w:sz w:val="28"/>
          <w:szCs w:val="28"/>
        </w:rPr>
        <w:tab/>
      </w:r>
      <w:r w:rsidR="00240175" w:rsidRPr="00E72FAF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E72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4B1A" w:rsidRPr="00E72FA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E72FAF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46BCF" w:rsidRPr="00E72FAF">
        <w:rPr>
          <w:rFonts w:ascii="Times New Roman" w:hAnsi="Times New Roman" w:cs="Times New Roman"/>
          <w:b w:val="0"/>
          <w:sz w:val="28"/>
          <w:szCs w:val="28"/>
        </w:rPr>
        <w:t>А.</w:t>
      </w:r>
      <w:r w:rsidRPr="00E72FAF">
        <w:rPr>
          <w:rFonts w:ascii="Times New Roman" w:hAnsi="Times New Roman" w:cs="Times New Roman"/>
          <w:b w:val="0"/>
          <w:sz w:val="28"/>
          <w:szCs w:val="28"/>
        </w:rPr>
        <w:t>О</w:t>
      </w:r>
      <w:r w:rsidR="00646BCF" w:rsidRPr="00E72FAF">
        <w:rPr>
          <w:rFonts w:ascii="Times New Roman" w:hAnsi="Times New Roman" w:cs="Times New Roman"/>
          <w:b w:val="0"/>
          <w:sz w:val="28"/>
          <w:szCs w:val="28"/>
        </w:rPr>
        <w:t>.</w:t>
      </w:r>
      <w:r w:rsidRPr="00E72FAF">
        <w:rPr>
          <w:rFonts w:ascii="Times New Roman" w:hAnsi="Times New Roman" w:cs="Times New Roman"/>
          <w:b w:val="0"/>
          <w:sz w:val="28"/>
          <w:szCs w:val="28"/>
        </w:rPr>
        <w:t xml:space="preserve"> Кондраш</w:t>
      </w:r>
      <w:r w:rsidR="00646BCF" w:rsidRPr="00E72FAF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646BCF" w:rsidRPr="001D36EB" w:rsidRDefault="00646BCF" w:rsidP="00646BCF">
      <w:pPr>
        <w:pStyle w:val="ConsPlusTitle"/>
        <w:jc w:val="both"/>
        <w:rPr>
          <w:b w:val="0"/>
          <w:sz w:val="26"/>
          <w:szCs w:val="26"/>
        </w:rPr>
      </w:pPr>
    </w:p>
    <w:p w:rsidR="00646BCF" w:rsidRPr="00650BAF" w:rsidRDefault="00646BCF" w:rsidP="00646BCF">
      <w:pPr>
        <w:pStyle w:val="ConsPlusTitle"/>
        <w:jc w:val="both"/>
        <w:rPr>
          <w:b w:val="0"/>
          <w:szCs w:val="24"/>
        </w:rPr>
      </w:pPr>
    </w:p>
    <w:p w:rsidR="00646BCF" w:rsidRPr="00650BAF" w:rsidRDefault="00646BCF" w:rsidP="00646BCF">
      <w:pPr>
        <w:pStyle w:val="ConsPlusTitle"/>
        <w:jc w:val="both"/>
        <w:rPr>
          <w:b w:val="0"/>
          <w:szCs w:val="24"/>
        </w:rPr>
      </w:pPr>
    </w:p>
    <w:p w:rsidR="00646BCF" w:rsidRPr="00650BAF" w:rsidRDefault="00646BCF" w:rsidP="00646BCF">
      <w:pPr>
        <w:pStyle w:val="ConsPlusTitle"/>
        <w:jc w:val="both"/>
        <w:rPr>
          <w:b w:val="0"/>
          <w:szCs w:val="24"/>
        </w:rPr>
      </w:pPr>
    </w:p>
    <w:p w:rsidR="00646BCF" w:rsidRPr="00650BAF" w:rsidRDefault="00646BCF" w:rsidP="00646BCF">
      <w:pPr>
        <w:pStyle w:val="ConsPlusTitle"/>
        <w:jc w:val="both"/>
        <w:rPr>
          <w:b w:val="0"/>
          <w:szCs w:val="24"/>
        </w:rPr>
      </w:pPr>
    </w:p>
    <w:p w:rsidR="00646BCF" w:rsidRDefault="00646BC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p w:rsidR="00E72FAF" w:rsidRDefault="00E72FAF" w:rsidP="00646BCF">
      <w:pPr>
        <w:pStyle w:val="ConsPlusTitle"/>
        <w:jc w:val="both"/>
        <w:rPr>
          <w:b w:val="0"/>
          <w:szCs w:val="24"/>
        </w:rPr>
      </w:pPr>
    </w:p>
    <w:tbl>
      <w:tblPr>
        <w:tblW w:w="10284" w:type="dxa"/>
        <w:tblInd w:w="-72" w:type="dxa"/>
        <w:tblLook w:val="04A0"/>
      </w:tblPr>
      <w:tblGrid>
        <w:gridCol w:w="8523"/>
        <w:gridCol w:w="1761"/>
      </w:tblGrid>
      <w:tr w:rsidR="009B57ED" w:rsidRPr="00E95556" w:rsidTr="009B57ED">
        <w:trPr>
          <w:trHeight w:val="257"/>
        </w:trPr>
        <w:tc>
          <w:tcPr>
            <w:tcW w:w="8523" w:type="dxa"/>
            <w:hideMark/>
          </w:tcPr>
          <w:p w:rsidR="009B57ED" w:rsidRDefault="009B57ED" w:rsidP="00F94677">
            <w:pPr>
              <w:jc w:val="both"/>
            </w:pPr>
          </w:p>
          <w:p w:rsidR="0029465A" w:rsidRDefault="0029465A" w:rsidP="00F94677">
            <w:pPr>
              <w:jc w:val="both"/>
            </w:pPr>
          </w:p>
          <w:p w:rsidR="0029465A" w:rsidRPr="004B250C" w:rsidRDefault="0029465A" w:rsidP="00F94677">
            <w:pPr>
              <w:jc w:val="both"/>
            </w:pPr>
          </w:p>
        </w:tc>
        <w:tc>
          <w:tcPr>
            <w:tcW w:w="1761" w:type="dxa"/>
            <w:hideMark/>
          </w:tcPr>
          <w:p w:rsidR="009B57ED" w:rsidRPr="00A46EF2" w:rsidRDefault="009B57ED" w:rsidP="00F94677">
            <w:pPr>
              <w:jc w:val="right"/>
              <w:rPr>
                <w:lang w:val="en-US"/>
              </w:rPr>
            </w:pPr>
          </w:p>
        </w:tc>
      </w:tr>
    </w:tbl>
    <w:p w:rsidR="00E72FAF" w:rsidRDefault="00646BCF" w:rsidP="008E78F0">
      <w:pPr>
        <w:pStyle w:val="ConsPlusTitle"/>
        <w:ind w:left="4248"/>
        <w:rPr>
          <w:rFonts w:ascii="Times New Roman" w:hAnsi="Times New Roman" w:cs="Times New Roman"/>
          <w:b w:val="0"/>
          <w:sz w:val="26"/>
          <w:szCs w:val="26"/>
        </w:rPr>
      </w:pPr>
      <w:r w:rsidRPr="00E72FAF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УТВЕРЖДЕН:</w:t>
      </w:r>
    </w:p>
    <w:p w:rsidR="00327701" w:rsidRPr="008E78F0" w:rsidRDefault="00E72FAF" w:rsidP="008E78F0">
      <w:pPr>
        <w:pStyle w:val="ConsPlusTitle"/>
        <w:ind w:left="4248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</w:t>
      </w:r>
      <w:r w:rsidR="00646BCF" w:rsidRPr="00E72FAF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r w:rsidR="008E78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46BCF" w:rsidRPr="00E72FAF">
        <w:rPr>
          <w:rFonts w:ascii="Times New Roman" w:hAnsi="Times New Roman" w:cs="Times New Roman"/>
          <w:b w:val="0"/>
          <w:sz w:val="26"/>
          <w:szCs w:val="26"/>
        </w:rPr>
        <w:t>образования Ломоносовский муниципальный</w:t>
      </w:r>
      <w:r w:rsidR="008E78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46BCF" w:rsidRPr="00E72FAF">
        <w:rPr>
          <w:rFonts w:ascii="Times New Roman" w:hAnsi="Times New Roman" w:cs="Times New Roman"/>
          <w:b w:val="0"/>
          <w:sz w:val="26"/>
          <w:szCs w:val="26"/>
        </w:rPr>
        <w:t>район Лени</w:t>
      </w:r>
      <w:r w:rsidR="008E78F0">
        <w:rPr>
          <w:rFonts w:ascii="Times New Roman" w:hAnsi="Times New Roman" w:cs="Times New Roman"/>
          <w:b w:val="0"/>
          <w:sz w:val="26"/>
          <w:szCs w:val="26"/>
        </w:rPr>
        <w:t>нградской области от 04.05.2016</w:t>
      </w:r>
      <w:r w:rsidR="00646BCF" w:rsidRPr="00E72FAF">
        <w:rPr>
          <w:rFonts w:ascii="Times New Roman" w:hAnsi="Times New Roman" w:cs="Times New Roman"/>
          <w:b w:val="0"/>
          <w:sz w:val="26"/>
          <w:szCs w:val="26"/>
        </w:rPr>
        <w:t xml:space="preserve">№ 673-р/16 </w:t>
      </w:r>
      <w:r w:rsidRPr="00E72FAF">
        <w:rPr>
          <w:rFonts w:ascii="Times New Roman" w:hAnsi="Times New Roman" w:cs="Times New Roman"/>
          <w:b w:val="0"/>
          <w:sz w:val="26"/>
          <w:szCs w:val="26"/>
        </w:rPr>
        <w:t>(</w:t>
      </w:r>
      <w:r w:rsidRPr="00E72FAF">
        <w:rPr>
          <w:rFonts w:ascii="Times New Roman" w:hAnsi="Times New Roman"/>
          <w:b w:val="0"/>
          <w:sz w:val="26"/>
          <w:szCs w:val="26"/>
        </w:rPr>
        <w:t>в редакции постановлений</w:t>
      </w:r>
      <w:r w:rsidR="008E78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72FAF">
        <w:rPr>
          <w:rFonts w:ascii="Times New Roman" w:hAnsi="Times New Roman"/>
          <w:b w:val="0"/>
          <w:sz w:val="26"/>
          <w:szCs w:val="26"/>
        </w:rPr>
        <w:t xml:space="preserve">администрации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Pr="00E72FAF">
        <w:rPr>
          <w:rFonts w:ascii="Times New Roman" w:hAnsi="Times New Roman"/>
          <w:b w:val="0"/>
          <w:sz w:val="26"/>
          <w:szCs w:val="26"/>
        </w:rPr>
        <w:t>униципального</w:t>
      </w:r>
      <w:r w:rsidR="00327701">
        <w:rPr>
          <w:rFonts w:ascii="Times New Roman" w:hAnsi="Times New Roman"/>
          <w:b w:val="0"/>
          <w:sz w:val="26"/>
          <w:szCs w:val="26"/>
        </w:rPr>
        <w:t xml:space="preserve"> </w:t>
      </w:r>
      <w:r w:rsidRPr="00E72FAF">
        <w:rPr>
          <w:rFonts w:ascii="Times New Roman" w:hAnsi="Times New Roman"/>
          <w:b w:val="0"/>
          <w:sz w:val="26"/>
          <w:szCs w:val="26"/>
        </w:rPr>
        <w:t>образования</w:t>
      </w:r>
      <w:r w:rsidR="008E78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72FAF">
        <w:rPr>
          <w:rFonts w:ascii="Times New Roman" w:hAnsi="Times New Roman"/>
          <w:b w:val="0"/>
          <w:sz w:val="26"/>
          <w:szCs w:val="26"/>
        </w:rPr>
        <w:t>Ломоносовский муниципальный район</w:t>
      </w:r>
      <w:r w:rsidR="008E78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72FAF">
        <w:rPr>
          <w:rFonts w:ascii="Times New Roman" w:hAnsi="Times New Roman"/>
          <w:b w:val="0"/>
          <w:sz w:val="26"/>
          <w:szCs w:val="26"/>
        </w:rPr>
        <w:t>Ленинградской области</w:t>
      </w:r>
      <w:r w:rsidR="00327701">
        <w:rPr>
          <w:rFonts w:ascii="Times New Roman" w:hAnsi="Times New Roman"/>
          <w:b w:val="0"/>
          <w:sz w:val="26"/>
          <w:szCs w:val="26"/>
        </w:rPr>
        <w:t xml:space="preserve"> </w:t>
      </w:r>
      <w:r w:rsidRPr="00E72FAF">
        <w:rPr>
          <w:rFonts w:ascii="Times New Roman" w:hAnsi="Times New Roman"/>
          <w:b w:val="0"/>
          <w:sz w:val="26"/>
          <w:szCs w:val="26"/>
        </w:rPr>
        <w:t xml:space="preserve">от 21.12.2020 </w:t>
      </w:r>
      <w:proofErr w:type="gramEnd"/>
    </w:p>
    <w:p w:rsidR="008E78F0" w:rsidRPr="00500F5D" w:rsidRDefault="008E78F0" w:rsidP="008E78F0">
      <w:pPr>
        <w:pStyle w:val="ConsPlusTitle"/>
        <w:ind w:left="4248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E72FAF" w:rsidRPr="00E72FAF">
        <w:rPr>
          <w:rFonts w:ascii="Times New Roman" w:hAnsi="Times New Roman"/>
          <w:b w:val="0"/>
          <w:sz w:val="26"/>
          <w:szCs w:val="26"/>
        </w:rPr>
        <w:t>№ 1529/20,</w:t>
      </w:r>
      <w:r w:rsidR="00327701">
        <w:rPr>
          <w:rFonts w:ascii="Times New Roman" w:hAnsi="Times New Roman"/>
          <w:b w:val="0"/>
          <w:sz w:val="26"/>
          <w:szCs w:val="26"/>
        </w:rPr>
        <w:t xml:space="preserve"> </w:t>
      </w:r>
      <w:r w:rsidR="00E72FAF" w:rsidRPr="00E72FAF">
        <w:rPr>
          <w:rFonts w:ascii="Times New Roman" w:hAnsi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E72FAF" w:rsidRPr="00E72FAF">
        <w:rPr>
          <w:rFonts w:ascii="Times New Roman" w:hAnsi="Times New Roman"/>
          <w:b w:val="0"/>
          <w:sz w:val="26"/>
          <w:szCs w:val="26"/>
        </w:rPr>
        <w:t>01.08.2022</w:t>
      </w:r>
      <w:r w:rsidR="00E72FAF">
        <w:rPr>
          <w:rFonts w:ascii="Times New Roman" w:hAnsi="Times New Roman"/>
          <w:b w:val="0"/>
          <w:sz w:val="26"/>
          <w:szCs w:val="26"/>
        </w:rPr>
        <w:t xml:space="preserve">  </w:t>
      </w:r>
      <w:r w:rsidR="00E72FAF" w:rsidRPr="00E72FAF">
        <w:rPr>
          <w:rFonts w:ascii="Times New Roman" w:hAnsi="Times New Roman"/>
          <w:b w:val="0"/>
          <w:sz w:val="26"/>
          <w:szCs w:val="26"/>
        </w:rPr>
        <w:t>№ 1295/22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Pr="00500F5D">
        <w:rPr>
          <w:rFonts w:ascii="Times New Roman" w:hAnsi="Times New Roman"/>
          <w:b w:val="0"/>
          <w:sz w:val="26"/>
          <w:szCs w:val="26"/>
        </w:rPr>
        <w:t>постановления администрации Ломоносовского муниципального района</w:t>
      </w:r>
      <w:r w:rsidR="00500F5D" w:rsidRPr="00500F5D">
        <w:rPr>
          <w:rFonts w:ascii="Times New Roman" w:hAnsi="Times New Roman"/>
          <w:b w:val="0"/>
          <w:sz w:val="26"/>
          <w:szCs w:val="26"/>
        </w:rPr>
        <w:t xml:space="preserve"> </w:t>
      </w:r>
      <w:r w:rsidR="00500F5D">
        <w:rPr>
          <w:rFonts w:ascii="Times New Roman" w:hAnsi="Times New Roman"/>
          <w:b w:val="0"/>
          <w:sz w:val="26"/>
          <w:szCs w:val="26"/>
        </w:rPr>
        <w:t>Ленинградской области</w:t>
      </w:r>
    </w:p>
    <w:p w:rsidR="008E78F0" w:rsidRPr="00500F5D" w:rsidRDefault="008E78F0" w:rsidP="008E78F0">
      <w:pPr>
        <w:pStyle w:val="ConsPlusTitle"/>
        <w:ind w:left="4248"/>
        <w:rPr>
          <w:rFonts w:ascii="Times New Roman" w:hAnsi="Times New Roman"/>
          <w:b w:val="0"/>
          <w:sz w:val="26"/>
          <w:szCs w:val="26"/>
        </w:rPr>
      </w:pPr>
      <w:r w:rsidRPr="00500F5D">
        <w:rPr>
          <w:rFonts w:ascii="Times New Roman" w:hAnsi="Times New Roman"/>
          <w:b w:val="0"/>
          <w:sz w:val="26"/>
          <w:szCs w:val="26"/>
        </w:rPr>
        <w:t>от_</w:t>
      </w:r>
      <w:r w:rsidR="005D7804">
        <w:rPr>
          <w:rFonts w:ascii="Times New Roman" w:hAnsi="Times New Roman"/>
          <w:b w:val="0"/>
          <w:sz w:val="26"/>
          <w:szCs w:val="26"/>
          <w:u w:val="single"/>
        </w:rPr>
        <w:t>02.06.2023</w:t>
      </w:r>
      <w:r w:rsidRPr="00500F5D">
        <w:rPr>
          <w:rFonts w:ascii="Times New Roman" w:hAnsi="Times New Roman"/>
          <w:b w:val="0"/>
          <w:sz w:val="26"/>
          <w:szCs w:val="26"/>
        </w:rPr>
        <w:t>__№_</w:t>
      </w:r>
      <w:r w:rsidR="005D7804">
        <w:rPr>
          <w:rFonts w:ascii="Times New Roman" w:hAnsi="Times New Roman"/>
          <w:b w:val="0"/>
          <w:sz w:val="26"/>
          <w:szCs w:val="26"/>
          <w:u w:val="single"/>
        </w:rPr>
        <w:t>766/23</w:t>
      </w:r>
      <w:r w:rsidRPr="00500F5D">
        <w:rPr>
          <w:rFonts w:ascii="Times New Roman" w:hAnsi="Times New Roman"/>
          <w:b w:val="0"/>
          <w:sz w:val="26"/>
          <w:szCs w:val="26"/>
        </w:rPr>
        <w:t>__)</w:t>
      </w:r>
    </w:p>
    <w:p w:rsidR="00067D1B" w:rsidRPr="00327701" w:rsidRDefault="00327701" w:rsidP="008E78F0">
      <w:pPr>
        <w:pStyle w:val="ConsPlusTitle"/>
        <w:ind w:left="4248"/>
        <w:rPr>
          <w:rFonts w:ascii="Times New Roman" w:hAnsi="Times New Roman" w:cs="Times New Roman"/>
          <w:b w:val="0"/>
          <w:sz w:val="26"/>
          <w:szCs w:val="26"/>
        </w:rPr>
      </w:pPr>
      <w:r w:rsidRPr="00327701">
        <w:rPr>
          <w:rFonts w:ascii="Times New Roman" w:hAnsi="Times New Roman" w:cs="Times New Roman"/>
          <w:b w:val="0"/>
          <w:sz w:val="26"/>
          <w:szCs w:val="26"/>
        </w:rPr>
        <w:t>(приложение)</w:t>
      </w:r>
    </w:p>
    <w:p w:rsidR="00327701" w:rsidRDefault="00327701" w:rsidP="00646BC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46BCF" w:rsidRPr="00E72FAF" w:rsidRDefault="00A0129D" w:rsidP="00646BC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72F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46BCF" w:rsidRPr="00E72FAF">
        <w:rPr>
          <w:rFonts w:ascii="Times New Roman" w:hAnsi="Times New Roman" w:cs="Times New Roman"/>
          <w:b w:val="0"/>
          <w:sz w:val="26"/>
          <w:szCs w:val="26"/>
        </w:rPr>
        <w:t>Приложение</w:t>
      </w:r>
      <w:r w:rsidR="00067D1B" w:rsidRPr="00E72F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1510E" w:rsidRPr="00E72FAF">
        <w:rPr>
          <w:rFonts w:ascii="Times New Roman" w:hAnsi="Times New Roman" w:cs="Times New Roman"/>
          <w:b w:val="0"/>
          <w:sz w:val="26"/>
          <w:szCs w:val="26"/>
        </w:rPr>
        <w:t>2</w:t>
      </w:r>
    </w:p>
    <w:p w:rsidR="00646BCF" w:rsidRPr="00E72FAF" w:rsidRDefault="00646BCF" w:rsidP="00646BC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46BCF" w:rsidRPr="00E72FAF" w:rsidRDefault="00646BCF" w:rsidP="00646B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72FAF">
        <w:rPr>
          <w:rFonts w:ascii="Times New Roman" w:hAnsi="Times New Roman" w:cs="Times New Roman"/>
          <w:b w:val="0"/>
          <w:sz w:val="26"/>
          <w:szCs w:val="26"/>
        </w:rPr>
        <w:t>С О С Т А В</w:t>
      </w:r>
    </w:p>
    <w:p w:rsidR="00646BCF" w:rsidRPr="00E72FAF" w:rsidRDefault="00646BCF" w:rsidP="00646B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72FAF">
        <w:rPr>
          <w:rFonts w:ascii="Times New Roman" w:hAnsi="Times New Roman" w:cs="Times New Roman"/>
          <w:b w:val="0"/>
          <w:sz w:val="26"/>
          <w:szCs w:val="26"/>
        </w:rPr>
        <w:t xml:space="preserve">тарифной комиссии </w:t>
      </w:r>
      <w:r w:rsidR="00B777F1" w:rsidRPr="00E72FAF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</w:t>
      </w:r>
      <w:r w:rsidRPr="00E72FAF">
        <w:rPr>
          <w:rFonts w:ascii="Times New Roman" w:hAnsi="Times New Roman" w:cs="Times New Roman"/>
          <w:b w:val="0"/>
          <w:sz w:val="26"/>
          <w:szCs w:val="26"/>
        </w:rPr>
        <w:t>Ломоносовск</w:t>
      </w:r>
      <w:r w:rsidR="00B777F1" w:rsidRPr="00E72FAF">
        <w:rPr>
          <w:rFonts w:ascii="Times New Roman" w:hAnsi="Times New Roman" w:cs="Times New Roman"/>
          <w:b w:val="0"/>
          <w:sz w:val="26"/>
          <w:szCs w:val="26"/>
        </w:rPr>
        <w:t>ий</w:t>
      </w:r>
      <w:r w:rsidRPr="00E72FAF">
        <w:rPr>
          <w:rFonts w:ascii="Times New Roman" w:hAnsi="Times New Roman" w:cs="Times New Roman"/>
          <w:b w:val="0"/>
          <w:sz w:val="26"/>
          <w:szCs w:val="26"/>
        </w:rPr>
        <w:t xml:space="preserve"> муниципальн</w:t>
      </w:r>
      <w:r w:rsidR="00B777F1" w:rsidRPr="00E72FAF">
        <w:rPr>
          <w:rFonts w:ascii="Times New Roman" w:hAnsi="Times New Roman" w:cs="Times New Roman"/>
          <w:b w:val="0"/>
          <w:sz w:val="26"/>
          <w:szCs w:val="26"/>
        </w:rPr>
        <w:t>ый</w:t>
      </w:r>
      <w:r w:rsidRPr="00E72FAF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067D1B" w:rsidRPr="00E72F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72FAF">
        <w:rPr>
          <w:rFonts w:ascii="Times New Roman" w:hAnsi="Times New Roman" w:cs="Times New Roman"/>
          <w:b w:val="0"/>
          <w:sz w:val="26"/>
          <w:szCs w:val="26"/>
        </w:rPr>
        <w:t>Ленинградской области (далее – Тарифная комиссия)</w:t>
      </w:r>
    </w:p>
    <w:p w:rsidR="00646BCF" w:rsidRPr="00E72FAF" w:rsidRDefault="00646BCF" w:rsidP="00646BC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147" w:type="dxa"/>
        <w:tblInd w:w="-30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680"/>
        <w:gridCol w:w="5467"/>
      </w:tblGrid>
      <w:tr w:rsidR="00646BCF" w:rsidRPr="00E72FAF" w:rsidTr="00F0531F">
        <w:tc>
          <w:tcPr>
            <w:tcW w:w="4680" w:type="dxa"/>
          </w:tcPr>
          <w:p w:rsidR="00646BCF" w:rsidRPr="00E72F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/>
                <w:sz w:val="26"/>
                <w:szCs w:val="26"/>
              </w:rPr>
            </w:pPr>
            <w:r w:rsidRPr="00E72FAF">
              <w:rPr>
                <w:b/>
                <w:bCs/>
                <w:sz w:val="26"/>
                <w:szCs w:val="26"/>
              </w:rPr>
              <w:t>Председатель Тарифной комиссии</w:t>
            </w:r>
          </w:p>
        </w:tc>
        <w:tc>
          <w:tcPr>
            <w:tcW w:w="5467" w:type="dxa"/>
          </w:tcPr>
          <w:p w:rsidR="00646BCF" w:rsidRPr="00E72F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rPr>
                <w:bCs/>
                <w:sz w:val="26"/>
                <w:szCs w:val="26"/>
                <w:u w:val="single"/>
              </w:rPr>
            </w:pPr>
          </w:p>
        </w:tc>
      </w:tr>
      <w:tr w:rsidR="00646BCF" w:rsidRPr="00E72FAF" w:rsidTr="00F0531F">
        <w:tc>
          <w:tcPr>
            <w:tcW w:w="4680" w:type="dxa"/>
          </w:tcPr>
          <w:p w:rsidR="00646BCF" w:rsidRPr="00E72FAF" w:rsidRDefault="00986213" w:rsidP="00986213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proofErr w:type="spellStart"/>
            <w:r w:rsidRPr="00E72FAF">
              <w:rPr>
                <w:bCs/>
                <w:sz w:val="26"/>
                <w:szCs w:val="26"/>
              </w:rPr>
              <w:t>Дерендяев</w:t>
            </w:r>
            <w:proofErr w:type="spellEnd"/>
            <w:r w:rsidRPr="00E72FAF">
              <w:rPr>
                <w:bCs/>
                <w:sz w:val="26"/>
                <w:szCs w:val="26"/>
              </w:rPr>
              <w:t xml:space="preserve"> Роман Олего</w:t>
            </w:r>
            <w:r w:rsidR="00646BCF" w:rsidRPr="00E72FAF">
              <w:rPr>
                <w:bCs/>
                <w:sz w:val="26"/>
                <w:szCs w:val="26"/>
              </w:rPr>
              <w:t>вич</w:t>
            </w:r>
          </w:p>
        </w:tc>
        <w:tc>
          <w:tcPr>
            <w:tcW w:w="5467" w:type="dxa"/>
          </w:tcPr>
          <w:p w:rsidR="00646BCF" w:rsidRPr="00E72FAF" w:rsidRDefault="00986213" w:rsidP="00A46EF2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  <w:u w:val="single"/>
              </w:rPr>
            </w:pPr>
            <w:r w:rsidRPr="00E72FAF">
              <w:rPr>
                <w:sz w:val="26"/>
                <w:szCs w:val="26"/>
              </w:rPr>
              <w:t>Первый з</w:t>
            </w:r>
            <w:r w:rsidR="00646BCF" w:rsidRPr="00E72FAF">
              <w:rPr>
                <w:sz w:val="26"/>
                <w:szCs w:val="26"/>
              </w:rPr>
              <w:t xml:space="preserve">аместитель главы администрации </w:t>
            </w:r>
            <w:r w:rsidR="00646BCF" w:rsidRPr="00E72FAF">
              <w:rPr>
                <w:bCs/>
                <w:sz w:val="26"/>
                <w:szCs w:val="26"/>
              </w:rPr>
              <w:t xml:space="preserve"> Ломоносовск</w:t>
            </w:r>
            <w:r w:rsidR="00A46EF2" w:rsidRPr="00E72FAF">
              <w:rPr>
                <w:bCs/>
                <w:sz w:val="26"/>
                <w:szCs w:val="26"/>
              </w:rPr>
              <w:t>ого муниципального</w:t>
            </w:r>
            <w:r w:rsidR="00646BCF" w:rsidRPr="00E72FAF">
              <w:rPr>
                <w:bCs/>
                <w:sz w:val="26"/>
                <w:szCs w:val="26"/>
              </w:rPr>
              <w:t xml:space="preserve"> район</w:t>
            </w:r>
            <w:r w:rsidR="00A46EF2" w:rsidRPr="00E72FAF">
              <w:rPr>
                <w:bCs/>
                <w:sz w:val="26"/>
                <w:szCs w:val="26"/>
              </w:rPr>
              <w:t>а</w:t>
            </w:r>
            <w:r w:rsidR="00646BCF" w:rsidRPr="00E72FAF">
              <w:rPr>
                <w:bCs/>
                <w:sz w:val="26"/>
                <w:szCs w:val="26"/>
              </w:rPr>
              <w:t xml:space="preserve"> Ленинградской области</w:t>
            </w:r>
          </w:p>
        </w:tc>
      </w:tr>
      <w:tr w:rsidR="00646BCF" w:rsidRPr="00E72FAF" w:rsidTr="00F0531F">
        <w:tc>
          <w:tcPr>
            <w:tcW w:w="4680" w:type="dxa"/>
          </w:tcPr>
          <w:p w:rsidR="00646BCF" w:rsidRPr="00E72F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E72FAF">
              <w:rPr>
                <w:b/>
                <w:bCs/>
                <w:sz w:val="26"/>
                <w:szCs w:val="26"/>
              </w:rPr>
              <w:t>Заместитель председателя Тарифной комиссии:</w:t>
            </w:r>
          </w:p>
        </w:tc>
        <w:tc>
          <w:tcPr>
            <w:tcW w:w="5467" w:type="dxa"/>
          </w:tcPr>
          <w:p w:rsidR="00646BCF" w:rsidRPr="00E72F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</w:p>
        </w:tc>
      </w:tr>
      <w:tr w:rsidR="00646BCF" w:rsidRPr="00E72FAF" w:rsidTr="00F0531F">
        <w:tc>
          <w:tcPr>
            <w:tcW w:w="4680" w:type="dxa"/>
          </w:tcPr>
          <w:p w:rsidR="00646BCF" w:rsidRPr="00E72FAF" w:rsidRDefault="00986213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E72FAF">
              <w:rPr>
                <w:sz w:val="26"/>
                <w:szCs w:val="26"/>
              </w:rPr>
              <w:t>Байкова</w:t>
            </w:r>
            <w:proofErr w:type="spellEnd"/>
            <w:r w:rsidRPr="00E72FAF">
              <w:rPr>
                <w:sz w:val="26"/>
                <w:szCs w:val="26"/>
              </w:rPr>
              <w:t xml:space="preserve"> Юлия Серге</w:t>
            </w:r>
            <w:r w:rsidR="00646BCF" w:rsidRPr="00E72FAF">
              <w:rPr>
                <w:sz w:val="26"/>
                <w:szCs w:val="26"/>
              </w:rPr>
              <w:t>евна</w:t>
            </w:r>
          </w:p>
        </w:tc>
        <w:tc>
          <w:tcPr>
            <w:tcW w:w="5467" w:type="dxa"/>
          </w:tcPr>
          <w:p w:rsidR="00646BCF" w:rsidRPr="00E72FAF" w:rsidRDefault="00646BCF" w:rsidP="00A46EF2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 w:rsidRPr="00E72FAF">
              <w:rPr>
                <w:bCs/>
                <w:sz w:val="26"/>
                <w:szCs w:val="26"/>
              </w:rPr>
              <w:t xml:space="preserve">Начальник </w:t>
            </w:r>
            <w:proofErr w:type="gramStart"/>
            <w:r w:rsidRPr="00E72FAF">
              <w:rPr>
                <w:bCs/>
                <w:sz w:val="26"/>
                <w:szCs w:val="26"/>
              </w:rPr>
              <w:t xml:space="preserve">управления </w:t>
            </w:r>
            <w:r w:rsidR="00986213" w:rsidRPr="00E72FAF">
              <w:rPr>
                <w:bCs/>
                <w:sz w:val="26"/>
                <w:szCs w:val="26"/>
              </w:rPr>
              <w:t>государственных программ</w:t>
            </w:r>
            <w:r w:rsidRPr="00E72FAF">
              <w:rPr>
                <w:bCs/>
                <w:sz w:val="26"/>
                <w:szCs w:val="26"/>
              </w:rPr>
              <w:t xml:space="preserve"> администрации </w:t>
            </w:r>
            <w:r w:rsidR="00A46EF2" w:rsidRPr="00E72FAF">
              <w:rPr>
                <w:bCs/>
                <w:sz w:val="26"/>
                <w:szCs w:val="26"/>
              </w:rPr>
              <w:t>Ло</w:t>
            </w:r>
            <w:r w:rsidRPr="00E72FAF">
              <w:rPr>
                <w:bCs/>
                <w:sz w:val="26"/>
                <w:szCs w:val="26"/>
              </w:rPr>
              <w:t>моносовск</w:t>
            </w:r>
            <w:r w:rsidR="00A46EF2" w:rsidRPr="00E72FAF">
              <w:rPr>
                <w:bCs/>
                <w:sz w:val="26"/>
                <w:szCs w:val="26"/>
              </w:rPr>
              <w:t>ого</w:t>
            </w:r>
            <w:r w:rsidRPr="00E72FAF">
              <w:rPr>
                <w:bCs/>
                <w:sz w:val="26"/>
                <w:szCs w:val="26"/>
              </w:rPr>
              <w:t xml:space="preserve"> муниципальн</w:t>
            </w:r>
            <w:r w:rsidR="00A46EF2" w:rsidRPr="00E72FAF">
              <w:rPr>
                <w:bCs/>
                <w:sz w:val="26"/>
                <w:szCs w:val="26"/>
              </w:rPr>
              <w:t>ого</w:t>
            </w:r>
            <w:r w:rsidRPr="00E72FAF">
              <w:rPr>
                <w:bCs/>
                <w:sz w:val="26"/>
                <w:szCs w:val="26"/>
              </w:rPr>
              <w:t xml:space="preserve"> район</w:t>
            </w:r>
            <w:r w:rsidR="00A46EF2" w:rsidRPr="00E72FAF">
              <w:rPr>
                <w:bCs/>
                <w:sz w:val="26"/>
                <w:szCs w:val="26"/>
              </w:rPr>
              <w:t>а</w:t>
            </w:r>
            <w:r w:rsidRPr="00E72FAF">
              <w:rPr>
                <w:bCs/>
                <w:sz w:val="26"/>
                <w:szCs w:val="26"/>
              </w:rPr>
              <w:t xml:space="preserve"> Ленинградской области</w:t>
            </w:r>
            <w:proofErr w:type="gramEnd"/>
          </w:p>
        </w:tc>
      </w:tr>
      <w:tr w:rsidR="00646BCF" w:rsidRPr="00E72FAF" w:rsidTr="00EE1F97">
        <w:trPr>
          <w:trHeight w:val="578"/>
        </w:trPr>
        <w:tc>
          <w:tcPr>
            <w:tcW w:w="4680" w:type="dxa"/>
          </w:tcPr>
          <w:p w:rsidR="00646BCF" w:rsidRPr="00E72F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/>
                <w:bCs/>
                <w:sz w:val="26"/>
                <w:szCs w:val="26"/>
              </w:rPr>
            </w:pPr>
            <w:r w:rsidRPr="00E72FAF">
              <w:rPr>
                <w:b/>
                <w:bCs/>
                <w:sz w:val="26"/>
                <w:szCs w:val="26"/>
              </w:rPr>
              <w:t>Члены Тарифной комиссии:</w:t>
            </w:r>
          </w:p>
          <w:p w:rsidR="00986213" w:rsidRPr="00E72FAF" w:rsidRDefault="00986213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5467" w:type="dxa"/>
          </w:tcPr>
          <w:p w:rsidR="00646BCF" w:rsidRPr="00E72F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</w:p>
        </w:tc>
      </w:tr>
      <w:tr w:rsidR="00646BCF" w:rsidRPr="00E72FAF" w:rsidTr="00F0531F">
        <w:tc>
          <w:tcPr>
            <w:tcW w:w="4680" w:type="dxa"/>
          </w:tcPr>
          <w:p w:rsidR="00646BCF" w:rsidRPr="00E72F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proofErr w:type="spellStart"/>
            <w:r w:rsidRPr="00E72FAF">
              <w:rPr>
                <w:bCs/>
                <w:sz w:val="26"/>
                <w:szCs w:val="26"/>
              </w:rPr>
              <w:t>Засухина</w:t>
            </w:r>
            <w:proofErr w:type="spellEnd"/>
            <w:r w:rsidRPr="00E72FAF">
              <w:rPr>
                <w:bCs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5467" w:type="dxa"/>
          </w:tcPr>
          <w:p w:rsidR="00646BCF" w:rsidRPr="00E72FAF" w:rsidRDefault="00646BCF" w:rsidP="00A46EF2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 w:rsidRPr="00E72FAF">
              <w:rPr>
                <w:sz w:val="26"/>
                <w:szCs w:val="26"/>
              </w:rPr>
              <w:t xml:space="preserve">Председатель комитета по образованию администрации </w:t>
            </w:r>
            <w:r w:rsidR="00A46EF2" w:rsidRPr="00E72FAF">
              <w:rPr>
                <w:bCs/>
                <w:sz w:val="26"/>
                <w:szCs w:val="26"/>
              </w:rPr>
              <w:t>Ломоносовского</w:t>
            </w:r>
            <w:r w:rsidRPr="00E72FAF">
              <w:rPr>
                <w:bCs/>
                <w:sz w:val="26"/>
                <w:szCs w:val="26"/>
              </w:rPr>
              <w:t xml:space="preserve"> муниципальн</w:t>
            </w:r>
            <w:r w:rsidR="00A46EF2" w:rsidRPr="00E72FAF">
              <w:rPr>
                <w:bCs/>
                <w:sz w:val="26"/>
                <w:szCs w:val="26"/>
              </w:rPr>
              <w:t>ого</w:t>
            </w:r>
            <w:r w:rsidRPr="00E72FAF">
              <w:rPr>
                <w:bCs/>
                <w:sz w:val="26"/>
                <w:szCs w:val="26"/>
              </w:rPr>
              <w:t xml:space="preserve"> район</w:t>
            </w:r>
            <w:r w:rsidR="00A46EF2" w:rsidRPr="00E72FAF">
              <w:rPr>
                <w:bCs/>
                <w:sz w:val="26"/>
                <w:szCs w:val="26"/>
              </w:rPr>
              <w:t>а</w:t>
            </w:r>
            <w:r w:rsidRPr="00E72FAF">
              <w:rPr>
                <w:bCs/>
                <w:sz w:val="26"/>
                <w:szCs w:val="26"/>
              </w:rPr>
              <w:t xml:space="preserve"> Ленинградской области</w:t>
            </w:r>
          </w:p>
        </w:tc>
      </w:tr>
      <w:tr w:rsidR="00646BCF" w:rsidRPr="00E72FAF" w:rsidTr="00F0531F">
        <w:tc>
          <w:tcPr>
            <w:tcW w:w="4680" w:type="dxa"/>
          </w:tcPr>
          <w:p w:rsidR="00646BCF" w:rsidRPr="00E72F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E72FAF">
              <w:rPr>
                <w:bCs/>
                <w:sz w:val="26"/>
                <w:szCs w:val="26"/>
              </w:rPr>
              <w:t>Баранов Александр Николаевич</w:t>
            </w:r>
          </w:p>
        </w:tc>
        <w:tc>
          <w:tcPr>
            <w:tcW w:w="5467" w:type="dxa"/>
          </w:tcPr>
          <w:p w:rsidR="00646BCF" w:rsidRPr="00E72FAF" w:rsidRDefault="00646BCF" w:rsidP="00A46EF2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 w:rsidRPr="00E72FAF">
              <w:rPr>
                <w:sz w:val="26"/>
                <w:szCs w:val="26"/>
              </w:rPr>
              <w:t xml:space="preserve">Начальник управления коммунального хозяйства, благоустройства и жилищной политики администрации </w:t>
            </w:r>
            <w:r w:rsidR="00A46EF2" w:rsidRPr="00E72FAF">
              <w:rPr>
                <w:sz w:val="26"/>
                <w:szCs w:val="26"/>
              </w:rPr>
              <w:t>Л</w:t>
            </w:r>
            <w:r w:rsidRPr="00E72FAF">
              <w:rPr>
                <w:bCs/>
                <w:sz w:val="26"/>
                <w:szCs w:val="26"/>
              </w:rPr>
              <w:t>о</w:t>
            </w:r>
            <w:r w:rsidR="00A46EF2" w:rsidRPr="00E72FAF">
              <w:rPr>
                <w:bCs/>
                <w:sz w:val="26"/>
                <w:szCs w:val="26"/>
              </w:rPr>
              <w:t>мо</w:t>
            </w:r>
            <w:r w:rsidRPr="00E72FAF">
              <w:rPr>
                <w:bCs/>
                <w:sz w:val="26"/>
                <w:szCs w:val="26"/>
              </w:rPr>
              <w:t>носовск</w:t>
            </w:r>
            <w:r w:rsidR="00A46EF2" w:rsidRPr="00E72FAF">
              <w:rPr>
                <w:bCs/>
                <w:sz w:val="26"/>
                <w:szCs w:val="26"/>
              </w:rPr>
              <w:t>ого</w:t>
            </w:r>
            <w:r w:rsidRPr="00E72FAF">
              <w:rPr>
                <w:bCs/>
                <w:sz w:val="26"/>
                <w:szCs w:val="26"/>
              </w:rPr>
              <w:t xml:space="preserve"> муниципальн</w:t>
            </w:r>
            <w:r w:rsidR="00A46EF2" w:rsidRPr="00E72FAF">
              <w:rPr>
                <w:bCs/>
                <w:sz w:val="26"/>
                <w:szCs w:val="26"/>
              </w:rPr>
              <w:t>ого</w:t>
            </w:r>
            <w:r w:rsidRPr="00E72FAF">
              <w:rPr>
                <w:bCs/>
                <w:sz w:val="26"/>
                <w:szCs w:val="26"/>
              </w:rPr>
              <w:t xml:space="preserve"> район Ленинградской области</w:t>
            </w:r>
          </w:p>
        </w:tc>
      </w:tr>
      <w:tr w:rsidR="00646BCF" w:rsidRPr="00E72FAF" w:rsidTr="00F0531F">
        <w:tc>
          <w:tcPr>
            <w:tcW w:w="4680" w:type="dxa"/>
          </w:tcPr>
          <w:p w:rsidR="00646BCF" w:rsidRPr="00E72F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E72FAF">
              <w:rPr>
                <w:bCs/>
                <w:sz w:val="26"/>
                <w:szCs w:val="26"/>
              </w:rPr>
              <w:t>Кузнецов Артем Александрович</w:t>
            </w:r>
          </w:p>
        </w:tc>
        <w:tc>
          <w:tcPr>
            <w:tcW w:w="5467" w:type="dxa"/>
          </w:tcPr>
          <w:p w:rsidR="00B777F1" w:rsidRPr="00E72FAF" w:rsidRDefault="00B777F1" w:rsidP="00B777F1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6"/>
                <w:szCs w:val="26"/>
              </w:rPr>
            </w:pPr>
            <w:r w:rsidRPr="00E72FAF">
              <w:rPr>
                <w:sz w:val="26"/>
                <w:szCs w:val="26"/>
              </w:rPr>
              <w:t>Начальник управления</w:t>
            </w:r>
            <w:r w:rsidR="00646BCF" w:rsidRPr="00E72FAF">
              <w:rPr>
                <w:sz w:val="26"/>
                <w:szCs w:val="26"/>
              </w:rPr>
              <w:t xml:space="preserve"> </w:t>
            </w:r>
            <w:r w:rsidRPr="00E72FAF">
              <w:rPr>
                <w:sz w:val="26"/>
                <w:szCs w:val="26"/>
              </w:rPr>
              <w:t>по спорту, культуре, туризму и молодежной политике</w:t>
            </w:r>
            <w:r w:rsidR="00646BCF" w:rsidRPr="00E72FAF">
              <w:rPr>
                <w:sz w:val="26"/>
                <w:szCs w:val="26"/>
              </w:rPr>
              <w:t xml:space="preserve"> администрации </w:t>
            </w:r>
            <w:r w:rsidR="00646BCF" w:rsidRPr="00E72FAF">
              <w:rPr>
                <w:bCs/>
                <w:sz w:val="26"/>
                <w:szCs w:val="26"/>
              </w:rPr>
              <w:t xml:space="preserve"> Ломоносовск</w:t>
            </w:r>
            <w:r w:rsidRPr="00E72FAF">
              <w:rPr>
                <w:bCs/>
                <w:sz w:val="26"/>
                <w:szCs w:val="26"/>
              </w:rPr>
              <w:t>ого</w:t>
            </w:r>
            <w:r w:rsidR="00646BCF" w:rsidRPr="00E72FAF">
              <w:rPr>
                <w:bCs/>
                <w:sz w:val="26"/>
                <w:szCs w:val="26"/>
              </w:rPr>
              <w:t xml:space="preserve"> муниципальн</w:t>
            </w:r>
            <w:r w:rsidRPr="00E72FAF">
              <w:rPr>
                <w:bCs/>
                <w:sz w:val="26"/>
                <w:szCs w:val="26"/>
              </w:rPr>
              <w:t>ого</w:t>
            </w:r>
            <w:r w:rsidR="00646BCF" w:rsidRPr="00E72FAF">
              <w:rPr>
                <w:bCs/>
                <w:sz w:val="26"/>
                <w:szCs w:val="26"/>
              </w:rPr>
              <w:t xml:space="preserve"> район</w:t>
            </w:r>
            <w:r w:rsidRPr="00E72FAF">
              <w:rPr>
                <w:bCs/>
                <w:sz w:val="26"/>
                <w:szCs w:val="26"/>
              </w:rPr>
              <w:t>а</w:t>
            </w:r>
            <w:r w:rsidR="00646BCF" w:rsidRPr="00E72FAF">
              <w:rPr>
                <w:bCs/>
                <w:sz w:val="26"/>
                <w:szCs w:val="26"/>
              </w:rPr>
              <w:t xml:space="preserve"> Ленинградской области</w:t>
            </w:r>
          </w:p>
        </w:tc>
      </w:tr>
      <w:tr w:rsidR="00907105" w:rsidRPr="00E72FAF" w:rsidTr="00F0531F">
        <w:tc>
          <w:tcPr>
            <w:tcW w:w="4680" w:type="dxa"/>
          </w:tcPr>
          <w:p w:rsidR="00B777F1" w:rsidRPr="00E72FAF" w:rsidRDefault="00B777F1" w:rsidP="00C92EA4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  <w:r w:rsidRPr="00E72FAF">
              <w:rPr>
                <w:sz w:val="26"/>
                <w:szCs w:val="26"/>
              </w:rPr>
              <w:t>Смолявская Лариса Николаевна</w:t>
            </w:r>
          </w:p>
          <w:p w:rsidR="00B777F1" w:rsidRPr="00E72FAF" w:rsidRDefault="00B777F1" w:rsidP="00C92EA4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</w:p>
          <w:p w:rsidR="00B777F1" w:rsidRPr="00E72FAF" w:rsidRDefault="00B777F1" w:rsidP="00C92EA4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</w:p>
          <w:p w:rsidR="00907105" w:rsidRPr="00E72FAF" w:rsidRDefault="00907105" w:rsidP="00C92EA4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  <w:r w:rsidRPr="00E72FAF">
              <w:rPr>
                <w:sz w:val="26"/>
                <w:szCs w:val="26"/>
              </w:rPr>
              <w:lastRenderedPageBreak/>
              <w:t>Перова Ольга Анатольевна</w:t>
            </w:r>
          </w:p>
        </w:tc>
        <w:tc>
          <w:tcPr>
            <w:tcW w:w="5467" w:type="dxa"/>
          </w:tcPr>
          <w:p w:rsidR="00B777F1" w:rsidRPr="00E72FAF" w:rsidRDefault="00B777F1" w:rsidP="00A46EF2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 w:rsidRPr="00E72FAF">
              <w:rPr>
                <w:bCs/>
                <w:sz w:val="26"/>
                <w:szCs w:val="26"/>
              </w:rPr>
              <w:lastRenderedPageBreak/>
              <w:t>Начальник отдела экономики и потребительского рынка</w:t>
            </w:r>
            <w:r w:rsidR="00327701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327701">
              <w:rPr>
                <w:bCs/>
                <w:sz w:val="26"/>
                <w:szCs w:val="26"/>
              </w:rPr>
              <w:t>управления государственных программ</w:t>
            </w:r>
            <w:r w:rsidRPr="00E72FAF">
              <w:rPr>
                <w:bCs/>
                <w:sz w:val="26"/>
                <w:szCs w:val="26"/>
              </w:rPr>
              <w:t xml:space="preserve"> администрации  Ломоносовского муниципального района Ленинградской области</w:t>
            </w:r>
            <w:proofErr w:type="gramEnd"/>
          </w:p>
          <w:p w:rsidR="00EE1F97" w:rsidRPr="00E72FAF" w:rsidRDefault="00A46EF2" w:rsidP="00A46EF2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 w:rsidRPr="00E72FAF">
              <w:rPr>
                <w:bCs/>
                <w:sz w:val="26"/>
                <w:szCs w:val="26"/>
              </w:rPr>
              <w:lastRenderedPageBreak/>
              <w:t>Заместитель н</w:t>
            </w:r>
            <w:r w:rsidR="00907105" w:rsidRPr="00E72FAF">
              <w:rPr>
                <w:bCs/>
                <w:sz w:val="26"/>
                <w:szCs w:val="26"/>
              </w:rPr>
              <w:t>ачальник</w:t>
            </w:r>
            <w:r w:rsidRPr="00E72FAF">
              <w:rPr>
                <w:bCs/>
                <w:sz w:val="26"/>
                <w:szCs w:val="26"/>
              </w:rPr>
              <w:t>а</w:t>
            </w:r>
            <w:r w:rsidR="00907105" w:rsidRPr="00E72FAF">
              <w:rPr>
                <w:bCs/>
                <w:sz w:val="26"/>
                <w:szCs w:val="26"/>
              </w:rPr>
              <w:t xml:space="preserve"> </w:t>
            </w:r>
            <w:r w:rsidR="005765F1" w:rsidRPr="00E72FAF">
              <w:rPr>
                <w:bCs/>
                <w:sz w:val="26"/>
                <w:szCs w:val="26"/>
              </w:rPr>
              <w:t>отдела</w:t>
            </w:r>
            <w:r w:rsidR="00907105" w:rsidRPr="00E72FAF">
              <w:rPr>
                <w:bCs/>
                <w:sz w:val="26"/>
                <w:szCs w:val="26"/>
              </w:rPr>
              <w:t xml:space="preserve"> экономи</w:t>
            </w:r>
            <w:r w:rsidR="002D07DB" w:rsidRPr="00E72FAF">
              <w:rPr>
                <w:bCs/>
                <w:sz w:val="26"/>
                <w:szCs w:val="26"/>
              </w:rPr>
              <w:t>ки</w:t>
            </w:r>
            <w:r w:rsidR="00907105" w:rsidRPr="00E72FAF">
              <w:rPr>
                <w:bCs/>
                <w:sz w:val="26"/>
                <w:szCs w:val="26"/>
              </w:rPr>
              <w:t xml:space="preserve"> </w:t>
            </w:r>
            <w:r w:rsidRPr="00E72FAF">
              <w:rPr>
                <w:bCs/>
                <w:sz w:val="26"/>
                <w:szCs w:val="26"/>
              </w:rPr>
              <w:t xml:space="preserve">и потребительского рынка </w:t>
            </w:r>
            <w:proofErr w:type="gramStart"/>
            <w:r w:rsidR="00327701">
              <w:rPr>
                <w:bCs/>
                <w:sz w:val="26"/>
                <w:szCs w:val="26"/>
              </w:rPr>
              <w:t xml:space="preserve">управления государственных программ </w:t>
            </w:r>
            <w:r w:rsidR="00907105" w:rsidRPr="00E72FAF">
              <w:rPr>
                <w:bCs/>
                <w:sz w:val="26"/>
                <w:szCs w:val="26"/>
              </w:rPr>
              <w:t xml:space="preserve">администрации </w:t>
            </w:r>
            <w:r w:rsidRPr="00E72FAF">
              <w:rPr>
                <w:bCs/>
                <w:sz w:val="26"/>
                <w:szCs w:val="26"/>
              </w:rPr>
              <w:t xml:space="preserve"> Ломоносовского</w:t>
            </w:r>
            <w:r w:rsidR="00907105" w:rsidRPr="00E72FAF">
              <w:rPr>
                <w:bCs/>
                <w:sz w:val="26"/>
                <w:szCs w:val="26"/>
              </w:rPr>
              <w:t xml:space="preserve"> муниципальн</w:t>
            </w:r>
            <w:r w:rsidRPr="00E72FAF">
              <w:rPr>
                <w:bCs/>
                <w:sz w:val="26"/>
                <w:szCs w:val="26"/>
              </w:rPr>
              <w:t>ого</w:t>
            </w:r>
            <w:r w:rsidR="00907105" w:rsidRPr="00E72FAF">
              <w:rPr>
                <w:bCs/>
                <w:sz w:val="26"/>
                <w:szCs w:val="26"/>
              </w:rPr>
              <w:t xml:space="preserve"> район</w:t>
            </w:r>
            <w:r w:rsidRPr="00E72FAF">
              <w:rPr>
                <w:bCs/>
                <w:sz w:val="26"/>
                <w:szCs w:val="26"/>
              </w:rPr>
              <w:t>а</w:t>
            </w:r>
            <w:r w:rsidR="00907105" w:rsidRPr="00E72FAF">
              <w:rPr>
                <w:bCs/>
                <w:sz w:val="26"/>
                <w:szCs w:val="26"/>
              </w:rPr>
              <w:t xml:space="preserve"> Ленинградской области</w:t>
            </w:r>
            <w:proofErr w:type="gramEnd"/>
          </w:p>
        </w:tc>
      </w:tr>
      <w:tr w:rsidR="00646BCF" w:rsidRPr="00E72FAF" w:rsidTr="00F0531F">
        <w:tc>
          <w:tcPr>
            <w:tcW w:w="4680" w:type="dxa"/>
          </w:tcPr>
          <w:p w:rsidR="00646BCF" w:rsidRPr="00E72F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line="240" w:lineRule="exact"/>
              <w:jc w:val="left"/>
              <w:rPr>
                <w:bCs/>
                <w:sz w:val="26"/>
                <w:szCs w:val="26"/>
              </w:rPr>
            </w:pPr>
            <w:r w:rsidRPr="00E72FAF">
              <w:rPr>
                <w:bCs/>
                <w:sz w:val="26"/>
                <w:szCs w:val="26"/>
              </w:rPr>
              <w:lastRenderedPageBreak/>
              <w:t>Лаврентьева Наталья Сергеевна</w:t>
            </w:r>
          </w:p>
        </w:tc>
        <w:tc>
          <w:tcPr>
            <w:tcW w:w="5467" w:type="dxa"/>
          </w:tcPr>
          <w:p w:rsidR="00986213" w:rsidRPr="00E72FAF" w:rsidRDefault="00646BCF" w:rsidP="00A46EF2">
            <w:pPr>
              <w:pStyle w:val="a6"/>
              <w:tabs>
                <w:tab w:val="left" w:pos="3780"/>
                <w:tab w:val="left" w:pos="3960"/>
              </w:tabs>
              <w:spacing w:after="120" w:line="240" w:lineRule="exact"/>
              <w:ind w:right="11"/>
              <w:rPr>
                <w:bCs/>
                <w:sz w:val="26"/>
                <w:szCs w:val="26"/>
              </w:rPr>
            </w:pPr>
            <w:r w:rsidRPr="00E72FAF">
              <w:rPr>
                <w:bCs/>
                <w:sz w:val="26"/>
                <w:szCs w:val="26"/>
              </w:rPr>
              <w:t>Начальник юридического управления администрации Ломоносовск</w:t>
            </w:r>
            <w:r w:rsidR="00A46EF2" w:rsidRPr="00E72FAF">
              <w:rPr>
                <w:bCs/>
                <w:sz w:val="26"/>
                <w:szCs w:val="26"/>
              </w:rPr>
              <w:t>ого</w:t>
            </w:r>
            <w:r w:rsidRPr="00E72FAF">
              <w:rPr>
                <w:bCs/>
                <w:sz w:val="26"/>
                <w:szCs w:val="26"/>
              </w:rPr>
              <w:t xml:space="preserve"> муниципальн</w:t>
            </w:r>
            <w:r w:rsidR="00A46EF2" w:rsidRPr="00E72FAF">
              <w:rPr>
                <w:bCs/>
                <w:sz w:val="26"/>
                <w:szCs w:val="26"/>
              </w:rPr>
              <w:t>ого</w:t>
            </w:r>
            <w:r w:rsidRPr="00E72FAF">
              <w:rPr>
                <w:bCs/>
                <w:sz w:val="26"/>
                <w:szCs w:val="26"/>
              </w:rPr>
              <w:t xml:space="preserve"> район</w:t>
            </w:r>
            <w:r w:rsidR="00A46EF2" w:rsidRPr="00E72FAF">
              <w:rPr>
                <w:bCs/>
                <w:sz w:val="26"/>
                <w:szCs w:val="26"/>
              </w:rPr>
              <w:t>а</w:t>
            </w:r>
            <w:r w:rsidRPr="00E72FAF">
              <w:rPr>
                <w:bCs/>
                <w:sz w:val="26"/>
                <w:szCs w:val="26"/>
              </w:rPr>
              <w:t xml:space="preserve"> Ленинградской области</w:t>
            </w:r>
          </w:p>
        </w:tc>
      </w:tr>
      <w:tr w:rsidR="00EE1F97" w:rsidRPr="00E72FAF" w:rsidTr="00B777F1">
        <w:trPr>
          <w:trHeight w:val="98"/>
        </w:trPr>
        <w:tc>
          <w:tcPr>
            <w:tcW w:w="4680" w:type="dxa"/>
          </w:tcPr>
          <w:p w:rsidR="00EE1F97" w:rsidRPr="00E72FAF" w:rsidRDefault="00EE1F97" w:rsidP="001C0B37">
            <w:pPr>
              <w:pStyle w:val="a6"/>
              <w:tabs>
                <w:tab w:val="left" w:pos="3780"/>
                <w:tab w:val="left" w:pos="3960"/>
              </w:tabs>
              <w:spacing w:line="240" w:lineRule="exact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5467" w:type="dxa"/>
          </w:tcPr>
          <w:p w:rsidR="00EE1F97" w:rsidRPr="00E72FAF" w:rsidRDefault="00EE1F97" w:rsidP="001C0B37">
            <w:pPr>
              <w:pStyle w:val="a6"/>
              <w:tabs>
                <w:tab w:val="left" w:pos="3780"/>
                <w:tab w:val="left" w:pos="3960"/>
              </w:tabs>
              <w:spacing w:line="240" w:lineRule="exact"/>
              <w:ind w:right="11"/>
              <w:rPr>
                <w:bCs/>
                <w:sz w:val="26"/>
                <w:szCs w:val="26"/>
              </w:rPr>
            </w:pPr>
          </w:p>
        </w:tc>
      </w:tr>
      <w:tr w:rsidR="00EE1F97" w:rsidRPr="00E72FAF" w:rsidTr="00327701">
        <w:trPr>
          <w:trHeight w:val="80"/>
        </w:trPr>
        <w:tc>
          <w:tcPr>
            <w:tcW w:w="4680" w:type="dxa"/>
          </w:tcPr>
          <w:p w:rsidR="00EE1F97" w:rsidRPr="00E72FAF" w:rsidRDefault="00EE1F97" w:rsidP="001C0B37">
            <w:pPr>
              <w:pStyle w:val="a6"/>
              <w:tabs>
                <w:tab w:val="left" w:pos="3780"/>
                <w:tab w:val="left" w:pos="3960"/>
              </w:tabs>
              <w:spacing w:line="240" w:lineRule="exact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5467" w:type="dxa"/>
          </w:tcPr>
          <w:p w:rsidR="00EE1F97" w:rsidRPr="00E72FAF" w:rsidRDefault="00EE1F97" w:rsidP="001C0B37">
            <w:pPr>
              <w:pStyle w:val="a6"/>
              <w:tabs>
                <w:tab w:val="left" w:pos="3780"/>
                <w:tab w:val="left" w:pos="3960"/>
              </w:tabs>
              <w:spacing w:line="240" w:lineRule="exact"/>
              <w:ind w:right="11"/>
              <w:rPr>
                <w:bCs/>
                <w:sz w:val="26"/>
                <w:szCs w:val="26"/>
              </w:rPr>
            </w:pPr>
          </w:p>
        </w:tc>
      </w:tr>
      <w:tr w:rsidR="00EE1F97" w:rsidRPr="00E72FAF" w:rsidTr="00327701">
        <w:trPr>
          <w:trHeight w:val="1132"/>
        </w:trPr>
        <w:tc>
          <w:tcPr>
            <w:tcW w:w="4680" w:type="dxa"/>
          </w:tcPr>
          <w:p w:rsidR="00B777F1" w:rsidRPr="00E72FAF" w:rsidRDefault="00B777F1" w:rsidP="00C92EA4">
            <w:pPr>
              <w:pStyle w:val="a6"/>
              <w:tabs>
                <w:tab w:val="left" w:pos="3780"/>
                <w:tab w:val="left" w:pos="3960"/>
              </w:tabs>
              <w:spacing w:line="240" w:lineRule="exact"/>
              <w:jc w:val="left"/>
              <w:rPr>
                <w:sz w:val="26"/>
                <w:szCs w:val="26"/>
              </w:rPr>
            </w:pPr>
          </w:p>
          <w:p w:rsidR="00EE1F97" w:rsidRPr="00E72FAF" w:rsidRDefault="00DD5433" w:rsidP="00C92EA4">
            <w:pPr>
              <w:pStyle w:val="a6"/>
              <w:tabs>
                <w:tab w:val="left" w:pos="3780"/>
                <w:tab w:val="left" w:pos="3960"/>
              </w:tabs>
              <w:spacing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E72FAF">
              <w:rPr>
                <w:color w:val="000000" w:themeColor="text1"/>
                <w:sz w:val="26"/>
                <w:szCs w:val="26"/>
              </w:rPr>
              <w:t>Топчян</w:t>
            </w:r>
            <w:proofErr w:type="spellEnd"/>
            <w:r w:rsidRPr="00E72FA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2FAF">
              <w:rPr>
                <w:color w:val="000000" w:themeColor="text1"/>
                <w:sz w:val="26"/>
                <w:szCs w:val="26"/>
              </w:rPr>
              <w:t>Андроник</w:t>
            </w:r>
            <w:proofErr w:type="spellEnd"/>
            <w:r w:rsidRPr="00E72FA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2FAF">
              <w:rPr>
                <w:color w:val="000000" w:themeColor="text1"/>
                <w:sz w:val="26"/>
                <w:szCs w:val="26"/>
              </w:rPr>
              <w:t>Андроникович</w:t>
            </w:r>
            <w:proofErr w:type="spellEnd"/>
            <w:r w:rsidRPr="00E72F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67" w:type="dxa"/>
          </w:tcPr>
          <w:p w:rsidR="00DD5433" w:rsidRPr="00E72FAF" w:rsidRDefault="00DD5433" w:rsidP="00327701">
            <w:pPr>
              <w:jc w:val="both"/>
              <w:rPr>
                <w:sz w:val="26"/>
                <w:szCs w:val="26"/>
              </w:rPr>
            </w:pPr>
            <w:r w:rsidRPr="00E72FAF">
              <w:rPr>
                <w:color w:val="000000" w:themeColor="text1"/>
                <w:sz w:val="26"/>
                <w:szCs w:val="26"/>
              </w:rPr>
              <w:t xml:space="preserve">Директор </w:t>
            </w:r>
            <w:r w:rsidR="00327701" w:rsidRPr="00E72FAF">
              <w:rPr>
                <w:sz w:val="26"/>
                <w:szCs w:val="26"/>
              </w:rPr>
              <w:t>Муниципального казенного учреждения</w:t>
            </w:r>
            <w:r w:rsidRPr="00E72FAF">
              <w:rPr>
                <w:sz w:val="26"/>
                <w:szCs w:val="26"/>
              </w:rPr>
              <w:t xml:space="preserve"> «Центр информационного и административно-хозяйственного </w:t>
            </w:r>
            <w:r w:rsidR="00327701">
              <w:rPr>
                <w:sz w:val="26"/>
                <w:szCs w:val="26"/>
              </w:rPr>
              <w:t>о</w:t>
            </w:r>
            <w:r w:rsidRPr="00E72FAF">
              <w:rPr>
                <w:sz w:val="26"/>
                <w:szCs w:val="26"/>
              </w:rPr>
              <w:t>беспечения</w:t>
            </w:r>
            <w:r w:rsidR="00327701" w:rsidRPr="00E72FAF">
              <w:rPr>
                <w:sz w:val="26"/>
                <w:szCs w:val="26"/>
              </w:rPr>
              <w:t xml:space="preserve"> муниципального образования</w:t>
            </w:r>
            <w:r w:rsidR="00327701" w:rsidRPr="00E72FAF">
              <w:rPr>
                <w:bCs/>
                <w:sz w:val="26"/>
                <w:szCs w:val="26"/>
              </w:rPr>
              <w:t xml:space="preserve"> Ломоносовский муниципальный район Ленинградской области</w:t>
            </w:r>
            <w:r w:rsidRPr="00E72FAF">
              <w:rPr>
                <w:sz w:val="26"/>
                <w:szCs w:val="26"/>
              </w:rPr>
              <w:t>»</w:t>
            </w:r>
          </w:p>
          <w:p w:rsidR="00F1510E" w:rsidRPr="00E72FAF" w:rsidRDefault="00F1510E" w:rsidP="00F1510E">
            <w:pPr>
              <w:tabs>
                <w:tab w:val="left" w:pos="9360"/>
              </w:tabs>
              <w:ind w:right="381"/>
              <w:jc w:val="both"/>
              <w:rPr>
                <w:bCs/>
                <w:sz w:val="26"/>
                <w:szCs w:val="26"/>
              </w:rPr>
            </w:pPr>
          </w:p>
        </w:tc>
      </w:tr>
      <w:tr w:rsidR="00EE1F97" w:rsidRPr="00E72FAF" w:rsidTr="00F0531F">
        <w:tc>
          <w:tcPr>
            <w:tcW w:w="4680" w:type="dxa"/>
          </w:tcPr>
          <w:p w:rsidR="00EE1F97" w:rsidRPr="00E72FAF" w:rsidRDefault="00EE1F97" w:rsidP="001C0B37">
            <w:pPr>
              <w:pStyle w:val="a6"/>
              <w:tabs>
                <w:tab w:val="left" w:pos="3780"/>
                <w:tab w:val="left" w:pos="3960"/>
              </w:tabs>
              <w:spacing w:after="120" w:line="240" w:lineRule="exact"/>
              <w:jc w:val="left"/>
              <w:rPr>
                <w:sz w:val="26"/>
                <w:szCs w:val="26"/>
              </w:rPr>
            </w:pPr>
            <w:r w:rsidRPr="00E72FAF">
              <w:rPr>
                <w:sz w:val="26"/>
                <w:szCs w:val="26"/>
              </w:rPr>
              <w:t>Табунщик Дмитрий Валерьевич</w:t>
            </w:r>
          </w:p>
        </w:tc>
        <w:tc>
          <w:tcPr>
            <w:tcW w:w="5467" w:type="dxa"/>
          </w:tcPr>
          <w:p w:rsidR="00EE1F97" w:rsidRPr="00E72FAF" w:rsidRDefault="00EE1F97" w:rsidP="001C0B37">
            <w:pPr>
              <w:pStyle w:val="a6"/>
              <w:tabs>
                <w:tab w:val="left" w:pos="3780"/>
                <w:tab w:val="left" w:pos="3960"/>
              </w:tabs>
              <w:spacing w:after="120" w:line="240" w:lineRule="exact"/>
              <w:ind w:right="11"/>
              <w:rPr>
                <w:bCs/>
                <w:sz w:val="26"/>
                <w:szCs w:val="26"/>
              </w:rPr>
            </w:pPr>
            <w:r w:rsidRPr="00E72FAF">
              <w:rPr>
                <w:bCs/>
                <w:sz w:val="26"/>
                <w:szCs w:val="26"/>
              </w:rPr>
              <w:t xml:space="preserve">Директор </w:t>
            </w:r>
            <w:r w:rsidRPr="00E72FAF">
              <w:rPr>
                <w:sz w:val="26"/>
                <w:szCs w:val="26"/>
              </w:rPr>
              <w:t>Муниципального казенного учреждения</w:t>
            </w:r>
            <w:r w:rsidRPr="00E72FAF">
              <w:rPr>
                <w:bCs/>
                <w:sz w:val="26"/>
                <w:szCs w:val="26"/>
              </w:rPr>
              <w:t xml:space="preserve"> «Служба заказчика  </w:t>
            </w:r>
            <w:r w:rsidRPr="00E72FAF">
              <w:rPr>
                <w:sz w:val="26"/>
                <w:szCs w:val="26"/>
              </w:rPr>
              <w:t>муниципального образования</w:t>
            </w:r>
            <w:r w:rsidRPr="00E72FAF">
              <w:rPr>
                <w:bCs/>
                <w:sz w:val="26"/>
                <w:szCs w:val="26"/>
              </w:rPr>
              <w:t xml:space="preserve"> Ломоносовский муниципальный район Ленинградской области»</w:t>
            </w:r>
          </w:p>
        </w:tc>
      </w:tr>
      <w:tr w:rsidR="00EE1F97" w:rsidRPr="00E72FAF" w:rsidTr="00F0531F">
        <w:tc>
          <w:tcPr>
            <w:tcW w:w="4680" w:type="dxa"/>
          </w:tcPr>
          <w:p w:rsidR="00EE1F97" w:rsidRPr="00E72FAF" w:rsidRDefault="00EE1F97" w:rsidP="00F0531F">
            <w:pPr>
              <w:pStyle w:val="a6"/>
              <w:tabs>
                <w:tab w:val="left" w:pos="3780"/>
                <w:tab w:val="left" w:pos="3960"/>
              </w:tabs>
              <w:spacing w:line="240" w:lineRule="exact"/>
              <w:jc w:val="left"/>
              <w:rPr>
                <w:b/>
                <w:bCs/>
                <w:sz w:val="26"/>
                <w:szCs w:val="26"/>
              </w:rPr>
            </w:pPr>
          </w:p>
          <w:p w:rsidR="00EE1F97" w:rsidRPr="00E72FAF" w:rsidRDefault="00EE1F97" w:rsidP="00F0531F">
            <w:pPr>
              <w:pStyle w:val="a6"/>
              <w:tabs>
                <w:tab w:val="left" w:pos="3780"/>
                <w:tab w:val="left" w:pos="3960"/>
              </w:tabs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E72FAF">
              <w:rPr>
                <w:b/>
                <w:bCs/>
                <w:sz w:val="26"/>
                <w:szCs w:val="26"/>
              </w:rPr>
              <w:t xml:space="preserve">Секретарь Тарифной комиссии </w:t>
            </w:r>
          </w:p>
        </w:tc>
        <w:tc>
          <w:tcPr>
            <w:tcW w:w="5467" w:type="dxa"/>
          </w:tcPr>
          <w:p w:rsidR="00EE1F97" w:rsidRPr="00E72FAF" w:rsidRDefault="00EE1F97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</w:p>
        </w:tc>
      </w:tr>
      <w:tr w:rsidR="00EE1F97" w:rsidRPr="00E72FAF" w:rsidTr="00F0531F">
        <w:tc>
          <w:tcPr>
            <w:tcW w:w="4680" w:type="dxa"/>
          </w:tcPr>
          <w:p w:rsidR="00EE1F97" w:rsidRPr="00E72FAF" w:rsidRDefault="00EE1F97" w:rsidP="00C92EA4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</w:p>
          <w:p w:rsidR="00EE1F97" w:rsidRPr="00E72FAF" w:rsidRDefault="00A46EF2" w:rsidP="00C92EA4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  <w:r w:rsidRPr="00E72FAF">
              <w:rPr>
                <w:sz w:val="26"/>
                <w:szCs w:val="26"/>
              </w:rPr>
              <w:t>Шипунова Людмила Сергеевна</w:t>
            </w:r>
          </w:p>
        </w:tc>
        <w:tc>
          <w:tcPr>
            <w:tcW w:w="5467" w:type="dxa"/>
          </w:tcPr>
          <w:p w:rsidR="00EE1F97" w:rsidRPr="00E72FAF" w:rsidRDefault="00EE1F97" w:rsidP="00C92EA4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</w:p>
          <w:p w:rsidR="00EE1F97" w:rsidRPr="00E72FAF" w:rsidRDefault="00A46EF2" w:rsidP="00A46EF2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 w:rsidRPr="00E72FAF">
              <w:rPr>
                <w:bCs/>
                <w:sz w:val="26"/>
                <w:szCs w:val="26"/>
              </w:rPr>
              <w:t xml:space="preserve">Заместитель </w:t>
            </w:r>
            <w:proofErr w:type="gramStart"/>
            <w:r w:rsidRPr="00E72FAF">
              <w:rPr>
                <w:bCs/>
                <w:sz w:val="26"/>
                <w:szCs w:val="26"/>
              </w:rPr>
              <w:t>начальника</w:t>
            </w:r>
            <w:r w:rsidR="00EE1F97" w:rsidRPr="00E72FAF">
              <w:rPr>
                <w:bCs/>
                <w:sz w:val="26"/>
                <w:szCs w:val="26"/>
              </w:rPr>
              <w:t xml:space="preserve"> управления государственных программ администрации  Ломоносовск</w:t>
            </w:r>
            <w:r w:rsidRPr="00E72FAF">
              <w:rPr>
                <w:bCs/>
                <w:sz w:val="26"/>
                <w:szCs w:val="26"/>
              </w:rPr>
              <w:t>ого</w:t>
            </w:r>
            <w:r w:rsidR="00EE1F97" w:rsidRPr="00E72FAF">
              <w:rPr>
                <w:bCs/>
                <w:sz w:val="26"/>
                <w:szCs w:val="26"/>
              </w:rPr>
              <w:t xml:space="preserve"> муниципальн</w:t>
            </w:r>
            <w:r w:rsidRPr="00E72FAF">
              <w:rPr>
                <w:bCs/>
                <w:sz w:val="26"/>
                <w:szCs w:val="26"/>
              </w:rPr>
              <w:t>ого</w:t>
            </w:r>
            <w:r w:rsidR="00EE1F97" w:rsidRPr="00E72FAF">
              <w:rPr>
                <w:bCs/>
                <w:sz w:val="26"/>
                <w:szCs w:val="26"/>
              </w:rPr>
              <w:t xml:space="preserve"> район</w:t>
            </w:r>
            <w:r w:rsidRPr="00E72FAF">
              <w:rPr>
                <w:bCs/>
                <w:sz w:val="26"/>
                <w:szCs w:val="26"/>
              </w:rPr>
              <w:t>а</w:t>
            </w:r>
            <w:r w:rsidR="00EE1F97" w:rsidRPr="00E72FAF">
              <w:rPr>
                <w:bCs/>
                <w:sz w:val="26"/>
                <w:szCs w:val="26"/>
              </w:rPr>
              <w:t xml:space="preserve"> Ленинградской области</w:t>
            </w:r>
            <w:proofErr w:type="gramEnd"/>
            <w:r w:rsidR="00500F5D">
              <w:rPr>
                <w:bCs/>
                <w:sz w:val="26"/>
                <w:szCs w:val="26"/>
              </w:rPr>
              <w:t>.</w:t>
            </w:r>
          </w:p>
        </w:tc>
      </w:tr>
      <w:tr w:rsidR="00EE1F97" w:rsidRPr="00650BAF" w:rsidTr="00F0531F">
        <w:tc>
          <w:tcPr>
            <w:tcW w:w="4680" w:type="dxa"/>
          </w:tcPr>
          <w:p w:rsidR="00EE1F97" w:rsidRPr="00650BAF" w:rsidRDefault="00EE1F97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</w:p>
        </w:tc>
        <w:tc>
          <w:tcPr>
            <w:tcW w:w="5467" w:type="dxa"/>
          </w:tcPr>
          <w:p w:rsidR="00EE1F97" w:rsidRPr="00650BAF" w:rsidRDefault="00EE1F97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</w:p>
        </w:tc>
      </w:tr>
    </w:tbl>
    <w:p w:rsidR="00646BCF" w:rsidRPr="00166495" w:rsidRDefault="00646BCF" w:rsidP="00646BCF">
      <w:pPr>
        <w:pStyle w:val="ConsPlusTitle"/>
        <w:ind w:left="4248" w:hanging="4245"/>
        <w:rPr>
          <w:b w:val="0"/>
          <w:szCs w:val="24"/>
        </w:rPr>
      </w:pPr>
    </w:p>
    <w:sectPr w:rsidR="00646BCF" w:rsidRPr="00166495" w:rsidSect="00067D1B">
      <w:pgSz w:w="11907" w:h="16840" w:code="9"/>
      <w:pgMar w:top="709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2B" w:rsidRDefault="00900E2B">
      <w:r>
        <w:separator/>
      </w:r>
    </w:p>
  </w:endnote>
  <w:endnote w:type="continuationSeparator" w:id="0">
    <w:p w:rsidR="00900E2B" w:rsidRDefault="0090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2B" w:rsidRDefault="00900E2B">
      <w:r>
        <w:separator/>
      </w:r>
    </w:p>
  </w:footnote>
  <w:footnote w:type="continuationSeparator" w:id="0">
    <w:p w:rsidR="00900E2B" w:rsidRDefault="00900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D865C2"/>
    <w:multiLevelType w:val="hybridMultilevel"/>
    <w:tmpl w:val="D570C9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3E295A"/>
    <w:multiLevelType w:val="hybridMultilevel"/>
    <w:tmpl w:val="9D72CB44"/>
    <w:lvl w:ilvl="0" w:tplc="56D493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0"/>
  </w:num>
  <w:num w:numId="5">
    <w:abstractNumId w:val="31"/>
  </w:num>
  <w:num w:numId="6">
    <w:abstractNumId w:val="28"/>
  </w:num>
  <w:num w:numId="7">
    <w:abstractNumId w:val="6"/>
  </w:num>
  <w:num w:numId="8">
    <w:abstractNumId w:val="5"/>
  </w:num>
  <w:num w:numId="9">
    <w:abstractNumId w:val="3"/>
  </w:num>
  <w:num w:numId="10">
    <w:abstractNumId w:val="21"/>
  </w:num>
  <w:num w:numId="11">
    <w:abstractNumId w:val="30"/>
  </w:num>
  <w:num w:numId="12">
    <w:abstractNumId w:val="2"/>
  </w:num>
  <w:num w:numId="13">
    <w:abstractNumId w:val="20"/>
  </w:num>
  <w:num w:numId="14">
    <w:abstractNumId w:val="9"/>
  </w:num>
  <w:num w:numId="15">
    <w:abstractNumId w:val="35"/>
  </w:num>
  <w:num w:numId="16">
    <w:abstractNumId w:val="11"/>
  </w:num>
  <w:num w:numId="17">
    <w:abstractNumId w:val="15"/>
  </w:num>
  <w:num w:numId="18">
    <w:abstractNumId w:val="4"/>
  </w:num>
  <w:num w:numId="19">
    <w:abstractNumId w:val="17"/>
  </w:num>
  <w:num w:numId="20">
    <w:abstractNumId w:val="13"/>
  </w:num>
  <w:num w:numId="21">
    <w:abstractNumId w:val="16"/>
  </w:num>
  <w:num w:numId="22">
    <w:abstractNumId w:val="25"/>
  </w:num>
  <w:num w:numId="23">
    <w:abstractNumId w:val="22"/>
  </w:num>
  <w:num w:numId="24">
    <w:abstractNumId w:val="24"/>
  </w:num>
  <w:num w:numId="25">
    <w:abstractNumId w:val="7"/>
  </w:num>
  <w:num w:numId="26">
    <w:abstractNumId w:val="12"/>
  </w:num>
  <w:num w:numId="27">
    <w:abstractNumId w:val="29"/>
  </w:num>
  <w:num w:numId="28">
    <w:abstractNumId w:val="23"/>
  </w:num>
  <w:num w:numId="29">
    <w:abstractNumId w:val="19"/>
  </w:num>
  <w:num w:numId="30">
    <w:abstractNumId w:val="34"/>
  </w:num>
  <w:num w:numId="31">
    <w:abstractNumId w:val="10"/>
  </w:num>
  <w:num w:numId="32">
    <w:abstractNumId w:val="8"/>
  </w:num>
  <w:num w:numId="33">
    <w:abstractNumId w:val="32"/>
  </w:num>
  <w:num w:numId="34">
    <w:abstractNumId w:val="33"/>
  </w:num>
  <w:num w:numId="35">
    <w:abstractNumId w:val="14"/>
  </w:num>
  <w:num w:numId="36">
    <w:abstractNumId w:val="36"/>
  </w:num>
  <w:num w:numId="37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20EA"/>
    <w:rsid w:val="00024DA5"/>
    <w:rsid w:val="00034F83"/>
    <w:rsid w:val="00037354"/>
    <w:rsid w:val="00040A41"/>
    <w:rsid w:val="000434C2"/>
    <w:rsid w:val="000445AD"/>
    <w:rsid w:val="00046638"/>
    <w:rsid w:val="00047807"/>
    <w:rsid w:val="000556DE"/>
    <w:rsid w:val="00057A2C"/>
    <w:rsid w:val="000602FA"/>
    <w:rsid w:val="00067D1B"/>
    <w:rsid w:val="00084DF9"/>
    <w:rsid w:val="0009218E"/>
    <w:rsid w:val="0009433C"/>
    <w:rsid w:val="000B1D87"/>
    <w:rsid w:val="000C1873"/>
    <w:rsid w:val="000D0150"/>
    <w:rsid w:val="000E1F72"/>
    <w:rsid w:val="000E2352"/>
    <w:rsid w:val="000E275C"/>
    <w:rsid w:val="000F24EE"/>
    <w:rsid w:val="000F5F86"/>
    <w:rsid w:val="00104E58"/>
    <w:rsid w:val="00110667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66495"/>
    <w:rsid w:val="001728D4"/>
    <w:rsid w:val="0017511C"/>
    <w:rsid w:val="00183B6D"/>
    <w:rsid w:val="00196931"/>
    <w:rsid w:val="001A5133"/>
    <w:rsid w:val="001D3209"/>
    <w:rsid w:val="001D36EB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1331B"/>
    <w:rsid w:val="002160B3"/>
    <w:rsid w:val="0022091C"/>
    <w:rsid w:val="00220B03"/>
    <w:rsid w:val="0023178E"/>
    <w:rsid w:val="00240175"/>
    <w:rsid w:val="00255CBF"/>
    <w:rsid w:val="00280752"/>
    <w:rsid w:val="0029465A"/>
    <w:rsid w:val="002A6E46"/>
    <w:rsid w:val="002C3A1C"/>
    <w:rsid w:val="002D07DB"/>
    <w:rsid w:val="002D4B0E"/>
    <w:rsid w:val="002E03BA"/>
    <w:rsid w:val="002E0AB1"/>
    <w:rsid w:val="002F2A9C"/>
    <w:rsid w:val="00327701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E3957"/>
    <w:rsid w:val="003F478D"/>
    <w:rsid w:val="003F545F"/>
    <w:rsid w:val="003F62E9"/>
    <w:rsid w:val="004018ED"/>
    <w:rsid w:val="00416B7F"/>
    <w:rsid w:val="00417001"/>
    <w:rsid w:val="0042362C"/>
    <w:rsid w:val="0042455B"/>
    <w:rsid w:val="0042636B"/>
    <w:rsid w:val="00442588"/>
    <w:rsid w:val="004439DA"/>
    <w:rsid w:val="00491C25"/>
    <w:rsid w:val="004A7763"/>
    <w:rsid w:val="004B4B1A"/>
    <w:rsid w:val="004B51A3"/>
    <w:rsid w:val="004C30D1"/>
    <w:rsid w:val="004C78CE"/>
    <w:rsid w:val="004D4E73"/>
    <w:rsid w:val="004D54E3"/>
    <w:rsid w:val="004D5F2A"/>
    <w:rsid w:val="004D6331"/>
    <w:rsid w:val="004F0E6F"/>
    <w:rsid w:val="00500F5D"/>
    <w:rsid w:val="00513FDF"/>
    <w:rsid w:val="005140F8"/>
    <w:rsid w:val="00516D10"/>
    <w:rsid w:val="00531782"/>
    <w:rsid w:val="005327CF"/>
    <w:rsid w:val="00534981"/>
    <w:rsid w:val="00540E80"/>
    <w:rsid w:val="00541107"/>
    <w:rsid w:val="0054235B"/>
    <w:rsid w:val="00544AA6"/>
    <w:rsid w:val="005517A1"/>
    <w:rsid w:val="0055785E"/>
    <w:rsid w:val="00562CA1"/>
    <w:rsid w:val="005640D6"/>
    <w:rsid w:val="005673AC"/>
    <w:rsid w:val="005765F1"/>
    <w:rsid w:val="00580DA7"/>
    <w:rsid w:val="00595974"/>
    <w:rsid w:val="00597C6C"/>
    <w:rsid w:val="005A0620"/>
    <w:rsid w:val="005A1B94"/>
    <w:rsid w:val="005B619C"/>
    <w:rsid w:val="005C508F"/>
    <w:rsid w:val="005C67D6"/>
    <w:rsid w:val="005D7804"/>
    <w:rsid w:val="00607FB6"/>
    <w:rsid w:val="006163F2"/>
    <w:rsid w:val="00623CE9"/>
    <w:rsid w:val="00631C26"/>
    <w:rsid w:val="00646BCF"/>
    <w:rsid w:val="0065059A"/>
    <w:rsid w:val="006548F5"/>
    <w:rsid w:val="00662DD5"/>
    <w:rsid w:val="00664321"/>
    <w:rsid w:val="00665CC9"/>
    <w:rsid w:val="00687965"/>
    <w:rsid w:val="006935D3"/>
    <w:rsid w:val="006B3138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95A85"/>
    <w:rsid w:val="007A3E93"/>
    <w:rsid w:val="007B2E76"/>
    <w:rsid w:val="007C0F2F"/>
    <w:rsid w:val="007C22E1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42141"/>
    <w:rsid w:val="00851596"/>
    <w:rsid w:val="00862C40"/>
    <w:rsid w:val="00874752"/>
    <w:rsid w:val="00892FEC"/>
    <w:rsid w:val="0089566B"/>
    <w:rsid w:val="008A196A"/>
    <w:rsid w:val="008B1614"/>
    <w:rsid w:val="008B3CA5"/>
    <w:rsid w:val="008B5BBD"/>
    <w:rsid w:val="008C03DD"/>
    <w:rsid w:val="008C226E"/>
    <w:rsid w:val="008C2BEB"/>
    <w:rsid w:val="008C43DD"/>
    <w:rsid w:val="008C6D51"/>
    <w:rsid w:val="008D20FC"/>
    <w:rsid w:val="008E11DB"/>
    <w:rsid w:val="008E78F0"/>
    <w:rsid w:val="008F467A"/>
    <w:rsid w:val="008F4DF7"/>
    <w:rsid w:val="00900E2B"/>
    <w:rsid w:val="00907105"/>
    <w:rsid w:val="00921FCD"/>
    <w:rsid w:val="00923565"/>
    <w:rsid w:val="00924FE6"/>
    <w:rsid w:val="00953EDC"/>
    <w:rsid w:val="00954559"/>
    <w:rsid w:val="009555A9"/>
    <w:rsid w:val="009628FE"/>
    <w:rsid w:val="0096383B"/>
    <w:rsid w:val="00970969"/>
    <w:rsid w:val="00975EF0"/>
    <w:rsid w:val="00977F73"/>
    <w:rsid w:val="009811FF"/>
    <w:rsid w:val="00986213"/>
    <w:rsid w:val="009926F9"/>
    <w:rsid w:val="00996B47"/>
    <w:rsid w:val="009B1F50"/>
    <w:rsid w:val="009B3352"/>
    <w:rsid w:val="009B57ED"/>
    <w:rsid w:val="009B6389"/>
    <w:rsid w:val="009D0ED0"/>
    <w:rsid w:val="009D42FF"/>
    <w:rsid w:val="009D564E"/>
    <w:rsid w:val="009D6FA1"/>
    <w:rsid w:val="009F0AA1"/>
    <w:rsid w:val="009F198A"/>
    <w:rsid w:val="00A0129D"/>
    <w:rsid w:val="00A01A96"/>
    <w:rsid w:val="00A1097B"/>
    <w:rsid w:val="00A114B5"/>
    <w:rsid w:val="00A32BE5"/>
    <w:rsid w:val="00A420FA"/>
    <w:rsid w:val="00A43299"/>
    <w:rsid w:val="00A46EF2"/>
    <w:rsid w:val="00A55144"/>
    <w:rsid w:val="00A718A3"/>
    <w:rsid w:val="00A71D41"/>
    <w:rsid w:val="00A725E3"/>
    <w:rsid w:val="00A726D2"/>
    <w:rsid w:val="00A90951"/>
    <w:rsid w:val="00A97B31"/>
    <w:rsid w:val="00AA70CA"/>
    <w:rsid w:val="00AA74CF"/>
    <w:rsid w:val="00AB0363"/>
    <w:rsid w:val="00AB0613"/>
    <w:rsid w:val="00AB63C0"/>
    <w:rsid w:val="00AC0C77"/>
    <w:rsid w:val="00AC1372"/>
    <w:rsid w:val="00AD2500"/>
    <w:rsid w:val="00AD3338"/>
    <w:rsid w:val="00AD57C8"/>
    <w:rsid w:val="00AD7854"/>
    <w:rsid w:val="00B02270"/>
    <w:rsid w:val="00B11064"/>
    <w:rsid w:val="00B14C5B"/>
    <w:rsid w:val="00B2128C"/>
    <w:rsid w:val="00B320C5"/>
    <w:rsid w:val="00B777F1"/>
    <w:rsid w:val="00B81428"/>
    <w:rsid w:val="00BA3897"/>
    <w:rsid w:val="00BB577B"/>
    <w:rsid w:val="00BD08D4"/>
    <w:rsid w:val="00BD1C73"/>
    <w:rsid w:val="00BE069E"/>
    <w:rsid w:val="00C01F32"/>
    <w:rsid w:val="00C02058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09B2"/>
    <w:rsid w:val="00CA61CC"/>
    <w:rsid w:val="00CA7142"/>
    <w:rsid w:val="00CB166D"/>
    <w:rsid w:val="00CC7DFF"/>
    <w:rsid w:val="00CF3C17"/>
    <w:rsid w:val="00D30607"/>
    <w:rsid w:val="00D31B27"/>
    <w:rsid w:val="00D45004"/>
    <w:rsid w:val="00D45641"/>
    <w:rsid w:val="00D469C2"/>
    <w:rsid w:val="00D54590"/>
    <w:rsid w:val="00D60392"/>
    <w:rsid w:val="00D60D94"/>
    <w:rsid w:val="00D64517"/>
    <w:rsid w:val="00D715FF"/>
    <w:rsid w:val="00D8001D"/>
    <w:rsid w:val="00D84228"/>
    <w:rsid w:val="00D94753"/>
    <w:rsid w:val="00D95655"/>
    <w:rsid w:val="00DA5247"/>
    <w:rsid w:val="00DB5B85"/>
    <w:rsid w:val="00DC0799"/>
    <w:rsid w:val="00DD4460"/>
    <w:rsid w:val="00DD5433"/>
    <w:rsid w:val="00DE7577"/>
    <w:rsid w:val="00DF791E"/>
    <w:rsid w:val="00DF7DF0"/>
    <w:rsid w:val="00E51049"/>
    <w:rsid w:val="00E5165A"/>
    <w:rsid w:val="00E65C7C"/>
    <w:rsid w:val="00E72FAF"/>
    <w:rsid w:val="00E764A0"/>
    <w:rsid w:val="00E91CD5"/>
    <w:rsid w:val="00E949CA"/>
    <w:rsid w:val="00E95556"/>
    <w:rsid w:val="00EA29A7"/>
    <w:rsid w:val="00EA33A4"/>
    <w:rsid w:val="00EA3C01"/>
    <w:rsid w:val="00ED5628"/>
    <w:rsid w:val="00ED7F95"/>
    <w:rsid w:val="00EE1F97"/>
    <w:rsid w:val="00F10767"/>
    <w:rsid w:val="00F10857"/>
    <w:rsid w:val="00F11B16"/>
    <w:rsid w:val="00F13CC6"/>
    <w:rsid w:val="00F14422"/>
    <w:rsid w:val="00F1510E"/>
    <w:rsid w:val="00F25262"/>
    <w:rsid w:val="00F340B7"/>
    <w:rsid w:val="00F62A99"/>
    <w:rsid w:val="00F64377"/>
    <w:rsid w:val="00F67FF9"/>
    <w:rsid w:val="00F81D72"/>
    <w:rsid w:val="00F94677"/>
    <w:rsid w:val="00F97EED"/>
    <w:rsid w:val="00FA2611"/>
    <w:rsid w:val="00FA5429"/>
    <w:rsid w:val="00FA5B78"/>
    <w:rsid w:val="00FA6D43"/>
    <w:rsid w:val="00FB44CA"/>
    <w:rsid w:val="00FB6FB7"/>
    <w:rsid w:val="00FC041E"/>
    <w:rsid w:val="00FD1601"/>
    <w:rsid w:val="00FD7E9A"/>
    <w:rsid w:val="00FE16EC"/>
    <w:rsid w:val="00FE3255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9928B-43B2-4F5D-8D4B-2771A2A9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хватова_оа</cp:lastModifiedBy>
  <cp:revision>2</cp:revision>
  <cp:lastPrinted>2023-05-22T09:49:00Z</cp:lastPrinted>
  <dcterms:created xsi:type="dcterms:W3CDTF">2023-06-02T11:30:00Z</dcterms:created>
  <dcterms:modified xsi:type="dcterms:W3CDTF">2023-06-02T11:30:00Z</dcterms:modified>
</cp:coreProperties>
</file>