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BF" w:rsidRDefault="00B216BF" w:rsidP="00B216BF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7" o:title="" blacklevel="6554f"/>
          </v:shape>
          <o:OLEObject Type="Embed" ProgID="Word.Picture.8" ShapeID="_x0000_i1025" DrawAspect="Content" ObjectID="_1762333360" r:id="rId8"/>
        </w:object>
      </w:r>
    </w:p>
    <w:p w:rsidR="00B216BF" w:rsidRPr="00416B7F" w:rsidRDefault="00B216BF" w:rsidP="00B216BF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B216BF" w:rsidRDefault="00B216BF" w:rsidP="00B216BF">
      <w:pPr>
        <w:spacing w:line="273" w:lineRule="exact"/>
        <w:jc w:val="center"/>
        <w:rPr>
          <w:b/>
          <w:sz w:val="28"/>
          <w:szCs w:val="28"/>
        </w:rPr>
      </w:pPr>
    </w:p>
    <w:p w:rsidR="00B216BF" w:rsidRPr="00416B7F" w:rsidRDefault="00B216BF" w:rsidP="00B216BF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C92BB8" w:rsidRPr="00B216BF" w:rsidRDefault="00B216BF" w:rsidP="00B216BF">
      <w:pPr>
        <w:spacing w:line="273" w:lineRule="exact"/>
      </w:pPr>
      <w:r>
        <w:t>о</w:t>
      </w:r>
      <w:r w:rsidRPr="00327D65">
        <w:t xml:space="preserve">т  </w:t>
      </w:r>
      <w:r w:rsidR="000457B8">
        <w:t>24.11.2023</w:t>
      </w:r>
      <w:r w:rsidRPr="00327D65">
        <w:t xml:space="preserve">                                                                                                  </w:t>
      </w:r>
      <w:r w:rsidR="000457B8">
        <w:t xml:space="preserve">            </w:t>
      </w:r>
      <w:r>
        <w:t xml:space="preserve">  №</w:t>
      </w:r>
      <w:r w:rsidR="000457B8">
        <w:t xml:space="preserve"> 1886/23</w:t>
      </w:r>
    </w:p>
    <w:p w:rsidR="00B351E5" w:rsidRPr="008D0494" w:rsidRDefault="00B351E5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674D8A" w:rsidRDefault="00B351E5" w:rsidP="00674D8A">
      <w:pPr>
        <w:pStyle w:val="a3"/>
        <w:tabs>
          <w:tab w:val="clear" w:pos="4677"/>
          <w:tab w:val="clear" w:pos="9355"/>
        </w:tabs>
        <w:rPr>
          <w:spacing w:val="-1"/>
        </w:rPr>
      </w:pPr>
      <w:r w:rsidRPr="00674D8A">
        <w:rPr>
          <w:bCs/>
        </w:rPr>
        <w:t xml:space="preserve">О </w:t>
      </w:r>
      <w:r w:rsidR="00A83555" w:rsidRPr="00674D8A">
        <w:rPr>
          <w:bCs/>
        </w:rPr>
        <w:t xml:space="preserve">внесении изменений в </w:t>
      </w:r>
      <w:r w:rsidR="000B7F9D">
        <w:rPr>
          <w:spacing w:val="-1"/>
        </w:rPr>
        <w:t>постановление</w:t>
      </w:r>
      <w:r w:rsidR="00674D8A">
        <w:rPr>
          <w:spacing w:val="-1"/>
        </w:rPr>
        <w:t xml:space="preserve"> </w:t>
      </w:r>
    </w:p>
    <w:p w:rsidR="00F5792C" w:rsidRDefault="00674D8A" w:rsidP="00674D8A">
      <w:pPr>
        <w:pStyle w:val="a3"/>
        <w:tabs>
          <w:tab w:val="clear" w:pos="4677"/>
          <w:tab w:val="clear" w:pos="9355"/>
        </w:tabs>
        <w:rPr>
          <w:spacing w:val="-1"/>
        </w:rPr>
      </w:pPr>
      <w:r>
        <w:rPr>
          <w:spacing w:val="-1"/>
        </w:rPr>
        <w:t xml:space="preserve">администрации </w:t>
      </w:r>
      <w:r w:rsidR="00F5792C">
        <w:rPr>
          <w:spacing w:val="-1"/>
        </w:rPr>
        <w:t xml:space="preserve">муниципального образования </w:t>
      </w:r>
    </w:p>
    <w:p w:rsidR="00F5792C" w:rsidRDefault="00F5792C" w:rsidP="00674D8A">
      <w:pPr>
        <w:pStyle w:val="a3"/>
        <w:tabs>
          <w:tab w:val="clear" w:pos="4677"/>
          <w:tab w:val="clear" w:pos="9355"/>
        </w:tabs>
        <w:rPr>
          <w:spacing w:val="-1"/>
        </w:rPr>
      </w:pPr>
      <w:r>
        <w:rPr>
          <w:spacing w:val="-1"/>
        </w:rPr>
        <w:t xml:space="preserve">Ломоносовский муниципальный район </w:t>
      </w:r>
    </w:p>
    <w:p w:rsidR="000B7F9D" w:rsidRDefault="00F5792C" w:rsidP="000B7F9D">
      <w:pPr>
        <w:pStyle w:val="a3"/>
        <w:tabs>
          <w:tab w:val="clear" w:pos="4677"/>
          <w:tab w:val="clear" w:pos="9355"/>
        </w:tabs>
        <w:rPr>
          <w:bCs/>
        </w:rPr>
      </w:pPr>
      <w:r>
        <w:rPr>
          <w:spacing w:val="-1"/>
        </w:rPr>
        <w:t xml:space="preserve">Ленинградской области </w:t>
      </w:r>
      <w:r w:rsidR="00674D8A" w:rsidRPr="00674D8A">
        <w:rPr>
          <w:spacing w:val="-1"/>
        </w:rPr>
        <w:t>от 19.08.2020 № 962/20</w:t>
      </w:r>
      <w:r w:rsidR="000B7F9D" w:rsidRPr="000B7F9D">
        <w:rPr>
          <w:bCs/>
        </w:rPr>
        <w:t xml:space="preserve"> </w:t>
      </w:r>
    </w:p>
    <w:p w:rsidR="000B7F9D" w:rsidRPr="00674D8A" w:rsidRDefault="000B7F9D" w:rsidP="000B7F9D">
      <w:pPr>
        <w:pStyle w:val="a3"/>
        <w:tabs>
          <w:tab w:val="clear" w:pos="4677"/>
          <w:tab w:val="clear" w:pos="9355"/>
        </w:tabs>
        <w:rPr>
          <w:spacing w:val="-1"/>
        </w:rPr>
      </w:pPr>
      <w:r>
        <w:rPr>
          <w:bCs/>
        </w:rPr>
        <w:t xml:space="preserve">«Об утверждении </w:t>
      </w:r>
      <w:r w:rsidRPr="00674D8A">
        <w:rPr>
          <w:bCs/>
        </w:rPr>
        <w:t>Положени</w:t>
      </w:r>
      <w:r>
        <w:rPr>
          <w:bCs/>
        </w:rPr>
        <w:t>я</w:t>
      </w:r>
      <w:r w:rsidRPr="00674D8A">
        <w:rPr>
          <w:bCs/>
        </w:rPr>
        <w:t xml:space="preserve"> </w:t>
      </w:r>
      <w:r w:rsidRPr="00674D8A">
        <w:rPr>
          <w:spacing w:val="-1"/>
        </w:rPr>
        <w:t xml:space="preserve">о системах </w:t>
      </w:r>
    </w:p>
    <w:p w:rsidR="000B7F9D" w:rsidRPr="00674D8A" w:rsidRDefault="000B7F9D" w:rsidP="000B7F9D">
      <w:pPr>
        <w:pStyle w:val="a3"/>
        <w:tabs>
          <w:tab w:val="clear" w:pos="4677"/>
          <w:tab w:val="clear" w:pos="9355"/>
        </w:tabs>
        <w:rPr>
          <w:spacing w:val="-1"/>
        </w:rPr>
      </w:pPr>
      <w:r w:rsidRPr="00674D8A">
        <w:rPr>
          <w:spacing w:val="-1"/>
        </w:rPr>
        <w:t xml:space="preserve">оплаты труда в муниципальных учреждениях </w:t>
      </w:r>
    </w:p>
    <w:p w:rsidR="000B7F9D" w:rsidRPr="00674D8A" w:rsidRDefault="000B7F9D" w:rsidP="000B7F9D">
      <w:pPr>
        <w:pStyle w:val="a3"/>
        <w:tabs>
          <w:tab w:val="clear" w:pos="4677"/>
          <w:tab w:val="clear" w:pos="9355"/>
        </w:tabs>
        <w:rPr>
          <w:spacing w:val="-1"/>
        </w:rPr>
      </w:pPr>
      <w:r w:rsidRPr="00674D8A">
        <w:rPr>
          <w:spacing w:val="-1"/>
        </w:rPr>
        <w:t xml:space="preserve">муниципального образования Ломоносовский </w:t>
      </w:r>
    </w:p>
    <w:p w:rsidR="000B7F9D" w:rsidRPr="00674D8A" w:rsidRDefault="000B7F9D" w:rsidP="000B7F9D">
      <w:pPr>
        <w:pStyle w:val="a3"/>
        <w:tabs>
          <w:tab w:val="clear" w:pos="4677"/>
          <w:tab w:val="clear" w:pos="9355"/>
        </w:tabs>
        <w:rPr>
          <w:spacing w:val="-1"/>
        </w:rPr>
      </w:pPr>
      <w:r w:rsidRPr="00674D8A">
        <w:rPr>
          <w:spacing w:val="-1"/>
        </w:rPr>
        <w:t xml:space="preserve">муниципальный район Ленинградской области </w:t>
      </w:r>
    </w:p>
    <w:p w:rsidR="000B7F9D" w:rsidRDefault="000B7F9D" w:rsidP="000B7F9D">
      <w:pPr>
        <w:pStyle w:val="a3"/>
        <w:tabs>
          <w:tab w:val="clear" w:pos="4677"/>
          <w:tab w:val="clear" w:pos="9355"/>
        </w:tabs>
        <w:rPr>
          <w:spacing w:val="-1"/>
        </w:rPr>
      </w:pPr>
      <w:r w:rsidRPr="00674D8A">
        <w:rPr>
          <w:spacing w:val="-1"/>
        </w:rPr>
        <w:t>по видам экономической деятельности</w:t>
      </w:r>
      <w:r>
        <w:rPr>
          <w:spacing w:val="-1"/>
        </w:rPr>
        <w:t>»</w:t>
      </w:r>
      <w:r w:rsidRPr="00674D8A">
        <w:rPr>
          <w:spacing w:val="-1"/>
        </w:rPr>
        <w:t xml:space="preserve"> </w:t>
      </w:r>
    </w:p>
    <w:p w:rsidR="00B351E5" w:rsidRPr="004F0BFE" w:rsidRDefault="00B351E5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674D8A" w:rsidRPr="00674D8A" w:rsidRDefault="00674D8A" w:rsidP="00674D8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74D8A">
        <w:rPr>
          <w:szCs w:val="28"/>
        </w:rPr>
        <w:t xml:space="preserve">В соответствии с Постановлением Правительства Ленинградской области от 30 апреля 2020 года </w:t>
      </w:r>
      <w:r w:rsidR="000B7F9D" w:rsidRPr="00674D8A">
        <w:rPr>
          <w:szCs w:val="28"/>
        </w:rPr>
        <w:t xml:space="preserve">№ 262 </w:t>
      </w:r>
      <w:r w:rsidRPr="00674D8A">
        <w:rPr>
          <w:szCs w:val="28"/>
        </w:rPr>
        <w:t xml:space="preserve">«Об утверждении Положения о системах оплаты труда в государственных учреждений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 </w:t>
      </w:r>
      <w:r w:rsidR="000B7F9D">
        <w:rPr>
          <w:szCs w:val="28"/>
        </w:rPr>
        <w:t xml:space="preserve">(в редакции Постановлений Правительства Ленинградской области от 22.03.2021 №157, от 24.-2.2022 №111, от 23.08.2022 №593) </w:t>
      </w:r>
      <w:r w:rsidRPr="00674D8A">
        <w:rPr>
          <w:szCs w:val="28"/>
        </w:rPr>
        <w:t xml:space="preserve">и в целях </w:t>
      </w:r>
      <w:r w:rsidR="000B7F9D">
        <w:rPr>
          <w:szCs w:val="28"/>
        </w:rPr>
        <w:t>дальнейшего совершенствования системы оплаты труда работников муниципальных учреждений муниципального образования Ломоносовский муниципальный район Ленинградской области администрация Ломоносовского муниципального района Ленинградской области</w:t>
      </w:r>
    </w:p>
    <w:p w:rsidR="00674D8A" w:rsidRPr="00674D8A" w:rsidRDefault="00674D8A" w:rsidP="00674D8A">
      <w:pPr>
        <w:spacing w:before="120"/>
        <w:ind w:firstLine="709"/>
        <w:jc w:val="center"/>
        <w:rPr>
          <w:szCs w:val="28"/>
        </w:rPr>
      </w:pPr>
      <w:proofErr w:type="gramStart"/>
      <w:r w:rsidRPr="00674D8A">
        <w:rPr>
          <w:szCs w:val="28"/>
        </w:rPr>
        <w:t>п</w:t>
      </w:r>
      <w:proofErr w:type="gramEnd"/>
      <w:r w:rsidRPr="00674D8A">
        <w:rPr>
          <w:szCs w:val="28"/>
        </w:rPr>
        <w:t xml:space="preserve"> о с т а н о в л я е т :</w:t>
      </w:r>
    </w:p>
    <w:p w:rsidR="00674D8A" w:rsidRDefault="00674D8A" w:rsidP="00674D8A">
      <w:pPr>
        <w:pStyle w:val="a3"/>
        <w:numPr>
          <w:ilvl w:val="0"/>
          <w:numId w:val="16"/>
        </w:numPr>
        <w:tabs>
          <w:tab w:val="clear" w:pos="4677"/>
          <w:tab w:val="clear" w:pos="9355"/>
        </w:tabs>
        <w:ind w:left="0" w:firstLine="709"/>
        <w:jc w:val="both"/>
        <w:rPr>
          <w:spacing w:val="-1"/>
        </w:rPr>
      </w:pPr>
      <w:r>
        <w:rPr>
          <w:bCs/>
        </w:rPr>
        <w:t>В</w:t>
      </w:r>
      <w:r w:rsidRPr="00674D8A">
        <w:rPr>
          <w:bCs/>
        </w:rPr>
        <w:t>нес</w:t>
      </w:r>
      <w:r>
        <w:rPr>
          <w:bCs/>
        </w:rPr>
        <w:t>ти</w:t>
      </w:r>
      <w:r w:rsidRPr="00674D8A">
        <w:rPr>
          <w:bCs/>
        </w:rPr>
        <w:t xml:space="preserve"> </w:t>
      </w:r>
      <w:r w:rsidR="008F547C">
        <w:rPr>
          <w:bCs/>
        </w:rPr>
        <w:t xml:space="preserve">следующие </w:t>
      </w:r>
      <w:r w:rsidRPr="00674D8A">
        <w:rPr>
          <w:bCs/>
        </w:rPr>
        <w:t>изменени</w:t>
      </w:r>
      <w:r w:rsidR="008F547C">
        <w:rPr>
          <w:bCs/>
        </w:rPr>
        <w:t>я</w:t>
      </w:r>
      <w:r>
        <w:rPr>
          <w:bCs/>
        </w:rPr>
        <w:t xml:space="preserve"> в </w:t>
      </w:r>
      <w:r w:rsidRPr="00674D8A">
        <w:rPr>
          <w:bCs/>
        </w:rPr>
        <w:t>Положени</w:t>
      </w:r>
      <w:r w:rsidR="008F547C">
        <w:rPr>
          <w:bCs/>
        </w:rPr>
        <w:t>е</w:t>
      </w:r>
      <w:r w:rsidRPr="00674D8A">
        <w:rPr>
          <w:bCs/>
        </w:rPr>
        <w:t xml:space="preserve"> </w:t>
      </w:r>
      <w:r w:rsidRPr="00674D8A">
        <w:rPr>
          <w:spacing w:val="-1"/>
        </w:rPr>
        <w:t xml:space="preserve">о системах оплаты труда в муниципальных </w:t>
      </w:r>
      <w:r>
        <w:rPr>
          <w:spacing w:val="-1"/>
        </w:rPr>
        <w:t>у</w:t>
      </w:r>
      <w:r w:rsidRPr="00674D8A">
        <w:rPr>
          <w:spacing w:val="-1"/>
        </w:rPr>
        <w:t>чреждениях муниципального образования Ломоносовский муниципальный район Ленинградской области по видам экономической деятельности</w:t>
      </w:r>
      <w:r w:rsidR="00157D29">
        <w:rPr>
          <w:spacing w:val="-1"/>
        </w:rPr>
        <w:t>, утвержденное постановлением администрации муниципального образования Ломоносовский муниципальный район Ленинградской области от 19.08.2020 года №962/20 (в редакции Постановлений администрации муниципального образования Ломоносов</w:t>
      </w:r>
      <w:r w:rsidR="00E703B9">
        <w:rPr>
          <w:spacing w:val="-1"/>
        </w:rPr>
        <w:t>ский муниципальный район Ленинградской области от 30.12.2020 №1598/20, от 21.04.2022 №701/22, от 11.01.2023 №13/23)</w:t>
      </w:r>
      <w:r>
        <w:rPr>
          <w:spacing w:val="-1"/>
        </w:rPr>
        <w:t xml:space="preserve">: </w:t>
      </w:r>
    </w:p>
    <w:p w:rsidR="00E703B9" w:rsidRDefault="00E703B9" w:rsidP="00E703B9">
      <w:pPr>
        <w:pStyle w:val="a3"/>
        <w:numPr>
          <w:ilvl w:val="1"/>
          <w:numId w:val="16"/>
        </w:numPr>
        <w:tabs>
          <w:tab w:val="clear" w:pos="4677"/>
          <w:tab w:val="clear" w:pos="9355"/>
        </w:tabs>
        <w:jc w:val="both"/>
        <w:rPr>
          <w:spacing w:val="-1"/>
        </w:rPr>
      </w:pPr>
      <w:r>
        <w:rPr>
          <w:spacing w:val="-1"/>
        </w:rPr>
        <w:t xml:space="preserve"> Пункт 4.18 изложить в следующей редакции:</w:t>
      </w:r>
    </w:p>
    <w:p w:rsidR="00674D8A" w:rsidRPr="00674D8A" w:rsidRDefault="00674D8A" w:rsidP="00674D8A">
      <w:pPr>
        <w:pStyle w:val="22"/>
        <w:shd w:val="clear" w:color="auto" w:fill="auto"/>
        <w:tabs>
          <w:tab w:val="left" w:pos="1586"/>
        </w:tabs>
        <w:spacing w:after="0" w:line="240" w:lineRule="auto"/>
        <w:ind w:firstLine="709"/>
        <w:jc w:val="both"/>
        <w:rPr>
          <w:sz w:val="24"/>
        </w:rPr>
      </w:pPr>
      <w:r w:rsidRPr="00674D8A">
        <w:rPr>
          <w:sz w:val="24"/>
          <w:szCs w:val="26"/>
        </w:rPr>
        <w:t>«</w:t>
      </w:r>
      <w:r w:rsidRPr="00674D8A">
        <w:rPr>
          <w:sz w:val="24"/>
        </w:rPr>
        <w:t xml:space="preserve">Суммарный по учреждению объем премиальных выплат по итогам работы, стимулирующей надбавки по итогам работы, премиальных выплат за выполнение особо важных (срочных) работ находится в диапазоне от 20 до </w:t>
      </w:r>
      <w:r w:rsidR="00793617">
        <w:rPr>
          <w:sz w:val="24"/>
        </w:rPr>
        <w:t>150</w:t>
      </w:r>
      <w:r w:rsidRPr="00674D8A">
        <w:rPr>
          <w:sz w:val="24"/>
        </w:rPr>
        <w:t xml:space="preserve"> процентов базовой части заработной платы всех работников учреждения в целом за календарный год».</w:t>
      </w:r>
    </w:p>
    <w:p w:rsidR="00674D8A" w:rsidRPr="00674D8A" w:rsidRDefault="00E703B9" w:rsidP="00674D8A">
      <w:pPr>
        <w:shd w:val="clear" w:color="auto" w:fill="FFFFFF"/>
        <w:tabs>
          <w:tab w:val="left" w:pos="1147"/>
        </w:tabs>
        <w:ind w:right="74" w:firstLine="709"/>
        <w:jc w:val="both"/>
        <w:rPr>
          <w:spacing w:val="-1"/>
        </w:rPr>
      </w:pPr>
      <w:r>
        <w:rPr>
          <w:spacing w:val="-1"/>
        </w:rPr>
        <w:t>2</w:t>
      </w:r>
      <w:r w:rsidR="00674D8A" w:rsidRPr="00674D8A">
        <w:rPr>
          <w:spacing w:val="-1"/>
        </w:rPr>
        <w:t xml:space="preserve">. 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</w:t>
      </w:r>
      <w:r w:rsidRPr="00674D8A">
        <w:rPr>
          <w:spacing w:val="-1"/>
        </w:rPr>
        <w:t>сети «</w:t>
      </w:r>
      <w:r w:rsidR="00674D8A" w:rsidRPr="00674D8A">
        <w:rPr>
          <w:spacing w:val="-1"/>
        </w:rPr>
        <w:t>Интернет».</w:t>
      </w:r>
    </w:p>
    <w:p w:rsidR="00674D8A" w:rsidRPr="00674D8A" w:rsidRDefault="00E703B9" w:rsidP="00674D8A">
      <w:pPr>
        <w:shd w:val="clear" w:color="auto" w:fill="FFFFFF"/>
        <w:tabs>
          <w:tab w:val="left" w:pos="1147"/>
        </w:tabs>
        <w:ind w:right="74" w:firstLine="709"/>
        <w:jc w:val="both"/>
      </w:pPr>
      <w:r>
        <w:rPr>
          <w:spacing w:val="-1"/>
        </w:rPr>
        <w:t>3</w:t>
      </w:r>
      <w:r w:rsidR="00674D8A" w:rsidRPr="00674D8A">
        <w:rPr>
          <w:spacing w:val="-1"/>
        </w:rPr>
        <w:t>. </w:t>
      </w:r>
      <w:proofErr w:type="gramStart"/>
      <w:r w:rsidR="00674D8A" w:rsidRPr="00674D8A">
        <w:rPr>
          <w:spacing w:val="-1"/>
        </w:rPr>
        <w:t>Контроль за</w:t>
      </w:r>
      <w:proofErr w:type="gramEnd"/>
      <w:r w:rsidR="00674D8A" w:rsidRPr="00674D8A">
        <w:rPr>
          <w:spacing w:val="-1"/>
        </w:rPr>
        <w:t xml:space="preserve"> </w:t>
      </w:r>
      <w:r w:rsidR="00674D8A" w:rsidRPr="00674D8A">
        <w:t>исполнением настоящего постановления оставляю за собой</w:t>
      </w:r>
    </w:p>
    <w:p w:rsidR="00E703B9" w:rsidRDefault="00E703B9" w:rsidP="0020382C">
      <w:pPr>
        <w:jc w:val="both"/>
        <w:rPr>
          <w:szCs w:val="28"/>
        </w:rPr>
      </w:pPr>
      <w:bookmarkStart w:id="0" w:name="_GoBack"/>
      <w:bookmarkEnd w:id="0"/>
    </w:p>
    <w:p w:rsidR="00B216BF" w:rsidRDefault="00B216BF" w:rsidP="0020382C">
      <w:pPr>
        <w:jc w:val="both"/>
        <w:rPr>
          <w:szCs w:val="28"/>
        </w:rPr>
      </w:pPr>
    </w:p>
    <w:p w:rsidR="00793617" w:rsidRPr="00C54597" w:rsidRDefault="00B351E5" w:rsidP="00C54597">
      <w:pPr>
        <w:jc w:val="both"/>
        <w:rPr>
          <w:szCs w:val="28"/>
        </w:rPr>
      </w:pPr>
      <w:r w:rsidRPr="00674D8A">
        <w:rPr>
          <w:szCs w:val="28"/>
        </w:rPr>
        <w:t xml:space="preserve">Глава </w:t>
      </w:r>
      <w:r w:rsidR="00B316B1" w:rsidRPr="00674D8A">
        <w:rPr>
          <w:szCs w:val="28"/>
        </w:rPr>
        <w:t>а</w:t>
      </w:r>
      <w:r w:rsidR="006F0D6C" w:rsidRPr="00674D8A">
        <w:rPr>
          <w:szCs w:val="28"/>
        </w:rPr>
        <w:t xml:space="preserve">дминистрации </w:t>
      </w:r>
      <w:r w:rsidR="00B316B1" w:rsidRPr="00674D8A">
        <w:rPr>
          <w:szCs w:val="28"/>
        </w:rPr>
        <w:t xml:space="preserve">                                                       </w:t>
      </w:r>
      <w:r w:rsidR="00A60D99" w:rsidRPr="00674D8A">
        <w:rPr>
          <w:szCs w:val="28"/>
        </w:rPr>
        <w:t xml:space="preserve">          </w:t>
      </w:r>
      <w:r w:rsidR="00674D8A">
        <w:rPr>
          <w:szCs w:val="28"/>
        </w:rPr>
        <w:tab/>
      </w:r>
      <w:r w:rsidR="00674D8A">
        <w:rPr>
          <w:szCs w:val="28"/>
        </w:rPr>
        <w:tab/>
        <w:t xml:space="preserve">        </w:t>
      </w:r>
      <w:r w:rsidR="00A60D99" w:rsidRPr="00674D8A">
        <w:rPr>
          <w:szCs w:val="28"/>
        </w:rPr>
        <w:t>А.О. Кондрашов</w:t>
      </w:r>
    </w:p>
    <w:sectPr w:rsidR="00793617" w:rsidRPr="00C54597" w:rsidSect="00B216BF">
      <w:head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02" w:rsidRDefault="00FB3F02">
      <w:r>
        <w:separator/>
      </w:r>
    </w:p>
  </w:endnote>
  <w:endnote w:type="continuationSeparator" w:id="0">
    <w:p w:rsidR="00FB3F02" w:rsidRDefault="00FB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02" w:rsidRDefault="00FB3F02">
      <w:r>
        <w:separator/>
      </w:r>
    </w:p>
  </w:footnote>
  <w:footnote w:type="continuationSeparator" w:id="0">
    <w:p w:rsidR="00FB3F02" w:rsidRDefault="00FB3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4E" w:rsidRDefault="0088354E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61D"/>
    <w:multiLevelType w:val="hybridMultilevel"/>
    <w:tmpl w:val="00922330"/>
    <w:lvl w:ilvl="0" w:tplc="646ACDB8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230A6"/>
    <w:multiLevelType w:val="multilevel"/>
    <w:tmpl w:val="036C9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E686A35"/>
    <w:multiLevelType w:val="multilevel"/>
    <w:tmpl w:val="9B80283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  <w:color w:val="000000"/>
      </w:rPr>
    </w:lvl>
  </w:abstractNum>
  <w:abstractNum w:abstractNumId="3">
    <w:nsid w:val="16B72BCA"/>
    <w:multiLevelType w:val="hybridMultilevel"/>
    <w:tmpl w:val="1D3E4592"/>
    <w:lvl w:ilvl="0" w:tplc="646ACDB8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E023B"/>
    <w:multiLevelType w:val="hybridMultilevel"/>
    <w:tmpl w:val="A2087D5E"/>
    <w:lvl w:ilvl="0" w:tplc="646ACDB8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646ACDB8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13259"/>
    <w:multiLevelType w:val="hybridMultilevel"/>
    <w:tmpl w:val="5D9CAF76"/>
    <w:lvl w:ilvl="0" w:tplc="646ACDB8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33A0E"/>
    <w:multiLevelType w:val="hybridMultilevel"/>
    <w:tmpl w:val="CE3C6E24"/>
    <w:lvl w:ilvl="0" w:tplc="646ACDB8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1417E7"/>
    <w:multiLevelType w:val="hybridMultilevel"/>
    <w:tmpl w:val="3BC444E2"/>
    <w:lvl w:ilvl="0" w:tplc="646ACDB8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5667C"/>
    <w:multiLevelType w:val="multilevel"/>
    <w:tmpl w:val="E7C87396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  <w:sz w:val="26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9">
    <w:nsid w:val="38683C94"/>
    <w:multiLevelType w:val="hybridMultilevel"/>
    <w:tmpl w:val="6590ABB8"/>
    <w:lvl w:ilvl="0" w:tplc="646ACDB8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AC7E99"/>
    <w:multiLevelType w:val="hybridMultilevel"/>
    <w:tmpl w:val="59B63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6ACDB8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F0476"/>
    <w:multiLevelType w:val="hybridMultilevel"/>
    <w:tmpl w:val="824C0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B5478E"/>
    <w:multiLevelType w:val="hybridMultilevel"/>
    <w:tmpl w:val="9CF29E10"/>
    <w:lvl w:ilvl="0" w:tplc="646ACDB8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1D7B6E"/>
    <w:multiLevelType w:val="hybridMultilevel"/>
    <w:tmpl w:val="0D3283AE"/>
    <w:lvl w:ilvl="0" w:tplc="646ACDB8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D6A24"/>
    <w:multiLevelType w:val="singleLevel"/>
    <w:tmpl w:val="501A562C"/>
    <w:lvl w:ilvl="0">
      <w:start w:val="5"/>
      <w:numFmt w:val="decimal"/>
      <w:lvlText w:val="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5">
    <w:nsid w:val="64514607"/>
    <w:multiLevelType w:val="multilevel"/>
    <w:tmpl w:val="6ABC08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674E9B"/>
    <w:multiLevelType w:val="hybridMultilevel"/>
    <w:tmpl w:val="9BA6B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272E2"/>
    <w:multiLevelType w:val="multilevel"/>
    <w:tmpl w:val="8348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14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7"/>
  </w:num>
  <w:num w:numId="15">
    <w:abstractNumId w:val="0"/>
  </w:num>
  <w:num w:numId="16">
    <w:abstractNumId w:val="1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7CC"/>
    <w:rsid w:val="00033325"/>
    <w:rsid w:val="00035DDE"/>
    <w:rsid w:val="000426B1"/>
    <w:rsid w:val="000457B8"/>
    <w:rsid w:val="0005501C"/>
    <w:rsid w:val="00062FD5"/>
    <w:rsid w:val="00072FBD"/>
    <w:rsid w:val="000B7F9D"/>
    <w:rsid w:val="00111BA6"/>
    <w:rsid w:val="00157D29"/>
    <w:rsid w:val="001C7EE8"/>
    <w:rsid w:val="0020382C"/>
    <w:rsid w:val="002537CC"/>
    <w:rsid w:val="002B579E"/>
    <w:rsid w:val="003050E0"/>
    <w:rsid w:val="00342101"/>
    <w:rsid w:val="0034338B"/>
    <w:rsid w:val="00343FEE"/>
    <w:rsid w:val="003744BB"/>
    <w:rsid w:val="003B33FF"/>
    <w:rsid w:val="003B7352"/>
    <w:rsid w:val="00442584"/>
    <w:rsid w:val="004F0BFE"/>
    <w:rsid w:val="004F1B19"/>
    <w:rsid w:val="00511198"/>
    <w:rsid w:val="0062130B"/>
    <w:rsid w:val="00621399"/>
    <w:rsid w:val="00645908"/>
    <w:rsid w:val="00656A77"/>
    <w:rsid w:val="00661379"/>
    <w:rsid w:val="00674D8A"/>
    <w:rsid w:val="006B2DB5"/>
    <w:rsid w:val="006C7AC5"/>
    <w:rsid w:val="006E3BF9"/>
    <w:rsid w:val="006F0D6C"/>
    <w:rsid w:val="006F522A"/>
    <w:rsid w:val="00732C3B"/>
    <w:rsid w:val="00793617"/>
    <w:rsid w:val="007D2AE4"/>
    <w:rsid w:val="008061FA"/>
    <w:rsid w:val="00813F1B"/>
    <w:rsid w:val="00871455"/>
    <w:rsid w:val="0088354E"/>
    <w:rsid w:val="008974E3"/>
    <w:rsid w:val="008B7695"/>
    <w:rsid w:val="008D0494"/>
    <w:rsid w:val="008F547C"/>
    <w:rsid w:val="009152A0"/>
    <w:rsid w:val="00941683"/>
    <w:rsid w:val="00975079"/>
    <w:rsid w:val="009C34E3"/>
    <w:rsid w:val="009F4CD5"/>
    <w:rsid w:val="00A40745"/>
    <w:rsid w:val="00A60D99"/>
    <w:rsid w:val="00A6646C"/>
    <w:rsid w:val="00A83000"/>
    <w:rsid w:val="00A83555"/>
    <w:rsid w:val="00AC16B7"/>
    <w:rsid w:val="00B216BF"/>
    <w:rsid w:val="00B316B1"/>
    <w:rsid w:val="00B351E5"/>
    <w:rsid w:val="00B36E8A"/>
    <w:rsid w:val="00B81089"/>
    <w:rsid w:val="00BB746C"/>
    <w:rsid w:val="00BD5E3D"/>
    <w:rsid w:val="00BF3D41"/>
    <w:rsid w:val="00C165CC"/>
    <w:rsid w:val="00C34F1A"/>
    <w:rsid w:val="00C54597"/>
    <w:rsid w:val="00C92BB8"/>
    <w:rsid w:val="00D4105C"/>
    <w:rsid w:val="00D436C9"/>
    <w:rsid w:val="00DE1862"/>
    <w:rsid w:val="00E16955"/>
    <w:rsid w:val="00E3016C"/>
    <w:rsid w:val="00E64E09"/>
    <w:rsid w:val="00E703B9"/>
    <w:rsid w:val="00E80799"/>
    <w:rsid w:val="00ED5087"/>
    <w:rsid w:val="00F34034"/>
    <w:rsid w:val="00F45A0D"/>
    <w:rsid w:val="00F5792C"/>
    <w:rsid w:val="00F834B3"/>
    <w:rsid w:val="00F84489"/>
    <w:rsid w:val="00FB3F02"/>
    <w:rsid w:val="00FC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E0"/>
    <w:rPr>
      <w:sz w:val="24"/>
      <w:szCs w:val="24"/>
    </w:rPr>
  </w:style>
  <w:style w:type="paragraph" w:styleId="1">
    <w:name w:val="heading 1"/>
    <w:basedOn w:val="a"/>
    <w:next w:val="a"/>
    <w:qFormat/>
    <w:rsid w:val="003050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C34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0E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050E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416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C3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rsid w:val="009C34E3"/>
    <w:pPr>
      <w:tabs>
        <w:tab w:val="left" w:pos="4245"/>
      </w:tabs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C34E3"/>
    <w:rPr>
      <w:sz w:val="28"/>
      <w:szCs w:val="28"/>
    </w:rPr>
  </w:style>
  <w:style w:type="character" w:customStyle="1" w:styleId="21">
    <w:name w:val="Основной текст (2)_"/>
    <w:link w:val="22"/>
    <w:rsid w:val="00674D8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4D8A"/>
    <w:pPr>
      <w:widowControl w:val="0"/>
      <w:shd w:val="clear" w:color="auto" w:fill="FFFFFF"/>
      <w:spacing w:after="360" w:line="322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RKC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Jurist</dc:creator>
  <cp:lastModifiedBy>хватова_оа</cp:lastModifiedBy>
  <cp:revision>2</cp:revision>
  <cp:lastPrinted>2023-11-13T12:15:00Z</cp:lastPrinted>
  <dcterms:created xsi:type="dcterms:W3CDTF">2023-11-24T09:16:00Z</dcterms:created>
  <dcterms:modified xsi:type="dcterms:W3CDTF">2023-11-24T09:16:00Z</dcterms:modified>
</cp:coreProperties>
</file>