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6" w:rsidRDefault="00E206F6" w:rsidP="00E206F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8" o:title="" blacklevel="6554f"/>
          </v:shape>
          <o:OLEObject Type="Embed" ProgID="Word.Picture.8" ShapeID="_x0000_i1025" DrawAspect="Content" ObjectID="_1737889806" r:id="rId9"/>
        </w:object>
      </w:r>
      <w:r>
        <w:t xml:space="preserve">   </w:t>
      </w:r>
    </w:p>
    <w:p w:rsidR="00E206F6" w:rsidRDefault="00E206F6" w:rsidP="00E206F6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E206F6" w:rsidRPr="00416B7F" w:rsidRDefault="00E206F6" w:rsidP="00E206F6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206F6" w:rsidRPr="00416B7F" w:rsidRDefault="00E206F6" w:rsidP="00E206F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C7F3C" w:rsidRPr="00D9020D" w:rsidRDefault="00E206F6" w:rsidP="00DE7148">
      <w:pPr>
        <w:rPr>
          <w:color w:val="FFFFFF"/>
        </w:rPr>
      </w:pPr>
      <w:r>
        <w:t>о</w:t>
      </w:r>
      <w:r w:rsidRPr="00327D65">
        <w:t xml:space="preserve">т </w:t>
      </w:r>
      <w:r w:rsidR="00DE7148">
        <w:t>14.02.2023</w:t>
      </w:r>
      <w:r w:rsidRPr="00327D65">
        <w:t xml:space="preserve">                                                                   </w:t>
      </w:r>
      <w:r w:rsidR="00DE7148">
        <w:t xml:space="preserve">                                       </w:t>
      </w:r>
      <w:r>
        <w:t xml:space="preserve">        №</w:t>
      </w:r>
      <w:r w:rsidR="00DE7148">
        <w:t xml:space="preserve"> 157/23</w:t>
      </w:r>
    </w:p>
    <w:p w:rsidR="00AC7F3C" w:rsidRPr="00E206F6" w:rsidRDefault="00AC7F3C" w:rsidP="00E206F6">
      <w:pPr>
        <w:jc w:val="center"/>
        <w:rPr>
          <w:color w:val="FFFFFF"/>
        </w:rPr>
      </w:pPr>
      <w:r w:rsidRPr="00D9020D">
        <w:rPr>
          <w:b/>
          <w:color w:val="FFFFFF"/>
        </w:rPr>
        <w:t>№  1012</w:t>
      </w:r>
    </w:p>
    <w:p w:rsidR="00B20415" w:rsidRPr="008D3047" w:rsidRDefault="00A56950" w:rsidP="00B20415">
      <w:pPr>
        <w:tabs>
          <w:tab w:val="left" w:pos="-2400"/>
          <w:tab w:val="left" w:pos="5245"/>
        </w:tabs>
        <w:ind w:right="4959"/>
        <w:jc w:val="both"/>
      </w:pPr>
      <w:proofErr w:type="gramStart"/>
      <w:r>
        <w:t xml:space="preserve">О внесении изменений в постановление администрации </w:t>
      </w:r>
      <w:r w:rsidR="009F5497">
        <w:t>муниципального образования Ломоносовский муниципальный район Ленинградской области о</w:t>
      </w:r>
      <w:r>
        <w:t>т 14.09.2022 №1526/22 «Об образовании</w:t>
      </w:r>
      <w:r w:rsidRPr="008D3047">
        <w:t xml:space="preserve"> 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</w:t>
      </w:r>
      <w:r>
        <w:t xml:space="preserve"> муниципальных образований</w:t>
      </w:r>
      <w:r w:rsidRPr="00794890">
        <w:rPr>
          <w:rFonts w:eastAsia="Calibri"/>
        </w:rPr>
        <w:t xml:space="preserve"> </w:t>
      </w:r>
      <w:proofErr w:type="spellStart"/>
      <w:r>
        <w:rPr>
          <w:rFonts w:eastAsia="Calibri"/>
        </w:rPr>
        <w:t>Горбунковское</w:t>
      </w:r>
      <w:proofErr w:type="spellEnd"/>
      <w:r>
        <w:rPr>
          <w:rFonts w:eastAsia="Calibri"/>
        </w:rPr>
        <w:t xml:space="preserve"> сельское</w:t>
      </w:r>
      <w:r w:rsidRPr="008D3047">
        <w:rPr>
          <w:rFonts w:eastAsia="Calibri"/>
        </w:rPr>
        <w:t xml:space="preserve"> поселение</w:t>
      </w:r>
      <w:r>
        <w:rPr>
          <w:rFonts w:eastAsia="Calibri"/>
        </w:rPr>
        <w:t>, Гостилицкое</w:t>
      </w:r>
      <w:r w:rsidRPr="00B20415">
        <w:rPr>
          <w:rFonts w:eastAsia="Calibri"/>
        </w:rPr>
        <w:t xml:space="preserve"> сельское поселение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Кипенское</w:t>
      </w:r>
      <w:proofErr w:type="spellEnd"/>
      <w:r>
        <w:rPr>
          <w:rFonts w:eastAsia="Calibri"/>
        </w:rPr>
        <w:t xml:space="preserve"> сельское поселение,</w:t>
      </w:r>
      <w:r>
        <w:t xml:space="preserve"> </w:t>
      </w:r>
      <w:proofErr w:type="spellStart"/>
      <w:r>
        <w:t>Лаголовское</w:t>
      </w:r>
      <w:proofErr w:type="spellEnd"/>
      <w:r>
        <w:t xml:space="preserve"> сельское</w:t>
      </w:r>
      <w:proofErr w:type="gramEnd"/>
      <w:r>
        <w:t xml:space="preserve"> поселение, </w:t>
      </w:r>
      <w:proofErr w:type="spellStart"/>
      <w:r>
        <w:t>Низинское</w:t>
      </w:r>
      <w:proofErr w:type="spellEnd"/>
      <w:r>
        <w:t xml:space="preserve"> сельское поселение, </w:t>
      </w:r>
      <w:proofErr w:type="spellStart"/>
      <w:r>
        <w:t>Оржицкое</w:t>
      </w:r>
      <w:proofErr w:type="spellEnd"/>
      <w:r>
        <w:t xml:space="preserve"> сельское поселение, </w:t>
      </w:r>
      <w:proofErr w:type="spellStart"/>
      <w:r>
        <w:t>Пениковское</w:t>
      </w:r>
      <w:proofErr w:type="spellEnd"/>
      <w:r>
        <w:t xml:space="preserve"> сельское поселение, </w:t>
      </w:r>
      <w:proofErr w:type="spellStart"/>
      <w:r>
        <w:t>Ропшинское</w:t>
      </w:r>
      <w:proofErr w:type="spellEnd"/>
      <w:r>
        <w:t xml:space="preserve"> сельское поселение и  </w:t>
      </w:r>
      <w:proofErr w:type="gramStart"/>
      <w:r>
        <w:t>Русско-Высоцкое</w:t>
      </w:r>
      <w:proofErr w:type="gramEnd"/>
      <w:r>
        <w:t xml:space="preserve"> сельское поселение </w:t>
      </w:r>
      <w:r w:rsidRPr="008D3047">
        <w:t xml:space="preserve">муниципального образования </w:t>
      </w:r>
      <w:r>
        <w:t xml:space="preserve">Ломоносовский муниципальный </w:t>
      </w:r>
      <w:r w:rsidRPr="008D3047">
        <w:t>район Ленинградской области</w:t>
      </w:r>
      <w:r>
        <w:t>»</w:t>
      </w:r>
    </w:p>
    <w:p w:rsidR="001A7630" w:rsidRDefault="001A7630" w:rsidP="00795767">
      <w:pPr>
        <w:tabs>
          <w:tab w:val="left" w:pos="2340"/>
        </w:tabs>
        <w:ind w:right="4251"/>
        <w:jc w:val="both"/>
      </w:pPr>
    </w:p>
    <w:p w:rsidR="00B16A2F" w:rsidRDefault="00B16A2F" w:rsidP="00795767">
      <w:pPr>
        <w:tabs>
          <w:tab w:val="left" w:pos="2340"/>
        </w:tabs>
        <w:ind w:right="4251"/>
        <w:jc w:val="both"/>
      </w:pPr>
    </w:p>
    <w:p w:rsidR="001A7630" w:rsidRPr="003E187F" w:rsidRDefault="00B20415" w:rsidP="00795767">
      <w:pPr>
        <w:ind w:firstLine="709"/>
        <w:jc w:val="both"/>
        <w:rPr>
          <w:color w:val="000000"/>
        </w:rPr>
      </w:pPr>
      <w:proofErr w:type="gramStart"/>
      <w:r w:rsidRPr="008D3047">
        <w:t xml:space="preserve">В соответствии с </w:t>
      </w:r>
      <w:r w:rsidR="00896661">
        <w:rPr>
          <w:color w:val="000000"/>
        </w:rPr>
        <w:t>Областным законом Ленинградской области 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(в ред. Областных законов Ленинградской области от 11.07.2018 №67-оз, от 27.12.2019 № 115-оз, от 21.12.2022 № 163-оз</w:t>
      </w:r>
      <w:r w:rsidR="00EA4AF8">
        <w:rPr>
          <w:color w:val="000000"/>
        </w:rPr>
        <w:t>)</w:t>
      </w:r>
      <w:r w:rsidR="001A7630" w:rsidRPr="003E187F">
        <w:rPr>
          <w:color w:val="000000"/>
        </w:rPr>
        <w:t>,</w:t>
      </w:r>
      <w:r w:rsidR="00EC630C" w:rsidRPr="003E187F">
        <w:rPr>
          <w:color w:val="000000"/>
        </w:rPr>
        <w:t xml:space="preserve"> администрация муниципального образования Ломоносовский муниципальный район Ленинградской области </w:t>
      </w:r>
      <w:proofErr w:type="gramEnd"/>
    </w:p>
    <w:p w:rsidR="00AC7F3C" w:rsidRPr="00EC630C" w:rsidRDefault="00CB00CA" w:rsidP="008B0C31">
      <w:pPr>
        <w:jc w:val="center"/>
        <w:rPr>
          <w:spacing w:val="20"/>
        </w:rPr>
      </w:pPr>
      <w:r w:rsidRPr="00EC630C">
        <w:rPr>
          <w:spacing w:val="20"/>
        </w:rPr>
        <w:t>постановляет:</w:t>
      </w:r>
    </w:p>
    <w:p w:rsidR="00D961B9" w:rsidRDefault="00B20415" w:rsidP="00D961B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3047">
        <w:rPr>
          <w:rFonts w:eastAsia="Calibri"/>
        </w:rPr>
        <w:t xml:space="preserve">1. </w:t>
      </w:r>
      <w:proofErr w:type="gramStart"/>
      <w:r w:rsidR="00A56950">
        <w:rPr>
          <w:rFonts w:eastAsia="Calibri"/>
        </w:rPr>
        <w:t xml:space="preserve">Внести </w:t>
      </w:r>
      <w:r w:rsidR="003271D5">
        <w:rPr>
          <w:rFonts w:eastAsia="Calibri"/>
        </w:rPr>
        <w:t xml:space="preserve">следующие </w:t>
      </w:r>
      <w:r w:rsidR="00A56950">
        <w:t>изменени</w:t>
      </w:r>
      <w:r w:rsidR="003271D5">
        <w:t>я</w:t>
      </w:r>
      <w:r w:rsidR="00A56950">
        <w:t xml:space="preserve"> в постановление администрации </w:t>
      </w:r>
      <w:r w:rsidR="009F5497">
        <w:t xml:space="preserve">муниципального образования Ломоносовский муниципальный район Ленинградской области </w:t>
      </w:r>
      <w:r w:rsidR="00A56950">
        <w:t>от 14.09.2022 №1526/22 «Об образовании</w:t>
      </w:r>
      <w:r w:rsidR="00A56950" w:rsidRPr="008D3047">
        <w:t xml:space="preserve"> 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</w:t>
      </w:r>
      <w:r w:rsidR="00A56950">
        <w:t xml:space="preserve"> муниципальных образований</w:t>
      </w:r>
      <w:r w:rsidR="00A56950" w:rsidRPr="00794890">
        <w:rPr>
          <w:rFonts w:eastAsia="Calibri"/>
        </w:rPr>
        <w:t xml:space="preserve"> </w:t>
      </w:r>
      <w:proofErr w:type="spellStart"/>
      <w:r w:rsidR="00A56950">
        <w:rPr>
          <w:rFonts w:eastAsia="Calibri"/>
        </w:rPr>
        <w:t>Горбунковское</w:t>
      </w:r>
      <w:proofErr w:type="spellEnd"/>
      <w:r w:rsidR="00A56950">
        <w:rPr>
          <w:rFonts w:eastAsia="Calibri"/>
        </w:rPr>
        <w:t xml:space="preserve"> сельское</w:t>
      </w:r>
      <w:r w:rsidR="00A56950" w:rsidRPr="008D3047">
        <w:rPr>
          <w:rFonts w:eastAsia="Calibri"/>
        </w:rPr>
        <w:t xml:space="preserve"> поселение</w:t>
      </w:r>
      <w:r w:rsidR="00A56950">
        <w:rPr>
          <w:rFonts w:eastAsia="Calibri"/>
        </w:rPr>
        <w:t>, Гостилицкое</w:t>
      </w:r>
      <w:r w:rsidR="00A56950" w:rsidRPr="00B20415">
        <w:rPr>
          <w:rFonts w:eastAsia="Calibri"/>
        </w:rPr>
        <w:t xml:space="preserve"> сельское поселение</w:t>
      </w:r>
      <w:r w:rsidR="00A56950">
        <w:rPr>
          <w:rFonts w:eastAsia="Calibri"/>
        </w:rPr>
        <w:t xml:space="preserve">, </w:t>
      </w:r>
      <w:proofErr w:type="spellStart"/>
      <w:r w:rsidR="00A56950">
        <w:rPr>
          <w:rFonts w:eastAsia="Calibri"/>
        </w:rPr>
        <w:t>Кипенское</w:t>
      </w:r>
      <w:proofErr w:type="spellEnd"/>
      <w:r w:rsidR="00A56950">
        <w:rPr>
          <w:rFonts w:eastAsia="Calibri"/>
        </w:rPr>
        <w:t xml:space="preserve"> сельское поселение,</w:t>
      </w:r>
      <w:r w:rsidR="00A56950">
        <w:t xml:space="preserve"> </w:t>
      </w:r>
      <w:proofErr w:type="spellStart"/>
      <w:r w:rsidR="00A56950">
        <w:t>Лаголовское</w:t>
      </w:r>
      <w:proofErr w:type="spellEnd"/>
      <w:r w:rsidR="00A56950">
        <w:t xml:space="preserve"> сельское поселение, </w:t>
      </w:r>
      <w:proofErr w:type="spellStart"/>
      <w:r w:rsidR="00A56950">
        <w:t>Низинское</w:t>
      </w:r>
      <w:proofErr w:type="spellEnd"/>
      <w:r w:rsidR="00A56950">
        <w:t xml:space="preserve"> сельское поселение, </w:t>
      </w:r>
      <w:proofErr w:type="spellStart"/>
      <w:r w:rsidR="00A56950">
        <w:t>Оржицкое</w:t>
      </w:r>
      <w:proofErr w:type="spellEnd"/>
      <w:r w:rsidR="00A56950">
        <w:t xml:space="preserve"> сельское поселение, </w:t>
      </w:r>
      <w:proofErr w:type="spellStart"/>
      <w:r w:rsidR="00A56950">
        <w:t>Пениковское</w:t>
      </w:r>
      <w:proofErr w:type="spellEnd"/>
      <w:proofErr w:type="gramEnd"/>
      <w:r w:rsidR="00A56950">
        <w:t xml:space="preserve"> сельское поселение, </w:t>
      </w:r>
      <w:proofErr w:type="spellStart"/>
      <w:r w:rsidR="00A56950">
        <w:t>Ропшинское</w:t>
      </w:r>
      <w:proofErr w:type="spellEnd"/>
      <w:r w:rsidR="00A56950">
        <w:t xml:space="preserve"> сельское поселение и  </w:t>
      </w:r>
      <w:proofErr w:type="gramStart"/>
      <w:r w:rsidR="00A56950">
        <w:t>Русско-Высоцкое</w:t>
      </w:r>
      <w:proofErr w:type="gramEnd"/>
      <w:r w:rsidR="00A56950">
        <w:t xml:space="preserve"> сельское поселение </w:t>
      </w:r>
      <w:r w:rsidR="00A56950" w:rsidRPr="008D3047">
        <w:t xml:space="preserve">муниципального образования </w:t>
      </w:r>
      <w:r w:rsidR="00A56950">
        <w:t xml:space="preserve">Ломоносовский муниципальный </w:t>
      </w:r>
      <w:r w:rsidR="00A56950" w:rsidRPr="008D3047">
        <w:t>район Ленинградской области</w:t>
      </w:r>
      <w:r w:rsidR="00A56950">
        <w:t>»</w:t>
      </w:r>
      <w:r w:rsidR="00D961B9">
        <w:t>:</w:t>
      </w:r>
    </w:p>
    <w:p w:rsidR="00D961B9" w:rsidRDefault="00D961B9" w:rsidP="00D96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1.1</w:t>
      </w:r>
      <w:r w:rsidR="003271D5">
        <w:t xml:space="preserve"> </w:t>
      </w:r>
      <w:r w:rsidR="00560CBB">
        <w:t>пункт</w:t>
      </w:r>
      <w:r w:rsidR="003271D5">
        <w:t xml:space="preserve"> 1 </w:t>
      </w:r>
      <w:r w:rsidR="00560CBB">
        <w:t>исключить;</w:t>
      </w:r>
    </w:p>
    <w:p w:rsidR="00D961B9" w:rsidRDefault="00D961B9" w:rsidP="00D96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В пунктах 2 и 3 </w:t>
      </w:r>
      <w:r w:rsidR="00302DF3">
        <w:rPr>
          <w:rFonts w:eastAsia="Calibri"/>
        </w:rPr>
        <w:t xml:space="preserve">слова </w:t>
      </w:r>
      <w:r>
        <w:rPr>
          <w:rFonts w:eastAsia="Calibri"/>
        </w:rPr>
        <w:t>«</w:t>
      </w:r>
      <w:r w:rsidRPr="008D3047">
        <w:rPr>
          <w:rFonts w:eastAsia="Calibri"/>
        </w:rPr>
        <w:t>на период до 1 января 2023 года</w:t>
      </w:r>
      <w:r>
        <w:rPr>
          <w:rFonts w:eastAsia="Calibri"/>
        </w:rPr>
        <w:t>»</w:t>
      </w:r>
      <w:r w:rsidR="00302DF3" w:rsidRPr="00302DF3">
        <w:rPr>
          <w:rFonts w:eastAsia="Calibri"/>
        </w:rPr>
        <w:t xml:space="preserve"> </w:t>
      </w:r>
      <w:r w:rsidR="00302DF3">
        <w:rPr>
          <w:rFonts w:eastAsia="Calibri"/>
        </w:rPr>
        <w:t>исключить</w:t>
      </w:r>
      <w:r>
        <w:rPr>
          <w:rFonts w:eastAsia="Calibri"/>
        </w:rPr>
        <w:t>.</w:t>
      </w:r>
    </w:p>
    <w:p w:rsidR="005D402E" w:rsidRPr="005D402E" w:rsidRDefault="00F63D43" w:rsidP="00F63D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402E">
        <w:rPr>
          <w:rFonts w:eastAsia="Calibri"/>
        </w:rPr>
        <w:lastRenderedPageBreak/>
        <w:t xml:space="preserve">2. </w:t>
      </w:r>
      <w:r w:rsidR="005D402E" w:rsidRPr="005D402E">
        <w:t>Требования к составу и порядку деятельности 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</w:t>
      </w:r>
      <w:r w:rsidR="005D402E" w:rsidRPr="005D402E">
        <w:rPr>
          <w:sz w:val="25"/>
          <w:szCs w:val="25"/>
        </w:rPr>
        <w:t xml:space="preserve"> </w:t>
      </w:r>
      <w:proofErr w:type="spellStart"/>
      <w:r w:rsidR="005D402E" w:rsidRPr="005D402E">
        <w:rPr>
          <w:rFonts w:eastAsia="Calibri"/>
        </w:rPr>
        <w:t>Горбунковское</w:t>
      </w:r>
      <w:proofErr w:type="spellEnd"/>
      <w:r w:rsidR="005D402E" w:rsidRPr="005D402E">
        <w:rPr>
          <w:rFonts w:eastAsia="Calibri"/>
        </w:rPr>
        <w:t xml:space="preserve"> сельское поселение, Гостилицкое сельское поселение, </w:t>
      </w:r>
      <w:proofErr w:type="spellStart"/>
      <w:r w:rsidR="005D402E" w:rsidRPr="005D402E">
        <w:rPr>
          <w:rFonts w:eastAsia="Calibri"/>
        </w:rPr>
        <w:t>Кипенское</w:t>
      </w:r>
      <w:proofErr w:type="spellEnd"/>
      <w:r w:rsidR="005D402E" w:rsidRPr="005D402E">
        <w:rPr>
          <w:rFonts w:eastAsia="Calibri"/>
        </w:rPr>
        <w:t xml:space="preserve"> сельское поселение, </w:t>
      </w:r>
      <w:proofErr w:type="spellStart"/>
      <w:r w:rsidR="005D402E" w:rsidRPr="005D402E">
        <w:rPr>
          <w:rFonts w:eastAsia="Calibri"/>
        </w:rPr>
        <w:t>Лаголовское</w:t>
      </w:r>
      <w:proofErr w:type="spellEnd"/>
      <w:r w:rsidR="005D402E" w:rsidRPr="005D402E">
        <w:rPr>
          <w:rFonts w:eastAsia="Calibri"/>
        </w:rPr>
        <w:t xml:space="preserve"> сельское поселение, </w:t>
      </w:r>
      <w:proofErr w:type="spellStart"/>
      <w:r w:rsidR="005D402E" w:rsidRPr="005D402E">
        <w:rPr>
          <w:rFonts w:eastAsia="Calibri"/>
        </w:rPr>
        <w:t>Низинское</w:t>
      </w:r>
      <w:proofErr w:type="spellEnd"/>
      <w:r w:rsidR="005D402E" w:rsidRPr="005D402E">
        <w:rPr>
          <w:rFonts w:eastAsia="Calibri"/>
        </w:rPr>
        <w:t xml:space="preserve"> сельское поселение, </w:t>
      </w:r>
      <w:proofErr w:type="spellStart"/>
      <w:r w:rsidR="005D402E" w:rsidRPr="005D402E">
        <w:rPr>
          <w:rFonts w:eastAsia="Calibri"/>
        </w:rPr>
        <w:t>Оржицкое</w:t>
      </w:r>
      <w:proofErr w:type="spellEnd"/>
      <w:r w:rsidR="005D402E" w:rsidRPr="005D402E">
        <w:rPr>
          <w:rFonts w:eastAsia="Calibri"/>
        </w:rPr>
        <w:t xml:space="preserve"> сельское поселение, </w:t>
      </w:r>
      <w:proofErr w:type="spellStart"/>
      <w:r w:rsidR="005D402E" w:rsidRPr="005D402E">
        <w:rPr>
          <w:rFonts w:eastAsia="Calibri"/>
        </w:rPr>
        <w:t>Пениковское</w:t>
      </w:r>
      <w:proofErr w:type="spellEnd"/>
      <w:r w:rsidR="005D402E" w:rsidRPr="005D402E">
        <w:rPr>
          <w:rFonts w:eastAsia="Calibri"/>
        </w:rPr>
        <w:t xml:space="preserve"> сельское поселение, </w:t>
      </w:r>
      <w:proofErr w:type="spellStart"/>
      <w:r w:rsidR="005D402E" w:rsidRPr="005D402E">
        <w:rPr>
          <w:rFonts w:eastAsia="Calibri"/>
        </w:rPr>
        <w:t>Ропшинское</w:t>
      </w:r>
      <w:proofErr w:type="spellEnd"/>
      <w:r w:rsidR="005D402E" w:rsidRPr="005D402E">
        <w:rPr>
          <w:rFonts w:eastAsia="Calibri"/>
        </w:rPr>
        <w:t xml:space="preserve"> сельское поселение и Русско-Высоцкое сельское поселение</w:t>
      </w:r>
      <w:r w:rsidR="005D402E" w:rsidRPr="005D402E">
        <w:t xml:space="preserve">  Ломоносовского муниципального района Ленинградской области</w:t>
      </w:r>
      <w:r w:rsidR="005D402E">
        <w:t xml:space="preserve"> (приложение 2)</w:t>
      </w:r>
      <w:r w:rsidR="005D402E" w:rsidRPr="005D402E">
        <w:t>, утвержденные постановлением администрации муниципального образования Ломоносовский муниципальный район Ленинградской области от 14.09.2022 №1526/22 изложить в новой редакции</w:t>
      </w:r>
      <w:r w:rsidR="005D402E">
        <w:t xml:space="preserve"> согласно приложению</w:t>
      </w:r>
      <w:r w:rsidR="005D402E" w:rsidRPr="005D402E">
        <w:t>.</w:t>
      </w:r>
    </w:p>
    <w:p w:rsidR="00F4023D" w:rsidRDefault="005D402E" w:rsidP="00F63D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rFonts w:eastAsia="Calibri"/>
        </w:rPr>
        <w:t xml:space="preserve">3. </w:t>
      </w:r>
      <w:r w:rsidR="00F4023D" w:rsidRPr="00F4023D">
        <w:t>Опубликовать настоящее постановление в средствах массовой информации и разместить на официальном</w:t>
      </w:r>
      <w:r w:rsidR="00F4023D" w:rsidRPr="00F4023D">
        <w:rPr>
          <w:iCs/>
        </w:rPr>
        <w:t xml:space="preserve"> сайте Ломоносовского муниципального района в информационно-телекоммуникационной сети «Интернет».</w:t>
      </w:r>
    </w:p>
    <w:p w:rsidR="00AC7F3C" w:rsidRPr="00795767" w:rsidRDefault="005D402E" w:rsidP="00F63D4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iCs/>
        </w:rPr>
        <w:t>4</w:t>
      </w:r>
      <w:r w:rsidR="00F63D43">
        <w:rPr>
          <w:iCs/>
        </w:rPr>
        <w:t xml:space="preserve">. </w:t>
      </w:r>
      <w:proofErr w:type="gramStart"/>
      <w:r w:rsidR="00AC7F3C" w:rsidRPr="00795767">
        <w:t xml:space="preserve">Контроль </w:t>
      </w:r>
      <w:r w:rsidR="00741E09" w:rsidRPr="00795767">
        <w:t>за</w:t>
      </w:r>
      <w:proofErr w:type="gramEnd"/>
      <w:r w:rsidR="00741E09" w:rsidRPr="00795767">
        <w:t xml:space="preserve"> </w:t>
      </w:r>
      <w:r w:rsidR="00AC7F3C" w:rsidRPr="00795767">
        <w:t>исполнени</w:t>
      </w:r>
      <w:r w:rsidR="00741E09" w:rsidRPr="00795767">
        <w:t xml:space="preserve">ем настоящего </w:t>
      </w:r>
      <w:r w:rsidR="00AC7F3C" w:rsidRPr="00795767">
        <w:t xml:space="preserve">постановления возложить на заместителя главы администрации </w:t>
      </w:r>
      <w:r w:rsidR="00E56918">
        <w:t xml:space="preserve">по экономическому развитию и имущественным отношениям </w:t>
      </w:r>
      <w:r w:rsidR="00CB00CA" w:rsidRPr="00795767">
        <w:t>муниципального образования Ломоносовский муниципальный район Ленинградской области А.Р.Гасанова</w:t>
      </w:r>
      <w:r w:rsidR="00AC7F3C" w:rsidRPr="00795767">
        <w:t>.</w:t>
      </w:r>
    </w:p>
    <w:p w:rsidR="008632F8" w:rsidRPr="00795767" w:rsidRDefault="008632F8" w:rsidP="00AC7F3C">
      <w:pPr>
        <w:ind w:firstLine="709"/>
        <w:jc w:val="both"/>
      </w:pPr>
    </w:p>
    <w:p w:rsidR="00AC7F3C" w:rsidRPr="00795767" w:rsidRDefault="00AC7F3C" w:rsidP="00AC7F3C">
      <w:r w:rsidRPr="00795767">
        <w:t>Глава администрации</w:t>
      </w:r>
      <w:r w:rsidR="00CB00CA" w:rsidRPr="00795767">
        <w:tab/>
      </w:r>
      <w:r w:rsidR="00CB00CA" w:rsidRPr="00795767">
        <w:tab/>
      </w:r>
      <w:r w:rsidR="00CB00CA" w:rsidRPr="00795767">
        <w:tab/>
      </w:r>
      <w:r w:rsidR="00CB00CA" w:rsidRPr="00795767">
        <w:tab/>
      </w:r>
      <w:r w:rsidR="00CB00CA" w:rsidRPr="00795767">
        <w:tab/>
      </w:r>
      <w:r w:rsidR="00CB00CA" w:rsidRPr="00795767">
        <w:tab/>
      </w:r>
      <w:r w:rsidR="00CB00CA" w:rsidRPr="00795767">
        <w:tab/>
      </w:r>
      <w:r w:rsidR="009F5E94">
        <w:t xml:space="preserve">         А.О. Кондрашов</w:t>
      </w:r>
    </w:p>
    <w:p w:rsidR="004F7C93" w:rsidRPr="008469DD" w:rsidRDefault="00EA4AF8" w:rsidP="004F7C93">
      <w:pPr>
        <w:ind w:left="4679"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469DD" w:rsidRPr="008469DD" w:rsidRDefault="008469DD" w:rsidP="008469DD">
      <w:pPr>
        <w:tabs>
          <w:tab w:val="left" w:pos="993"/>
        </w:tabs>
        <w:autoSpaceDE w:val="0"/>
        <w:autoSpaceDN w:val="0"/>
        <w:adjustRightInd w:val="0"/>
        <w:ind w:left="709"/>
        <w:rPr>
          <w:sz w:val="18"/>
          <w:szCs w:val="18"/>
        </w:rPr>
      </w:pPr>
    </w:p>
    <w:p w:rsidR="004F7C93" w:rsidRDefault="004F7C93" w:rsidP="004F7C93">
      <w:pPr>
        <w:ind w:left="4679" w:firstLine="708"/>
      </w:pPr>
      <w:r>
        <w:t>УТВЕРЖДЕНЫ:</w:t>
      </w:r>
    </w:p>
    <w:p w:rsidR="004F7C93" w:rsidRDefault="004F7C93" w:rsidP="004F7C93">
      <w:pPr>
        <w:pStyle w:val="a3"/>
        <w:ind w:firstLine="5387"/>
      </w:pPr>
      <w:r>
        <w:t>постановлением администрации</w:t>
      </w:r>
    </w:p>
    <w:p w:rsidR="004F7C93" w:rsidRDefault="004F7C93" w:rsidP="004F7C93">
      <w:pPr>
        <w:pStyle w:val="a3"/>
        <w:ind w:firstLine="5387"/>
      </w:pPr>
      <w:r>
        <w:t>муниципального образования</w:t>
      </w:r>
    </w:p>
    <w:p w:rsidR="004F7C93" w:rsidRDefault="004F7C93" w:rsidP="004F7C93">
      <w:pPr>
        <w:pStyle w:val="a3"/>
        <w:ind w:firstLine="5387"/>
      </w:pPr>
      <w:r>
        <w:t>Ломоносовский муниципальный</w:t>
      </w:r>
    </w:p>
    <w:p w:rsidR="004F7C93" w:rsidRDefault="004F7C93" w:rsidP="00560CBB">
      <w:pPr>
        <w:pStyle w:val="a3"/>
        <w:ind w:left="5387"/>
      </w:pPr>
      <w:r>
        <w:t>район Ленинградской области</w:t>
      </w:r>
      <w:r w:rsidR="00560CBB">
        <w:t xml:space="preserve"> от 14.09.2022 № 1526/22</w:t>
      </w:r>
    </w:p>
    <w:p w:rsidR="00560CBB" w:rsidRDefault="00560CBB" w:rsidP="00560CBB">
      <w:pPr>
        <w:pStyle w:val="a3"/>
        <w:ind w:left="5387"/>
      </w:pPr>
      <w:proofErr w:type="gramStart"/>
      <w:r>
        <w:t>(в редакции постановления администрации муниципального образования Ломоносовский муниципальный район Ленинградской области</w:t>
      </w:r>
      <w:proofErr w:type="gramEnd"/>
    </w:p>
    <w:p w:rsidR="004F7C93" w:rsidRDefault="004F7C93" w:rsidP="004F7C93">
      <w:pPr>
        <w:pStyle w:val="a3"/>
        <w:ind w:firstLine="5387"/>
      </w:pPr>
      <w:r>
        <w:t xml:space="preserve">от </w:t>
      </w:r>
      <w:r w:rsidR="00DE7148">
        <w:rPr>
          <w:u w:val="single"/>
        </w:rPr>
        <w:t xml:space="preserve">14.02.2023 </w:t>
      </w:r>
      <w:r>
        <w:t xml:space="preserve"> № </w:t>
      </w:r>
      <w:r w:rsidR="00DE7148">
        <w:rPr>
          <w:u w:val="single"/>
        </w:rPr>
        <w:t>157/23</w:t>
      </w:r>
      <w:r w:rsidR="00560CBB">
        <w:t>)</w:t>
      </w:r>
    </w:p>
    <w:p w:rsidR="004F7C93" w:rsidRDefault="004F7C93" w:rsidP="004F7C93">
      <w:pPr>
        <w:pStyle w:val="a3"/>
        <w:ind w:firstLine="5387"/>
        <w:jc w:val="center"/>
      </w:pPr>
      <w:r>
        <w:t>(Приложение)</w:t>
      </w:r>
    </w:p>
    <w:p w:rsidR="004F7C93" w:rsidRPr="007D66E0" w:rsidRDefault="004F7C93" w:rsidP="004F7C93">
      <w:pPr>
        <w:tabs>
          <w:tab w:val="left" w:pos="720"/>
          <w:tab w:val="left" w:pos="1440"/>
          <w:tab w:val="left" w:pos="2160"/>
          <w:tab w:val="left" w:pos="4512"/>
        </w:tabs>
        <w:jc w:val="right"/>
      </w:pPr>
    </w:p>
    <w:p w:rsidR="004F7C93" w:rsidRDefault="004F7C93" w:rsidP="004F7C93"/>
    <w:p w:rsidR="004F7C93" w:rsidRPr="007D66E0" w:rsidRDefault="004F7C93" w:rsidP="004F7C93">
      <w:pPr>
        <w:jc w:val="right"/>
      </w:pPr>
    </w:p>
    <w:p w:rsidR="004F7C93" w:rsidRPr="00FD4A9B" w:rsidRDefault="004F7C93" w:rsidP="004F7C93">
      <w:pPr>
        <w:tabs>
          <w:tab w:val="left" w:pos="4500"/>
        </w:tabs>
        <w:jc w:val="center"/>
        <w:rPr>
          <w:b/>
        </w:rPr>
      </w:pPr>
      <w:r w:rsidRPr="00FD4A9B">
        <w:rPr>
          <w:b/>
        </w:rPr>
        <w:t>Требования к составу и порядку деятельности комиссии в части подготовки проектов правил землепользования и застройки, проектов о внесении изменений в правила землепользования и застройки</w:t>
      </w:r>
      <w:r w:rsidRPr="00010B01">
        <w:t xml:space="preserve"> </w:t>
      </w:r>
      <w:r w:rsidRPr="00E952DC">
        <w:rPr>
          <w:b/>
        </w:rPr>
        <w:t>в отношении муниципальных образований</w:t>
      </w:r>
      <w:r>
        <w:rPr>
          <w:b/>
          <w:sz w:val="25"/>
          <w:szCs w:val="25"/>
        </w:rPr>
        <w:t xml:space="preserve"> </w:t>
      </w:r>
      <w:proofErr w:type="spellStart"/>
      <w:r w:rsidRPr="00FD4A9B">
        <w:rPr>
          <w:rFonts w:eastAsia="Calibri"/>
          <w:b/>
        </w:rPr>
        <w:t>Горбунковское</w:t>
      </w:r>
      <w:proofErr w:type="spellEnd"/>
      <w:r w:rsidRPr="00FD4A9B">
        <w:rPr>
          <w:rFonts w:eastAsia="Calibri"/>
          <w:b/>
        </w:rPr>
        <w:t xml:space="preserve"> сельское поселение, Гостилицкое сельское поселение, </w:t>
      </w:r>
      <w:proofErr w:type="spellStart"/>
      <w:r w:rsidRPr="00FD4A9B">
        <w:rPr>
          <w:rFonts w:eastAsia="Calibri"/>
          <w:b/>
        </w:rPr>
        <w:t>Кипенское</w:t>
      </w:r>
      <w:proofErr w:type="spellEnd"/>
      <w:r w:rsidRPr="00FD4A9B">
        <w:rPr>
          <w:rFonts w:eastAsia="Calibri"/>
          <w:b/>
        </w:rPr>
        <w:t xml:space="preserve"> сельское поселение, </w:t>
      </w:r>
      <w:proofErr w:type="spellStart"/>
      <w:r w:rsidRPr="00FD4A9B">
        <w:rPr>
          <w:rFonts w:eastAsia="Calibri"/>
          <w:b/>
        </w:rPr>
        <w:t>Лаголовское</w:t>
      </w:r>
      <w:proofErr w:type="spellEnd"/>
      <w:r w:rsidRPr="00FD4A9B">
        <w:rPr>
          <w:rFonts w:eastAsia="Calibri"/>
          <w:b/>
        </w:rPr>
        <w:t xml:space="preserve"> сельское поселение, </w:t>
      </w:r>
      <w:proofErr w:type="spellStart"/>
      <w:r w:rsidRPr="00FD4A9B">
        <w:rPr>
          <w:rFonts w:eastAsia="Calibri"/>
          <w:b/>
        </w:rPr>
        <w:t>Низинское</w:t>
      </w:r>
      <w:proofErr w:type="spellEnd"/>
      <w:r w:rsidRPr="00FD4A9B">
        <w:rPr>
          <w:rFonts w:eastAsia="Calibri"/>
          <w:b/>
        </w:rPr>
        <w:t xml:space="preserve"> сельское поселение, </w:t>
      </w:r>
      <w:proofErr w:type="spellStart"/>
      <w:r w:rsidRPr="00FD4A9B">
        <w:rPr>
          <w:rFonts w:eastAsia="Calibri"/>
          <w:b/>
        </w:rPr>
        <w:t>Оржицкое</w:t>
      </w:r>
      <w:proofErr w:type="spellEnd"/>
      <w:r w:rsidRPr="00FD4A9B">
        <w:rPr>
          <w:rFonts w:eastAsia="Calibri"/>
          <w:b/>
        </w:rPr>
        <w:t xml:space="preserve"> сельское поселение, </w:t>
      </w:r>
      <w:proofErr w:type="spellStart"/>
      <w:r w:rsidRPr="00FD4A9B">
        <w:rPr>
          <w:rFonts w:eastAsia="Calibri"/>
          <w:b/>
        </w:rPr>
        <w:t>Пениковское</w:t>
      </w:r>
      <w:proofErr w:type="spellEnd"/>
      <w:r w:rsidRPr="00FD4A9B">
        <w:rPr>
          <w:rFonts w:eastAsia="Calibri"/>
          <w:b/>
        </w:rPr>
        <w:t xml:space="preserve"> сельское поселение, </w:t>
      </w:r>
      <w:proofErr w:type="spellStart"/>
      <w:r w:rsidRPr="00FD4A9B">
        <w:rPr>
          <w:rFonts w:eastAsia="Calibri"/>
          <w:b/>
        </w:rPr>
        <w:t>Ропшинское</w:t>
      </w:r>
      <w:proofErr w:type="spellEnd"/>
      <w:r w:rsidRPr="00FD4A9B">
        <w:rPr>
          <w:rFonts w:eastAsia="Calibri"/>
          <w:b/>
        </w:rPr>
        <w:t xml:space="preserve"> сельское поселение и Русско-Высоцкое сельское поселение</w:t>
      </w:r>
      <w:r w:rsidRPr="00FD4A9B">
        <w:rPr>
          <w:b/>
        </w:rPr>
        <w:t xml:space="preserve">  Ломоносовского муниципального района Ленинградской области</w:t>
      </w:r>
    </w:p>
    <w:p w:rsidR="004F7C93" w:rsidRPr="007D66E0" w:rsidRDefault="004F7C93" w:rsidP="004F7C93">
      <w:pPr>
        <w:jc w:val="center"/>
      </w:pPr>
    </w:p>
    <w:p w:rsidR="004F7C93" w:rsidRPr="007D66E0" w:rsidRDefault="004F7C93" w:rsidP="004F7C93">
      <w:pPr>
        <w:tabs>
          <w:tab w:val="left" w:pos="993"/>
        </w:tabs>
        <w:ind w:firstLine="709"/>
      </w:pPr>
    </w:p>
    <w:p w:rsidR="004F7C93" w:rsidRDefault="004F7C93" w:rsidP="004F7C9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ab/>
        <w:t xml:space="preserve">1. </w:t>
      </w:r>
      <w:r w:rsidRPr="00F719D8">
        <w:rPr>
          <w:color w:val="000000"/>
        </w:rPr>
        <w:t xml:space="preserve">Требования к составу </w:t>
      </w:r>
      <w:r>
        <w:rPr>
          <w:color w:val="000000"/>
        </w:rPr>
        <w:t>к</w:t>
      </w:r>
      <w:r w:rsidRPr="00F719D8">
        <w:rPr>
          <w:color w:val="000000"/>
        </w:rPr>
        <w:t xml:space="preserve">омиссии в части подготовки проектов правил землепользования и застройки, проектов о внесении изменений в правила землепользования и застройки </w:t>
      </w:r>
      <w:r w:rsidRPr="008D3047">
        <w:t xml:space="preserve">в отношении муниципальных образований </w:t>
      </w:r>
      <w:r>
        <w:t xml:space="preserve">Ломоносовского муниципального </w:t>
      </w:r>
      <w:r w:rsidRPr="008D3047">
        <w:t>района Ленинградской области</w:t>
      </w:r>
      <w:r>
        <w:t>:</w:t>
      </w:r>
      <w:r w:rsidRPr="00F719D8">
        <w:rPr>
          <w:rFonts w:eastAsia="Calibri"/>
        </w:rPr>
        <w:t xml:space="preserve"> </w:t>
      </w:r>
      <w:proofErr w:type="spellStart"/>
      <w:r w:rsidRPr="00F719D8">
        <w:rPr>
          <w:rFonts w:eastAsia="Calibri"/>
        </w:rPr>
        <w:t>Горбунковское</w:t>
      </w:r>
      <w:proofErr w:type="spellEnd"/>
      <w:r w:rsidRPr="00F719D8">
        <w:rPr>
          <w:rFonts w:eastAsia="Calibri"/>
        </w:rPr>
        <w:t xml:space="preserve"> сельское поселение, Гостилицкое сельское поселение, </w:t>
      </w:r>
      <w:proofErr w:type="spellStart"/>
      <w:r w:rsidRPr="00F719D8">
        <w:rPr>
          <w:rFonts w:eastAsia="Calibri"/>
        </w:rPr>
        <w:t>Кипенское</w:t>
      </w:r>
      <w:proofErr w:type="spellEnd"/>
      <w:r w:rsidRPr="00F719D8">
        <w:rPr>
          <w:rFonts w:eastAsia="Calibri"/>
        </w:rPr>
        <w:t xml:space="preserve"> сельское поселение, </w:t>
      </w:r>
      <w:proofErr w:type="spellStart"/>
      <w:r w:rsidRPr="00F719D8">
        <w:rPr>
          <w:rFonts w:eastAsia="Calibri"/>
        </w:rPr>
        <w:t>Лаголовское</w:t>
      </w:r>
      <w:proofErr w:type="spellEnd"/>
      <w:r w:rsidRPr="00F719D8">
        <w:rPr>
          <w:rFonts w:eastAsia="Calibri"/>
        </w:rPr>
        <w:t xml:space="preserve"> сельское поселение, </w:t>
      </w:r>
      <w:proofErr w:type="spellStart"/>
      <w:r w:rsidRPr="00F719D8">
        <w:rPr>
          <w:rFonts w:eastAsia="Calibri"/>
        </w:rPr>
        <w:t>Низинское</w:t>
      </w:r>
      <w:proofErr w:type="spellEnd"/>
      <w:r w:rsidRPr="00F719D8">
        <w:rPr>
          <w:rFonts w:eastAsia="Calibri"/>
        </w:rPr>
        <w:t xml:space="preserve"> сельское поселение, </w:t>
      </w:r>
      <w:proofErr w:type="spellStart"/>
      <w:r w:rsidRPr="00F719D8">
        <w:rPr>
          <w:rFonts w:eastAsia="Calibri"/>
        </w:rPr>
        <w:t>Оржицкое</w:t>
      </w:r>
      <w:proofErr w:type="spellEnd"/>
      <w:r w:rsidRPr="00F719D8">
        <w:rPr>
          <w:rFonts w:eastAsia="Calibri"/>
        </w:rPr>
        <w:t xml:space="preserve"> сельское поселение, </w:t>
      </w:r>
      <w:proofErr w:type="spellStart"/>
      <w:r w:rsidRPr="00F719D8">
        <w:rPr>
          <w:rFonts w:eastAsia="Calibri"/>
        </w:rPr>
        <w:t>Пениковское</w:t>
      </w:r>
      <w:proofErr w:type="spellEnd"/>
      <w:r w:rsidRPr="00F719D8">
        <w:rPr>
          <w:rFonts w:eastAsia="Calibri"/>
        </w:rPr>
        <w:t xml:space="preserve"> сельское поселение, </w:t>
      </w:r>
      <w:proofErr w:type="spellStart"/>
      <w:r w:rsidRPr="00F719D8">
        <w:rPr>
          <w:rFonts w:eastAsia="Calibri"/>
        </w:rPr>
        <w:t>Ропшинское</w:t>
      </w:r>
      <w:proofErr w:type="spellEnd"/>
      <w:r w:rsidRPr="00F719D8">
        <w:rPr>
          <w:rFonts w:eastAsia="Calibri"/>
        </w:rPr>
        <w:t xml:space="preserve"> сельское поселение и Русско-Высоцкое сельское поселение: </w:t>
      </w:r>
    </w:p>
    <w:p w:rsidR="004F7C93" w:rsidRPr="00F719D8" w:rsidRDefault="004F7C93" w:rsidP="004F7C9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719D8">
        <w:rPr>
          <w:rFonts w:eastAsia="Calibri"/>
        </w:rPr>
        <w:t xml:space="preserve">Состав комиссии </w:t>
      </w:r>
      <w:r w:rsidRPr="00F719D8">
        <w:rPr>
          <w:color w:val="000000"/>
        </w:rPr>
        <w:t>в части подготовки проектов правил землепользования и застройки, проектов о внесении изменений в правила землепользования и застройки</w:t>
      </w:r>
      <w:r w:rsidRPr="00F719D8">
        <w:rPr>
          <w:rFonts w:eastAsia="Calibri"/>
        </w:rPr>
        <w:t xml:space="preserve"> (далее - Комиссия) утверждается решением главы администрации муниципального образования </w:t>
      </w:r>
      <w:r>
        <w:t xml:space="preserve">Ломоносовский муниципальный </w:t>
      </w:r>
      <w:r w:rsidRPr="008D3047">
        <w:t>район Ленинградской области</w:t>
      </w:r>
      <w:r w:rsidRPr="00F719D8">
        <w:rPr>
          <w:rFonts w:eastAsia="Calibri"/>
        </w:rPr>
        <w:t>;</w:t>
      </w:r>
    </w:p>
    <w:p w:rsidR="004F7C93" w:rsidRPr="007D66E0" w:rsidRDefault="004F7C93" w:rsidP="004F7C9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Комиссия образуется в составе председателя, заместителя председателя, секретаря и иных членов Комиссии</w:t>
      </w:r>
      <w:r>
        <w:rPr>
          <w:rFonts w:eastAsia="Calibri"/>
        </w:rPr>
        <w:t>.</w:t>
      </w:r>
    </w:p>
    <w:p w:rsidR="004F7C93" w:rsidRPr="007D66E0" w:rsidRDefault="004F7C93" w:rsidP="004F7C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7D66E0">
        <w:rPr>
          <w:rFonts w:eastAsia="Calibri"/>
          <w:bCs/>
        </w:rPr>
        <w:t>Требования к порядку деятельности Комиссии: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Руководство деятельностью Комиссии осуществляется председателем Комиссии или в случае его отсутствия - заместителем председателя Комиссии;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 xml:space="preserve">Решения Комиссии принимаются простым большинством голосов от числа присутствующих членов Комиссии. При равенстве количества голосов, поданных </w:t>
      </w:r>
      <w:r>
        <w:rPr>
          <w:rFonts w:eastAsia="Calibri"/>
        </w:rPr>
        <w:t>«</w:t>
      </w:r>
      <w:r w:rsidRPr="007D66E0">
        <w:rPr>
          <w:rFonts w:eastAsia="Calibri"/>
        </w:rPr>
        <w:t>за</w:t>
      </w:r>
      <w:r>
        <w:rPr>
          <w:rFonts w:eastAsia="Calibri"/>
        </w:rPr>
        <w:t>»</w:t>
      </w:r>
      <w:r w:rsidRPr="007D66E0">
        <w:rPr>
          <w:rFonts w:eastAsia="Calibri"/>
        </w:rPr>
        <w:t xml:space="preserve"> и </w:t>
      </w:r>
      <w:r>
        <w:rPr>
          <w:rFonts w:eastAsia="Calibri"/>
        </w:rPr>
        <w:t>«</w:t>
      </w:r>
      <w:r w:rsidRPr="007D66E0">
        <w:rPr>
          <w:rFonts w:eastAsia="Calibri"/>
        </w:rPr>
        <w:t>против</w:t>
      </w:r>
      <w:r>
        <w:rPr>
          <w:rFonts w:eastAsia="Calibri"/>
        </w:rPr>
        <w:t>»</w:t>
      </w:r>
      <w:r w:rsidRPr="007D66E0">
        <w:rPr>
          <w:rFonts w:eastAsia="Calibri"/>
        </w:rPr>
        <w:t>, голос председательствующего на заседании Комиссии является определяющим;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 xml:space="preserve">Итоги каждого заседания Комиссии оформляются протоколом, в котором фиксируются вопросы, вынесенные на рассмотрение Комиссии, а также принятые по ним </w:t>
      </w:r>
      <w:r w:rsidRPr="007D66E0">
        <w:rPr>
          <w:rFonts w:eastAsia="Calibri"/>
        </w:rPr>
        <w:lastRenderedPageBreak/>
        <w:t>решения. Протокол подписывается председателем Комиссии или в случае его отсутствия - заместителем председателя Комиссии и секретарем Комиссии;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Комиссии;</w:t>
      </w:r>
    </w:p>
    <w:p w:rsidR="004F7C93" w:rsidRPr="007D66E0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 xml:space="preserve">Комиссия осуществляет свою деятельность в форме заседаний. Заседания Комиссии проводятся в заочной форме с использованием системы </w:t>
      </w:r>
      <w:proofErr w:type="spellStart"/>
      <w:r w:rsidRPr="007D66E0">
        <w:rPr>
          <w:rFonts w:eastAsia="Calibri"/>
        </w:rPr>
        <w:t>видео-конференц-связи</w:t>
      </w:r>
      <w:proofErr w:type="spellEnd"/>
      <w:r w:rsidRPr="007D66E0">
        <w:rPr>
          <w:rFonts w:eastAsia="Calibri"/>
        </w:rPr>
        <w:t>;</w:t>
      </w:r>
    </w:p>
    <w:p w:rsidR="004F7C93" w:rsidRDefault="004F7C93" w:rsidP="004F7C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D66E0">
        <w:rPr>
          <w:rFonts w:eastAsia="Calibri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Комиссии;</w:t>
      </w:r>
      <w:r>
        <w:rPr>
          <w:rFonts w:eastAsia="Calibri"/>
        </w:rPr>
        <w:t xml:space="preserve"> </w:t>
      </w:r>
    </w:p>
    <w:p w:rsidR="004F7C93" w:rsidRPr="00810E1F" w:rsidRDefault="00E84BF9" w:rsidP="00E84BF9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 xml:space="preserve">9) </w:t>
      </w:r>
      <w:r w:rsidR="004F7C93" w:rsidRPr="00810E1F">
        <w:rPr>
          <w:rFonts w:eastAsia="Calibri"/>
        </w:rPr>
        <w:t>Заседание Комиссии считается правомочным, если в нем участвуют не менее трех представителей</w:t>
      </w:r>
      <w:r w:rsidR="004F7C93">
        <w:rPr>
          <w:rFonts w:eastAsia="Calibri"/>
        </w:rPr>
        <w:t>, указанных  в части 2 статьи 2-1</w:t>
      </w:r>
      <w:r w:rsidR="004F7C93" w:rsidRPr="004F7C93">
        <w:rPr>
          <w:color w:val="000000"/>
        </w:rPr>
        <w:t xml:space="preserve"> </w:t>
      </w:r>
      <w:r w:rsidR="004F7C93">
        <w:rPr>
          <w:color w:val="000000"/>
        </w:rPr>
        <w:t>Областного закона Ленинградской области 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(в ред. областного закона Ленинградской области от 21.12.2022 № 163-оз)</w:t>
      </w:r>
      <w:r w:rsidR="004F7C93" w:rsidRPr="00810E1F">
        <w:rPr>
          <w:rFonts w:eastAsia="Calibri"/>
        </w:rPr>
        <w:t>.</w:t>
      </w:r>
      <w:proofErr w:type="gramEnd"/>
      <w:r w:rsidR="004F7C93" w:rsidRPr="004F7C93">
        <w:rPr>
          <w:rFonts w:eastAsia="Calibri"/>
        </w:rPr>
        <w:t xml:space="preserve"> </w:t>
      </w:r>
      <w:r w:rsidR="004F7C93">
        <w:rPr>
          <w:rFonts w:eastAsia="Calibri"/>
        </w:rPr>
        <w:t>Член комиссии вправе направить для участия в заседании комиссии своего представителя  на основании письменной доверенности или изложить свое мнение по рассматриваемым вопросам в письменной форме.</w:t>
      </w:r>
    </w:p>
    <w:p w:rsidR="00EC630C" w:rsidRDefault="00EC630C" w:rsidP="004F7C93">
      <w:pPr>
        <w:pStyle w:val="a3"/>
      </w:pPr>
    </w:p>
    <w:sectPr w:rsidR="00EC630C" w:rsidSect="00010B01">
      <w:pgSz w:w="11906" w:h="16838"/>
      <w:pgMar w:top="993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CE" w:rsidRDefault="000874CE">
      <w:r>
        <w:separator/>
      </w:r>
    </w:p>
  </w:endnote>
  <w:endnote w:type="continuationSeparator" w:id="0">
    <w:p w:rsidR="000874CE" w:rsidRDefault="0008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CE" w:rsidRDefault="000874CE">
      <w:r>
        <w:separator/>
      </w:r>
    </w:p>
  </w:footnote>
  <w:footnote w:type="continuationSeparator" w:id="0">
    <w:p w:rsidR="000874CE" w:rsidRDefault="0008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0FF5575A"/>
    <w:multiLevelType w:val="hybridMultilevel"/>
    <w:tmpl w:val="5170A112"/>
    <w:lvl w:ilvl="0" w:tplc="13D894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673BD"/>
    <w:multiLevelType w:val="multilevel"/>
    <w:tmpl w:val="E870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3">
    <w:nsid w:val="420B512F"/>
    <w:multiLevelType w:val="hybridMultilevel"/>
    <w:tmpl w:val="8D5C89EC"/>
    <w:lvl w:ilvl="0" w:tplc="E4264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07CF"/>
    <w:multiLevelType w:val="hybridMultilevel"/>
    <w:tmpl w:val="FF4225A6"/>
    <w:lvl w:ilvl="0" w:tplc="9DE84E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F2ED9"/>
    <w:multiLevelType w:val="hybridMultilevel"/>
    <w:tmpl w:val="D68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06CC"/>
    <w:multiLevelType w:val="hybridMultilevel"/>
    <w:tmpl w:val="B922EE8C"/>
    <w:lvl w:ilvl="0" w:tplc="F0B4B4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3C"/>
    <w:rsid w:val="00006F88"/>
    <w:rsid w:val="00010B01"/>
    <w:rsid w:val="00060B7F"/>
    <w:rsid w:val="000874CE"/>
    <w:rsid w:val="000940FE"/>
    <w:rsid w:val="000B22E9"/>
    <w:rsid w:val="000B5FCC"/>
    <w:rsid w:val="000B7D7E"/>
    <w:rsid w:val="000D6609"/>
    <w:rsid w:val="000E2EC2"/>
    <w:rsid w:val="000F1FEB"/>
    <w:rsid w:val="000F43C3"/>
    <w:rsid w:val="00113C32"/>
    <w:rsid w:val="0012049E"/>
    <w:rsid w:val="0013789D"/>
    <w:rsid w:val="00171BE1"/>
    <w:rsid w:val="00175B85"/>
    <w:rsid w:val="00192666"/>
    <w:rsid w:val="001A7630"/>
    <w:rsid w:val="001D042D"/>
    <w:rsid w:val="001E2D55"/>
    <w:rsid w:val="00210389"/>
    <w:rsid w:val="00230BB8"/>
    <w:rsid w:val="0023262D"/>
    <w:rsid w:val="002430D5"/>
    <w:rsid w:val="00270A0D"/>
    <w:rsid w:val="0027286E"/>
    <w:rsid w:val="0028162B"/>
    <w:rsid w:val="002934D4"/>
    <w:rsid w:val="002A289F"/>
    <w:rsid w:val="002C3682"/>
    <w:rsid w:val="002E0CD2"/>
    <w:rsid w:val="002E2A97"/>
    <w:rsid w:val="00302DF3"/>
    <w:rsid w:val="003262F9"/>
    <w:rsid w:val="003271D5"/>
    <w:rsid w:val="00327E5D"/>
    <w:rsid w:val="00351F21"/>
    <w:rsid w:val="00366C60"/>
    <w:rsid w:val="003800CC"/>
    <w:rsid w:val="00392782"/>
    <w:rsid w:val="00392C85"/>
    <w:rsid w:val="003A24D9"/>
    <w:rsid w:val="003A2FCF"/>
    <w:rsid w:val="003B21FC"/>
    <w:rsid w:val="003C077A"/>
    <w:rsid w:val="003D2AE7"/>
    <w:rsid w:val="003E187F"/>
    <w:rsid w:val="00416689"/>
    <w:rsid w:val="00424054"/>
    <w:rsid w:val="00431041"/>
    <w:rsid w:val="00453551"/>
    <w:rsid w:val="0047501C"/>
    <w:rsid w:val="00487B6C"/>
    <w:rsid w:val="004B2290"/>
    <w:rsid w:val="004F2320"/>
    <w:rsid w:val="004F7C93"/>
    <w:rsid w:val="00516D88"/>
    <w:rsid w:val="00523166"/>
    <w:rsid w:val="00524DA7"/>
    <w:rsid w:val="00552DC9"/>
    <w:rsid w:val="00553477"/>
    <w:rsid w:val="00560CBB"/>
    <w:rsid w:val="0057295B"/>
    <w:rsid w:val="005815B6"/>
    <w:rsid w:val="005A10F0"/>
    <w:rsid w:val="005B3BFD"/>
    <w:rsid w:val="005D340B"/>
    <w:rsid w:val="005D402E"/>
    <w:rsid w:val="005F1AFA"/>
    <w:rsid w:val="006251B5"/>
    <w:rsid w:val="006328E3"/>
    <w:rsid w:val="00644419"/>
    <w:rsid w:val="00652586"/>
    <w:rsid w:val="00662B5D"/>
    <w:rsid w:val="00670278"/>
    <w:rsid w:val="0068514D"/>
    <w:rsid w:val="006A0350"/>
    <w:rsid w:val="006A1E56"/>
    <w:rsid w:val="006A771F"/>
    <w:rsid w:val="006C79AF"/>
    <w:rsid w:val="006D0BD8"/>
    <w:rsid w:val="006D683E"/>
    <w:rsid w:val="00741E09"/>
    <w:rsid w:val="00752393"/>
    <w:rsid w:val="007625AC"/>
    <w:rsid w:val="00787EC7"/>
    <w:rsid w:val="00795767"/>
    <w:rsid w:val="007D072E"/>
    <w:rsid w:val="007D576D"/>
    <w:rsid w:val="007E5FB5"/>
    <w:rsid w:val="007E7A7D"/>
    <w:rsid w:val="00810E1F"/>
    <w:rsid w:val="00832B15"/>
    <w:rsid w:val="008469DD"/>
    <w:rsid w:val="008632F8"/>
    <w:rsid w:val="00874121"/>
    <w:rsid w:val="00875979"/>
    <w:rsid w:val="008846F4"/>
    <w:rsid w:val="00896661"/>
    <w:rsid w:val="008A3A16"/>
    <w:rsid w:val="008B0C31"/>
    <w:rsid w:val="008B2EF1"/>
    <w:rsid w:val="008B2FD0"/>
    <w:rsid w:val="008B6ABD"/>
    <w:rsid w:val="008C73DB"/>
    <w:rsid w:val="008D0520"/>
    <w:rsid w:val="008D2016"/>
    <w:rsid w:val="008F1AFE"/>
    <w:rsid w:val="008F3487"/>
    <w:rsid w:val="00901D7D"/>
    <w:rsid w:val="009179B2"/>
    <w:rsid w:val="009552D4"/>
    <w:rsid w:val="00963C47"/>
    <w:rsid w:val="00967040"/>
    <w:rsid w:val="009675E8"/>
    <w:rsid w:val="00970B94"/>
    <w:rsid w:val="00976ADA"/>
    <w:rsid w:val="00982B23"/>
    <w:rsid w:val="00994A85"/>
    <w:rsid w:val="009F5497"/>
    <w:rsid w:val="009F5E94"/>
    <w:rsid w:val="00A1652F"/>
    <w:rsid w:val="00A17311"/>
    <w:rsid w:val="00A56950"/>
    <w:rsid w:val="00A733E6"/>
    <w:rsid w:val="00A93A6C"/>
    <w:rsid w:val="00A9658F"/>
    <w:rsid w:val="00AC7F3C"/>
    <w:rsid w:val="00AE68A1"/>
    <w:rsid w:val="00AF150C"/>
    <w:rsid w:val="00B11D60"/>
    <w:rsid w:val="00B16A2F"/>
    <w:rsid w:val="00B17C5F"/>
    <w:rsid w:val="00B20415"/>
    <w:rsid w:val="00B21240"/>
    <w:rsid w:val="00B511CF"/>
    <w:rsid w:val="00B561C6"/>
    <w:rsid w:val="00B67A0F"/>
    <w:rsid w:val="00B7612F"/>
    <w:rsid w:val="00B84562"/>
    <w:rsid w:val="00BA479E"/>
    <w:rsid w:val="00BA69E0"/>
    <w:rsid w:val="00BC2260"/>
    <w:rsid w:val="00BD088A"/>
    <w:rsid w:val="00BE2713"/>
    <w:rsid w:val="00BE7369"/>
    <w:rsid w:val="00C00EE5"/>
    <w:rsid w:val="00C42D5C"/>
    <w:rsid w:val="00C64085"/>
    <w:rsid w:val="00C761C8"/>
    <w:rsid w:val="00C867A7"/>
    <w:rsid w:val="00C96996"/>
    <w:rsid w:val="00CB00CA"/>
    <w:rsid w:val="00CB441B"/>
    <w:rsid w:val="00CD44A4"/>
    <w:rsid w:val="00D1197C"/>
    <w:rsid w:val="00D8500D"/>
    <w:rsid w:val="00D9020D"/>
    <w:rsid w:val="00D961B9"/>
    <w:rsid w:val="00DA3EF3"/>
    <w:rsid w:val="00DC784E"/>
    <w:rsid w:val="00DD4D4E"/>
    <w:rsid w:val="00DE7148"/>
    <w:rsid w:val="00E11599"/>
    <w:rsid w:val="00E13A16"/>
    <w:rsid w:val="00E206F6"/>
    <w:rsid w:val="00E44574"/>
    <w:rsid w:val="00E45450"/>
    <w:rsid w:val="00E51062"/>
    <w:rsid w:val="00E564DF"/>
    <w:rsid w:val="00E56918"/>
    <w:rsid w:val="00E82CD0"/>
    <w:rsid w:val="00E84BF9"/>
    <w:rsid w:val="00EA4AF8"/>
    <w:rsid w:val="00EC630C"/>
    <w:rsid w:val="00ED184B"/>
    <w:rsid w:val="00ED375F"/>
    <w:rsid w:val="00EE0D25"/>
    <w:rsid w:val="00F07932"/>
    <w:rsid w:val="00F4023D"/>
    <w:rsid w:val="00F63D43"/>
    <w:rsid w:val="00F72ABA"/>
    <w:rsid w:val="00F74AFA"/>
    <w:rsid w:val="00F93FA1"/>
    <w:rsid w:val="00FA0FCB"/>
    <w:rsid w:val="00FB1200"/>
    <w:rsid w:val="00FC0A88"/>
    <w:rsid w:val="00FD1207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semiHidden/>
    <w:unhideWhenUsed/>
    <w:rsid w:val="001A7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7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B6C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8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qFormat/>
    <w:rsid w:val="00B20415"/>
    <w:pPr>
      <w:jc w:val="center"/>
    </w:pPr>
    <w:rPr>
      <w:rFonts w:eastAsia="Times New Roman"/>
      <w:b/>
      <w:sz w:val="36"/>
    </w:rPr>
  </w:style>
  <w:style w:type="character" w:customStyle="1" w:styleId="12">
    <w:name w:val="Название Знак1"/>
    <w:link w:val="ac"/>
    <w:locked/>
    <w:rsid w:val="00B20415"/>
    <w:rPr>
      <w:rFonts w:cs="Times New Roman"/>
      <w:b/>
      <w:sz w:val="36"/>
    </w:rPr>
  </w:style>
  <w:style w:type="paragraph" w:customStyle="1" w:styleId="1">
    <w:name w:val="Абзац Уровень 1"/>
    <w:basedOn w:val="a"/>
    <w:rsid w:val="00B20415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B2041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20415"/>
    <w:pPr>
      <w:numPr>
        <w:ilvl w:val="2"/>
      </w:numPr>
    </w:pPr>
    <w:rPr>
      <w:rFonts w:ascii="font180" w:eastAsia="font180"/>
      <w:szCs w:val="20"/>
      <w:lang w:eastAsia="ar-SA"/>
    </w:rPr>
  </w:style>
  <w:style w:type="paragraph" w:customStyle="1" w:styleId="4">
    <w:name w:val="Абзац Уровень 4"/>
    <w:basedOn w:val="1"/>
    <w:rsid w:val="00B20415"/>
    <w:pPr>
      <w:numPr>
        <w:ilvl w:val="3"/>
      </w:numPr>
      <w:ind w:left="3060" w:hanging="360"/>
    </w:pPr>
  </w:style>
  <w:style w:type="paragraph" w:styleId="ac">
    <w:name w:val="Title"/>
    <w:basedOn w:val="a"/>
    <w:link w:val="12"/>
    <w:qFormat/>
    <w:rsid w:val="00B20415"/>
    <w:pPr>
      <w:spacing w:before="240" w:after="60"/>
      <w:jc w:val="center"/>
      <w:outlineLvl w:val="0"/>
    </w:pPr>
    <w:rPr>
      <w:rFonts w:eastAsia="Calibri"/>
      <w:b/>
      <w:sz w:val="36"/>
      <w:szCs w:val="20"/>
    </w:rPr>
  </w:style>
  <w:style w:type="character" w:customStyle="1" w:styleId="ad">
    <w:name w:val="Название Знак"/>
    <w:basedOn w:val="a0"/>
    <w:link w:val="ac"/>
    <w:uiPriority w:val="10"/>
    <w:rsid w:val="00B204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F05A-A7D8-4A5E-BB31-BB550B70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2023-01-30T07:35:00Z</cp:lastPrinted>
  <dcterms:created xsi:type="dcterms:W3CDTF">2023-02-14T11:24:00Z</dcterms:created>
  <dcterms:modified xsi:type="dcterms:W3CDTF">2023-02-14T11:24:00Z</dcterms:modified>
</cp:coreProperties>
</file>