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36" w:rsidRDefault="00BE2436" w:rsidP="00BE2436">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54388200" r:id="rId9"/>
        </w:object>
      </w:r>
    </w:p>
    <w:p w:rsidR="00BE2436" w:rsidRPr="00BE2436" w:rsidRDefault="00BE2436" w:rsidP="00BE2436">
      <w:pPr>
        <w:spacing w:line="273" w:lineRule="exact"/>
        <w:jc w:val="center"/>
        <w:rPr>
          <w:b/>
          <w:sz w:val="24"/>
          <w:szCs w:val="24"/>
        </w:rPr>
      </w:pPr>
      <w:r w:rsidRPr="00BE2436">
        <w:rPr>
          <w:b/>
          <w:sz w:val="24"/>
          <w:szCs w:val="24"/>
        </w:rPr>
        <w:t>АДМИНИСТРАЦИЯ ЛОМОНОСОВСКОГО МУНИЦИПАЛЬНОГО РАЙОНА ЛЕНИНГРАДСКОЙ ОБЛАСТИ</w:t>
      </w:r>
    </w:p>
    <w:p w:rsidR="00BE2436" w:rsidRDefault="00BE2436" w:rsidP="00BE2436">
      <w:pPr>
        <w:spacing w:line="273" w:lineRule="exact"/>
        <w:jc w:val="center"/>
        <w:rPr>
          <w:b/>
          <w:szCs w:val="28"/>
        </w:rPr>
      </w:pPr>
    </w:p>
    <w:p w:rsidR="00BE2436" w:rsidRPr="00416B7F" w:rsidRDefault="00BE2436" w:rsidP="00BE2436">
      <w:pPr>
        <w:spacing w:line="273" w:lineRule="exact"/>
        <w:jc w:val="center"/>
        <w:rPr>
          <w:b/>
          <w:szCs w:val="28"/>
        </w:rPr>
      </w:pPr>
      <w:r w:rsidRPr="00416B7F">
        <w:rPr>
          <w:b/>
          <w:szCs w:val="28"/>
        </w:rPr>
        <w:t>ПОСТАНОВЛЕНИЕ</w:t>
      </w:r>
    </w:p>
    <w:p w:rsidR="00604222" w:rsidRPr="00E747F5" w:rsidRDefault="00F843F6" w:rsidP="00F843F6">
      <w:pPr>
        <w:spacing w:line="273" w:lineRule="exact"/>
        <w:ind w:firstLine="0"/>
      </w:pPr>
      <w:r>
        <w:t>о</w:t>
      </w:r>
      <w:r w:rsidR="00BE2436" w:rsidRPr="00327D65">
        <w:t>т</w:t>
      </w:r>
      <w:r>
        <w:t xml:space="preserve"> 24.08.2023</w:t>
      </w:r>
      <w:r w:rsidR="00BE2436" w:rsidRPr="00327D65">
        <w:t xml:space="preserve">                                                                    </w:t>
      </w:r>
      <w:r>
        <w:t xml:space="preserve">     </w:t>
      </w:r>
      <w:r w:rsidR="00BE2436">
        <w:t xml:space="preserve">     </w:t>
      </w:r>
      <w:r>
        <w:t xml:space="preserve">             </w:t>
      </w:r>
      <w:r w:rsidR="00BE2436">
        <w:t>№</w:t>
      </w:r>
      <w:r>
        <w:t xml:space="preserve"> 1277/23</w:t>
      </w:r>
    </w:p>
    <w:p w:rsidR="00604222" w:rsidRPr="00E747F5" w:rsidRDefault="00604222" w:rsidP="00F843F6">
      <w:pPr>
        <w:ind w:firstLine="0"/>
      </w:pPr>
    </w:p>
    <w:tbl>
      <w:tblPr>
        <w:tblpPr w:leftFromText="180" w:rightFromText="180" w:vertAnchor="text" w:horzAnchor="margin" w:tblpY="49"/>
        <w:tblW w:w="0" w:type="auto"/>
        <w:tblLook w:val="01E0"/>
      </w:tblPr>
      <w:tblGrid>
        <w:gridCol w:w="5920"/>
      </w:tblGrid>
      <w:tr w:rsidR="00604222" w:rsidRPr="00E747F5" w:rsidTr="00886C5E">
        <w:trPr>
          <w:trHeight w:val="3969"/>
        </w:trPr>
        <w:tc>
          <w:tcPr>
            <w:tcW w:w="5920" w:type="dxa"/>
          </w:tcPr>
          <w:p w:rsidR="00604222" w:rsidRPr="00CA3BE5" w:rsidRDefault="00604222" w:rsidP="00CA3BE5">
            <w:pPr>
              <w:ind w:firstLine="0"/>
              <w:jc w:val="both"/>
              <w:rPr>
                <w:szCs w:val="28"/>
              </w:rPr>
            </w:pPr>
            <w:r>
              <w:rPr>
                <w:szCs w:val="28"/>
              </w:rPr>
              <w:t xml:space="preserve">О внесении изменений </w:t>
            </w:r>
            <w:r w:rsidR="00CA3BE5">
              <w:rPr>
                <w:szCs w:val="28"/>
              </w:rPr>
              <w:t>в административный регламент</w:t>
            </w:r>
            <w:r w:rsidR="00CA3BE5" w:rsidRPr="00287B6D">
              <w:rPr>
                <w:szCs w:val="28"/>
              </w:rPr>
              <w:t xml:space="preserve"> по предоставлению муниципальной услуги</w:t>
            </w:r>
            <w:r w:rsidR="00CA3BE5">
              <w:rPr>
                <w:szCs w:val="28"/>
              </w:rPr>
              <w:t xml:space="preserve"> «По присвоению</w:t>
            </w:r>
            <w:r w:rsidR="00CA3BE5">
              <w:t xml:space="preserve"> </w:t>
            </w:r>
            <w:r w:rsidR="00CA3BE5" w:rsidRPr="00DB5C96">
              <w:rPr>
                <w:szCs w:val="28"/>
              </w:rPr>
              <w:t>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r w:rsidR="00CA3BE5">
              <w:rPr>
                <w:szCs w:val="28"/>
              </w:rPr>
              <w:t xml:space="preserve">», утвержденный </w:t>
            </w:r>
            <w:r w:rsidR="00693F68">
              <w:rPr>
                <w:szCs w:val="28"/>
              </w:rPr>
              <w:t>постановление</w:t>
            </w:r>
            <w:r w:rsidR="00CA3BE5">
              <w:rPr>
                <w:szCs w:val="28"/>
              </w:rPr>
              <w:t>м</w:t>
            </w:r>
            <w:r w:rsidR="00693F68">
              <w:rPr>
                <w:szCs w:val="28"/>
              </w:rPr>
              <w:t xml:space="preserve"> а</w:t>
            </w:r>
            <w:r w:rsidR="00A30E71">
              <w:rPr>
                <w:szCs w:val="28"/>
              </w:rPr>
              <w:t xml:space="preserve">дминистрации муниципального образования Ломоносовский муниципальный район Ленинградской области от 04.10.2022 </w:t>
            </w:r>
            <w:r w:rsidR="00CA3BE5">
              <w:rPr>
                <w:szCs w:val="28"/>
              </w:rPr>
              <w:t xml:space="preserve">                      </w:t>
            </w:r>
            <w:r w:rsidR="00A30E71">
              <w:rPr>
                <w:szCs w:val="28"/>
              </w:rPr>
              <w:t xml:space="preserve">№ 1590/22 </w:t>
            </w:r>
          </w:p>
        </w:tc>
      </w:tr>
    </w:tbl>
    <w:p w:rsidR="00604222" w:rsidRPr="00E747F5" w:rsidRDefault="00604222" w:rsidP="00604222"/>
    <w:p w:rsidR="00604222" w:rsidRPr="00E747F5" w:rsidRDefault="00604222" w:rsidP="00604222"/>
    <w:p w:rsidR="00604222" w:rsidRPr="00E747F5" w:rsidRDefault="00604222" w:rsidP="00604222"/>
    <w:p w:rsidR="00604222" w:rsidRPr="00E747F5" w:rsidRDefault="00604222" w:rsidP="00604222"/>
    <w:p w:rsidR="00604222" w:rsidRPr="00E747F5" w:rsidRDefault="00604222" w:rsidP="00604222"/>
    <w:p w:rsidR="00604222" w:rsidRDefault="00604222" w:rsidP="00604222"/>
    <w:p w:rsidR="00604222" w:rsidRPr="00E747F5" w:rsidRDefault="00604222" w:rsidP="00604222"/>
    <w:p w:rsidR="00604222" w:rsidRDefault="00604222" w:rsidP="00604222">
      <w:pPr>
        <w:jc w:val="both"/>
        <w:rPr>
          <w:szCs w:val="28"/>
        </w:rPr>
      </w:pPr>
    </w:p>
    <w:p w:rsidR="00604222" w:rsidRDefault="00604222" w:rsidP="00604222">
      <w:pPr>
        <w:jc w:val="both"/>
        <w:rPr>
          <w:szCs w:val="28"/>
        </w:rPr>
      </w:pPr>
    </w:p>
    <w:p w:rsidR="00604222" w:rsidRDefault="00604222" w:rsidP="00604222">
      <w:pPr>
        <w:jc w:val="both"/>
        <w:rPr>
          <w:szCs w:val="28"/>
        </w:rPr>
      </w:pPr>
    </w:p>
    <w:p w:rsidR="00604222" w:rsidRDefault="00604222" w:rsidP="00604222">
      <w:pPr>
        <w:jc w:val="both"/>
        <w:rPr>
          <w:szCs w:val="28"/>
        </w:rPr>
      </w:pPr>
    </w:p>
    <w:p w:rsidR="00604222" w:rsidRDefault="00604222" w:rsidP="00604222">
      <w:pPr>
        <w:jc w:val="both"/>
        <w:rPr>
          <w:szCs w:val="28"/>
        </w:rPr>
      </w:pPr>
    </w:p>
    <w:p w:rsidR="00604222" w:rsidRDefault="00604222" w:rsidP="00604222">
      <w:pPr>
        <w:jc w:val="both"/>
        <w:rPr>
          <w:szCs w:val="28"/>
        </w:rPr>
      </w:pPr>
    </w:p>
    <w:p w:rsidR="00886C5E" w:rsidRDefault="00886C5E" w:rsidP="00A30E71">
      <w:pPr>
        <w:pStyle w:val="ConsPlusNormal"/>
        <w:jc w:val="both"/>
        <w:rPr>
          <w:rFonts w:ascii="Times New Roman" w:hAnsi="Times New Roman" w:cs="Times New Roman"/>
          <w:sz w:val="28"/>
          <w:szCs w:val="28"/>
        </w:rPr>
      </w:pPr>
    </w:p>
    <w:p w:rsidR="00604222" w:rsidRDefault="00604222" w:rsidP="00EB62D9">
      <w:pPr>
        <w:pStyle w:val="ConsPlusNormal"/>
        <w:ind w:firstLine="567"/>
        <w:jc w:val="both"/>
        <w:rPr>
          <w:rFonts w:ascii="Times New Roman" w:hAnsi="Times New Roman" w:cs="Times New Roman"/>
          <w:sz w:val="28"/>
          <w:szCs w:val="28"/>
        </w:rPr>
      </w:pPr>
      <w:r w:rsidRPr="00D1259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частью 7 статьи 22 Федерального закона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руководствуясь Приказом Министерства спорта Российской Федерации от 2</w:t>
      </w:r>
      <w:r w:rsidRPr="0011084F">
        <w:rPr>
          <w:rFonts w:ascii="Times New Roman" w:hAnsi="Times New Roman" w:cs="Times New Roman"/>
          <w:sz w:val="28"/>
          <w:szCs w:val="28"/>
        </w:rPr>
        <w:t>8</w:t>
      </w:r>
      <w:r>
        <w:rPr>
          <w:rFonts w:ascii="Times New Roman" w:hAnsi="Times New Roman" w:cs="Times New Roman"/>
          <w:sz w:val="28"/>
          <w:szCs w:val="28"/>
        </w:rPr>
        <w:t>.02.2017 №1</w:t>
      </w:r>
      <w:r w:rsidRPr="0011084F">
        <w:rPr>
          <w:rFonts w:ascii="Times New Roman" w:hAnsi="Times New Roman" w:cs="Times New Roman"/>
          <w:sz w:val="28"/>
          <w:szCs w:val="28"/>
        </w:rPr>
        <w:t>34</w:t>
      </w:r>
      <w:r>
        <w:rPr>
          <w:rFonts w:ascii="Times New Roman" w:hAnsi="Times New Roman" w:cs="Times New Roman"/>
          <w:sz w:val="28"/>
          <w:szCs w:val="28"/>
        </w:rPr>
        <w:t xml:space="preserve"> «Об утверждении Положения о спортивных судьях», администрация Ломоносовского муниципального района Ленинградской области</w:t>
      </w:r>
    </w:p>
    <w:p w:rsidR="00604222" w:rsidRDefault="00604222" w:rsidP="00604222">
      <w:pPr>
        <w:jc w:val="both"/>
        <w:rPr>
          <w:szCs w:val="28"/>
        </w:rPr>
      </w:pPr>
    </w:p>
    <w:p w:rsidR="00604222" w:rsidRDefault="00604222" w:rsidP="00604222">
      <w:pPr>
        <w:pStyle w:val="ConsPlusTitle"/>
        <w:widowControl/>
        <w:ind w:firstLine="540"/>
        <w:jc w:val="center"/>
        <w:rPr>
          <w:b w:val="0"/>
          <w:sz w:val="28"/>
          <w:szCs w:val="28"/>
        </w:rPr>
      </w:pPr>
      <w:proofErr w:type="spellStart"/>
      <w:proofErr w:type="gramStart"/>
      <w:r>
        <w:rPr>
          <w:b w:val="0"/>
          <w:sz w:val="28"/>
          <w:szCs w:val="28"/>
        </w:rPr>
        <w:t>п</w:t>
      </w:r>
      <w:proofErr w:type="spellEnd"/>
      <w:proofErr w:type="gramEnd"/>
      <w:r>
        <w:rPr>
          <w:b w:val="0"/>
          <w:sz w:val="28"/>
          <w:szCs w:val="28"/>
        </w:rPr>
        <w:t xml:space="preserve"> о с т а </w:t>
      </w:r>
      <w:proofErr w:type="spellStart"/>
      <w:r>
        <w:rPr>
          <w:b w:val="0"/>
          <w:sz w:val="28"/>
          <w:szCs w:val="28"/>
        </w:rPr>
        <w:t>н</w:t>
      </w:r>
      <w:proofErr w:type="spellEnd"/>
      <w:r>
        <w:rPr>
          <w:b w:val="0"/>
          <w:sz w:val="28"/>
          <w:szCs w:val="28"/>
        </w:rPr>
        <w:t xml:space="preserve"> о в л я е т:</w:t>
      </w:r>
    </w:p>
    <w:p w:rsidR="00604222" w:rsidRDefault="00604222" w:rsidP="00604222">
      <w:pPr>
        <w:pStyle w:val="ConsPlusTitle"/>
        <w:widowControl/>
        <w:ind w:firstLine="540"/>
        <w:jc w:val="center"/>
        <w:rPr>
          <w:b w:val="0"/>
          <w:sz w:val="28"/>
          <w:szCs w:val="28"/>
        </w:rPr>
      </w:pPr>
    </w:p>
    <w:p w:rsidR="00CA3BE5" w:rsidRDefault="00CA3BE5" w:rsidP="00EB62D9">
      <w:pPr>
        <w:widowControl w:val="0"/>
        <w:tabs>
          <w:tab w:val="left" w:pos="567"/>
        </w:tabs>
        <w:autoSpaceDE w:val="0"/>
        <w:autoSpaceDN w:val="0"/>
        <w:adjustRightInd w:val="0"/>
        <w:ind w:firstLine="0"/>
        <w:jc w:val="both"/>
        <w:rPr>
          <w:szCs w:val="28"/>
        </w:rPr>
      </w:pPr>
      <w:r>
        <w:rPr>
          <w:szCs w:val="28"/>
        </w:rPr>
        <w:tab/>
        <w:t xml:space="preserve">1. Внести следующие изменения в постановление администрации муниципального образования Ломоносовский муниципальный район Ленинградской области от 04.10.2022 № 1590/22 «Об утверждении </w:t>
      </w:r>
      <w:r w:rsidRPr="00D12599">
        <w:rPr>
          <w:szCs w:val="28"/>
        </w:rPr>
        <w:t>административн</w:t>
      </w:r>
      <w:r>
        <w:rPr>
          <w:szCs w:val="28"/>
        </w:rPr>
        <w:t>ого</w:t>
      </w:r>
      <w:r w:rsidRPr="00D12599">
        <w:rPr>
          <w:szCs w:val="28"/>
        </w:rPr>
        <w:t xml:space="preserve"> регламент</w:t>
      </w:r>
      <w:r>
        <w:rPr>
          <w:szCs w:val="28"/>
        </w:rPr>
        <w:t>а</w:t>
      </w:r>
      <w:r w:rsidRPr="00D12599">
        <w:rPr>
          <w:szCs w:val="28"/>
        </w:rPr>
        <w:t xml:space="preserve"> по предоставлению муниципальной услуги «</w:t>
      </w:r>
      <w:r w:rsidRPr="00DB5C96">
        <w:rPr>
          <w:szCs w:val="28"/>
        </w:rPr>
        <w:t>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r>
        <w:rPr>
          <w:szCs w:val="28"/>
        </w:rPr>
        <w:t>:</w:t>
      </w:r>
    </w:p>
    <w:p w:rsidR="00CA3BE5" w:rsidRDefault="00CA3BE5" w:rsidP="00EB62D9">
      <w:pPr>
        <w:widowControl w:val="0"/>
        <w:tabs>
          <w:tab w:val="left" w:pos="567"/>
        </w:tabs>
        <w:autoSpaceDE w:val="0"/>
        <w:autoSpaceDN w:val="0"/>
        <w:adjustRightInd w:val="0"/>
        <w:ind w:firstLine="0"/>
        <w:jc w:val="both"/>
        <w:rPr>
          <w:szCs w:val="28"/>
        </w:rPr>
      </w:pPr>
      <w:r>
        <w:rPr>
          <w:szCs w:val="28"/>
        </w:rPr>
        <w:tab/>
        <w:t>название изложить в новой редакции:</w:t>
      </w:r>
    </w:p>
    <w:p w:rsidR="00EB62D9" w:rsidRDefault="00CA3BE5" w:rsidP="00CA3BE5">
      <w:pPr>
        <w:widowControl w:val="0"/>
        <w:tabs>
          <w:tab w:val="left" w:pos="567"/>
        </w:tabs>
        <w:autoSpaceDE w:val="0"/>
        <w:autoSpaceDN w:val="0"/>
        <w:adjustRightInd w:val="0"/>
        <w:ind w:firstLine="0"/>
        <w:jc w:val="both"/>
        <w:rPr>
          <w:szCs w:val="28"/>
        </w:rPr>
      </w:pPr>
      <w:r>
        <w:rPr>
          <w:szCs w:val="28"/>
        </w:rPr>
        <w:tab/>
        <w:t>«Об утверждении административного регламента предоставления муниципальной услуги «Присвоение квалификационных категорий спортивных судей</w:t>
      </w:r>
      <w:r w:rsidR="00EB62D9">
        <w:rPr>
          <w:szCs w:val="28"/>
        </w:rPr>
        <w:t xml:space="preserve"> администрацией Ломоносовского муниципального района </w:t>
      </w:r>
      <w:r w:rsidR="00EB62D9">
        <w:rPr>
          <w:szCs w:val="28"/>
        </w:rPr>
        <w:lastRenderedPageBreak/>
        <w:t>Ленинградской области»;</w:t>
      </w:r>
    </w:p>
    <w:p w:rsidR="00CA3BE5" w:rsidRDefault="00EB62D9" w:rsidP="00CA3BE5">
      <w:pPr>
        <w:widowControl w:val="0"/>
        <w:tabs>
          <w:tab w:val="left" w:pos="567"/>
        </w:tabs>
        <w:autoSpaceDE w:val="0"/>
        <w:autoSpaceDN w:val="0"/>
        <w:adjustRightInd w:val="0"/>
        <w:ind w:firstLine="0"/>
        <w:jc w:val="both"/>
        <w:rPr>
          <w:szCs w:val="28"/>
        </w:rPr>
      </w:pPr>
      <w:r>
        <w:rPr>
          <w:szCs w:val="28"/>
        </w:rPr>
        <w:tab/>
        <w:t xml:space="preserve">пункт 1 </w:t>
      </w:r>
      <w:r w:rsidR="00CA3BE5">
        <w:rPr>
          <w:szCs w:val="28"/>
        </w:rPr>
        <w:t xml:space="preserve"> </w:t>
      </w:r>
      <w:r>
        <w:rPr>
          <w:szCs w:val="28"/>
        </w:rPr>
        <w:t>изложить в новой редакции:</w:t>
      </w:r>
    </w:p>
    <w:p w:rsidR="00EB62D9" w:rsidRPr="00CA3BE5" w:rsidRDefault="00EB62D9" w:rsidP="00CA3BE5">
      <w:pPr>
        <w:widowControl w:val="0"/>
        <w:tabs>
          <w:tab w:val="left" w:pos="567"/>
        </w:tabs>
        <w:autoSpaceDE w:val="0"/>
        <w:autoSpaceDN w:val="0"/>
        <w:adjustRightInd w:val="0"/>
        <w:ind w:firstLine="0"/>
        <w:jc w:val="both"/>
        <w:rPr>
          <w:szCs w:val="28"/>
        </w:rPr>
      </w:pPr>
      <w:r>
        <w:rPr>
          <w:szCs w:val="28"/>
        </w:rPr>
        <w:tab/>
        <w:t>«Утвердить административный регламент предоставления муниципальной услуги «Присвоение квалификационных категорий спортивных судей администрацией Ломоносовского муниципального района Ленинградской области» согласно приложению</w:t>
      </w:r>
      <w:proofErr w:type="gramStart"/>
      <w:r w:rsidR="00E666EE">
        <w:rPr>
          <w:szCs w:val="28"/>
        </w:rPr>
        <w:t>.»</w:t>
      </w:r>
      <w:r>
        <w:rPr>
          <w:szCs w:val="28"/>
        </w:rPr>
        <w:t>.</w:t>
      </w:r>
      <w:proofErr w:type="gramEnd"/>
    </w:p>
    <w:p w:rsidR="00604222" w:rsidRPr="00EB62D9" w:rsidRDefault="00EB62D9" w:rsidP="00EB62D9">
      <w:pPr>
        <w:widowControl w:val="0"/>
        <w:tabs>
          <w:tab w:val="left" w:pos="567"/>
        </w:tabs>
        <w:autoSpaceDE w:val="0"/>
        <w:autoSpaceDN w:val="0"/>
        <w:adjustRightInd w:val="0"/>
        <w:ind w:firstLine="0"/>
        <w:jc w:val="both"/>
        <w:rPr>
          <w:szCs w:val="28"/>
        </w:rPr>
      </w:pPr>
      <w:r>
        <w:rPr>
          <w:szCs w:val="28"/>
        </w:rPr>
        <w:tab/>
        <w:t xml:space="preserve">2. Внести изменения в </w:t>
      </w:r>
      <w:r w:rsidRPr="00D12599">
        <w:rPr>
          <w:szCs w:val="28"/>
        </w:rPr>
        <w:t>административн</w:t>
      </w:r>
      <w:r>
        <w:rPr>
          <w:szCs w:val="28"/>
        </w:rPr>
        <w:t>ый</w:t>
      </w:r>
      <w:r w:rsidRPr="00D12599">
        <w:rPr>
          <w:szCs w:val="28"/>
        </w:rPr>
        <w:t xml:space="preserve"> регламент по предоставлению муниципальной услуги «</w:t>
      </w:r>
      <w:r w:rsidRPr="00DB5C96">
        <w:rPr>
          <w:szCs w:val="28"/>
        </w:rPr>
        <w:t>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r>
        <w:rPr>
          <w:szCs w:val="28"/>
        </w:rPr>
        <w:t xml:space="preserve">», утвержденный постановлением администрации Ломоносовского муниципального района Ленинградской области от 04.10.2022 № 1590/22, </w:t>
      </w:r>
      <w:r w:rsidR="00604222" w:rsidRPr="00EB62D9">
        <w:rPr>
          <w:szCs w:val="28"/>
        </w:rPr>
        <w:t>изложив его в новой редакции согласно приложению.</w:t>
      </w:r>
    </w:p>
    <w:p w:rsidR="00604222" w:rsidRPr="00EB62D9" w:rsidRDefault="00EB62D9" w:rsidP="00EB62D9">
      <w:pPr>
        <w:widowControl w:val="0"/>
        <w:autoSpaceDE w:val="0"/>
        <w:autoSpaceDN w:val="0"/>
        <w:adjustRightInd w:val="0"/>
        <w:ind w:firstLine="567"/>
        <w:jc w:val="both"/>
        <w:rPr>
          <w:szCs w:val="28"/>
        </w:rPr>
      </w:pPr>
      <w:r>
        <w:rPr>
          <w:szCs w:val="28"/>
        </w:rPr>
        <w:t xml:space="preserve">3. </w:t>
      </w:r>
      <w:r w:rsidR="00604222" w:rsidRPr="00EB62D9">
        <w:rPr>
          <w:szCs w:val="28"/>
        </w:rPr>
        <w:t xml:space="preserve">Управлению по взаимодействию с органами МСУ и организационной работе администрации Ломоносовского муниципального района Ленинградской области (Ю.Л. </w:t>
      </w:r>
      <w:r w:rsidR="00111526" w:rsidRPr="00EB62D9">
        <w:rPr>
          <w:szCs w:val="28"/>
        </w:rPr>
        <w:t>Некрасова</w:t>
      </w:r>
      <w:r w:rsidR="00604222" w:rsidRPr="00EB62D9">
        <w:rPr>
          <w:szCs w:val="28"/>
        </w:rPr>
        <w:t>) обеспечить внесение сведений о муниципальной услуге в реестр муниципальных услуг.</w:t>
      </w:r>
    </w:p>
    <w:p w:rsidR="00604222" w:rsidRPr="00EB62D9" w:rsidRDefault="00EB62D9" w:rsidP="00EB62D9">
      <w:pPr>
        <w:widowControl w:val="0"/>
        <w:autoSpaceDE w:val="0"/>
        <w:autoSpaceDN w:val="0"/>
        <w:adjustRightInd w:val="0"/>
        <w:ind w:firstLine="567"/>
        <w:jc w:val="both"/>
        <w:rPr>
          <w:szCs w:val="28"/>
        </w:rPr>
      </w:pPr>
      <w:r>
        <w:rPr>
          <w:szCs w:val="28"/>
        </w:rPr>
        <w:t xml:space="preserve">4. </w:t>
      </w:r>
      <w:r w:rsidR="00604222" w:rsidRPr="00EB62D9">
        <w:rPr>
          <w:szCs w:val="28"/>
        </w:rPr>
        <w:t xml:space="preserve">Управлению по </w:t>
      </w:r>
      <w:r w:rsidR="00DA3466" w:rsidRPr="00EB62D9">
        <w:rPr>
          <w:szCs w:val="28"/>
        </w:rPr>
        <w:t>спорту, культуре, туризму и молодёжной политике</w:t>
      </w:r>
      <w:r w:rsidR="00604222" w:rsidRPr="00EB62D9">
        <w:rPr>
          <w:szCs w:val="28"/>
        </w:rPr>
        <w:t xml:space="preserve"> администрации Ломоносовского муниципального района Ленинградской области (</w:t>
      </w:r>
      <w:r w:rsidR="00DA3466" w:rsidRPr="00EB62D9">
        <w:rPr>
          <w:szCs w:val="28"/>
        </w:rPr>
        <w:t>А.А. Кузнецов</w:t>
      </w:r>
      <w:r w:rsidR="00604222" w:rsidRPr="00EB62D9">
        <w:rPr>
          <w:szCs w:val="28"/>
        </w:rPr>
        <w:t>)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изменениях административного регламента не позднее 5 рабочих дней после официального опубликования настоящего постановления путём направления официального письма.</w:t>
      </w:r>
    </w:p>
    <w:p w:rsidR="00604222" w:rsidRDefault="00EB62D9" w:rsidP="00EB62D9">
      <w:pPr>
        <w:widowControl w:val="0"/>
        <w:autoSpaceDE w:val="0"/>
        <w:autoSpaceDN w:val="0"/>
        <w:adjustRightInd w:val="0"/>
        <w:ind w:firstLine="567"/>
        <w:jc w:val="both"/>
        <w:rPr>
          <w:szCs w:val="28"/>
        </w:rPr>
      </w:pPr>
      <w:r>
        <w:rPr>
          <w:szCs w:val="28"/>
        </w:rPr>
        <w:t xml:space="preserve">5. </w:t>
      </w:r>
      <w:r w:rsidR="00604222">
        <w:rPr>
          <w:szCs w:val="28"/>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604222" w:rsidRDefault="00EB62D9" w:rsidP="00EB62D9">
      <w:pPr>
        <w:widowControl w:val="0"/>
        <w:autoSpaceDE w:val="0"/>
        <w:autoSpaceDN w:val="0"/>
        <w:adjustRightInd w:val="0"/>
        <w:ind w:firstLine="567"/>
        <w:jc w:val="both"/>
        <w:outlineLvl w:val="2"/>
        <w:rPr>
          <w:szCs w:val="28"/>
        </w:rPr>
      </w:pPr>
      <w:r>
        <w:rPr>
          <w:szCs w:val="28"/>
        </w:rPr>
        <w:t xml:space="preserve">6. </w:t>
      </w:r>
      <w:proofErr w:type="gramStart"/>
      <w:r w:rsidR="00604222">
        <w:rPr>
          <w:szCs w:val="28"/>
        </w:rPr>
        <w:t>Контроль за</w:t>
      </w:r>
      <w:proofErr w:type="gramEnd"/>
      <w:r w:rsidR="00604222">
        <w:rPr>
          <w:szCs w:val="28"/>
        </w:rPr>
        <w:t xml:space="preserve"> исполнением настоящего постановления возложить на заместителя главы администрации по социальным вопросам Шитову Н.С.</w:t>
      </w:r>
    </w:p>
    <w:p w:rsidR="00604222" w:rsidRDefault="00604222" w:rsidP="00EB62D9">
      <w:pPr>
        <w:ind w:firstLine="0"/>
        <w:rPr>
          <w:szCs w:val="28"/>
        </w:rPr>
      </w:pPr>
    </w:p>
    <w:p w:rsidR="00604222" w:rsidRPr="00E747F5" w:rsidRDefault="00604222" w:rsidP="00EB62D9">
      <w:pPr>
        <w:ind w:firstLine="0"/>
        <w:rPr>
          <w:szCs w:val="28"/>
        </w:rPr>
      </w:pPr>
    </w:p>
    <w:p w:rsidR="00604222" w:rsidRPr="00E747F5" w:rsidRDefault="00604222" w:rsidP="00604222">
      <w:pPr>
        <w:ind w:firstLine="0"/>
        <w:rPr>
          <w:szCs w:val="28"/>
        </w:rPr>
      </w:pPr>
      <w:r w:rsidRPr="00E747F5">
        <w:rPr>
          <w:szCs w:val="28"/>
        </w:rPr>
        <w:t xml:space="preserve">Глава администрации                                                    </w:t>
      </w:r>
      <w:r>
        <w:rPr>
          <w:szCs w:val="28"/>
        </w:rPr>
        <w:t xml:space="preserve">            </w:t>
      </w:r>
      <w:r w:rsidR="00EB62D9">
        <w:rPr>
          <w:szCs w:val="28"/>
        </w:rPr>
        <w:t xml:space="preserve">      </w:t>
      </w:r>
      <w:r w:rsidRPr="00E747F5">
        <w:rPr>
          <w:szCs w:val="28"/>
        </w:rPr>
        <w:t>А.О. Кондрашов</w:t>
      </w:r>
    </w:p>
    <w:p w:rsidR="00604222" w:rsidRPr="00E747F5" w:rsidRDefault="00604222" w:rsidP="00604222">
      <w:pPr>
        <w:rPr>
          <w:szCs w:val="28"/>
        </w:rPr>
      </w:pPr>
    </w:p>
    <w:p w:rsidR="00604222" w:rsidRPr="00E747F5" w:rsidRDefault="00604222" w:rsidP="00604222">
      <w:pPr>
        <w:rPr>
          <w:szCs w:val="28"/>
        </w:rPr>
      </w:pPr>
    </w:p>
    <w:p w:rsidR="00604222" w:rsidRDefault="00604222" w:rsidP="00604222"/>
    <w:p w:rsidR="00604222" w:rsidRDefault="00604222" w:rsidP="00604222"/>
    <w:p w:rsidR="00604222" w:rsidRDefault="00604222" w:rsidP="00604222"/>
    <w:p w:rsidR="00604222" w:rsidRDefault="00604222" w:rsidP="00604222"/>
    <w:p w:rsidR="00604222" w:rsidRDefault="00604222" w:rsidP="00604222"/>
    <w:p w:rsidR="00604222" w:rsidRDefault="00604222" w:rsidP="00604222"/>
    <w:p w:rsidR="00604222" w:rsidRDefault="00604222" w:rsidP="00604222"/>
    <w:p w:rsidR="00604222" w:rsidRDefault="00604222" w:rsidP="00604222"/>
    <w:p w:rsidR="00604222" w:rsidRDefault="00604222" w:rsidP="00604222"/>
    <w:p w:rsidR="00604222" w:rsidRDefault="00604222" w:rsidP="00604222"/>
    <w:p w:rsidR="00604222" w:rsidRDefault="00604222" w:rsidP="00604222">
      <w:pPr>
        <w:sectPr w:rsidR="00604222" w:rsidSect="00EB62D9">
          <w:pgSz w:w="11906" w:h="16838"/>
          <w:pgMar w:top="851" w:right="849" w:bottom="567" w:left="1560" w:header="709" w:footer="709" w:gutter="0"/>
          <w:cols w:space="708"/>
          <w:docGrid w:linePitch="360"/>
        </w:sectPr>
      </w:pPr>
    </w:p>
    <w:p w:rsidR="00604222" w:rsidRDefault="00604222" w:rsidP="00604222"/>
    <w:tbl>
      <w:tblPr>
        <w:tblW w:w="0" w:type="auto"/>
        <w:jc w:val="right"/>
        <w:tblLook w:val="04A0"/>
      </w:tblPr>
      <w:tblGrid>
        <w:gridCol w:w="4926"/>
      </w:tblGrid>
      <w:tr w:rsidR="00604222" w:rsidRPr="00AD7543" w:rsidTr="00604222">
        <w:trPr>
          <w:jc w:val="right"/>
        </w:trPr>
        <w:tc>
          <w:tcPr>
            <w:tcW w:w="4926" w:type="dxa"/>
            <w:shd w:val="clear" w:color="auto" w:fill="auto"/>
          </w:tcPr>
          <w:p w:rsidR="00604222" w:rsidRPr="004C6DB7" w:rsidRDefault="00604222" w:rsidP="00604222">
            <w:pPr>
              <w:autoSpaceDE w:val="0"/>
              <w:autoSpaceDN w:val="0"/>
              <w:adjustRightInd w:val="0"/>
              <w:ind w:firstLine="0"/>
              <w:rPr>
                <w:b/>
                <w:szCs w:val="28"/>
              </w:rPr>
            </w:pPr>
            <w:r w:rsidRPr="004C6DB7">
              <w:rPr>
                <w:szCs w:val="28"/>
              </w:rPr>
              <w:t>УТВЕРЖДЕН:</w:t>
            </w:r>
          </w:p>
        </w:tc>
      </w:tr>
      <w:tr w:rsidR="00604222" w:rsidRPr="00D103F5" w:rsidTr="00604222">
        <w:trPr>
          <w:jc w:val="right"/>
        </w:trPr>
        <w:tc>
          <w:tcPr>
            <w:tcW w:w="4926" w:type="dxa"/>
            <w:shd w:val="clear" w:color="auto" w:fill="auto"/>
          </w:tcPr>
          <w:p w:rsidR="00604222" w:rsidRPr="004C6DB7" w:rsidRDefault="00604222" w:rsidP="00604222">
            <w:pPr>
              <w:autoSpaceDE w:val="0"/>
              <w:autoSpaceDN w:val="0"/>
              <w:adjustRightInd w:val="0"/>
              <w:ind w:firstLine="0"/>
              <w:rPr>
                <w:szCs w:val="28"/>
              </w:rPr>
            </w:pPr>
            <w:r w:rsidRPr="004C6DB7">
              <w:rPr>
                <w:szCs w:val="28"/>
              </w:rPr>
              <w:t>постановлением администрации</w:t>
            </w:r>
            <w:r>
              <w:rPr>
                <w:szCs w:val="28"/>
              </w:rPr>
              <w:t xml:space="preserve"> муниципального образования </w:t>
            </w:r>
            <w:r w:rsidRPr="004C6DB7">
              <w:rPr>
                <w:szCs w:val="28"/>
              </w:rPr>
              <w:t xml:space="preserve"> </w:t>
            </w:r>
            <w:r>
              <w:rPr>
                <w:szCs w:val="28"/>
              </w:rPr>
              <w:t>Ломоносовский муниципальный</w:t>
            </w:r>
            <w:r w:rsidRPr="004C6DB7">
              <w:rPr>
                <w:szCs w:val="28"/>
              </w:rPr>
              <w:t xml:space="preserve"> район Ленинградской области </w:t>
            </w:r>
          </w:p>
        </w:tc>
      </w:tr>
      <w:tr w:rsidR="00604222" w:rsidRPr="00D103F5" w:rsidTr="00604222">
        <w:trPr>
          <w:jc w:val="right"/>
        </w:trPr>
        <w:tc>
          <w:tcPr>
            <w:tcW w:w="4926" w:type="dxa"/>
            <w:shd w:val="clear" w:color="auto" w:fill="auto"/>
          </w:tcPr>
          <w:p w:rsidR="00604222" w:rsidRPr="004C6DB7" w:rsidRDefault="00604222" w:rsidP="00604222">
            <w:pPr>
              <w:autoSpaceDE w:val="0"/>
              <w:autoSpaceDN w:val="0"/>
              <w:adjustRightInd w:val="0"/>
              <w:ind w:firstLine="0"/>
              <w:jc w:val="both"/>
              <w:rPr>
                <w:szCs w:val="28"/>
              </w:rPr>
            </w:pPr>
            <w:r w:rsidRPr="004C6DB7">
              <w:rPr>
                <w:szCs w:val="28"/>
              </w:rPr>
              <w:t xml:space="preserve">от </w:t>
            </w:r>
            <w:r>
              <w:rPr>
                <w:szCs w:val="28"/>
                <w:u w:val="single"/>
              </w:rPr>
              <w:t>04.10.2022</w:t>
            </w:r>
            <w:r>
              <w:rPr>
                <w:szCs w:val="28"/>
              </w:rPr>
              <w:t xml:space="preserve"> </w:t>
            </w:r>
            <w:r w:rsidRPr="004C6DB7">
              <w:rPr>
                <w:szCs w:val="28"/>
              </w:rPr>
              <w:t>№</w:t>
            </w:r>
            <w:r>
              <w:rPr>
                <w:szCs w:val="28"/>
              </w:rPr>
              <w:t xml:space="preserve"> </w:t>
            </w:r>
            <w:r>
              <w:rPr>
                <w:szCs w:val="28"/>
                <w:u w:val="single"/>
              </w:rPr>
              <w:t>1590</w:t>
            </w:r>
            <w:r w:rsidRPr="00E41C31">
              <w:rPr>
                <w:szCs w:val="28"/>
                <w:u w:val="single"/>
              </w:rPr>
              <w:t>/22</w:t>
            </w:r>
          </w:p>
          <w:p w:rsidR="00604222" w:rsidRDefault="00604222" w:rsidP="00604222">
            <w:pPr>
              <w:autoSpaceDE w:val="0"/>
              <w:autoSpaceDN w:val="0"/>
              <w:adjustRightInd w:val="0"/>
              <w:ind w:firstLine="0"/>
              <w:jc w:val="both"/>
              <w:rPr>
                <w:szCs w:val="28"/>
              </w:rPr>
            </w:pPr>
            <w:proofErr w:type="gramStart"/>
            <w:r w:rsidRPr="004C6DB7">
              <w:rPr>
                <w:szCs w:val="28"/>
              </w:rPr>
              <w:t>(</w:t>
            </w:r>
            <w:r>
              <w:rPr>
                <w:szCs w:val="28"/>
              </w:rPr>
              <w:t>в редакции постановления администрации Ломоносовского муниципального района Ленинградской области</w:t>
            </w:r>
            <w:proofErr w:type="gramEnd"/>
          </w:p>
          <w:p w:rsidR="00604222" w:rsidRPr="004C6DB7" w:rsidRDefault="00F843F6" w:rsidP="00604222">
            <w:pPr>
              <w:autoSpaceDE w:val="0"/>
              <w:autoSpaceDN w:val="0"/>
              <w:adjustRightInd w:val="0"/>
              <w:ind w:firstLine="0"/>
              <w:jc w:val="both"/>
              <w:rPr>
                <w:szCs w:val="28"/>
              </w:rPr>
            </w:pPr>
            <w:r>
              <w:rPr>
                <w:szCs w:val="28"/>
              </w:rPr>
              <w:t>от</w:t>
            </w:r>
            <w:r w:rsidR="00604222" w:rsidRPr="004C6DB7">
              <w:rPr>
                <w:szCs w:val="28"/>
              </w:rPr>
              <w:t>_</w:t>
            </w:r>
            <w:r w:rsidRPr="00F843F6">
              <w:rPr>
                <w:szCs w:val="28"/>
                <w:u w:val="single"/>
              </w:rPr>
              <w:t>24.08.2023</w:t>
            </w:r>
            <w:r>
              <w:rPr>
                <w:szCs w:val="28"/>
              </w:rPr>
              <w:t>_</w:t>
            </w:r>
            <w:r w:rsidR="00604222" w:rsidRPr="004C6DB7">
              <w:rPr>
                <w:szCs w:val="28"/>
              </w:rPr>
              <w:t>№</w:t>
            </w:r>
            <w:r>
              <w:rPr>
                <w:szCs w:val="28"/>
              </w:rPr>
              <w:t xml:space="preserve"> </w:t>
            </w:r>
            <w:r w:rsidRPr="00F843F6">
              <w:rPr>
                <w:szCs w:val="28"/>
                <w:u w:val="single"/>
              </w:rPr>
              <w:t>1277/23</w:t>
            </w:r>
            <w:r w:rsidR="00604222" w:rsidRPr="004C6DB7">
              <w:rPr>
                <w:szCs w:val="28"/>
              </w:rPr>
              <w:t>___________)</w:t>
            </w:r>
          </w:p>
        </w:tc>
      </w:tr>
      <w:tr w:rsidR="00604222" w:rsidRPr="00D103F5" w:rsidTr="00604222">
        <w:trPr>
          <w:jc w:val="right"/>
        </w:trPr>
        <w:tc>
          <w:tcPr>
            <w:tcW w:w="4926" w:type="dxa"/>
            <w:shd w:val="clear" w:color="auto" w:fill="auto"/>
          </w:tcPr>
          <w:p w:rsidR="00604222" w:rsidRPr="00FE1CEC" w:rsidRDefault="00604222" w:rsidP="00604222">
            <w:pPr>
              <w:autoSpaceDE w:val="0"/>
              <w:autoSpaceDN w:val="0"/>
              <w:adjustRightInd w:val="0"/>
              <w:ind w:firstLine="0"/>
              <w:jc w:val="both"/>
              <w:rPr>
                <w:szCs w:val="28"/>
              </w:rPr>
            </w:pPr>
            <w:r>
              <w:rPr>
                <w:szCs w:val="28"/>
              </w:rPr>
              <w:t>(Приложение)</w:t>
            </w:r>
          </w:p>
        </w:tc>
      </w:tr>
    </w:tbl>
    <w:p w:rsidR="00604222" w:rsidRDefault="00604222" w:rsidP="00604222"/>
    <w:p w:rsidR="00604222" w:rsidRDefault="00604222" w:rsidP="00604222">
      <w:pPr>
        <w:jc w:val="center"/>
        <w:rPr>
          <w:szCs w:val="28"/>
        </w:rPr>
      </w:pPr>
      <w:r w:rsidRPr="004C6DB7">
        <w:rPr>
          <w:szCs w:val="28"/>
        </w:rPr>
        <w:t xml:space="preserve">Административный регламент </w:t>
      </w:r>
    </w:p>
    <w:p w:rsidR="00604222" w:rsidRPr="008A5325" w:rsidRDefault="00604222" w:rsidP="00604222">
      <w:pPr>
        <w:widowControl w:val="0"/>
        <w:autoSpaceDE w:val="0"/>
        <w:autoSpaceDN w:val="0"/>
        <w:adjustRightInd w:val="0"/>
        <w:jc w:val="center"/>
        <w:rPr>
          <w:szCs w:val="28"/>
        </w:rPr>
      </w:pPr>
      <w:r>
        <w:rPr>
          <w:szCs w:val="28"/>
        </w:rPr>
        <w:t>предоставления муниципальной услуги «Присвоение квалификационных категорий спортивных судей» администрацией Ломоносовского муниципального района Ленинградской области</w:t>
      </w:r>
    </w:p>
    <w:p w:rsidR="00C35159" w:rsidRPr="00AE7789" w:rsidRDefault="00C35159" w:rsidP="00163BEB">
      <w:pPr>
        <w:autoSpaceDE w:val="0"/>
        <w:autoSpaceDN w:val="0"/>
        <w:adjustRightInd w:val="0"/>
        <w:ind w:firstLine="0"/>
        <w:jc w:val="center"/>
        <w:rPr>
          <w:szCs w:val="28"/>
        </w:rPr>
      </w:pPr>
    </w:p>
    <w:p w:rsidR="004207F9" w:rsidRPr="00AE7789" w:rsidRDefault="004207F9" w:rsidP="00163BEB">
      <w:pPr>
        <w:autoSpaceDE w:val="0"/>
        <w:autoSpaceDN w:val="0"/>
        <w:adjustRightInd w:val="0"/>
        <w:ind w:firstLine="0"/>
        <w:jc w:val="center"/>
        <w:rPr>
          <w:b/>
          <w:szCs w:val="28"/>
        </w:rPr>
      </w:pPr>
      <w:r w:rsidRPr="00AE7789">
        <w:rPr>
          <w:b/>
          <w:szCs w:val="28"/>
        </w:rPr>
        <w:t>1. Общие положения</w:t>
      </w:r>
    </w:p>
    <w:p w:rsidR="004207F9" w:rsidRPr="00AE7789" w:rsidRDefault="004207F9" w:rsidP="00163BEB">
      <w:pPr>
        <w:autoSpaceDE w:val="0"/>
        <w:autoSpaceDN w:val="0"/>
        <w:adjustRightInd w:val="0"/>
        <w:ind w:firstLine="0"/>
        <w:jc w:val="both"/>
        <w:rPr>
          <w:szCs w:val="28"/>
        </w:rPr>
      </w:pPr>
    </w:p>
    <w:p w:rsidR="004207F9" w:rsidRPr="00AE7789" w:rsidRDefault="00604222" w:rsidP="00644E19">
      <w:pPr>
        <w:autoSpaceDE w:val="0"/>
        <w:autoSpaceDN w:val="0"/>
        <w:adjustRightInd w:val="0"/>
        <w:ind w:firstLine="567"/>
        <w:jc w:val="both"/>
        <w:rPr>
          <w:color w:val="000000" w:themeColor="text1"/>
          <w:lang w:eastAsia="ru-RU"/>
        </w:rPr>
      </w:pPr>
      <w:r>
        <w:rPr>
          <w:color w:val="000000" w:themeColor="text1"/>
          <w:lang w:eastAsia="ru-RU"/>
        </w:rPr>
        <w:t>1.1. Административный р</w:t>
      </w:r>
      <w:r w:rsidR="00C579DA" w:rsidRPr="00AE7789">
        <w:rPr>
          <w:color w:val="000000" w:themeColor="text1"/>
          <w:lang w:eastAsia="ru-RU"/>
        </w:rPr>
        <w:t xml:space="preserve">егламент устанавливает порядок и стандарт предоставления муниципальной услуги </w:t>
      </w:r>
      <w:r w:rsidR="00644E19" w:rsidRPr="00AE7789">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00644E19" w:rsidRPr="00AE7789">
        <w:t xml:space="preserve"> </w:t>
      </w:r>
      <w:r w:rsidR="004207F9" w:rsidRPr="00AE7789">
        <w:rPr>
          <w:color w:val="000000" w:themeColor="text1"/>
        </w:rPr>
        <w:t xml:space="preserve">(далее – </w:t>
      </w:r>
      <w:r w:rsidR="00C1637C" w:rsidRPr="00AE7789">
        <w:rPr>
          <w:color w:val="000000" w:themeColor="text1"/>
        </w:rPr>
        <w:t>Р</w:t>
      </w:r>
      <w:r w:rsidR="004207F9" w:rsidRPr="00AE7789">
        <w:rPr>
          <w:color w:val="000000" w:themeColor="text1"/>
        </w:rPr>
        <w:t xml:space="preserve">егламент, </w:t>
      </w:r>
      <w:r w:rsidR="00C35159" w:rsidRPr="00AE7789">
        <w:rPr>
          <w:color w:val="000000" w:themeColor="text1"/>
        </w:rPr>
        <w:t>муниципальная</w:t>
      </w:r>
      <w:r w:rsidR="004207F9" w:rsidRPr="00AE7789">
        <w:rPr>
          <w:color w:val="000000" w:themeColor="text1"/>
        </w:rPr>
        <w:t xml:space="preserve"> услуга).</w:t>
      </w:r>
    </w:p>
    <w:p w:rsidR="000A60B2" w:rsidRPr="00AE7789" w:rsidRDefault="004207F9" w:rsidP="000A60B2">
      <w:pPr>
        <w:autoSpaceDE w:val="0"/>
        <w:autoSpaceDN w:val="0"/>
        <w:adjustRightInd w:val="0"/>
        <w:ind w:firstLine="540"/>
        <w:jc w:val="both"/>
        <w:rPr>
          <w:szCs w:val="28"/>
          <w:lang w:eastAsia="ru-RU"/>
        </w:rPr>
      </w:pPr>
      <w:r w:rsidRPr="00AE7789">
        <w:rPr>
          <w:szCs w:val="28"/>
        </w:rPr>
        <w:t xml:space="preserve">1.2. </w:t>
      </w:r>
      <w:r w:rsidR="000A60B2" w:rsidRPr="00AE7789">
        <w:rPr>
          <w:szCs w:val="28"/>
          <w:lang w:eastAsia="ru-RU"/>
        </w:rPr>
        <w:t xml:space="preserve">Заявителями, имеющими право на получение </w:t>
      </w:r>
      <w:r w:rsidR="00C1637C" w:rsidRPr="00AE7789">
        <w:rPr>
          <w:szCs w:val="28"/>
          <w:lang w:eastAsia="ru-RU"/>
        </w:rPr>
        <w:t>муниципальной</w:t>
      </w:r>
      <w:r w:rsidR="000A60B2" w:rsidRPr="00AE7789">
        <w:rPr>
          <w:szCs w:val="28"/>
          <w:lang w:eastAsia="ru-RU"/>
        </w:rPr>
        <w:t xml:space="preserve"> услуги, являются:</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1.2.1. Заявителями на предоставление муниципальной услуги (далее - Заявители) являются региональные спортивные федерации.</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 xml:space="preserve">1.2.2. Заявителями также могут являться представители лиц, указанных в </w:t>
      </w:r>
      <w:r w:rsidRPr="00AE7789">
        <w:rPr>
          <w:color w:val="000000" w:themeColor="text1"/>
          <w:szCs w:val="28"/>
          <w:lang w:eastAsia="ru-RU"/>
        </w:rPr>
        <w:t>пункте 1.2.1</w:t>
      </w:r>
      <w:r w:rsidRPr="00AE7789">
        <w:rPr>
          <w:szCs w:val="28"/>
          <w:lang w:eastAsia="ru-RU"/>
        </w:rPr>
        <w:t xml:space="preserve"> Регламента, действующие на основании доверенности, оформленной в установленном законодательством порядке.</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1.3. Информация о местах нахождения </w:t>
      </w:r>
      <w:r w:rsidR="00041453">
        <w:rPr>
          <w:szCs w:val="28"/>
          <w:lang w:eastAsia="ru-RU"/>
        </w:rPr>
        <w:t>администрации Ломоносовского муниципального района Ленинградской области (далее - Администрация</w:t>
      </w:r>
      <w:r w:rsidRPr="00AE7789">
        <w:rPr>
          <w:szCs w:val="28"/>
          <w:lang w:eastAsia="ru-RU"/>
        </w:rPr>
        <w:t>), предоставляющ</w:t>
      </w:r>
      <w:r w:rsidR="00041453">
        <w:rPr>
          <w:szCs w:val="28"/>
          <w:lang w:eastAsia="ru-RU"/>
        </w:rPr>
        <w:t>ей</w:t>
      </w:r>
      <w:r w:rsidRPr="00AE7789">
        <w:rPr>
          <w:szCs w:val="28"/>
          <w:lang w:eastAsia="ru-RU"/>
        </w:rPr>
        <w:t xml:space="preserve"> </w:t>
      </w:r>
      <w:r w:rsidR="00033E62" w:rsidRPr="00AE7789">
        <w:rPr>
          <w:szCs w:val="28"/>
          <w:lang w:eastAsia="ru-RU"/>
        </w:rPr>
        <w:t>муниципальную</w:t>
      </w:r>
      <w:r w:rsidRPr="00AE7789">
        <w:rPr>
          <w:szCs w:val="28"/>
          <w:lang w:eastAsia="ru-RU"/>
        </w:rPr>
        <w:t xml:space="preserve"> услугу, </w:t>
      </w:r>
      <w:r w:rsidR="00041453">
        <w:rPr>
          <w:szCs w:val="28"/>
          <w:lang w:eastAsia="ru-RU"/>
        </w:rPr>
        <w:t>организаций</w:t>
      </w:r>
      <w:r w:rsidRPr="00AE7789">
        <w:rPr>
          <w:szCs w:val="28"/>
          <w:lang w:eastAsia="ru-RU"/>
        </w:rPr>
        <w:t>,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стендах в местах предоставления </w:t>
      </w:r>
      <w:r w:rsidR="00033E62" w:rsidRPr="00AE7789">
        <w:rPr>
          <w:szCs w:val="28"/>
          <w:lang w:eastAsia="ru-RU"/>
        </w:rPr>
        <w:t>муниципальной</w:t>
      </w:r>
      <w:r w:rsidRPr="00AE7789">
        <w:rPr>
          <w:szCs w:val="28"/>
          <w:lang w:eastAsia="ru-RU"/>
        </w:rPr>
        <w:t xml:space="preserve"> услуги и услуг, которые являются необходимыми и обязательными для предоставления </w:t>
      </w:r>
      <w:r w:rsidR="00033E62" w:rsidRPr="00AE7789">
        <w:rPr>
          <w:szCs w:val="28"/>
          <w:lang w:eastAsia="ru-RU"/>
        </w:rPr>
        <w:t>муниципальной</w:t>
      </w:r>
      <w:r w:rsidRPr="00AE7789">
        <w:rPr>
          <w:szCs w:val="28"/>
          <w:lang w:eastAsia="ru-RU"/>
        </w:rPr>
        <w:t xml:space="preserve"> услуги;</w:t>
      </w:r>
    </w:p>
    <w:p w:rsidR="000A60B2" w:rsidRPr="00AE7789" w:rsidRDefault="000A60B2" w:rsidP="00033E62">
      <w:pPr>
        <w:autoSpaceDE w:val="0"/>
        <w:autoSpaceDN w:val="0"/>
        <w:adjustRightInd w:val="0"/>
        <w:ind w:firstLine="539"/>
        <w:jc w:val="both"/>
        <w:rPr>
          <w:szCs w:val="28"/>
          <w:lang w:eastAsia="ru-RU"/>
        </w:rPr>
      </w:pPr>
      <w:r w:rsidRPr="00F51F67">
        <w:rPr>
          <w:szCs w:val="28"/>
          <w:lang w:eastAsia="ru-RU"/>
        </w:rPr>
        <w:t xml:space="preserve">на </w:t>
      </w:r>
      <w:r w:rsidRPr="00604222">
        <w:rPr>
          <w:szCs w:val="28"/>
          <w:lang w:eastAsia="ru-RU"/>
        </w:rPr>
        <w:t>сайте</w:t>
      </w:r>
      <w:r w:rsidR="00604222" w:rsidRPr="00604222">
        <w:rPr>
          <w:szCs w:val="28"/>
          <w:lang w:eastAsia="ru-RU"/>
        </w:rPr>
        <w:t xml:space="preserve"> </w:t>
      </w:r>
      <w:r w:rsidR="003E5196">
        <w:rPr>
          <w:szCs w:val="28"/>
          <w:lang w:eastAsia="ru-RU"/>
        </w:rPr>
        <w:t>Ломоносовского муниципального района</w:t>
      </w:r>
      <w:r w:rsidRPr="00AE7789">
        <w:rPr>
          <w:szCs w:val="28"/>
          <w:lang w:eastAsia="ru-RU"/>
        </w:rPr>
        <w:t>;</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Государственного бюджетного уч</w:t>
      </w:r>
      <w:r w:rsidR="00033E62" w:rsidRPr="00AE7789">
        <w:rPr>
          <w:szCs w:val="28"/>
          <w:lang w:eastAsia="ru-RU"/>
        </w:rPr>
        <w:t>реждения Ленинградской области «</w:t>
      </w:r>
      <w:r w:rsidRPr="00AE7789">
        <w:rPr>
          <w:szCs w:val="28"/>
          <w:lang w:eastAsia="ru-RU"/>
        </w:rPr>
        <w:t>Многофункциональный центр предоставления госуда</w:t>
      </w:r>
      <w:r w:rsidR="00033E62" w:rsidRPr="00AE7789">
        <w:rPr>
          <w:szCs w:val="28"/>
          <w:lang w:eastAsia="ru-RU"/>
        </w:rPr>
        <w:t>рственных и муниципальных услуг»</w:t>
      </w:r>
      <w:r w:rsidRPr="00AE7789">
        <w:rPr>
          <w:szCs w:val="28"/>
          <w:lang w:eastAsia="ru-RU"/>
        </w:rPr>
        <w:t xml:space="preserve"> (далее </w:t>
      </w:r>
      <w:r w:rsidR="00033E62" w:rsidRPr="00AE7789">
        <w:rPr>
          <w:szCs w:val="28"/>
          <w:lang w:eastAsia="ru-RU"/>
        </w:rPr>
        <w:t>–</w:t>
      </w:r>
      <w:r w:rsidRPr="00AE7789">
        <w:rPr>
          <w:szCs w:val="28"/>
          <w:lang w:eastAsia="ru-RU"/>
        </w:rPr>
        <w:t xml:space="preserve"> Г</w:t>
      </w:r>
      <w:r w:rsidR="00033E62" w:rsidRPr="00AE7789">
        <w:rPr>
          <w:szCs w:val="28"/>
          <w:lang w:eastAsia="ru-RU"/>
        </w:rPr>
        <w:t>БУ ЛО «</w:t>
      </w:r>
      <w:r w:rsidRPr="00AE7789">
        <w:rPr>
          <w:szCs w:val="28"/>
          <w:lang w:eastAsia="ru-RU"/>
        </w:rPr>
        <w:t>МФЦ</w:t>
      </w:r>
      <w:r w:rsidR="00033E62" w:rsidRPr="00AE7789">
        <w:rPr>
          <w:szCs w:val="28"/>
          <w:lang w:eastAsia="ru-RU"/>
        </w:rPr>
        <w:t>»</w:t>
      </w:r>
      <w:r w:rsidRPr="00AE7789">
        <w:rPr>
          <w:szCs w:val="28"/>
          <w:lang w:eastAsia="ru-RU"/>
        </w:rPr>
        <w:t>, МФЦ): http://mfc47.ru/;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AE7789">
        <w:rPr>
          <w:szCs w:val="28"/>
          <w:lang w:eastAsia="ru-RU"/>
        </w:rPr>
        <w:t>–</w:t>
      </w:r>
      <w:r w:rsidRPr="00AE7789">
        <w:rPr>
          <w:szCs w:val="28"/>
          <w:lang w:eastAsia="ru-RU"/>
        </w:rPr>
        <w:t xml:space="preserve"> ЕПГУ): </w:t>
      </w:r>
      <w:proofErr w:type="spellStart"/>
      <w:r w:rsidRPr="00AE7789">
        <w:rPr>
          <w:szCs w:val="28"/>
          <w:lang w:eastAsia="ru-RU"/>
        </w:rPr>
        <w:t>www.gu.lenobl.ru</w:t>
      </w:r>
      <w:proofErr w:type="spellEnd"/>
      <w:r w:rsidRPr="00AE7789">
        <w:rPr>
          <w:szCs w:val="28"/>
          <w:lang w:eastAsia="ru-RU"/>
        </w:rPr>
        <w:t xml:space="preserve"> / </w:t>
      </w:r>
      <w:proofErr w:type="spellStart"/>
      <w:r w:rsidRPr="00AE7789">
        <w:rPr>
          <w:szCs w:val="28"/>
          <w:lang w:eastAsia="ru-RU"/>
        </w:rPr>
        <w:t>www.gosuslugi.ru</w:t>
      </w:r>
      <w:proofErr w:type="spellEnd"/>
      <w:r w:rsidRPr="00AE7789">
        <w:rPr>
          <w:szCs w:val="28"/>
          <w:lang w:eastAsia="ru-RU"/>
        </w:rPr>
        <w:t>;</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в государственной информационной сист</w:t>
      </w:r>
      <w:r w:rsidR="00033E62" w:rsidRPr="00AE7789">
        <w:rPr>
          <w:szCs w:val="28"/>
          <w:lang w:eastAsia="ru-RU"/>
        </w:rPr>
        <w:t>еме «</w:t>
      </w:r>
      <w:r w:rsidRPr="00AE7789">
        <w:rPr>
          <w:szCs w:val="28"/>
          <w:lang w:eastAsia="ru-RU"/>
        </w:rPr>
        <w:t xml:space="preserve">Реестр государственных и муниципальных услуг </w:t>
      </w:r>
      <w:r w:rsidR="00033E62" w:rsidRPr="00AE7789">
        <w:rPr>
          <w:szCs w:val="28"/>
          <w:lang w:eastAsia="ru-RU"/>
        </w:rPr>
        <w:t>(функций) Ленинградской области»</w:t>
      </w:r>
      <w:r w:rsidRPr="00AE7789">
        <w:rPr>
          <w:szCs w:val="28"/>
          <w:lang w:eastAsia="ru-RU"/>
        </w:rPr>
        <w:t xml:space="preserve"> (далее </w:t>
      </w:r>
      <w:r w:rsidR="00033E62" w:rsidRPr="00AE7789">
        <w:rPr>
          <w:szCs w:val="28"/>
          <w:lang w:eastAsia="ru-RU"/>
        </w:rPr>
        <w:t>–</w:t>
      </w:r>
      <w:r w:rsidRPr="00AE7789">
        <w:rPr>
          <w:szCs w:val="28"/>
          <w:lang w:eastAsia="ru-RU"/>
        </w:rPr>
        <w:t xml:space="preserve"> Реестр).</w:t>
      </w:r>
    </w:p>
    <w:p w:rsidR="00934A3B" w:rsidRPr="00AE7789" w:rsidRDefault="00934A3B" w:rsidP="00934A3B">
      <w:pPr>
        <w:autoSpaceDE w:val="0"/>
        <w:autoSpaceDN w:val="0"/>
        <w:adjustRightInd w:val="0"/>
        <w:ind w:firstLine="0"/>
        <w:jc w:val="center"/>
        <w:outlineLvl w:val="0"/>
        <w:rPr>
          <w:szCs w:val="28"/>
          <w:lang w:eastAsia="ru-RU"/>
        </w:rPr>
      </w:pPr>
    </w:p>
    <w:p w:rsidR="00934A3B" w:rsidRPr="00AE7789" w:rsidRDefault="00934A3B" w:rsidP="00934A3B">
      <w:pPr>
        <w:autoSpaceDE w:val="0"/>
        <w:autoSpaceDN w:val="0"/>
        <w:adjustRightInd w:val="0"/>
        <w:ind w:firstLine="0"/>
        <w:jc w:val="center"/>
        <w:outlineLvl w:val="0"/>
        <w:rPr>
          <w:b/>
          <w:szCs w:val="28"/>
          <w:lang w:eastAsia="ru-RU"/>
        </w:rPr>
      </w:pPr>
      <w:r w:rsidRPr="00AE7789">
        <w:rPr>
          <w:b/>
          <w:szCs w:val="28"/>
          <w:lang w:eastAsia="ru-RU"/>
        </w:rPr>
        <w:t xml:space="preserve">2. Стандарт предоставления </w:t>
      </w:r>
      <w:r w:rsidR="00041584" w:rsidRPr="00AE7789">
        <w:rPr>
          <w:b/>
          <w:szCs w:val="28"/>
          <w:lang w:eastAsia="ru-RU"/>
        </w:rPr>
        <w:t>муниципальной</w:t>
      </w:r>
      <w:r w:rsidRPr="00AE7789">
        <w:rPr>
          <w:b/>
          <w:szCs w:val="28"/>
          <w:lang w:eastAsia="ru-RU"/>
        </w:rPr>
        <w:t xml:space="preserve"> услуги</w:t>
      </w:r>
    </w:p>
    <w:p w:rsidR="00934A3B" w:rsidRPr="00AE7789" w:rsidRDefault="00934A3B" w:rsidP="00934A3B">
      <w:pPr>
        <w:autoSpaceDE w:val="0"/>
        <w:autoSpaceDN w:val="0"/>
        <w:adjustRightInd w:val="0"/>
        <w:ind w:firstLine="540"/>
        <w:jc w:val="both"/>
        <w:rPr>
          <w:szCs w:val="28"/>
          <w:lang w:eastAsia="ru-RU"/>
        </w:rPr>
      </w:pPr>
    </w:p>
    <w:p w:rsidR="00934A3B" w:rsidRPr="00AE7789" w:rsidRDefault="00934A3B" w:rsidP="00934A3B">
      <w:pPr>
        <w:autoSpaceDE w:val="0"/>
        <w:autoSpaceDN w:val="0"/>
        <w:adjustRightInd w:val="0"/>
        <w:ind w:firstLine="539"/>
        <w:jc w:val="both"/>
        <w:rPr>
          <w:szCs w:val="28"/>
          <w:lang w:eastAsia="ru-RU"/>
        </w:rPr>
      </w:pPr>
      <w:r w:rsidRPr="00AE7789">
        <w:rPr>
          <w:szCs w:val="28"/>
          <w:lang w:eastAsia="ru-RU"/>
        </w:rPr>
        <w:t xml:space="preserve">2.1. Полное наименование </w:t>
      </w:r>
      <w:r w:rsidR="0023229D" w:rsidRPr="00AE7789">
        <w:rPr>
          <w:szCs w:val="28"/>
          <w:lang w:eastAsia="ru-RU"/>
        </w:rPr>
        <w:t>муниципальной</w:t>
      </w:r>
      <w:r w:rsidRPr="00AE7789">
        <w:rPr>
          <w:szCs w:val="28"/>
          <w:lang w:eastAsia="ru-RU"/>
        </w:rPr>
        <w:t xml:space="preserve"> услуги: </w:t>
      </w:r>
      <w:r w:rsidR="00DD1233" w:rsidRPr="00AE7789">
        <w:rPr>
          <w:bCs/>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AE7789">
        <w:rPr>
          <w:szCs w:val="28"/>
          <w:lang w:eastAsia="ru-RU"/>
        </w:rPr>
        <w:t>.</w:t>
      </w:r>
    </w:p>
    <w:p w:rsidR="00934A3B" w:rsidRPr="00AE7789" w:rsidRDefault="00934A3B" w:rsidP="00934A3B">
      <w:pPr>
        <w:autoSpaceDE w:val="0"/>
        <w:autoSpaceDN w:val="0"/>
        <w:adjustRightInd w:val="0"/>
        <w:ind w:firstLine="539"/>
        <w:jc w:val="both"/>
        <w:rPr>
          <w:szCs w:val="28"/>
          <w:lang w:eastAsia="ru-RU"/>
        </w:rPr>
      </w:pPr>
      <w:r w:rsidRPr="00AE7789">
        <w:rPr>
          <w:szCs w:val="28"/>
        </w:rPr>
        <w:t xml:space="preserve">Сокращенное наименование </w:t>
      </w:r>
      <w:r w:rsidR="00041584" w:rsidRPr="00AE7789">
        <w:rPr>
          <w:szCs w:val="28"/>
        </w:rPr>
        <w:t>муниципальной</w:t>
      </w:r>
      <w:r w:rsidRPr="00AE7789">
        <w:rPr>
          <w:szCs w:val="28"/>
        </w:rPr>
        <w:t xml:space="preserve"> услуги отсутствует</w:t>
      </w:r>
      <w:r w:rsidRPr="00AE7789">
        <w:rPr>
          <w:szCs w:val="28"/>
          <w:lang w:eastAsia="ru-RU"/>
        </w:rPr>
        <w:t>.</w:t>
      </w:r>
    </w:p>
    <w:p w:rsidR="000A60B2" w:rsidRDefault="00934A3B" w:rsidP="00041453">
      <w:pPr>
        <w:autoSpaceDE w:val="0"/>
        <w:autoSpaceDN w:val="0"/>
        <w:adjustRightInd w:val="0"/>
        <w:ind w:firstLine="539"/>
        <w:jc w:val="both"/>
        <w:rPr>
          <w:szCs w:val="28"/>
          <w:lang w:eastAsia="ru-RU"/>
        </w:rPr>
      </w:pPr>
      <w:r w:rsidRPr="00AE7789">
        <w:rPr>
          <w:szCs w:val="28"/>
          <w:lang w:eastAsia="ru-RU"/>
        </w:rPr>
        <w:t xml:space="preserve">2.2. </w:t>
      </w:r>
      <w:r w:rsidR="0023229D" w:rsidRPr="00AE7789">
        <w:rPr>
          <w:szCs w:val="28"/>
          <w:lang w:eastAsia="ru-RU"/>
        </w:rPr>
        <w:t>Муниципальную</w:t>
      </w:r>
      <w:r w:rsidRPr="00AE7789">
        <w:rPr>
          <w:szCs w:val="28"/>
          <w:lang w:eastAsia="ru-RU"/>
        </w:rPr>
        <w:t xml:space="preserve"> услугу предоставляет: </w:t>
      </w:r>
      <w:r w:rsidR="00041453">
        <w:rPr>
          <w:szCs w:val="28"/>
          <w:lang w:eastAsia="ru-RU"/>
        </w:rPr>
        <w:t>Администрация Ломоносовского муниципального района Ленинградской области.</w:t>
      </w:r>
    </w:p>
    <w:p w:rsidR="000A60B2" w:rsidRPr="00AE7789" w:rsidRDefault="00041453" w:rsidP="00041453">
      <w:pPr>
        <w:autoSpaceDE w:val="0"/>
        <w:autoSpaceDN w:val="0"/>
        <w:adjustRightInd w:val="0"/>
        <w:ind w:firstLine="539"/>
        <w:jc w:val="both"/>
        <w:rPr>
          <w:szCs w:val="28"/>
          <w:lang w:eastAsia="ru-RU"/>
        </w:rPr>
      </w:pPr>
      <w:r>
        <w:rPr>
          <w:szCs w:val="28"/>
          <w:lang w:eastAsia="ru-RU"/>
        </w:rPr>
        <w:t xml:space="preserve">Структурное подразделение Администрации, ответственное за предоставление муниципальной услуги: </w:t>
      </w:r>
      <w:r w:rsidR="00B8593D">
        <w:rPr>
          <w:szCs w:val="28"/>
          <w:lang w:eastAsia="ru-RU"/>
        </w:rPr>
        <w:t>Управление</w:t>
      </w:r>
      <w:r>
        <w:rPr>
          <w:szCs w:val="28"/>
          <w:lang w:eastAsia="ru-RU"/>
        </w:rPr>
        <w:t xml:space="preserve"> по спорту, культуре, туризму и молодёжной политике </w:t>
      </w:r>
      <w:r w:rsidR="00171676">
        <w:rPr>
          <w:szCs w:val="28"/>
          <w:lang w:eastAsia="ru-RU"/>
        </w:rPr>
        <w:t>А</w:t>
      </w:r>
      <w:r>
        <w:rPr>
          <w:szCs w:val="28"/>
          <w:lang w:eastAsia="ru-RU"/>
        </w:rPr>
        <w:t>дминистрации.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Заявление на получение муниципальной услуги с комплектом документов принимается:</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при личной явке:</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в </w:t>
      </w:r>
      <w:r w:rsidR="00A276A1">
        <w:rPr>
          <w:szCs w:val="28"/>
          <w:lang w:eastAsia="ru-RU"/>
        </w:rPr>
        <w:t>Администрации</w:t>
      </w:r>
      <w:r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без личной явки: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r w:rsidR="009E7BE3"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1) посредством ПГУ ЛО/ЕПГУ - в </w:t>
      </w:r>
      <w:r w:rsidR="00A276A1">
        <w:rPr>
          <w:szCs w:val="28"/>
          <w:lang w:eastAsia="ru-RU"/>
        </w:rPr>
        <w:t>Администрацию</w:t>
      </w:r>
      <w:r w:rsidRPr="00AE7789">
        <w:rPr>
          <w:szCs w:val="28"/>
          <w:lang w:eastAsia="ru-RU"/>
        </w:rPr>
        <w:t>, в МФЦ (при технической реализации);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2) по телефону - в </w:t>
      </w:r>
      <w:r w:rsidR="00A276A1">
        <w:rPr>
          <w:szCs w:val="28"/>
          <w:lang w:eastAsia="ru-RU"/>
        </w:rPr>
        <w:t>Администрацию</w:t>
      </w:r>
      <w:r w:rsidRPr="00AE7789">
        <w:rPr>
          <w:szCs w:val="28"/>
          <w:lang w:eastAsia="ru-RU"/>
        </w:rPr>
        <w:t>, в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3) посредством сайта </w:t>
      </w:r>
      <w:r w:rsidR="00292D85">
        <w:rPr>
          <w:szCs w:val="28"/>
          <w:lang w:eastAsia="ru-RU"/>
        </w:rPr>
        <w:t>Ломоносовского муниципального района</w:t>
      </w:r>
      <w:r w:rsidRPr="00AE7789">
        <w:rPr>
          <w:szCs w:val="28"/>
          <w:lang w:eastAsia="ru-RU"/>
        </w:rPr>
        <w:t xml:space="preserve"> </w:t>
      </w:r>
      <w:r w:rsidR="009E7BE3" w:rsidRPr="00AE7789">
        <w:rPr>
          <w:szCs w:val="28"/>
          <w:lang w:eastAsia="ru-RU"/>
        </w:rPr>
        <w:t>–</w:t>
      </w:r>
      <w:r w:rsidRPr="00AE7789">
        <w:rPr>
          <w:szCs w:val="28"/>
          <w:lang w:eastAsia="ru-RU"/>
        </w:rPr>
        <w:t xml:space="preserve"> в </w:t>
      </w:r>
      <w:r w:rsidR="00A276A1">
        <w:rPr>
          <w:szCs w:val="28"/>
          <w:lang w:eastAsia="ru-RU"/>
        </w:rPr>
        <w:t>Администрацию</w:t>
      </w:r>
      <w:r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Для записи заявитель выбирает любые свободные для приема дату и время в пределах установленного в </w:t>
      </w:r>
      <w:r w:rsidR="00A276A1">
        <w:rPr>
          <w:szCs w:val="28"/>
          <w:lang w:eastAsia="ru-RU"/>
        </w:rPr>
        <w:t>Администрации</w:t>
      </w:r>
      <w:r w:rsidRPr="00AE7789">
        <w:rPr>
          <w:szCs w:val="28"/>
          <w:lang w:eastAsia="ru-RU"/>
        </w:rPr>
        <w:t xml:space="preserve"> или МФЦ графика приема заявителей.</w:t>
      </w:r>
    </w:p>
    <w:p w:rsidR="003254C9" w:rsidRPr="00AE7789" w:rsidRDefault="003254C9" w:rsidP="003254C9">
      <w:pPr>
        <w:autoSpaceDE w:val="0"/>
        <w:autoSpaceDN w:val="0"/>
        <w:adjustRightInd w:val="0"/>
        <w:ind w:firstLine="540"/>
        <w:jc w:val="both"/>
        <w:rPr>
          <w:szCs w:val="28"/>
          <w:lang w:eastAsia="ru-RU"/>
        </w:rPr>
      </w:pPr>
      <w:r w:rsidRPr="00AE7789">
        <w:rPr>
          <w:szCs w:val="28"/>
          <w:lang w:eastAsia="ru-RU"/>
        </w:rPr>
        <w:t xml:space="preserve">2.2.1. </w:t>
      </w:r>
      <w:proofErr w:type="gramStart"/>
      <w:r w:rsidRPr="00AE7789">
        <w:rPr>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52A2F">
        <w:rPr>
          <w:szCs w:val="28"/>
          <w:lang w:eastAsia="ru-RU"/>
        </w:rPr>
        <w:t>Администрацию</w:t>
      </w:r>
      <w:r w:rsidRPr="00AE7789">
        <w:rPr>
          <w:szCs w:val="28"/>
          <w:lang w:eastAsia="ru-RU"/>
        </w:rPr>
        <w:t xml:space="preserve">, ГБУ ЛО «МФЦ» с использованием информационных технологий, предусмотренных </w:t>
      </w:r>
      <w:r w:rsidRPr="00AE7789">
        <w:rPr>
          <w:color w:val="000000" w:themeColor="text1"/>
          <w:szCs w:val="28"/>
          <w:lang w:eastAsia="ru-RU"/>
        </w:rPr>
        <w:t xml:space="preserve">частью 18 статьи 14.1 </w:t>
      </w:r>
      <w:r w:rsidRPr="00AE7789">
        <w:rPr>
          <w:szCs w:val="28"/>
          <w:lang w:eastAsia="ru-RU"/>
        </w:rPr>
        <w:t>Федерального закона от 27 июля 2006 года № 149-ФЗ «Об информации</w:t>
      </w:r>
      <w:proofErr w:type="gramEnd"/>
      <w:r w:rsidRPr="00AE7789">
        <w:rPr>
          <w:szCs w:val="28"/>
          <w:lang w:eastAsia="ru-RU"/>
        </w:rPr>
        <w:t xml:space="preserve">, информационных </w:t>
      </w:r>
      <w:proofErr w:type="gramStart"/>
      <w:r w:rsidRPr="00AE7789">
        <w:rPr>
          <w:szCs w:val="28"/>
          <w:lang w:eastAsia="ru-RU"/>
        </w:rPr>
        <w:t>технологиях</w:t>
      </w:r>
      <w:proofErr w:type="gramEnd"/>
      <w:r w:rsidRPr="00AE7789">
        <w:rPr>
          <w:szCs w:val="28"/>
          <w:lang w:eastAsia="ru-RU"/>
        </w:rPr>
        <w:t xml:space="preserve"> и о защите информации».</w:t>
      </w:r>
    </w:p>
    <w:p w:rsidR="0050153B" w:rsidRPr="00AE7789" w:rsidRDefault="0050153B" w:rsidP="0050153B">
      <w:pPr>
        <w:autoSpaceDE w:val="0"/>
        <w:autoSpaceDN w:val="0"/>
        <w:adjustRightInd w:val="0"/>
        <w:ind w:firstLine="540"/>
        <w:jc w:val="both"/>
        <w:rPr>
          <w:szCs w:val="28"/>
          <w:lang w:eastAsia="ru-RU"/>
        </w:rPr>
      </w:pPr>
      <w:r w:rsidRPr="00AE7789">
        <w:rPr>
          <w:szCs w:val="28"/>
          <w:lang w:eastAsia="ru-RU"/>
        </w:rPr>
        <w:t xml:space="preserve">2.2.2. При предоставлении </w:t>
      </w:r>
      <w:r w:rsidR="00DD1233" w:rsidRPr="00AE7789">
        <w:rPr>
          <w:szCs w:val="28"/>
          <w:lang w:eastAsia="ru-RU"/>
        </w:rPr>
        <w:t>муниципальной</w:t>
      </w:r>
      <w:r w:rsidRPr="00AE7789">
        <w:rPr>
          <w:szCs w:val="28"/>
          <w:lang w:eastAsia="ru-RU"/>
        </w:rPr>
        <w:t xml:space="preserve"> услуги в электронной форме идентификация и аутентификация могут осуществляться посредством:</w:t>
      </w:r>
    </w:p>
    <w:p w:rsidR="0050153B" w:rsidRPr="00AE7789" w:rsidRDefault="0050153B" w:rsidP="0050153B">
      <w:pPr>
        <w:autoSpaceDE w:val="0"/>
        <w:autoSpaceDN w:val="0"/>
        <w:adjustRightInd w:val="0"/>
        <w:ind w:firstLine="539"/>
        <w:jc w:val="both"/>
        <w:rPr>
          <w:szCs w:val="28"/>
          <w:lang w:eastAsia="ru-RU"/>
        </w:rPr>
      </w:pPr>
      <w:proofErr w:type="gramStart"/>
      <w:r w:rsidRPr="00AE7789">
        <w:rPr>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AE7789">
        <w:rPr>
          <w:szCs w:val="28"/>
          <w:lang w:eastAsia="ru-RU"/>
        </w:rPr>
        <w:lastRenderedPageBreak/>
        <w:t>аутентификации, при условии совпадения сведений о физическом лице в указанных информационных системах;</w:t>
      </w:r>
      <w:proofErr w:type="gramEnd"/>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2) единой системы идентификац</w:t>
      </w:r>
      <w:proofErr w:type="gramStart"/>
      <w:r w:rsidRPr="00AE7789">
        <w:rPr>
          <w:szCs w:val="28"/>
          <w:lang w:eastAsia="ru-RU"/>
        </w:rPr>
        <w:t>ии и ау</w:t>
      </w:r>
      <w:proofErr w:type="gramEnd"/>
      <w:r w:rsidRPr="00AE7789">
        <w:rPr>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AE7789" w:rsidRDefault="00CD3FD7" w:rsidP="00CD3FD7">
      <w:pPr>
        <w:autoSpaceDE w:val="0"/>
        <w:autoSpaceDN w:val="0"/>
        <w:adjustRightInd w:val="0"/>
        <w:ind w:firstLine="567"/>
        <w:jc w:val="both"/>
        <w:rPr>
          <w:szCs w:val="28"/>
          <w:lang w:eastAsia="ru-RU"/>
        </w:rPr>
      </w:pPr>
      <w:r w:rsidRPr="00AE7789">
        <w:rPr>
          <w:szCs w:val="28"/>
          <w:lang w:eastAsia="ru-RU"/>
        </w:rPr>
        <w:t xml:space="preserve">2.3. Результатом предоставления муниципальной услуги является: </w:t>
      </w:r>
    </w:p>
    <w:p w:rsidR="00DD1233" w:rsidRPr="00AE7789" w:rsidRDefault="00B65CF9" w:rsidP="00DD1233">
      <w:pPr>
        <w:autoSpaceDE w:val="0"/>
        <w:autoSpaceDN w:val="0"/>
        <w:adjustRightInd w:val="0"/>
        <w:ind w:firstLine="567"/>
        <w:jc w:val="both"/>
        <w:rPr>
          <w:szCs w:val="28"/>
          <w:lang w:eastAsia="ru-RU"/>
        </w:rPr>
      </w:pPr>
      <w:r w:rsidRPr="00AE7789">
        <w:rPr>
          <w:szCs w:val="28"/>
        </w:rPr>
        <w:t>Результатом предоставления муниципальной услуги является решение о присвоении квалификационной категории спортивного судьи (</w:t>
      </w:r>
      <w:r w:rsidR="00661AD3" w:rsidRPr="00AE7789">
        <w:rPr>
          <w:szCs w:val="28"/>
        </w:rPr>
        <w:t>приложение № 4</w:t>
      </w:r>
      <w:r w:rsidRPr="00AE7789">
        <w:rPr>
          <w:szCs w:val="28"/>
        </w:rPr>
        <w:t>) или решение об отказе в предоставлении услуги (приложение № 2)</w:t>
      </w:r>
      <w:r w:rsidR="00DD1233" w:rsidRPr="00AE7789">
        <w:rPr>
          <w:color w:val="000000" w:themeColor="text1"/>
          <w:szCs w:val="28"/>
          <w:lang w:eastAsia="ru-RU"/>
        </w:rPr>
        <w:t>.</w:t>
      </w:r>
    </w:p>
    <w:p w:rsidR="00644E0D" w:rsidRPr="00AE7789" w:rsidRDefault="00644E0D" w:rsidP="00644E0D">
      <w:pPr>
        <w:autoSpaceDE w:val="0"/>
        <w:autoSpaceDN w:val="0"/>
        <w:adjustRightInd w:val="0"/>
        <w:ind w:firstLine="54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1) при личной явке:</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 xml:space="preserve">в </w:t>
      </w:r>
      <w:r w:rsidR="00152A2F">
        <w:rPr>
          <w:szCs w:val="28"/>
          <w:lang w:eastAsia="ru-RU"/>
        </w:rPr>
        <w:t>Администрации</w:t>
      </w:r>
      <w:r w:rsidRPr="00AE7789">
        <w:rPr>
          <w:szCs w:val="28"/>
          <w:lang w:eastAsia="ru-RU"/>
        </w:rPr>
        <w:t>;</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2) без личной явки:</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на адрес электронной почты;</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 xml:space="preserve">Если в результате предоставления </w:t>
      </w:r>
      <w:r w:rsidR="0023229D" w:rsidRPr="00AE7789">
        <w:rPr>
          <w:szCs w:val="28"/>
          <w:lang w:eastAsia="ru-RU"/>
        </w:rPr>
        <w:t>муниципальной</w:t>
      </w:r>
      <w:r w:rsidRPr="00AE7789">
        <w:rPr>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06EA1" w:rsidRPr="00604222" w:rsidRDefault="00AF1E34" w:rsidP="00604222">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2.4. Срок предоставления </w:t>
      </w:r>
      <w:r w:rsidR="0023229D"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Pr="00604222">
        <w:rPr>
          <w:rFonts w:ascii="Times New Roman" w:hAnsi="Times New Roman" w:cs="Times New Roman"/>
          <w:sz w:val="28"/>
          <w:szCs w:val="28"/>
        </w:rPr>
        <w:t>составляет</w:t>
      </w:r>
      <w:r w:rsidR="00171188" w:rsidRPr="00604222">
        <w:rPr>
          <w:rFonts w:ascii="Times New Roman" w:hAnsi="Times New Roman" w:cs="Times New Roman"/>
          <w:sz w:val="28"/>
          <w:szCs w:val="28"/>
        </w:rPr>
        <w:t xml:space="preserve"> 18 рабочих дней с момента регистрации заявления.</w:t>
      </w:r>
    </w:p>
    <w:p w:rsidR="00406EA1" w:rsidRPr="00604222" w:rsidRDefault="00995953" w:rsidP="00406EA1">
      <w:pPr>
        <w:autoSpaceDE w:val="0"/>
        <w:autoSpaceDN w:val="0"/>
        <w:adjustRightInd w:val="0"/>
        <w:ind w:firstLine="540"/>
        <w:jc w:val="both"/>
        <w:rPr>
          <w:szCs w:val="28"/>
          <w:lang w:eastAsia="ru-RU"/>
        </w:rPr>
      </w:pPr>
      <w:r w:rsidRPr="00604222">
        <w:rPr>
          <w:szCs w:val="28"/>
          <w:lang w:eastAsia="ru-RU"/>
        </w:rPr>
        <w:t xml:space="preserve"> </w:t>
      </w:r>
      <w:r w:rsidR="00406EA1" w:rsidRPr="00604222">
        <w:rPr>
          <w:szCs w:val="28"/>
        </w:rPr>
        <w:t>2.4.1. Срок направления р</w:t>
      </w:r>
      <w:r w:rsidR="00406EA1" w:rsidRPr="00604222">
        <w:rPr>
          <w:rFonts w:cstheme="minorHAnsi"/>
          <w:szCs w:val="28"/>
        </w:rPr>
        <w:t>ешения об отказе в присвоении квалификационных категорий спортивных судей – 10 рабочих дней с момента регистрации заявления.</w:t>
      </w:r>
    </w:p>
    <w:p w:rsidR="00995953" w:rsidRPr="00AE7789" w:rsidRDefault="00B65CF9" w:rsidP="00B65CF9">
      <w:pPr>
        <w:autoSpaceDE w:val="0"/>
        <w:autoSpaceDN w:val="0"/>
        <w:adjustRightInd w:val="0"/>
        <w:ind w:firstLine="540"/>
        <w:jc w:val="both"/>
        <w:rPr>
          <w:szCs w:val="28"/>
          <w:lang w:eastAsia="ru-RU"/>
        </w:rPr>
      </w:pPr>
      <w:r w:rsidRPr="00604222">
        <w:rPr>
          <w:szCs w:val="28"/>
        </w:rPr>
        <w:t>2.4.</w:t>
      </w:r>
      <w:r w:rsidR="00406EA1" w:rsidRPr="00604222">
        <w:rPr>
          <w:szCs w:val="28"/>
        </w:rPr>
        <w:t>2</w:t>
      </w:r>
      <w:r w:rsidRPr="00604222">
        <w:rPr>
          <w:szCs w:val="28"/>
        </w:rPr>
        <w:t xml:space="preserve">. Копия </w:t>
      </w:r>
      <w:r w:rsidR="004171D6" w:rsidRPr="00604222">
        <w:rPr>
          <w:szCs w:val="28"/>
        </w:rPr>
        <w:t>Решения</w:t>
      </w:r>
      <w:r w:rsidRPr="00604222">
        <w:rPr>
          <w:szCs w:val="28"/>
        </w:rPr>
        <w:t xml:space="preserve"> о присвоении квалификационной категории спортивного судьи в течение 10 рабочих дней со дня его утверждения р</w:t>
      </w:r>
      <w:r w:rsidR="00604222" w:rsidRPr="00604222">
        <w:rPr>
          <w:szCs w:val="28"/>
        </w:rPr>
        <w:t xml:space="preserve">азмещается на официальном сайте </w:t>
      </w:r>
      <w:r w:rsidR="00292D85">
        <w:rPr>
          <w:szCs w:val="28"/>
        </w:rPr>
        <w:t>Ломоносовского муниципального района</w:t>
      </w:r>
      <w:r w:rsidR="00401FA7" w:rsidRPr="00604222">
        <w:rPr>
          <w:szCs w:val="28"/>
        </w:rPr>
        <w:t xml:space="preserve"> </w:t>
      </w:r>
      <w:r w:rsidR="009748EC" w:rsidRPr="00604222">
        <w:rPr>
          <w:szCs w:val="28"/>
        </w:rPr>
        <w:t>и в информационно-телекоммуникационной</w:t>
      </w:r>
      <w:r w:rsidR="009748EC" w:rsidRPr="00AB0417">
        <w:rPr>
          <w:szCs w:val="28"/>
        </w:rPr>
        <w:t xml:space="preserve"> сети "Интернет"</w:t>
      </w:r>
      <w:r w:rsidRPr="00AE7789">
        <w:rPr>
          <w:szCs w:val="28"/>
        </w:rPr>
        <w:t>.</w:t>
      </w:r>
    </w:p>
    <w:p w:rsidR="0030094E" w:rsidRPr="00AE7789" w:rsidRDefault="0030094E" w:rsidP="0035485A">
      <w:pPr>
        <w:autoSpaceDE w:val="0"/>
        <w:autoSpaceDN w:val="0"/>
        <w:adjustRightInd w:val="0"/>
        <w:ind w:firstLine="539"/>
        <w:jc w:val="both"/>
        <w:rPr>
          <w:szCs w:val="28"/>
          <w:lang w:eastAsia="ru-RU"/>
        </w:rPr>
      </w:pPr>
      <w:r w:rsidRPr="00AE7789">
        <w:rPr>
          <w:szCs w:val="28"/>
          <w:lang w:eastAsia="ru-RU"/>
        </w:rPr>
        <w:t>2.5. Правовые основания для предоставления муниципальной</w:t>
      </w:r>
      <w:r w:rsidR="00766E9E" w:rsidRPr="00AE7789">
        <w:rPr>
          <w:szCs w:val="28"/>
          <w:lang w:eastAsia="ru-RU"/>
        </w:rPr>
        <w:t xml:space="preserve"> услуги.</w:t>
      </w:r>
    </w:p>
    <w:p w:rsidR="00B56429" w:rsidRPr="00AE7789" w:rsidRDefault="00215AFA" w:rsidP="00B56429">
      <w:pPr>
        <w:autoSpaceDE w:val="0"/>
        <w:autoSpaceDN w:val="0"/>
        <w:adjustRightInd w:val="0"/>
        <w:ind w:firstLine="539"/>
        <w:jc w:val="both"/>
        <w:rPr>
          <w:szCs w:val="28"/>
          <w:lang w:eastAsia="ru-RU"/>
        </w:rPr>
      </w:pPr>
      <w:r w:rsidRPr="00AE7789">
        <w:rPr>
          <w:szCs w:val="28"/>
          <w:lang w:eastAsia="ru-RU"/>
        </w:rPr>
        <w:t xml:space="preserve">2.5.1. </w:t>
      </w:r>
      <w:r w:rsidR="00766E9E" w:rsidRPr="00AE7789">
        <w:rPr>
          <w:szCs w:val="28"/>
          <w:lang w:eastAsia="ru-RU"/>
        </w:rPr>
        <w:t xml:space="preserve">Предоставление муниципальной услуги осуществляется в соответствии </w:t>
      </w:r>
      <w:proofErr w:type="gramStart"/>
      <w:r w:rsidR="00766E9E" w:rsidRPr="00AE7789">
        <w:rPr>
          <w:szCs w:val="28"/>
          <w:lang w:eastAsia="ru-RU"/>
        </w:rPr>
        <w:t>с</w:t>
      </w:r>
      <w:proofErr w:type="gramEnd"/>
      <w:r w:rsidR="00766E9E" w:rsidRPr="00AE7789">
        <w:rPr>
          <w:szCs w:val="28"/>
          <w:lang w:eastAsia="ru-RU"/>
        </w:rPr>
        <w:t>:</w:t>
      </w:r>
    </w:p>
    <w:p w:rsidR="00766E9E" w:rsidRPr="00AE7789" w:rsidRDefault="00766E9E" w:rsidP="00766E9E">
      <w:pPr>
        <w:autoSpaceDE w:val="0"/>
        <w:autoSpaceDN w:val="0"/>
        <w:adjustRightInd w:val="0"/>
        <w:ind w:firstLine="567"/>
        <w:jc w:val="both"/>
        <w:rPr>
          <w:szCs w:val="28"/>
          <w:lang w:eastAsia="ru-RU"/>
        </w:rPr>
      </w:pPr>
      <w:r w:rsidRPr="00AE7789">
        <w:rPr>
          <w:szCs w:val="28"/>
          <w:lang w:eastAsia="ru-RU"/>
        </w:rPr>
        <w:t>Федеральный закон от 27 июля 2010 года № 210-ФЗ «Об организации предоставления государственных и муниципальных услуг»;</w:t>
      </w:r>
    </w:p>
    <w:p w:rsidR="00B56429" w:rsidRPr="00AE7789" w:rsidRDefault="00766E9E" w:rsidP="00B56429">
      <w:pPr>
        <w:autoSpaceDE w:val="0"/>
        <w:autoSpaceDN w:val="0"/>
        <w:adjustRightInd w:val="0"/>
        <w:ind w:firstLine="540"/>
        <w:jc w:val="both"/>
        <w:rPr>
          <w:szCs w:val="28"/>
          <w:lang w:eastAsia="ru-RU"/>
        </w:rPr>
      </w:pPr>
      <w:r w:rsidRPr="00AE7789">
        <w:rPr>
          <w:szCs w:val="28"/>
          <w:lang w:eastAsia="ru-RU"/>
        </w:rPr>
        <w:t>Федеральным</w:t>
      </w:r>
      <w:r w:rsidR="00B56429" w:rsidRPr="00AE7789">
        <w:rPr>
          <w:szCs w:val="28"/>
          <w:lang w:eastAsia="ru-RU"/>
        </w:rPr>
        <w:t xml:space="preserve"> </w:t>
      </w:r>
      <w:r w:rsidR="00B56429" w:rsidRPr="00AE7789">
        <w:rPr>
          <w:color w:val="000000" w:themeColor="text1"/>
          <w:szCs w:val="28"/>
          <w:lang w:eastAsia="ru-RU"/>
        </w:rPr>
        <w:t>законом</w:t>
      </w:r>
      <w:r w:rsidR="00B56429" w:rsidRPr="00AE7789">
        <w:rPr>
          <w:szCs w:val="28"/>
          <w:lang w:eastAsia="ru-RU"/>
        </w:rPr>
        <w:t xml:space="preserve"> от 04 декабря 2007 года № 329-ФЗ «О физической культуре и спорте в Российской Федерации»;</w:t>
      </w:r>
    </w:p>
    <w:p w:rsidR="00B56429" w:rsidRPr="00AE7789" w:rsidRDefault="00B56429" w:rsidP="00B56429">
      <w:pPr>
        <w:autoSpaceDE w:val="0"/>
        <w:autoSpaceDN w:val="0"/>
        <w:adjustRightInd w:val="0"/>
        <w:ind w:firstLine="540"/>
        <w:jc w:val="both"/>
        <w:rPr>
          <w:szCs w:val="28"/>
          <w:lang w:eastAsia="ru-RU"/>
        </w:rPr>
      </w:pPr>
      <w:r w:rsidRPr="00AE7789">
        <w:rPr>
          <w:color w:val="000000" w:themeColor="text1"/>
          <w:szCs w:val="28"/>
          <w:lang w:eastAsia="ru-RU"/>
        </w:rPr>
        <w:t>приказ</w:t>
      </w:r>
      <w:r w:rsidRPr="00AE7789">
        <w:rPr>
          <w:szCs w:val="28"/>
          <w:lang w:eastAsia="ru-RU"/>
        </w:rPr>
        <w:t xml:space="preserve"> Министерства спорта Российской Федерации от 28 февраля 2017</w:t>
      </w:r>
      <w:r w:rsidR="00215AFA" w:rsidRPr="00AE7789">
        <w:rPr>
          <w:szCs w:val="28"/>
          <w:lang w:eastAsia="ru-RU"/>
        </w:rPr>
        <w:t xml:space="preserve"> года</w:t>
      </w:r>
      <w:r w:rsidRPr="00AE7789">
        <w:rPr>
          <w:szCs w:val="28"/>
          <w:lang w:eastAsia="ru-RU"/>
        </w:rPr>
        <w:t xml:space="preserve"> № 134 «Об утверждении положения о спортивных судьях»</w:t>
      </w:r>
      <w:r w:rsidR="00215AFA" w:rsidRPr="00AE7789">
        <w:rPr>
          <w:szCs w:val="28"/>
          <w:lang w:eastAsia="ru-RU"/>
        </w:rPr>
        <w:t>.</w:t>
      </w:r>
    </w:p>
    <w:p w:rsidR="00B56429" w:rsidRPr="00AE7789" w:rsidRDefault="00215AFA" w:rsidP="00766E9E">
      <w:pPr>
        <w:autoSpaceDE w:val="0"/>
        <w:autoSpaceDN w:val="0"/>
        <w:adjustRightInd w:val="0"/>
        <w:ind w:firstLine="539"/>
        <w:jc w:val="both"/>
        <w:rPr>
          <w:szCs w:val="28"/>
          <w:lang w:eastAsia="ru-RU"/>
        </w:rPr>
      </w:pPr>
      <w:r w:rsidRPr="00AE7789">
        <w:rPr>
          <w:szCs w:val="28"/>
          <w:lang w:eastAsia="ru-RU"/>
        </w:rPr>
        <w:t>2.5</w:t>
      </w:r>
      <w:r w:rsidR="00B56429" w:rsidRPr="00AE7789">
        <w:rPr>
          <w:szCs w:val="28"/>
          <w:lang w:eastAsia="ru-RU"/>
        </w:rPr>
        <w:t xml:space="preserve">.2. Перечень нормативных правовых актов, регулирующих предоставление </w:t>
      </w:r>
      <w:r w:rsidRPr="00AE7789">
        <w:rPr>
          <w:szCs w:val="28"/>
          <w:lang w:eastAsia="ru-RU"/>
        </w:rPr>
        <w:t>муниципальной</w:t>
      </w:r>
      <w:r w:rsidR="00B56429" w:rsidRPr="00AE7789">
        <w:rPr>
          <w:szCs w:val="28"/>
          <w:lang w:eastAsia="ru-RU"/>
        </w:rPr>
        <w:t xml:space="preserve"> услуги (с указанием их реквизитов и источников официального опубликования), указанный в </w:t>
      </w:r>
      <w:r w:rsidR="00527BAC" w:rsidRPr="00AE7789">
        <w:rPr>
          <w:color w:val="000000" w:themeColor="text1"/>
          <w:szCs w:val="28"/>
          <w:lang w:eastAsia="ru-RU"/>
        </w:rPr>
        <w:t>пункте 2.5</w:t>
      </w:r>
      <w:r w:rsidR="00B56429" w:rsidRPr="00AE7789">
        <w:rPr>
          <w:color w:val="000000" w:themeColor="text1"/>
          <w:szCs w:val="28"/>
          <w:lang w:eastAsia="ru-RU"/>
        </w:rPr>
        <w:t>.1</w:t>
      </w:r>
      <w:r w:rsidR="00B56429" w:rsidRPr="00AE7789">
        <w:rPr>
          <w:szCs w:val="28"/>
          <w:lang w:eastAsia="ru-RU"/>
        </w:rPr>
        <w:t xml:space="preserve"> </w:t>
      </w:r>
      <w:r w:rsidR="00A97570" w:rsidRPr="00AE7789">
        <w:rPr>
          <w:szCs w:val="28"/>
          <w:lang w:eastAsia="ru-RU"/>
        </w:rPr>
        <w:t>Регламента</w:t>
      </w:r>
      <w:r w:rsidR="00B56429" w:rsidRPr="00AE7789">
        <w:rPr>
          <w:szCs w:val="28"/>
          <w:lang w:eastAsia="ru-RU"/>
        </w:rPr>
        <w:t>, размещается на официальном сайте</w:t>
      </w:r>
      <w:r w:rsidRPr="00AE7789">
        <w:rPr>
          <w:szCs w:val="28"/>
          <w:lang w:eastAsia="ru-RU"/>
        </w:rPr>
        <w:t xml:space="preserve"> </w:t>
      </w:r>
      <w:r w:rsidR="00292D85">
        <w:rPr>
          <w:szCs w:val="28"/>
          <w:lang w:eastAsia="ru-RU"/>
        </w:rPr>
        <w:t>Ломоносовского муниципального района</w:t>
      </w:r>
      <w:r w:rsidRPr="00AE7789">
        <w:rPr>
          <w:szCs w:val="28"/>
          <w:lang w:eastAsia="ru-RU"/>
        </w:rPr>
        <w:t xml:space="preserve"> в сети «</w:t>
      </w:r>
      <w:r w:rsidR="00B56429" w:rsidRPr="00AE7789">
        <w:rPr>
          <w:szCs w:val="28"/>
          <w:lang w:eastAsia="ru-RU"/>
        </w:rPr>
        <w:t>Интернет</w:t>
      </w:r>
      <w:r w:rsidRPr="00AE7789">
        <w:rPr>
          <w:szCs w:val="28"/>
          <w:lang w:eastAsia="ru-RU"/>
        </w:rPr>
        <w:t>»</w:t>
      </w:r>
      <w:r w:rsidR="00B56429" w:rsidRPr="00AE7789">
        <w:rPr>
          <w:szCs w:val="28"/>
          <w:lang w:eastAsia="ru-RU"/>
        </w:rPr>
        <w:t>.</w:t>
      </w:r>
    </w:p>
    <w:p w:rsidR="00260589" w:rsidRPr="00AE7789" w:rsidRDefault="00260589" w:rsidP="00260589">
      <w:pPr>
        <w:autoSpaceDE w:val="0"/>
        <w:autoSpaceDN w:val="0"/>
        <w:adjustRightInd w:val="0"/>
        <w:ind w:firstLine="540"/>
        <w:jc w:val="both"/>
        <w:rPr>
          <w:szCs w:val="28"/>
          <w:lang w:eastAsia="ru-RU"/>
        </w:rPr>
      </w:pPr>
      <w:r w:rsidRPr="00AE7789">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35D13" w:rsidRPr="00AE7789">
        <w:rPr>
          <w:szCs w:val="28"/>
          <w:lang w:eastAsia="ru-RU"/>
        </w:rPr>
        <w:t xml:space="preserve">муниципальной </w:t>
      </w:r>
      <w:r w:rsidRPr="00AE7789">
        <w:rPr>
          <w:szCs w:val="28"/>
          <w:lang w:eastAsia="ru-RU"/>
        </w:rPr>
        <w:t>услуги, подлежащих представлению заявителем:</w:t>
      </w:r>
    </w:p>
    <w:p w:rsidR="00335D13" w:rsidRPr="00AE7789" w:rsidRDefault="00335D13" w:rsidP="00335D13">
      <w:pPr>
        <w:autoSpaceDE w:val="0"/>
        <w:autoSpaceDN w:val="0"/>
        <w:adjustRightInd w:val="0"/>
        <w:ind w:firstLine="540"/>
        <w:jc w:val="both"/>
        <w:rPr>
          <w:szCs w:val="28"/>
          <w:lang w:eastAsia="ru-RU"/>
        </w:rPr>
      </w:pPr>
      <w:bookmarkStart w:id="0" w:name="Par0"/>
      <w:bookmarkEnd w:id="0"/>
      <w:r w:rsidRPr="00AE7789">
        <w:rPr>
          <w:szCs w:val="28"/>
          <w:lang w:eastAsia="ru-RU"/>
        </w:rPr>
        <w:lastRenderedPageBreak/>
        <w:t>2.6.1. Для принятия решения о присвоении квалификационной категории спортивно</w:t>
      </w:r>
      <w:r w:rsidR="00041453">
        <w:rPr>
          <w:szCs w:val="28"/>
          <w:lang w:eastAsia="ru-RU"/>
        </w:rPr>
        <w:t>го судьи</w:t>
      </w:r>
      <w:r w:rsidRPr="00AE7789">
        <w:rPr>
          <w:szCs w:val="28"/>
          <w:lang w:eastAsia="ru-RU"/>
        </w:rPr>
        <w:t xml:space="preserve"> необходимы следующие документы:</w:t>
      </w:r>
    </w:p>
    <w:p w:rsidR="00BE3FE5" w:rsidRPr="00604222" w:rsidRDefault="00BE3FE5" w:rsidP="00BE3FE5">
      <w:pPr>
        <w:pStyle w:val="Default"/>
        <w:ind w:firstLine="567"/>
        <w:jc w:val="both"/>
        <w:rPr>
          <w:sz w:val="28"/>
          <w:szCs w:val="28"/>
        </w:rPr>
      </w:pPr>
      <w:r w:rsidRPr="00AE7789">
        <w:rPr>
          <w:sz w:val="28"/>
          <w:szCs w:val="28"/>
        </w:rPr>
        <w:t>а) заявление о предоставлении муниципальной услуги</w:t>
      </w:r>
      <w:r w:rsidR="00113B28">
        <w:rPr>
          <w:sz w:val="28"/>
          <w:szCs w:val="28"/>
        </w:rPr>
        <w:t xml:space="preserve"> </w:t>
      </w:r>
      <w:r w:rsidR="00113B28" w:rsidRPr="00604222">
        <w:rPr>
          <w:sz w:val="28"/>
          <w:szCs w:val="28"/>
        </w:rPr>
        <w:t>по форме согласно приложению № 1 к настоящему административному регламенту</w:t>
      </w:r>
      <w:r w:rsidRPr="00604222">
        <w:rPr>
          <w:sz w:val="28"/>
          <w:szCs w:val="28"/>
        </w:rPr>
        <w:t xml:space="preserve">. </w:t>
      </w:r>
    </w:p>
    <w:p w:rsidR="00BE3FE5" w:rsidRPr="00AE7789" w:rsidRDefault="00BE3FE5" w:rsidP="00BE3FE5">
      <w:pPr>
        <w:pStyle w:val="Default"/>
        <w:ind w:firstLine="567"/>
        <w:jc w:val="both"/>
        <w:rPr>
          <w:sz w:val="28"/>
          <w:szCs w:val="28"/>
        </w:rPr>
      </w:pPr>
      <w:r w:rsidRPr="00604222">
        <w:rPr>
          <w:sz w:val="28"/>
          <w:szCs w:val="28"/>
        </w:rPr>
        <w:t>В случае направления запроса в электронной форме формирование</w:t>
      </w:r>
      <w:r w:rsidRPr="00AE7789">
        <w:rPr>
          <w:sz w:val="28"/>
          <w:szCs w:val="28"/>
        </w:rPr>
        <w:t xml:space="preserve">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E3FE5" w:rsidRPr="00AE7789" w:rsidRDefault="00BE3FE5" w:rsidP="00BE3FE5">
      <w:pPr>
        <w:pStyle w:val="Default"/>
        <w:ind w:firstLine="567"/>
        <w:jc w:val="both"/>
        <w:rPr>
          <w:sz w:val="28"/>
          <w:szCs w:val="28"/>
        </w:rPr>
      </w:pPr>
      <w:r w:rsidRPr="00AE7789">
        <w:rPr>
          <w:sz w:val="28"/>
          <w:szCs w:val="28"/>
        </w:rPr>
        <w:t>При личной явке в МФЦ заявление заполняется сотрудником МФЦ в АИС «МФЦ» и предоставляется заявителю на проверку и подпись.</w:t>
      </w:r>
    </w:p>
    <w:p w:rsidR="004171D6" w:rsidRPr="00AE7789" w:rsidRDefault="004171D6" w:rsidP="004171D6">
      <w:pPr>
        <w:pStyle w:val="Default"/>
        <w:ind w:firstLine="567"/>
        <w:jc w:val="both"/>
        <w:rPr>
          <w:sz w:val="28"/>
          <w:szCs w:val="28"/>
        </w:rPr>
      </w:pPr>
      <w:r w:rsidRPr="00AE7789">
        <w:rPr>
          <w:sz w:val="28"/>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5A395F" w:rsidRPr="00604222" w:rsidRDefault="005A395F" w:rsidP="005A395F">
      <w:pPr>
        <w:pStyle w:val="Default"/>
        <w:ind w:firstLine="567"/>
        <w:jc w:val="both"/>
        <w:rPr>
          <w:sz w:val="28"/>
          <w:szCs w:val="28"/>
        </w:rPr>
      </w:pPr>
      <w:r w:rsidRPr="00AE7789">
        <w:rPr>
          <w:sz w:val="28"/>
          <w:szCs w:val="28"/>
        </w:rPr>
        <w:t xml:space="preserve">б) представление </w:t>
      </w:r>
      <w:r w:rsidRPr="00604222">
        <w:rPr>
          <w:sz w:val="28"/>
          <w:szCs w:val="28"/>
        </w:rPr>
        <w:t xml:space="preserve">к присвоению квалификационной категории спортивного судьи (далее – Представление) </w:t>
      </w:r>
      <w:r w:rsidR="006E4B38" w:rsidRPr="00604222">
        <w:rPr>
          <w:sz w:val="28"/>
          <w:szCs w:val="28"/>
        </w:rPr>
        <w:t>по форме согласно приложению №</w:t>
      </w:r>
      <w:r w:rsidR="00604222">
        <w:rPr>
          <w:sz w:val="28"/>
          <w:szCs w:val="28"/>
        </w:rPr>
        <w:t xml:space="preserve"> </w:t>
      </w:r>
      <w:r w:rsidR="0098573F" w:rsidRPr="00604222">
        <w:rPr>
          <w:sz w:val="28"/>
          <w:szCs w:val="28"/>
        </w:rPr>
        <w:t>5</w:t>
      </w:r>
      <w:r w:rsidR="006E4B38" w:rsidRPr="00604222">
        <w:rPr>
          <w:sz w:val="28"/>
          <w:szCs w:val="28"/>
        </w:rPr>
        <w:t xml:space="preserve"> к административному регламенту.</w:t>
      </w:r>
    </w:p>
    <w:p w:rsidR="005A395F" w:rsidRPr="00604222" w:rsidRDefault="005A395F" w:rsidP="005A395F">
      <w:pPr>
        <w:pStyle w:val="Default"/>
        <w:ind w:firstLine="567"/>
        <w:jc w:val="both"/>
        <w:rPr>
          <w:sz w:val="28"/>
          <w:szCs w:val="28"/>
        </w:rPr>
      </w:pPr>
      <w:r w:rsidRPr="00604222">
        <w:rPr>
          <w:sz w:val="28"/>
          <w:szCs w:val="28"/>
        </w:rPr>
        <w:t xml:space="preserve">Требования к предъявляемому документу: </w:t>
      </w:r>
    </w:p>
    <w:p w:rsidR="005A395F" w:rsidRPr="00604222" w:rsidRDefault="005A395F" w:rsidP="005A395F">
      <w:pPr>
        <w:pStyle w:val="Default"/>
        <w:ind w:firstLine="567"/>
        <w:jc w:val="both"/>
        <w:rPr>
          <w:sz w:val="28"/>
          <w:szCs w:val="28"/>
        </w:rPr>
      </w:pPr>
      <w:r w:rsidRPr="00604222">
        <w:rPr>
          <w:sz w:val="28"/>
          <w:szCs w:val="28"/>
        </w:rPr>
        <w:t xml:space="preserve">при подаче в бумажной форме – представление, заверенное региональной спортивной федерацией; </w:t>
      </w:r>
    </w:p>
    <w:p w:rsidR="005A395F" w:rsidRPr="00604222" w:rsidRDefault="005A395F" w:rsidP="005A395F">
      <w:pPr>
        <w:pStyle w:val="Default"/>
        <w:ind w:firstLine="567"/>
        <w:jc w:val="both"/>
        <w:rPr>
          <w:sz w:val="28"/>
          <w:szCs w:val="28"/>
        </w:rPr>
      </w:pPr>
      <w:r w:rsidRPr="00604222">
        <w:rPr>
          <w:sz w:val="28"/>
          <w:szCs w:val="28"/>
        </w:rPr>
        <w:t>при подаче в электронной форме – электронная копия представления, заверенная электронной подписью уполномоченного лица</w:t>
      </w:r>
      <w:r w:rsidR="00BE3FE5" w:rsidRPr="00604222">
        <w:rPr>
          <w:sz w:val="28"/>
          <w:szCs w:val="28"/>
        </w:rPr>
        <w:t xml:space="preserve"> (прикрепляется файл с открепленной усиленной квалифицированной электронной подписью)</w:t>
      </w:r>
      <w:r w:rsidRPr="00604222">
        <w:rPr>
          <w:sz w:val="28"/>
          <w:szCs w:val="28"/>
        </w:rPr>
        <w:t xml:space="preserve">. </w:t>
      </w:r>
    </w:p>
    <w:p w:rsidR="005A395F" w:rsidRPr="00AE7789" w:rsidRDefault="006E4B38" w:rsidP="005A395F">
      <w:pPr>
        <w:pStyle w:val="Default"/>
        <w:ind w:firstLine="567"/>
        <w:jc w:val="both"/>
        <w:rPr>
          <w:sz w:val="28"/>
          <w:szCs w:val="28"/>
        </w:rPr>
      </w:pPr>
      <w:r w:rsidRPr="00604222">
        <w:rPr>
          <w:sz w:val="28"/>
          <w:szCs w:val="28"/>
        </w:rPr>
        <w:t xml:space="preserve">в) </w:t>
      </w:r>
      <w:r w:rsidR="00292D6C">
        <w:rPr>
          <w:sz w:val="28"/>
          <w:szCs w:val="28"/>
        </w:rPr>
        <w:t xml:space="preserve">заверенная печатью (при наличии) и подписью руководителя региональной спортивной федерации, подразделения федерального органа или должностного лица </w:t>
      </w:r>
      <w:r w:rsidRPr="00604222">
        <w:rPr>
          <w:sz w:val="28"/>
          <w:szCs w:val="28"/>
        </w:rPr>
        <w:t xml:space="preserve">копия карточки учета по форме согласно приложению </w:t>
      </w:r>
      <w:r w:rsidR="00661AD3" w:rsidRPr="00604222">
        <w:rPr>
          <w:sz w:val="28"/>
          <w:szCs w:val="28"/>
        </w:rPr>
        <w:t>приложение №</w:t>
      </w:r>
      <w:r w:rsidR="0098573F" w:rsidRPr="00604222">
        <w:rPr>
          <w:sz w:val="28"/>
          <w:szCs w:val="28"/>
        </w:rPr>
        <w:t xml:space="preserve"> 6</w:t>
      </w:r>
      <w:r w:rsidR="005A395F" w:rsidRPr="00604222">
        <w:rPr>
          <w:sz w:val="28"/>
          <w:szCs w:val="28"/>
        </w:rPr>
        <w:t>.</w:t>
      </w:r>
      <w:r w:rsidR="005A395F"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autoSpaceDE w:val="0"/>
        <w:autoSpaceDN w:val="0"/>
        <w:adjustRightInd w:val="0"/>
        <w:ind w:firstLine="567"/>
        <w:jc w:val="both"/>
        <w:rPr>
          <w:szCs w:val="28"/>
          <w:lang w:eastAsia="ru-RU"/>
        </w:rPr>
      </w:pPr>
      <w:r w:rsidRPr="00AE7789">
        <w:rPr>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5A395F" w:rsidRDefault="005A395F" w:rsidP="005A395F">
      <w:pPr>
        <w:pStyle w:val="Default"/>
        <w:ind w:firstLine="567"/>
        <w:jc w:val="both"/>
        <w:rPr>
          <w:sz w:val="28"/>
          <w:szCs w:val="28"/>
        </w:rPr>
      </w:pPr>
      <w:r w:rsidRPr="00AE7789">
        <w:rPr>
          <w:sz w:val="28"/>
          <w:szCs w:val="28"/>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292D6C" w:rsidRPr="00292D6C" w:rsidRDefault="00FA09F5" w:rsidP="00292D6C">
      <w:pPr>
        <w:pStyle w:val="Default"/>
        <w:ind w:firstLine="567"/>
        <w:jc w:val="both"/>
        <w:rPr>
          <w:sz w:val="28"/>
          <w:szCs w:val="28"/>
        </w:rPr>
      </w:pPr>
      <w:proofErr w:type="gramStart"/>
      <w:r>
        <w:rPr>
          <w:sz w:val="28"/>
          <w:szCs w:val="28"/>
        </w:rPr>
        <w:t>г</w:t>
      </w:r>
      <w:r w:rsidR="00292D6C">
        <w:rPr>
          <w:sz w:val="28"/>
          <w:szCs w:val="28"/>
        </w:rPr>
        <w:t xml:space="preserve">) </w:t>
      </w:r>
      <w:r w:rsidR="00292D6C" w:rsidRPr="00292D6C">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292D6C" w:rsidRPr="00AE7789" w:rsidRDefault="00292D6C" w:rsidP="00292D6C">
      <w:pPr>
        <w:pStyle w:val="Default"/>
        <w:ind w:firstLine="567"/>
        <w:jc w:val="both"/>
        <w:rPr>
          <w:sz w:val="28"/>
          <w:szCs w:val="28"/>
        </w:rPr>
      </w:pPr>
      <w:proofErr w:type="gramStart"/>
      <w:r w:rsidRPr="00292D6C">
        <w:rPr>
          <w:sz w:val="28"/>
          <w:szCs w:val="28"/>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roofErr w:type="gramEnd"/>
    </w:p>
    <w:p w:rsidR="005A395F" w:rsidRPr="00AE7789" w:rsidRDefault="00FA09F5" w:rsidP="005A395F">
      <w:pPr>
        <w:pStyle w:val="Default"/>
        <w:ind w:firstLine="567"/>
        <w:jc w:val="both"/>
        <w:rPr>
          <w:sz w:val="28"/>
          <w:szCs w:val="28"/>
        </w:rPr>
      </w:pPr>
      <w:proofErr w:type="spellStart"/>
      <w:r>
        <w:rPr>
          <w:sz w:val="28"/>
          <w:szCs w:val="28"/>
        </w:rPr>
        <w:t>д</w:t>
      </w:r>
      <w:proofErr w:type="spellEnd"/>
      <w:r w:rsidR="005A395F" w:rsidRPr="00AE7789">
        <w:rPr>
          <w:sz w:val="28"/>
          <w:szCs w:val="28"/>
        </w:rPr>
        <w:t xml:space="preserve">) копия паспорта иностранного гражданина либо иного документа, установленного </w:t>
      </w:r>
      <w:r w:rsidR="008D6B0E">
        <w:rPr>
          <w:sz w:val="28"/>
          <w:szCs w:val="28"/>
        </w:rPr>
        <w:t>Федеральным з</w:t>
      </w:r>
      <w:r w:rsidR="005A395F" w:rsidRPr="00AE7789">
        <w:rPr>
          <w:sz w:val="28"/>
          <w:szCs w:val="28"/>
        </w:rPr>
        <w:t xml:space="preserve">аконом № 115-ФЗ или признаваемого в соответствии </w:t>
      </w:r>
      <w:r w:rsidR="005A395F" w:rsidRPr="00AE7789">
        <w:rPr>
          <w:sz w:val="28"/>
          <w:szCs w:val="28"/>
        </w:rPr>
        <w:lastRenderedPageBreak/>
        <w:t xml:space="preserve">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паспорта, включающая в себя перевод, заверенный нотариусом. </w:t>
      </w:r>
    </w:p>
    <w:p w:rsidR="005A395F" w:rsidRPr="00AE7789" w:rsidRDefault="005A395F" w:rsidP="005A395F">
      <w:pPr>
        <w:pStyle w:val="Default"/>
        <w:ind w:firstLine="567"/>
        <w:jc w:val="both"/>
        <w:rPr>
          <w:sz w:val="28"/>
          <w:szCs w:val="28"/>
        </w:rPr>
      </w:pPr>
      <w:proofErr w:type="gramStart"/>
      <w:r w:rsidRPr="00AE7789">
        <w:rPr>
          <w:sz w:val="28"/>
          <w:szCs w:val="28"/>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roofErr w:type="gramEnd"/>
    </w:p>
    <w:p w:rsidR="005A395F" w:rsidRPr="00AE7789" w:rsidRDefault="00FA09F5" w:rsidP="005A395F">
      <w:pPr>
        <w:pStyle w:val="Default"/>
        <w:ind w:firstLine="567"/>
        <w:jc w:val="both"/>
        <w:rPr>
          <w:sz w:val="28"/>
          <w:szCs w:val="28"/>
        </w:rPr>
      </w:pPr>
      <w:proofErr w:type="gramStart"/>
      <w:r>
        <w:rPr>
          <w:sz w:val="28"/>
          <w:szCs w:val="28"/>
        </w:rPr>
        <w:t xml:space="preserve">е) </w:t>
      </w:r>
      <w:r w:rsidR="00292D6C" w:rsidRPr="00292D6C">
        <w:rPr>
          <w:sz w:val="28"/>
          <w:szCs w:val="28"/>
        </w:rPr>
        <w:t>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w:t>
      </w:r>
      <w:r w:rsidR="00292D6C">
        <w:rPr>
          <w:sz w:val="28"/>
          <w:szCs w:val="28"/>
        </w:rPr>
        <w:t>нства - для лиц без гражданства</w:t>
      </w:r>
      <w:r w:rsidR="005A395F" w:rsidRPr="00AE7789">
        <w:rPr>
          <w:sz w:val="28"/>
          <w:szCs w:val="28"/>
        </w:rPr>
        <w:t xml:space="preserve">; </w:t>
      </w:r>
      <w:proofErr w:type="gramEnd"/>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документа, заверенная подписью уполномоченного лица и печатью (при наличии) </w:t>
      </w:r>
    </w:p>
    <w:p w:rsidR="005A395F" w:rsidRPr="00AE7789" w:rsidRDefault="005A395F" w:rsidP="005A395F">
      <w:pPr>
        <w:pStyle w:val="Default"/>
        <w:ind w:firstLine="567"/>
        <w:jc w:val="both"/>
        <w:rPr>
          <w:sz w:val="28"/>
          <w:szCs w:val="28"/>
        </w:rPr>
      </w:pPr>
      <w:r w:rsidRPr="00AE7789">
        <w:rPr>
          <w:sz w:val="28"/>
          <w:szCs w:val="28"/>
        </w:rPr>
        <w:t xml:space="preserve">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заверенный нотариусом. </w:t>
      </w:r>
    </w:p>
    <w:p w:rsidR="005A395F" w:rsidRPr="00AE7789" w:rsidRDefault="005A395F" w:rsidP="005A395F">
      <w:pPr>
        <w:autoSpaceDE w:val="0"/>
        <w:autoSpaceDN w:val="0"/>
        <w:adjustRightInd w:val="0"/>
        <w:ind w:firstLine="567"/>
        <w:jc w:val="both"/>
        <w:rPr>
          <w:szCs w:val="28"/>
          <w:lang w:eastAsia="ru-RU"/>
        </w:rPr>
      </w:pPr>
      <w:r w:rsidRPr="00AE7789">
        <w:rPr>
          <w:szCs w:val="28"/>
        </w:rPr>
        <w:t>при подаче в электронной форме – электронная копия документа,</w:t>
      </w:r>
    </w:p>
    <w:p w:rsidR="00A12D30" w:rsidRPr="00AE7789" w:rsidRDefault="00A12D30" w:rsidP="00A12D30">
      <w:pPr>
        <w:pStyle w:val="Default"/>
        <w:ind w:firstLine="567"/>
        <w:jc w:val="both"/>
        <w:rPr>
          <w:sz w:val="28"/>
          <w:szCs w:val="28"/>
        </w:rPr>
      </w:pPr>
      <w:proofErr w:type="gramStart"/>
      <w:r w:rsidRPr="00AE7789">
        <w:rPr>
          <w:sz w:val="28"/>
          <w:szCs w:val="28"/>
        </w:rPr>
        <w:t>заверенная</w:t>
      </w:r>
      <w:proofErr w:type="gramEnd"/>
      <w:r w:rsidRPr="00AE7789">
        <w:rPr>
          <w:sz w:val="28"/>
          <w:szCs w:val="28"/>
        </w:rPr>
        <w:t xml:space="preserve">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t xml:space="preserve">электронная 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заверенная усиленной квалифицированной электронной подписью нотариуса. </w:t>
      </w:r>
    </w:p>
    <w:p w:rsidR="00A12D30" w:rsidRPr="00AE7789" w:rsidRDefault="00FA09F5" w:rsidP="00A12D30">
      <w:pPr>
        <w:pStyle w:val="Default"/>
        <w:ind w:firstLine="567"/>
        <w:jc w:val="both"/>
        <w:rPr>
          <w:sz w:val="28"/>
          <w:szCs w:val="28"/>
        </w:rPr>
      </w:pPr>
      <w:r>
        <w:rPr>
          <w:sz w:val="28"/>
          <w:szCs w:val="28"/>
        </w:rPr>
        <w:t>ж</w:t>
      </w:r>
      <w:r w:rsidR="00A12D30" w:rsidRPr="00AE7789">
        <w:rPr>
          <w:sz w:val="28"/>
          <w:szCs w:val="28"/>
        </w:rPr>
        <w:t xml:space="preserve">)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12D30" w:rsidRPr="00AE7789" w:rsidRDefault="00A12D30" w:rsidP="00A12D30">
      <w:pPr>
        <w:pStyle w:val="Default"/>
        <w:ind w:firstLine="567"/>
        <w:jc w:val="both"/>
        <w:rPr>
          <w:sz w:val="28"/>
          <w:szCs w:val="28"/>
        </w:rPr>
      </w:pPr>
      <w:r w:rsidRPr="00AE7789">
        <w:rPr>
          <w:sz w:val="28"/>
          <w:szCs w:val="28"/>
        </w:rPr>
        <w:t xml:space="preserve">Требования к предъявляемому документу: </w:t>
      </w:r>
    </w:p>
    <w:p w:rsidR="00A12D30" w:rsidRPr="00AE7789" w:rsidRDefault="00A12D30" w:rsidP="00A12D30">
      <w:pPr>
        <w:pStyle w:val="Default"/>
        <w:ind w:firstLine="567"/>
        <w:jc w:val="both"/>
        <w:rPr>
          <w:sz w:val="28"/>
          <w:szCs w:val="28"/>
        </w:rPr>
      </w:pPr>
      <w:r w:rsidRPr="00AE7789">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A12D30" w:rsidRDefault="00A12D30" w:rsidP="00A12D30">
      <w:pPr>
        <w:pStyle w:val="Default"/>
        <w:ind w:firstLine="567"/>
        <w:jc w:val="both"/>
        <w:rPr>
          <w:sz w:val="28"/>
          <w:szCs w:val="28"/>
        </w:rPr>
      </w:pPr>
      <w:r w:rsidRPr="00AE7789">
        <w:rPr>
          <w:sz w:val="28"/>
          <w:szCs w:val="28"/>
        </w:rPr>
        <w:t>при подаче в электронной форме – электронная копия удостоверения,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w:t>
      </w:r>
      <w:r w:rsidR="004171D6" w:rsidRPr="00AE7789">
        <w:rPr>
          <w:sz w:val="28"/>
          <w:szCs w:val="28"/>
        </w:rPr>
        <w:t>цированной электронной подписью)</w:t>
      </w:r>
    </w:p>
    <w:p w:rsidR="00292D6C" w:rsidRDefault="00FA09F5" w:rsidP="00292D6C">
      <w:pPr>
        <w:pStyle w:val="Default"/>
        <w:ind w:firstLine="567"/>
        <w:jc w:val="both"/>
        <w:rPr>
          <w:sz w:val="28"/>
          <w:szCs w:val="28"/>
        </w:rPr>
      </w:pPr>
      <w:proofErr w:type="spellStart"/>
      <w:r>
        <w:rPr>
          <w:sz w:val="28"/>
          <w:szCs w:val="28"/>
        </w:rPr>
        <w:t>з</w:t>
      </w:r>
      <w:proofErr w:type="spellEnd"/>
      <w:r w:rsidR="009748EC">
        <w:rPr>
          <w:sz w:val="28"/>
          <w:szCs w:val="28"/>
        </w:rPr>
        <w:t xml:space="preserve">) </w:t>
      </w:r>
      <w:r w:rsidR="00292D6C" w:rsidRPr="00292D6C">
        <w:rPr>
          <w:sz w:val="28"/>
          <w:szCs w:val="28"/>
        </w:rPr>
        <w:t>копия военного билета - для военнослужащих, проходящих военную службу по призыву (в случае отсутствия паспорта гражданина Российской Федерации)</w:t>
      </w:r>
      <w:r w:rsidR="00292D6C">
        <w:rPr>
          <w:sz w:val="28"/>
          <w:szCs w:val="28"/>
        </w:rPr>
        <w:t>.</w:t>
      </w:r>
    </w:p>
    <w:p w:rsidR="00972D35" w:rsidRPr="00292D6C" w:rsidRDefault="00972D35" w:rsidP="00292D6C">
      <w:pPr>
        <w:pStyle w:val="Default"/>
        <w:ind w:firstLine="567"/>
        <w:jc w:val="both"/>
        <w:rPr>
          <w:sz w:val="28"/>
          <w:szCs w:val="28"/>
        </w:rPr>
      </w:pPr>
      <w:r w:rsidRPr="00292D6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7638" w:rsidRPr="00AE7789" w:rsidRDefault="005C7638" w:rsidP="005C7638">
      <w:pPr>
        <w:pStyle w:val="Default"/>
        <w:ind w:firstLine="567"/>
        <w:jc w:val="both"/>
        <w:rPr>
          <w:sz w:val="28"/>
          <w:szCs w:val="28"/>
        </w:rPr>
      </w:pPr>
      <w:r w:rsidRPr="00AE7789">
        <w:rPr>
          <w:sz w:val="28"/>
          <w:szCs w:val="28"/>
        </w:rPr>
        <w:t>- сведения из Единого государств</w:t>
      </w:r>
      <w:r w:rsidR="00604222">
        <w:rPr>
          <w:sz w:val="28"/>
          <w:szCs w:val="28"/>
        </w:rPr>
        <w:t>енного реестра юридических лиц.</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2.7.1. Заявитель вправе представить документы (сведения), указанные в </w:t>
      </w:r>
      <w:r w:rsidRPr="00AE7789">
        <w:rPr>
          <w:color w:val="000000" w:themeColor="text1"/>
          <w:szCs w:val="28"/>
          <w:lang w:eastAsia="ru-RU"/>
        </w:rPr>
        <w:t>пункте 2.7</w:t>
      </w:r>
      <w:r w:rsidRPr="00AE7789">
        <w:rPr>
          <w:szCs w:val="28"/>
          <w:lang w:eastAsia="ru-RU"/>
        </w:rPr>
        <w:t xml:space="preserve"> настоящего регламента, по собственной инициативе.</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lastRenderedPageBreak/>
        <w:t>2.7.2. При предоставлении муниципальной услуги запрещается требовать от Заявителя:</w:t>
      </w:r>
    </w:p>
    <w:p w:rsidR="003023BA" w:rsidRPr="00F12CB6" w:rsidRDefault="003023BA" w:rsidP="003023BA">
      <w:pPr>
        <w:widowControl w:val="0"/>
        <w:autoSpaceDE w:val="0"/>
        <w:autoSpaceDN w:val="0"/>
        <w:jc w:val="both"/>
        <w:rPr>
          <w:rFonts w:eastAsia="Times New Roman"/>
          <w:szCs w:val="28"/>
          <w:lang w:eastAsia="ru-RU"/>
        </w:rPr>
      </w:pPr>
      <w:r w:rsidRPr="00F12CB6">
        <w:rPr>
          <w:rFonts w:eastAsia="Times New Roman"/>
          <w:szCs w:val="28"/>
          <w:lang w:eastAsia="ru-RU"/>
        </w:rPr>
        <w:t>1</w:t>
      </w:r>
      <w:r>
        <w:rPr>
          <w:rFonts w:eastAsia="Times New Roman"/>
          <w:szCs w:val="28"/>
          <w:lang w:eastAsia="ru-RU"/>
        </w:rPr>
        <w:t>)</w:t>
      </w:r>
      <w:r w:rsidRPr="00F12CB6">
        <w:rPr>
          <w:rFonts w:eastAsia="Times New Roman"/>
          <w:szCs w:val="28"/>
          <w:lang w:eastAsia="ru-RU"/>
        </w:rPr>
        <w:tab/>
      </w:r>
      <w:r>
        <w:rPr>
          <w:rFonts w:eastAsia="Times New Roman"/>
          <w:szCs w:val="28"/>
          <w:lang w:eastAsia="ru-RU"/>
        </w:rPr>
        <w:t>п</w:t>
      </w:r>
      <w:r w:rsidRPr="00F12CB6">
        <w:rPr>
          <w:rFonts w:eastAsia="Times New Roman"/>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23BA" w:rsidRPr="00F12CB6" w:rsidRDefault="003023BA" w:rsidP="003023BA">
      <w:pPr>
        <w:widowControl w:val="0"/>
        <w:autoSpaceDE w:val="0"/>
        <w:autoSpaceDN w:val="0"/>
        <w:jc w:val="both"/>
        <w:rPr>
          <w:rFonts w:eastAsia="Times New Roman"/>
          <w:szCs w:val="28"/>
          <w:lang w:eastAsia="ru-RU"/>
        </w:rPr>
      </w:pPr>
      <w:proofErr w:type="gramStart"/>
      <w:r w:rsidRPr="00F12CB6">
        <w:rPr>
          <w:rFonts w:eastAsia="Times New Roman"/>
          <w:szCs w:val="28"/>
          <w:lang w:eastAsia="ru-RU"/>
        </w:rPr>
        <w:t>2</w:t>
      </w:r>
      <w:r>
        <w:rPr>
          <w:rFonts w:eastAsia="Times New Roman"/>
          <w:szCs w:val="28"/>
          <w:lang w:eastAsia="ru-RU"/>
        </w:rPr>
        <w:t>)</w:t>
      </w:r>
      <w:r w:rsidRPr="00F12CB6">
        <w:rPr>
          <w:rFonts w:eastAsia="Times New Roman"/>
          <w:szCs w:val="28"/>
          <w:lang w:eastAsia="ru-RU"/>
        </w:rPr>
        <w:tab/>
      </w:r>
      <w:r>
        <w:rPr>
          <w:rFonts w:eastAsia="Times New Roman"/>
          <w:szCs w:val="28"/>
          <w:lang w:eastAsia="ru-RU"/>
        </w:rPr>
        <w:t>п</w:t>
      </w:r>
      <w:r w:rsidRPr="00F12CB6">
        <w:rPr>
          <w:rFonts w:eastAsia="Times New Roman"/>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12CB6">
        <w:rPr>
          <w:rFonts w:eastAsia="Times New Roman"/>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23BA" w:rsidRPr="00F12CB6" w:rsidRDefault="003023BA" w:rsidP="003023BA">
      <w:pPr>
        <w:widowControl w:val="0"/>
        <w:autoSpaceDE w:val="0"/>
        <w:autoSpaceDN w:val="0"/>
        <w:jc w:val="both"/>
        <w:rPr>
          <w:rFonts w:eastAsia="Times New Roman"/>
          <w:szCs w:val="28"/>
          <w:lang w:eastAsia="ru-RU"/>
        </w:rPr>
      </w:pPr>
      <w:proofErr w:type="gramStart"/>
      <w:r w:rsidRPr="00F12CB6">
        <w:rPr>
          <w:rFonts w:eastAsia="Times New Roman"/>
          <w:szCs w:val="28"/>
          <w:lang w:eastAsia="ru-RU"/>
        </w:rPr>
        <w:t>3</w:t>
      </w:r>
      <w:r>
        <w:rPr>
          <w:rFonts w:eastAsia="Times New Roman"/>
          <w:szCs w:val="28"/>
          <w:lang w:eastAsia="ru-RU"/>
        </w:rPr>
        <w:t>)</w:t>
      </w:r>
      <w:r w:rsidRPr="00F12CB6">
        <w:rPr>
          <w:rFonts w:eastAsia="Times New Roman"/>
          <w:szCs w:val="28"/>
          <w:lang w:eastAsia="ru-RU"/>
        </w:rPr>
        <w:tab/>
      </w:r>
      <w:r>
        <w:rPr>
          <w:rFonts w:eastAsia="Times New Roman"/>
          <w:szCs w:val="28"/>
          <w:lang w:eastAsia="ru-RU"/>
        </w:rPr>
        <w:t>о</w:t>
      </w:r>
      <w:r w:rsidRPr="00F12CB6">
        <w:rPr>
          <w:rFonts w:eastAsia="Times New Roman"/>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023BA" w:rsidRPr="00F12CB6" w:rsidRDefault="003023BA" w:rsidP="003023BA">
      <w:pPr>
        <w:widowControl w:val="0"/>
        <w:autoSpaceDE w:val="0"/>
        <w:autoSpaceDN w:val="0"/>
        <w:adjustRightInd w:val="0"/>
        <w:jc w:val="both"/>
        <w:rPr>
          <w:rFonts w:eastAsia="Times New Roman"/>
          <w:szCs w:val="28"/>
          <w:lang w:eastAsia="ru-RU"/>
        </w:rPr>
      </w:pPr>
      <w:r w:rsidRPr="00F12CB6">
        <w:rPr>
          <w:rFonts w:eastAsia="Times New Roman"/>
          <w:szCs w:val="28"/>
          <w:lang w:eastAsia="ru-RU"/>
        </w:rPr>
        <w:t>4</w:t>
      </w:r>
      <w:r>
        <w:rPr>
          <w:rFonts w:eastAsia="Times New Roman"/>
          <w:szCs w:val="28"/>
          <w:lang w:eastAsia="ru-RU"/>
        </w:rPr>
        <w:t>)</w:t>
      </w:r>
      <w:r w:rsidRPr="00F12CB6">
        <w:rPr>
          <w:rFonts w:eastAsia="Times New Roman"/>
          <w:szCs w:val="28"/>
          <w:lang w:eastAsia="ru-RU"/>
        </w:rPr>
        <w:t xml:space="preserve"> </w:t>
      </w:r>
      <w:r>
        <w:rPr>
          <w:rFonts w:eastAsia="Times New Roman"/>
          <w:szCs w:val="28"/>
          <w:lang w:eastAsia="ru-RU"/>
        </w:rPr>
        <w:t>п</w:t>
      </w:r>
      <w:r w:rsidRPr="00F12CB6">
        <w:rPr>
          <w:rFonts w:eastAsia="Times New Roman"/>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eastAsiaTheme="minorEastAsia"/>
          <w:szCs w:val="28"/>
          <w:lang w:eastAsia="ru-RU"/>
        </w:rPr>
        <w:t xml:space="preserve">за исключением случаев, </w:t>
      </w:r>
      <w:r w:rsidRPr="00F12CB6">
        <w:rPr>
          <w:rFonts w:eastAsia="Times New Roman"/>
          <w:szCs w:val="28"/>
          <w:lang w:eastAsia="ru-RU"/>
        </w:rPr>
        <w:t>предусмотренных пунктом 4 части 1 статьи 7 Федерального закона № 210-ФЗ;</w:t>
      </w:r>
    </w:p>
    <w:p w:rsidR="003023BA" w:rsidRPr="00F12CB6" w:rsidRDefault="003023BA" w:rsidP="003023BA">
      <w:pPr>
        <w:widowControl w:val="0"/>
        <w:autoSpaceDE w:val="0"/>
        <w:autoSpaceDN w:val="0"/>
        <w:adjustRightInd w:val="0"/>
        <w:jc w:val="both"/>
        <w:rPr>
          <w:rFonts w:eastAsia="Times New Roman"/>
          <w:szCs w:val="28"/>
          <w:lang w:eastAsia="ru-RU"/>
        </w:rPr>
      </w:pPr>
      <w:r w:rsidRPr="00F12CB6">
        <w:rPr>
          <w:rFonts w:eastAsia="Times New Roman"/>
          <w:szCs w:val="28"/>
          <w:lang w:eastAsia="ru-RU"/>
        </w:rPr>
        <w:t>5</w:t>
      </w:r>
      <w:r>
        <w:rPr>
          <w:rFonts w:eastAsia="Times New Roman"/>
          <w:szCs w:val="28"/>
          <w:lang w:eastAsia="ru-RU"/>
        </w:rPr>
        <w:t>)</w:t>
      </w:r>
      <w:r w:rsidRPr="00F12CB6">
        <w:rPr>
          <w:rFonts w:eastAsia="Times New Roman"/>
          <w:szCs w:val="28"/>
          <w:lang w:eastAsia="ru-RU"/>
        </w:rPr>
        <w:t xml:space="preserve"> </w:t>
      </w:r>
      <w:r>
        <w:rPr>
          <w:rFonts w:eastAsia="Times New Roman"/>
          <w:szCs w:val="28"/>
          <w:lang w:eastAsia="ru-RU"/>
        </w:rPr>
        <w:t>п</w:t>
      </w:r>
      <w:r w:rsidRPr="00F12CB6">
        <w:rPr>
          <w:rFonts w:eastAsia="Times New Roman"/>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F12CB6">
        <w:rPr>
          <w:rFonts w:eastAsia="Times New Roman"/>
          <w:szCs w:val="28"/>
          <w:lang w:eastAsia="ru-RU"/>
        </w:rPr>
        <w:t>документы</w:t>
      </w:r>
      <w:proofErr w:type="gramEnd"/>
      <w:r w:rsidRPr="00F12CB6">
        <w:rPr>
          <w:rFonts w:eastAsia="Times New Roman"/>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139A" w:rsidRPr="00AE7789" w:rsidRDefault="0038139A" w:rsidP="001E304A">
      <w:pPr>
        <w:autoSpaceDE w:val="0"/>
        <w:autoSpaceDN w:val="0"/>
        <w:adjustRightInd w:val="0"/>
        <w:ind w:firstLine="539"/>
        <w:jc w:val="both"/>
        <w:rPr>
          <w:szCs w:val="28"/>
          <w:lang w:eastAsia="ru-RU"/>
        </w:rPr>
      </w:pPr>
      <w:r w:rsidRPr="00AE7789">
        <w:rPr>
          <w:szCs w:val="28"/>
          <w:lang w:eastAsia="ru-RU"/>
        </w:rPr>
        <w:t xml:space="preserve">2.7.3. При наступлении событий, являющихся основанием для предоставления </w:t>
      </w:r>
      <w:r w:rsidR="001E304A" w:rsidRPr="00AE7789">
        <w:rPr>
          <w:szCs w:val="28"/>
          <w:lang w:eastAsia="ru-RU"/>
        </w:rPr>
        <w:t xml:space="preserve">муниципальной </w:t>
      </w:r>
      <w:r w:rsidRPr="00AE7789">
        <w:rPr>
          <w:szCs w:val="28"/>
          <w:lang w:eastAsia="ru-RU"/>
        </w:rPr>
        <w:t xml:space="preserve">услуги, </w:t>
      </w:r>
      <w:r w:rsidR="00E46961">
        <w:rPr>
          <w:szCs w:val="28"/>
          <w:lang w:eastAsia="ru-RU"/>
        </w:rPr>
        <w:t>Администрация</w:t>
      </w:r>
      <w:r w:rsidRPr="00AE7789">
        <w:rPr>
          <w:szCs w:val="28"/>
          <w:lang w:eastAsia="ru-RU"/>
        </w:rPr>
        <w:t xml:space="preserve">, </w:t>
      </w:r>
      <w:proofErr w:type="gramStart"/>
      <w:r w:rsidRPr="00AE7789">
        <w:rPr>
          <w:szCs w:val="28"/>
          <w:lang w:eastAsia="ru-RU"/>
        </w:rPr>
        <w:t>предоставляющий</w:t>
      </w:r>
      <w:proofErr w:type="gramEnd"/>
      <w:r w:rsidRPr="00AE7789">
        <w:rPr>
          <w:szCs w:val="28"/>
          <w:lang w:eastAsia="ru-RU"/>
        </w:rPr>
        <w:t xml:space="preserve"> </w:t>
      </w:r>
      <w:r w:rsidR="001E304A" w:rsidRPr="00AE7789">
        <w:rPr>
          <w:szCs w:val="28"/>
          <w:lang w:eastAsia="ru-RU"/>
        </w:rPr>
        <w:t>муниципальную</w:t>
      </w:r>
      <w:r w:rsidRPr="00AE7789">
        <w:rPr>
          <w:szCs w:val="28"/>
          <w:lang w:eastAsia="ru-RU"/>
        </w:rPr>
        <w:t xml:space="preserve"> услугу, вправе:</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1) проводить мероприятия, направленные на подготовку результатов предоставления </w:t>
      </w:r>
      <w:r w:rsidR="001E304A" w:rsidRPr="00AE7789">
        <w:rPr>
          <w:szCs w:val="28"/>
          <w:lang w:eastAsia="ru-RU"/>
        </w:rPr>
        <w:t>муниципальных</w:t>
      </w:r>
      <w:r w:rsidRPr="00AE7789">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E7789">
        <w:rPr>
          <w:szCs w:val="28"/>
          <w:lang w:eastAsia="ru-RU"/>
        </w:rPr>
        <w:t>запрос</w:t>
      </w:r>
      <w:proofErr w:type="gramEnd"/>
      <w:r w:rsidRPr="00AE7789">
        <w:rPr>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AE7789" w:rsidRDefault="0038139A" w:rsidP="001E304A">
      <w:pPr>
        <w:autoSpaceDE w:val="0"/>
        <w:autoSpaceDN w:val="0"/>
        <w:adjustRightInd w:val="0"/>
        <w:ind w:firstLine="540"/>
        <w:jc w:val="both"/>
        <w:rPr>
          <w:szCs w:val="28"/>
          <w:lang w:eastAsia="ru-RU"/>
        </w:rPr>
      </w:pPr>
      <w:proofErr w:type="gramStart"/>
      <w:r w:rsidRPr="00AE7789">
        <w:rPr>
          <w:szCs w:val="28"/>
          <w:lang w:eastAsia="ru-RU"/>
        </w:rPr>
        <w:t xml:space="preserve">2) при условии наличия запроса заявителя о предоставлении </w:t>
      </w:r>
      <w:r w:rsidR="001E304A" w:rsidRPr="00AE7789">
        <w:rPr>
          <w:szCs w:val="28"/>
          <w:lang w:eastAsia="ru-RU"/>
        </w:rPr>
        <w:t>муниципальной</w:t>
      </w:r>
      <w:r w:rsidRPr="00AE7789">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w:t>
      </w:r>
      <w:r w:rsidRPr="00AE7789">
        <w:rPr>
          <w:szCs w:val="28"/>
          <w:lang w:eastAsia="ru-RU"/>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7789">
        <w:rPr>
          <w:szCs w:val="28"/>
          <w:lang w:eastAsia="ru-RU"/>
        </w:rPr>
        <w:t xml:space="preserve"> заявителя о проведенных мероприятиях.</w:t>
      </w:r>
    </w:p>
    <w:p w:rsidR="0013767B" w:rsidRPr="00AE7789" w:rsidRDefault="0013767B" w:rsidP="0013767B">
      <w:pPr>
        <w:autoSpaceDE w:val="0"/>
        <w:autoSpaceDN w:val="0"/>
        <w:adjustRightInd w:val="0"/>
        <w:ind w:firstLine="540"/>
        <w:jc w:val="both"/>
        <w:rPr>
          <w:szCs w:val="28"/>
          <w:lang w:eastAsia="ru-RU"/>
        </w:rPr>
      </w:pPr>
      <w:r w:rsidRPr="00AE7789">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AE7789" w:rsidRDefault="009D3BF3" w:rsidP="009D3BF3">
      <w:pPr>
        <w:autoSpaceDE w:val="0"/>
        <w:autoSpaceDN w:val="0"/>
        <w:adjustRightInd w:val="0"/>
        <w:ind w:firstLine="567"/>
        <w:jc w:val="both"/>
        <w:rPr>
          <w:szCs w:val="28"/>
          <w:lang w:eastAsia="ru-RU"/>
        </w:rPr>
      </w:pPr>
      <w:r w:rsidRPr="00AE7789">
        <w:rPr>
          <w:szCs w:val="28"/>
          <w:lang w:eastAsia="ru-RU"/>
        </w:rPr>
        <w:t>Основания для приостановления предоставления муниципальной услуги не предусмотрены.</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2.9. Исчерпывающий перечень оснований для отказа в приеме документов, необходимых для предоставления </w:t>
      </w:r>
      <w:r w:rsidR="00423D3C" w:rsidRPr="00AE7789">
        <w:rPr>
          <w:szCs w:val="28"/>
          <w:lang w:eastAsia="ru-RU"/>
        </w:rPr>
        <w:t>муниципальной</w:t>
      </w:r>
      <w:r w:rsidRPr="00AE7789">
        <w:rPr>
          <w:szCs w:val="28"/>
          <w:lang w:eastAsia="ru-RU"/>
        </w:rPr>
        <w:t xml:space="preserve"> услуги:</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нарушен срок подачи документов;</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заявление подано лицом, не уполномоченным на осуществление таких действий;</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xml:space="preserve"> - заявление на получение услуги оформлено не в соответствии с административным регламентом;</w:t>
      </w:r>
    </w:p>
    <w:p w:rsidR="00356C4D" w:rsidRPr="005112D2" w:rsidRDefault="00356C4D" w:rsidP="00356C4D">
      <w:pPr>
        <w:autoSpaceDE w:val="0"/>
        <w:autoSpaceDN w:val="0"/>
        <w:adjustRightInd w:val="0"/>
        <w:ind w:firstLine="567"/>
        <w:jc w:val="both"/>
        <w:rPr>
          <w:szCs w:val="28"/>
          <w:lang w:eastAsia="ru-RU"/>
        </w:rPr>
      </w:pPr>
      <w:r w:rsidRPr="005112D2">
        <w:rPr>
          <w:szCs w:val="28"/>
          <w:lang w:eastAsia="ru-RU"/>
        </w:rPr>
        <w:t>- представленные заявителем документы не отвечают требованиям, установленным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5112D2">
        <w:rPr>
          <w:szCs w:val="28"/>
          <w:lang w:eastAsia="ru-RU"/>
        </w:rPr>
        <w:t xml:space="preserve">- заявление с комплектом документов </w:t>
      </w:r>
      <w:proofErr w:type="gramStart"/>
      <w:r w:rsidRPr="005112D2">
        <w:rPr>
          <w:szCs w:val="28"/>
          <w:lang w:eastAsia="ru-RU"/>
        </w:rPr>
        <w:t>подписаны</w:t>
      </w:r>
      <w:proofErr w:type="gramEnd"/>
      <w:r w:rsidRPr="005112D2">
        <w:rPr>
          <w:szCs w:val="28"/>
          <w:lang w:eastAsia="ru-RU"/>
        </w:rPr>
        <w:t xml:space="preserve"> недействительной электронной подписью;</w:t>
      </w:r>
    </w:p>
    <w:p w:rsidR="00356C4D" w:rsidRDefault="00356C4D" w:rsidP="00356C4D">
      <w:pPr>
        <w:autoSpaceDE w:val="0"/>
        <w:autoSpaceDN w:val="0"/>
        <w:adjustRightInd w:val="0"/>
        <w:ind w:firstLine="540"/>
        <w:jc w:val="both"/>
        <w:rPr>
          <w:szCs w:val="28"/>
          <w:lang w:eastAsia="ru-RU"/>
        </w:rPr>
      </w:pPr>
      <w:r w:rsidRPr="00AE7789">
        <w:rPr>
          <w:szCs w:val="28"/>
          <w:lang w:eastAsia="ru-RU"/>
        </w:rPr>
        <w:t xml:space="preserve">2.10. Исчерпывающий перечень оснований для отказа в предоставлении </w:t>
      </w:r>
      <w:r w:rsidR="00E24642" w:rsidRPr="00AE7789">
        <w:rPr>
          <w:szCs w:val="28"/>
          <w:lang w:eastAsia="ru-RU"/>
        </w:rPr>
        <w:t>муниципальной</w:t>
      </w:r>
      <w:r w:rsidRPr="00AE7789">
        <w:rPr>
          <w:szCs w:val="28"/>
          <w:lang w:eastAsia="ru-RU"/>
        </w:rPr>
        <w:t xml:space="preserve"> услуги:</w:t>
      </w:r>
    </w:p>
    <w:p w:rsidR="00AF22FD" w:rsidRPr="00AF22FD" w:rsidRDefault="00AF22FD" w:rsidP="00AF22FD">
      <w:pPr>
        <w:autoSpaceDE w:val="0"/>
        <w:autoSpaceDN w:val="0"/>
        <w:adjustRightInd w:val="0"/>
        <w:ind w:firstLine="540"/>
        <w:jc w:val="both"/>
        <w:rPr>
          <w:color w:val="000000"/>
          <w:szCs w:val="28"/>
          <w:lang w:eastAsia="ru-RU"/>
        </w:rPr>
      </w:pPr>
      <w:r w:rsidRPr="00AF22FD">
        <w:rPr>
          <w:color w:val="000000"/>
          <w:szCs w:val="28"/>
          <w:lang w:eastAsia="ru-RU"/>
        </w:rPr>
        <w:t>а) выявление недостоверных сведений в документах для присвоения квалификационной категории;</w:t>
      </w:r>
    </w:p>
    <w:p w:rsidR="00AF22FD" w:rsidRPr="00AF22FD" w:rsidRDefault="00AF22FD" w:rsidP="00AF22FD">
      <w:pPr>
        <w:autoSpaceDE w:val="0"/>
        <w:autoSpaceDN w:val="0"/>
        <w:adjustRightInd w:val="0"/>
        <w:ind w:firstLine="540"/>
        <w:jc w:val="both"/>
        <w:rPr>
          <w:color w:val="000000"/>
          <w:szCs w:val="28"/>
          <w:lang w:eastAsia="ru-RU"/>
        </w:rPr>
      </w:pPr>
      <w:r w:rsidRPr="00AF22FD">
        <w:rPr>
          <w:color w:val="000000"/>
          <w:szCs w:val="28"/>
          <w:lang w:eastAsia="ru-RU"/>
        </w:rPr>
        <w:t>б) невыполнени</w:t>
      </w:r>
      <w:r>
        <w:rPr>
          <w:color w:val="000000"/>
          <w:szCs w:val="28"/>
          <w:lang w:eastAsia="ru-RU"/>
        </w:rPr>
        <w:t>е Квалификационных требований.</w:t>
      </w:r>
    </w:p>
    <w:p w:rsidR="00AF226C" w:rsidRPr="00AE7789" w:rsidRDefault="00AF226C" w:rsidP="00AF226C">
      <w:pPr>
        <w:pStyle w:val="Default"/>
        <w:ind w:firstLine="567"/>
        <w:jc w:val="both"/>
        <w:rPr>
          <w:sz w:val="28"/>
          <w:szCs w:val="28"/>
        </w:rPr>
      </w:pPr>
      <w:r w:rsidRPr="00AE7789">
        <w:rPr>
          <w:sz w:val="28"/>
          <w:szCs w:val="28"/>
        </w:rPr>
        <w:t>2.10.</w:t>
      </w:r>
      <w:r w:rsidR="00CF619A">
        <w:rPr>
          <w:sz w:val="28"/>
          <w:szCs w:val="28"/>
        </w:rPr>
        <w:t>1</w:t>
      </w:r>
      <w:r w:rsidRPr="00AE7789">
        <w:rPr>
          <w:sz w:val="28"/>
          <w:szCs w:val="28"/>
        </w:rPr>
        <w:t xml:space="preserve">. Решение об отказе в приеме документов, необходимых для предоставления муниципальной услуги, по форме, приведенной в </w:t>
      </w:r>
      <w:r w:rsidR="00661AD3" w:rsidRPr="00AE7789">
        <w:rPr>
          <w:sz w:val="28"/>
          <w:szCs w:val="28"/>
        </w:rPr>
        <w:t>приложении № 3</w:t>
      </w:r>
      <w:r w:rsidRPr="00AE7789">
        <w:rPr>
          <w:sz w:val="28"/>
          <w:szCs w:val="28"/>
        </w:rPr>
        <w:t xml:space="preserve">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AF226C" w:rsidRPr="00AE7789" w:rsidRDefault="00AF226C" w:rsidP="00AF226C">
      <w:pPr>
        <w:pStyle w:val="Default"/>
        <w:ind w:firstLine="567"/>
        <w:jc w:val="both"/>
        <w:rPr>
          <w:sz w:val="28"/>
          <w:szCs w:val="28"/>
        </w:rPr>
      </w:pPr>
      <w:r w:rsidRPr="00AE7789">
        <w:rPr>
          <w:sz w:val="28"/>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w:t>
      </w:r>
      <w:r w:rsidR="00AB50BE">
        <w:rPr>
          <w:sz w:val="28"/>
          <w:szCs w:val="28"/>
        </w:rPr>
        <w:t>Администрацию</w:t>
      </w:r>
      <w:r w:rsidRPr="00AE7789">
        <w:rPr>
          <w:sz w:val="28"/>
          <w:szCs w:val="28"/>
        </w:rPr>
        <w:t xml:space="preserve">. </w:t>
      </w:r>
    </w:p>
    <w:p w:rsidR="00454FBC" w:rsidRPr="00AE7789" w:rsidRDefault="00AF226C" w:rsidP="00AF226C">
      <w:pPr>
        <w:pStyle w:val="Default"/>
        <w:ind w:firstLine="567"/>
        <w:jc w:val="both"/>
        <w:rPr>
          <w:szCs w:val="28"/>
        </w:rPr>
      </w:pPr>
      <w:r w:rsidRPr="00AE778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502E" w:rsidRPr="00AE7789" w:rsidRDefault="001D502E" w:rsidP="001D502E">
      <w:pPr>
        <w:autoSpaceDE w:val="0"/>
        <w:autoSpaceDN w:val="0"/>
        <w:adjustRightInd w:val="0"/>
        <w:ind w:firstLine="540"/>
        <w:jc w:val="both"/>
        <w:rPr>
          <w:szCs w:val="28"/>
          <w:lang w:eastAsia="ru-RU"/>
        </w:rPr>
      </w:pPr>
      <w:r w:rsidRPr="00AE7789">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AE7789" w:rsidRDefault="001D502E" w:rsidP="001D502E">
      <w:pPr>
        <w:autoSpaceDE w:val="0"/>
        <w:autoSpaceDN w:val="0"/>
        <w:adjustRightInd w:val="0"/>
        <w:ind w:firstLine="567"/>
        <w:jc w:val="both"/>
        <w:rPr>
          <w:szCs w:val="28"/>
          <w:lang w:eastAsia="ru-RU"/>
        </w:rPr>
      </w:pPr>
      <w:r w:rsidRPr="00AE7789">
        <w:rPr>
          <w:szCs w:val="28"/>
          <w:lang w:eastAsia="ru-RU"/>
        </w:rPr>
        <w:t>2.11.1. Муниципальная услуга предоставляется бесплатно.</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lastRenderedPageBreak/>
        <w:t xml:space="preserve">2.12. Максимальный срок ожидания в очереди при подаче запроса о предоставлении </w:t>
      </w:r>
      <w:r w:rsidR="00F51F67">
        <w:rPr>
          <w:szCs w:val="28"/>
          <w:lang w:eastAsia="ru-RU"/>
        </w:rPr>
        <w:t>муниципальной</w:t>
      </w:r>
      <w:r w:rsidRPr="00AE7789">
        <w:rPr>
          <w:szCs w:val="28"/>
          <w:lang w:eastAsia="ru-RU"/>
        </w:rPr>
        <w:t xml:space="preserve"> услуги и при получении результата предоставления </w:t>
      </w:r>
      <w:r w:rsidR="00F51F67">
        <w:rPr>
          <w:szCs w:val="28"/>
          <w:lang w:eastAsia="ru-RU"/>
        </w:rPr>
        <w:t>муниципальной</w:t>
      </w:r>
      <w:r w:rsidRPr="00AE7789">
        <w:rPr>
          <w:szCs w:val="28"/>
          <w:lang w:eastAsia="ru-RU"/>
        </w:rPr>
        <w:t xml:space="preserve"> услуги составляет не более 15 минут.</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 xml:space="preserve">2.13. Срок регистрации запроса заявителя о предоставлении </w:t>
      </w:r>
      <w:r w:rsidR="004045D9" w:rsidRPr="00AE7789">
        <w:rPr>
          <w:szCs w:val="28"/>
          <w:lang w:eastAsia="ru-RU"/>
        </w:rPr>
        <w:t>муниципальной</w:t>
      </w:r>
      <w:r w:rsidRPr="00AE7789">
        <w:rPr>
          <w:szCs w:val="28"/>
          <w:lang w:eastAsia="ru-RU"/>
        </w:rPr>
        <w:t xml:space="preserve"> услуги составляет в</w:t>
      </w:r>
      <w:r w:rsidR="00AB50BE">
        <w:rPr>
          <w:szCs w:val="28"/>
          <w:lang w:eastAsia="ru-RU"/>
        </w:rPr>
        <w:t xml:space="preserve"> Администрации</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личном обращении </w:t>
      </w:r>
      <w:r w:rsidR="0074456E" w:rsidRPr="00AE7789">
        <w:rPr>
          <w:szCs w:val="28"/>
          <w:lang w:eastAsia="ru-RU"/>
        </w:rPr>
        <w:t>–</w:t>
      </w:r>
      <w:r w:rsidRPr="00AE7789">
        <w:rPr>
          <w:szCs w:val="28"/>
          <w:lang w:eastAsia="ru-RU"/>
        </w:rPr>
        <w:t xml:space="preserve"> </w:t>
      </w:r>
      <w:r w:rsidR="0074456E" w:rsidRPr="00AE7789">
        <w:rPr>
          <w:szCs w:val="28"/>
          <w:lang w:eastAsia="ru-RU"/>
        </w:rPr>
        <w:t>15 минут</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почтовой связью в </w:t>
      </w:r>
      <w:r w:rsidR="00AB50BE">
        <w:rPr>
          <w:szCs w:val="28"/>
          <w:lang w:eastAsia="ru-RU"/>
        </w:rPr>
        <w:t>Администрацию</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 xml:space="preserve">1 рабочий день с момента поступления запроса в </w:t>
      </w:r>
      <w:r w:rsidR="00AB50BE">
        <w:rPr>
          <w:szCs w:val="28"/>
          <w:lang w:eastAsia="ru-RU"/>
        </w:rPr>
        <w:t>Администрацию</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на бумажном носителе из МФЦ в </w:t>
      </w:r>
      <w:r w:rsidR="00292D6C">
        <w:rPr>
          <w:szCs w:val="28"/>
          <w:lang w:eastAsia="ru-RU"/>
        </w:rPr>
        <w:t>Администрацию</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 xml:space="preserve">1 рабочий день с момента поступления запроса в </w:t>
      </w:r>
      <w:r w:rsidR="00221784">
        <w:rPr>
          <w:szCs w:val="28"/>
          <w:lang w:eastAsia="ru-RU"/>
        </w:rPr>
        <w:t>Администрацию</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при направлении запроса в форме электронного документа посредством ЕПГУ</w:t>
      </w:r>
      <w:r w:rsidR="003829F3">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 xml:space="preserve">1 рабочий день с момента поступления запроса в </w:t>
      </w:r>
      <w:r w:rsidR="00221784">
        <w:rPr>
          <w:szCs w:val="28"/>
          <w:lang w:eastAsia="ru-RU"/>
        </w:rPr>
        <w:t>Администрацию</w:t>
      </w:r>
      <w:r w:rsidRPr="00AE7789">
        <w:rPr>
          <w:szCs w:val="28"/>
          <w:lang w:eastAsia="ru-RU"/>
        </w:rPr>
        <w:t>.</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 xml:space="preserve">2.14.1. Предоставление муниципальной услуги осуществляется в специально выделенных для этих целей помещениях </w:t>
      </w:r>
      <w:r w:rsidR="00CE491B">
        <w:rPr>
          <w:szCs w:val="28"/>
          <w:lang w:eastAsia="ru-RU"/>
        </w:rPr>
        <w:t>Администрации</w:t>
      </w:r>
      <w:r w:rsidRPr="00AE7789">
        <w:rPr>
          <w:szCs w:val="28"/>
          <w:lang w:eastAsia="ru-RU"/>
        </w:rPr>
        <w:t xml:space="preserve"> или в МФЦ.</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E7789">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 xml:space="preserve">2.14.4. Здание (помещение) оборудуется информационной табличкой (вывеской), содержащей полное наименование </w:t>
      </w:r>
      <w:r w:rsidR="005729A1">
        <w:rPr>
          <w:szCs w:val="28"/>
          <w:lang w:eastAsia="ru-RU"/>
        </w:rPr>
        <w:t>Администрации</w:t>
      </w:r>
      <w:r w:rsidRPr="00AE7789">
        <w:rPr>
          <w:szCs w:val="28"/>
          <w:lang w:eastAsia="ru-RU"/>
        </w:rPr>
        <w:t>, а также информацию о режиме его работы.</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2.14.7. При необходимости работником МФЦ</w:t>
      </w:r>
      <w:r w:rsidR="00645EEE" w:rsidRPr="00AE7789">
        <w:rPr>
          <w:szCs w:val="28"/>
          <w:lang w:eastAsia="ru-RU"/>
        </w:rPr>
        <w:t xml:space="preserve">, </w:t>
      </w:r>
      <w:r w:rsidR="005729A1">
        <w:rPr>
          <w:szCs w:val="28"/>
          <w:lang w:eastAsia="ru-RU"/>
        </w:rPr>
        <w:t>Администрации</w:t>
      </w:r>
      <w:r w:rsidRPr="00AE7789">
        <w:rPr>
          <w:szCs w:val="28"/>
          <w:lang w:eastAsia="ru-RU"/>
        </w:rPr>
        <w:t xml:space="preserve"> инвалиду оказывается помощь в преодолении барьеров, мешающих получению им услуг наравне с другими лицами.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7789">
        <w:rPr>
          <w:szCs w:val="28"/>
          <w:lang w:eastAsia="ru-RU"/>
        </w:rPr>
        <w:t>сурдопереводчика</w:t>
      </w:r>
      <w:proofErr w:type="spellEnd"/>
      <w:r w:rsidRPr="00AE7789">
        <w:rPr>
          <w:szCs w:val="28"/>
          <w:lang w:eastAsia="ru-RU"/>
        </w:rPr>
        <w:t xml:space="preserve"> и </w:t>
      </w:r>
      <w:proofErr w:type="spellStart"/>
      <w:r w:rsidRPr="00AE7789">
        <w:rPr>
          <w:szCs w:val="28"/>
          <w:lang w:eastAsia="ru-RU"/>
        </w:rPr>
        <w:t>тифлосурдопереводчика</w:t>
      </w:r>
      <w:proofErr w:type="spellEnd"/>
      <w:r w:rsidRPr="00AE7789">
        <w:rPr>
          <w:szCs w:val="28"/>
          <w:lang w:eastAsia="ru-RU"/>
        </w:rPr>
        <w:t>.</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lastRenderedPageBreak/>
        <w:t>2.14.10. Оборудование мест повышенного удобства с дополнительным местом для собаки-проводника и устрой</w:t>
      </w:r>
      <w:proofErr w:type="gramStart"/>
      <w:r w:rsidRPr="00AE7789">
        <w:rPr>
          <w:szCs w:val="28"/>
          <w:lang w:eastAsia="ru-RU"/>
        </w:rPr>
        <w:t>ств дл</w:t>
      </w:r>
      <w:proofErr w:type="gramEnd"/>
      <w:r w:rsidRPr="00AE7789">
        <w:rPr>
          <w:szCs w:val="28"/>
          <w:lang w:eastAsia="ru-RU"/>
        </w:rPr>
        <w:t>я передвижения инвалида (костылей, ходунков).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2.15. Показатели доступности и качества </w:t>
      </w:r>
      <w:r w:rsidR="006A0879" w:rsidRPr="00AE7789">
        <w:rPr>
          <w:szCs w:val="28"/>
          <w:lang w:eastAsia="ru-RU"/>
        </w:rPr>
        <w:t xml:space="preserve">муниципальной </w:t>
      </w:r>
      <w:r w:rsidRPr="00AE7789">
        <w:rPr>
          <w:szCs w:val="28"/>
          <w:lang w:eastAsia="ru-RU"/>
        </w:rPr>
        <w:t>услуги.</w:t>
      </w:r>
    </w:p>
    <w:p w:rsidR="00CD6D75" w:rsidRPr="00AE7789" w:rsidRDefault="006A0879" w:rsidP="00891532">
      <w:pPr>
        <w:autoSpaceDE w:val="0"/>
        <w:autoSpaceDN w:val="0"/>
        <w:adjustRightInd w:val="0"/>
        <w:ind w:firstLine="539"/>
        <w:jc w:val="both"/>
        <w:rPr>
          <w:szCs w:val="28"/>
          <w:lang w:eastAsia="ru-RU"/>
        </w:rPr>
      </w:pPr>
      <w:r w:rsidRPr="00AE7789">
        <w:rPr>
          <w:szCs w:val="28"/>
          <w:lang w:eastAsia="ru-RU"/>
        </w:rPr>
        <w:t xml:space="preserve">2.15.1. Показатели доступности муниципальной </w:t>
      </w:r>
      <w:r w:rsidR="00CD6D75" w:rsidRPr="00AE7789">
        <w:rPr>
          <w:szCs w:val="28"/>
          <w:lang w:eastAsia="ru-RU"/>
        </w:rPr>
        <w:t>услуги (общие, применимые в отношении всех заявителей):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1) транспортная доступность к месту предоставления </w:t>
      </w:r>
      <w:r w:rsidR="006A0879" w:rsidRPr="00AE7789">
        <w:rPr>
          <w:szCs w:val="28"/>
          <w:lang w:eastAsia="ru-RU"/>
        </w:rPr>
        <w:t>муниципальной</w:t>
      </w:r>
      <w:r w:rsidRPr="00AE7789">
        <w:rPr>
          <w:szCs w:val="28"/>
          <w:lang w:eastAsia="ru-RU"/>
        </w:rPr>
        <w:t xml:space="preserve"> услуги;</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AE7789" w:rsidRDefault="00CD6D75" w:rsidP="00E2120D">
      <w:pPr>
        <w:autoSpaceDE w:val="0"/>
        <w:autoSpaceDN w:val="0"/>
        <w:adjustRightInd w:val="0"/>
        <w:ind w:firstLine="540"/>
        <w:jc w:val="both"/>
        <w:rPr>
          <w:szCs w:val="28"/>
          <w:lang w:eastAsia="ru-RU"/>
        </w:rPr>
      </w:pPr>
      <w:r w:rsidRPr="00AE7789">
        <w:rPr>
          <w:szCs w:val="28"/>
          <w:lang w:eastAsia="ru-RU"/>
        </w:rPr>
        <w:t xml:space="preserve">3) возможность получения полной и достоверной информации о </w:t>
      </w:r>
      <w:r w:rsidR="00E2120D" w:rsidRPr="00AE7789">
        <w:rPr>
          <w:szCs w:val="28"/>
          <w:lang w:eastAsia="ru-RU"/>
        </w:rPr>
        <w:t>муниципальной</w:t>
      </w:r>
      <w:r w:rsidRPr="00AE7789">
        <w:rPr>
          <w:szCs w:val="28"/>
          <w:lang w:eastAsia="ru-RU"/>
        </w:rPr>
        <w:t xml:space="preserve"> услуге в </w:t>
      </w:r>
      <w:r w:rsidR="005729A1">
        <w:rPr>
          <w:szCs w:val="28"/>
          <w:lang w:eastAsia="ru-RU"/>
        </w:rPr>
        <w:t>Администраци</w:t>
      </w:r>
      <w:r w:rsidR="00510CED">
        <w:rPr>
          <w:szCs w:val="28"/>
          <w:lang w:eastAsia="ru-RU"/>
        </w:rPr>
        <w:t>и</w:t>
      </w:r>
      <w:r w:rsidRPr="00AE7789">
        <w:rPr>
          <w:szCs w:val="28"/>
          <w:lang w:eastAsia="ru-RU"/>
        </w:rPr>
        <w:t>, МФЦ, по телефону, на официальном сайте органа, предоставляющего услугу, посредством ЕПГУ либо ПГУ ЛО;</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4) предоставление услуги любым доступным способом, предусмотренным действующим законодательством;</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 xml:space="preserve">5) обеспечение для заявителя возможности получения информации о ходе и результате предоставления </w:t>
      </w:r>
      <w:r w:rsidR="00E2120D" w:rsidRPr="00AE7789">
        <w:rPr>
          <w:szCs w:val="28"/>
          <w:lang w:eastAsia="ru-RU"/>
        </w:rPr>
        <w:t>муниципальной</w:t>
      </w:r>
      <w:r w:rsidRPr="00AE7789">
        <w:rPr>
          <w:szCs w:val="28"/>
          <w:lang w:eastAsia="ru-RU"/>
        </w:rPr>
        <w:t xml:space="preserve"> услуги с ис</w:t>
      </w:r>
      <w:r w:rsidR="000F5023" w:rsidRPr="00AE7789">
        <w:rPr>
          <w:szCs w:val="28"/>
          <w:lang w:eastAsia="ru-RU"/>
        </w:rPr>
        <w:t xml:space="preserve">пользованием ЕПГУ </w:t>
      </w:r>
      <w:proofErr w:type="gramStart"/>
      <w:r w:rsidR="000F5023" w:rsidRPr="00AE7789">
        <w:rPr>
          <w:szCs w:val="28"/>
          <w:lang w:eastAsia="ru-RU"/>
        </w:rPr>
        <w:t>и(</w:t>
      </w:r>
      <w:proofErr w:type="gramEnd"/>
      <w:r w:rsidR="000F5023" w:rsidRPr="00AE7789">
        <w:rPr>
          <w:szCs w:val="28"/>
          <w:lang w:eastAsia="ru-RU"/>
        </w:rPr>
        <w:t>или) ПГУ ЛО;</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2.15.2. Показатели доступности </w:t>
      </w:r>
      <w:r w:rsidR="00E2120D" w:rsidRPr="00AE7789">
        <w:rPr>
          <w:szCs w:val="28"/>
          <w:lang w:eastAsia="ru-RU"/>
        </w:rPr>
        <w:t>муниципальной</w:t>
      </w:r>
      <w:r w:rsidRPr="00AE7789">
        <w:rPr>
          <w:szCs w:val="28"/>
          <w:lang w:eastAsia="ru-RU"/>
        </w:rPr>
        <w:t xml:space="preserve"> услуги (специальные, применимые в отношении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наличие инфраструктуры, указанной в </w:t>
      </w:r>
      <w:r w:rsidRPr="00AE7789">
        <w:rPr>
          <w:color w:val="000000" w:themeColor="text1"/>
          <w:szCs w:val="28"/>
          <w:lang w:eastAsia="ru-RU"/>
        </w:rPr>
        <w:t>пункте 2.14</w:t>
      </w:r>
      <w:r w:rsidRPr="00AE7789">
        <w:rPr>
          <w:szCs w:val="28"/>
          <w:lang w:eastAsia="ru-RU"/>
        </w:rPr>
        <w:t>;</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исполнение требований доступности услуг для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обеспечение беспрепятственного доступа инвалидов к помещениям, в которых предоставляется </w:t>
      </w:r>
      <w:r w:rsidR="00AE7789">
        <w:rPr>
          <w:szCs w:val="28"/>
          <w:lang w:eastAsia="ru-RU"/>
        </w:rPr>
        <w:t>муниципальная</w:t>
      </w:r>
      <w:r w:rsidRPr="00AE7789">
        <w:rPr>
          <w:szCs w:val="28"/>
          <w:lang w:eastAsia="ru-RU"/>
        </w:rPr>
        <w:t xml:space="preserve"> услуга.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2.15.3. Показатели качества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соблюдение срока предоставления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соблюдение времени ожидания в очереди при подаче запроса и получении результата;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осуществление не более одного обращения заявителя к </w:t>
      </w:r>
      <w:r w:rsidR="00292D6C">
        <w:rPr>
          <w:szCs w:val="28"/>
          <w:lang w:eastAsia="ru-RU"/>
        </w:rPr>
        <w:t xml:space="preserve">специалистам </w:t>
      </w:r>
      <w:r w:rsidR="006B46F2">
        <w:rPr>
          <w:szCs w:val="28"/>
          <w:lang w:eastAsia="ru-RU"/>
        </w:rPr>
        <w:t>Администрации</w:t>
      </w:r>
      <w:r w:rsidR="00292D6C">
        <w:rPr>
          <w:szCs w:val="28"/>
          <w:lang w:eastAsia="ru-RU"/>
        </w:rPr>
        <w:t xml:space="preserve"> </w:t>
      </w:r>
      <w:r w:rsidRPr="00AE7789">
        <w:rPr>
          <w:szCs w:val="28"/>
          <w:lang w:eastAsia="ru-RU"/>
        </w:rPr>
        <w:t xml:space="preserve">или работникам МФЦ при подаче документов на получение </w:t>
      </w:r>
      <w:r w:rsidR="0094431C" w:rsidRPr="00AE7789">
        <w:rPr>
          <w:szCs w:val="28"/>
          <w:lang w:eastAsia="ru-RU"/>
        </w:rPr>
        <w:t>муниципальной</w:t>
      </w:r>
      <w:r w:rsidRPr="00AE7789">
        <w:rPr>
          <w:szCs w:val="28"/>
          <w:lang w:eastAsia="ru-RU"/>
        </w:rPr>
        <w:t xml:space="preserve"> услуги и не более одного обращения при получении результата в </w:t>
      </w:r>
      <w:r w:rsidR="006B46F2">
        <w:rPr>
          <w:szCs w:val="28"/>
          <w:lang w:eastAsia="ru-RU"/>
        </w:rPr>
        <w:t>Администрацию</w:t>
      </w:r>
      <w:r w:rsidRPr="00AE7789">
        <w:rPr>
          <w:szCs w:val="28"/>
          <w:lang w:eastAsia="ru-RU"/>
        </w:rPr>
        <w:t xml:space="preserve"> или в МФЦ;</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lastRenderedPageBreak/>
        <w:t xml:space="preserve">4) отсутствие жалоб на действия или бездействие </w:t>
      </w:r>
      <w:r w:rsidR="00292D6C">
        <w:rPr>
          <w:szCs w:val="28"/>
          <w:lang w:eastAsia="ru-RU"/>
        </w:rPr>
        <w:t xml:space="preserve">специалистов </w:t>
      </w:r>
      <w:r w:rsidR="00CC0EC9">
        <w:rPr>
          <w:szCs w:val="28"/>
          <w:lang w:eastAsia="ru-RU"/>
        </w:rPr>
        <w:t>Администрации</w:t>
      </w:r>
      <w:r w:rsidRPr="00AE7789">
        <w:rPr>
          <w:szCs w:val="28"/>
          <w:lang w:eastAsia="ru-RU"/>
        </w:rPr>
        <w:t>, поданных в установленном порядке.</w:t>
      </w:r>
    </w:p>
    <w:p w:rsidR="00CD6D75" w:rsidRPr="00AE7789" w:rsidRDefault="00CD6D75" w:rsidP="00CD6D75">
      <w:pPr>
        <w:autoSpaceDE w:val="0"/>
        <w:autoSpaceDN w:val="0"/>
        <w:adjustRightInd w:val="0"/>
        <w:ind w:firstLine="540"/>
        <w:jc w:val="both"/>
        <w:rPr>
          <w:szCs w:val="28"/>
          <w:lang w:eastAsia="ru-RU"/>
        </w:rPr>
      </w:pPr>
      <w:r w:rsidRPr="00AE7789">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AE7789" w:rsidRDefault="00B01B45" w:rsidP="00B01B45">
      <w:pPr>
        <w:autoSpaceDE w:val="0"/>
        <w:autoSpaceDN w:val="0"/>
        <w:adjustRightInd w:val="0"/>
        <w:ind w:firstLine="567"/>
        <w:jc w:val="both"/>
        <w:rPr>
          <w:szCs w:val="28"/>
          <w:lang w:eastAsia="ru-RU"/>
        </w:rPr>
      </w:pPr>
      <w:r w:rsidRPr="00AE7789">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55CE" w:rsidRPr="00BF08A5" w:rsidRDefault="004055CE" w:rsidP="004055CE">
      <w:pPr>
        <w:widowControl w:val="0"/>
        <w:autoSpaceDE w:val="0"/>
        <w:autoSpaceDN w:val="0"/>
        <w:adjustRightInd w:val="0"/>
        <w:jc w:val="both"/>
        <w:rPr>
          <w:rFonts w:eastAsiaTheme="minorEastAsia"/>
          <w:szCs w:val="28"/>
          <w:lang w:eastAsia="ru-RU"/>
        </w:rPr>
      </w:pPr>
      <w:r w:rsidRPr="007A038B">
        <w:rPr>
          <w:szCs w:val="28"/>
        </w:rPr>
        <w:t>2.</w:t>
      </w:r>
      <w:r>
        <w:rPr>
          <w:szCs w:val="28"/>
        </w:rPr>
        <w:t>17</w:t>
      </w:r>
      <w:r w:rsidRPr="007A038B">
        <w:rPr>
          <w:szCs w:val="28"/>
        </w:rPr>
        <w:t xml:space="preserve">.1. </w:t>
      </w:r>
      <w:r w:rsidRPr="00D86436">
        <w:rPr>
          <w:rFonts w:eastAsiaTheme="minorEastAsia"/>
          <w:szCs w:val="28"/>
          <w:lang w:eastAsia="ru-RU"/>
        </w:rPr>
        <w:t>Предоставление услуги по экстерриториальному принципу не предусмотрено.</w:t>
      </w:r>
    </w:p>
    <w:p w:rsidR="004055CE" w:rsidRPr="007A038B" w:rsidRDefault="004055CE" w:rsidP="004055CE">
      <w:pPr>
        <w:widowControl w:val="0"/>
        <w:autoSpaceDE w:val="0"/>
        <w:autoSpaceDN w:val="0"/>
        <w:adjustRightInd w:val="0"/>
        <w:jc w:val="both"/>
        <w:rPr>
          <w:szCs w:val="28"/>
        </w:rPr>
      </w:pPr>
      <w:r w:rsidRPr="007A038B">
        <w:rPr>
          <w:szCs w:val="28"/>
        </w:rPr>
        <w:t>2.</w:t>
      </w:r>
      <w:r>
        <w:rPr>
          <w:szCs w:val="28"/>
        </w:rPr>
        <w:t>17</w:t>
      </w:r>
      <w:r w:rsidRPr="007A038B">
        <w:rPr>
          <w:szCs w:val="28"/>
        </w:rPr>
        <w:t>.2. Предоставление муниципальной услуги в электронно</w:t>
      </w:r>
      <w:r>
        <w:rPr>
          <w:szCs w:val="28"/>
        </w:rPr>
        <w:t>й</w:t>
      </w:r>
      <w:r w:rsidRPr="007A038B">
        <w:rPr>
          <w:szCs w:val="28"/>
        </w:rPr>
        <w:t xml:space="preserve"> </w:t>
      </w:r>
      <w:r>
        <w:rPr>
          <w:szCs w:val="28"/>
        </w:rPr>
        <w:t>форме</w:t>
      </w:r>
      <w:r w:rsidRPr="007A038B">
        <w:rPr>
          <w:szCs w:val="28"/>
        </w:rPr>
        <w:t xml:space="preserve"> осуществляется при технической реализации услуги посредством ПГУ ЛО и/или ЕПГУ.</w:t>
      </w:r>
    </w:p>
    <w:p w:rsidR="000F5023" w:rsidRPr="00AE7789" w:rsidRDefault="000F5023" w:rsidP="000F5023">
      <w:pPr>
        <w:autoSpaceDE w:val="0"/>
        <w:autoSpaceDN w:val="0"/>
        <w:adjustRightInd w:val="0"/>
        <w:ind w:firstLine="0"/>
        <w:rPr>
          <w:szCs w:val="28"/>
          <w:lang w:eastAsia="ru-RU"/>
        </w:rPr>
      </w:pPr>
    </w:p>
    <w:p w:rsidR="003C3096" w:rsidRPr="00AE7789" w:rsidRDefault="003C3096" w:rsidP="003C3096">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3. Состав, последовательность и сроки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требования к порядку</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их выполнения, в том числе особенности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в электронной форме</w:t>
      </w:r>
    </w:p>
    <w:p w:rsidR="003C3096" w:rsidRPr="00AE7789" w:rsidRDefault="003C3096" w:rsidP="003C3096">
      <w:pPr>
        <w:pStyle w:val="ConsPlusNormal"/>
        <w:ind w:firstLine="567"/>
        <w:jc w:val="center"/>
        <w:rPr>
          <w:rFonts w:ascii="Times New Roman" w:hAnsi="Times New Roman" w:cs="Times New Roman"/>
          <w:b/>
          <w:sz w:val="28"/>
          <w:szCs w:val="28"/>
        </w:rPr>
      </w:pPr>
    </w:p>
    <w:p w:rsidR="007425B7" w:rsidRPr="00AE7789" w:rsidRDefault="007425B7" w:rsidP="007425B7">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14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 присвоении</w:t>
      </w:r>
      <w:r w:rsidR="00AA1682">
        <w:rPr>
          <w:bCs/>
          <w:szCs w:val="28"/>
        </w:rPr>
        <w:t xml:space="preserve"> квалификационных категорий спортивных судей</w:t>
      </w:r>
      <w:r w:rsidRPr="00AE7789">
        <w:rPr>
          <w:bCs/>
          <w:szCs w:val="28"/>
        </w:rPr>
        <w:t xml:space="preserve">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6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 xml:space="preserve">в) принятие решения об отказе в </w:t>
      </w:r>
      <w:r w:rsidR="00AA1682" w:rsidRPr="00AE7789">
        <w:rPr>
          <w:bCs/>
          <w:szCs w:val="28"/>
        </w:rPr>
        <w:t>присвоении</w:t>
      </w:r>
      <w:r w:rsidR="00AA1682">
        <w:rPr>
          <w:bCs/>
          <w:szCs w:val="28"/>
        </w:rPr>
        <w:t xml:space="preserve"> квалификационных категорий спортивных судей</w:t>
      </w:r>
      <w:r w:rsidR="00AA1682" w:rsidRPr="00AE7789">
        <w:rPr>
          <w:bCs/>
          <w:szCs w:val="28"/>
        </w:rPr>
        <w:t xml:space="preserve">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 Прием и регистрация заявления о предоставлении </w:t>
      </w:r>
      <w:r w:rsidR="0075753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lastRenderedPageBreak/>
        <w:t xml:space="preserve">3.1.2.1. Основанием для начала административной процедуры по приему и регистрации заявления о предоставлении </w:t>
      </w:r>
      <w:r w:rsidR="0072144B" w:rsidRPr="00AE7789">
        <w:rPr>
          <w:szCs w:val="28"/>
        </w:rPr>
        <w:t>муниципальной</w:t>
      </w:r>
      <w:r w:rsidRPr="00AE7789">
        <w:rPr>
          <w:szCs w:val="28"/>
        </w:rPr>
        <w:t xml:space="preserve"> услуги является личное обращение в </w:t>
      </w:r>
      <w:r w:rsidR="00DD735F">
        <w:rPr>
          <w:szCs w:val="28"/>
        </w:rPr>
        <w:t>Администрацию</w:t>
      </w:r>
      <w:r w:rsidR="004171D6" w:rsidRPr="00AE7789">
        <w:rPr>
          <w:szCs w:val="28"/>
        </w:rPr>
        <w:t>/</w:t>
      </w:r>
      <w:r w:rsidRPr="00AE7789">
        <w:rPr>
          <w:szCs w:val="28"/>
        </w:rPr>
        <w:t>ГБУ ЛО МФЦ, в электронном виде через портал ЕПГУ.</w:t>
      </w:r>
    </w:p>
    <w:p w:rsidR="003C3096" w:rsidRPr="00AE7789" w:rsidRDefault="003C3096" w:rsidP="003C3096">
      <w:pPr>
        <w:autoSpaceDE w:val="0"/>
        <w:autoSpaceDN w:val="0"/>
        <w:adjustRightInd w:val="0"/>
        <w:ind w:firstLine="567"/>
        <w:jc w:val="both"/>
        <w:rPr>
          <w:szCs w:val="28"/>
        </w:rPr>
      </w:pPr>
      <w:r w:rsidRPr="00AE7789">
        <w:rPr>
          <w:szCs w:val="28"/>
        </w:rPr>
        <w:t>Документы подаются в соответствии с пунктом 2.6 настоящего административного регламента.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3.1.2.2. Содержание административного действия, продолжительность и</w:t>
      </w:r>
      <w:r w:rsidR="00AA1682">
        <w:rPr>
          <w:rFonts w:ascii="Times New Roman" w:hAnsi="Times New Roman" w:cs="Times New Roman"/>
          <w:sz w:val="28"/>
          <w:szCs w:val="28"/>
        </w:rPr>
        <w:t xml:space="preserve"> </w:t>
      </w:r>
      <w:r w:rsidRPr="00AE7789">
        <w:rPr>
          <w:rFonts w:ascii="Times New Roman" w:hAnsi="Times New Roman" w:cs="Times New Roman"/>
          <w:sz w:val="28"/>
          <w:szCs w:val="28"/>
        </w:rPr>
        <w:t xml:space="preserve">(или) максимальный срок его выполнения: </w:t>
      </w:r>
    </w:p>
    <w:p w:rsidR="003C3096" w:rsidRPr="00AE7789" w:rsidRDefault="003C3096" w:rsidP="003C3096">
      <w:pPr>
        <w:autoSpaceDE w:val="0"/>
        <w:autoSpaceDN w:val="0"/>
        <w:adjustRightInd w:val="0"/>
        <w:ind w:firstLine="567"/>
        <w:jc w:val="both"/>
        <w:rPr>
          <w:szCs w:val="28"/>
        </w:rPr>
      </w:pPr>
      <w:r w:rsidRPr="00AE7789">
        <w:rPr>
          <w:szCs w:val="28"/>
        </w:rPr>
        <w:t xml:space="preserve">Заявление и иные документы, представленные в </w:t>
      </w:r>
      <w:r w:rsidR="00DD735F">
        <w:rPr>
          <w:szCs w:val="28"/>
        </w:rPr>
        <w:t>Администрацию</w:t>
      </w:r>
      <w:r w:rsidRPr="00AE7789">
        <w:rPr>
          <w:szCs w:val="28"/>
        </w:rPr>
        <w:t xml:space="preserve">, регистрируются специалистом, указанным в подпункте 3.1.2.3 настоящего </w:t>
      </w:r>
      <w:r w:rsidR="00961C5B" w:rsidRPr="00AE7789">
        <w:rPr>
          <w:szCs w:val="28"/>
        </w:rPr>
        <w:t>Р</w:t>
      </w:r>
      <w:r w:rsidRPr="00AE7789">
        <w:rPr>
          <w:szCs w:val="28"/>
        </w:rPr>
        <w:t>егламента в день их поступления.</w:t>
      </w:r>
    </w:p>
    <w:p w:rsidR="003C3096" w:rsidRPr="00AE7789" w:rsidRDefault="003C3096" w:rsidP="003C3096">
      <w:pPr>
        <w:autoSpaceDE w:val="0"/>
        <w:autoSpaceDN w:val="0"/>
        <w:adjustRightInd w:val="0"/>
        <w:ind w:firstLine="567"/>
        <w:jc w:val="both"/>
        <w:rPr>
          <w:szCs w:val="28"/>
        </w:rPr>
      </w:pPr>
      <w:r w:rsidRPr="00AE7789">
        <w:rPr>
          <w:szCs w:val="28"/>
        </w:rPr>
        <w:t xml:space="preserve">3.1.2.3. </w:t>
      </w:r>
      <w:r w:rsidR="00AA1682">
        <w:rPr>
          <w:szCs w:val="28"/>
        </w:rPr>
        <w:t xml:space="preserve">Специалист </w:t>
      </w:r>
      <w:r w:rsidR="00DD735F">
        <w:rPr>
          <w:szCs w:val="28"/>
        </w:rPr>
        <w:t>Администрации</w:t>
      </w:r>
      <w:r w:rsidRPr="00AE7789">
        <w:rPr>
          <w:szCs w:val="28"/>
        </w:rPr>
        <w:t>, ответственн</w:t>
      </w:r>
      <w:r w:rsidR="00AA1682">
        <w:rPr>
          <w:szCs w:val="28"/>
        </w:rPr>
        <w:t>ый</w:t>
      </w:r>
      <w:r w:rsidRPr="00AE7789">
        <w:rPr>
          <w:szCs w:val="28"/>
        </w:rPr>
        <w:t xml:space="preserve"> за выполнение административного действия: Прием и регистрация документов осуществляются сотрудником, ответственным за делопроизводство в </w:t>
      </w:r>
      <w:r w:rsidR="00DD735F">
        <w:rPr>
          <w:szCs w:val="28"/>
        </w:rPr>
        <w:t>Администрации</w:t>
      </w:r>
      <w:r w:rsidRPr="00AE7789">
        <w:rPr>
          <w:szCs w:val="28"/>
        </w:rPr>
        <w:t>;</w:t>
      </w:r>
    </w:p>
    <w:p w:rsidR="003C3096" w:rsidRPr="00AE7789" w:rsidRDefault="003C3096" w:rsidP="003C3096">
      <w:pPr>
        <w:autoSpaceDE w:val="0"/>
        <w:autoSpaceDN w:val="0"/>
        <w:adjustRightInd w:val="0"/>
        <w:ind w:firstLine="567"/>
        <w:jc w:val="both"/>
        <w:rPr>
          <w:szCs w:val="28"/>
        </w:rPr>
      </w:pPr>
      <w:r w:rsidRPr="00AE7789">
        <w:rPr>
          <w:szCs w:val="28"/>
        </w:rPr>
        <w:t>3.1.2.4. Критерий принятия решения: Выполнение административной процедуры (административного действия) не связано с принятием решений;</w:t>
      </w:r>
    </w:p>
    <w:p w:rsidR="003C3096" w:rsidRPr="00AE7789" w:rsidRDefault="003C3096" w:rsidP="003C3096">
      <w:pPr>
        <w:autoSpaceDE w:val="0"/>
        <w:autoSpaceDN w:val="0"/>
        <w:adjustRightInd w:val="0"/>
        <w:ind w:firstLine="567"/>
        <w:jc w:val="both"/>
        <w:rPr>
          <w:szCs w:val="28"/>
        </w:rPr>
      </w:pPr>
      <w:r w:rsidRPr="00AE7789">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3829F3">
        <w:rPr>
          <w:szCs w:val="28"/>
        </w:rPr>
        <w:t>муниципальной</w:t>
      </w:r>
      <w:r w:rsidRPr="00AE7789">
        <w:rPr>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 Рассмотрение документов о предоставлении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AA1682">
        <w:rPr>
          <w:rFonts w:ascii="Times New Roman" w:hAnsi="Times New Roman" w:cs="Times New Roman"/>
          <w:sz w:val="28"/>
          <w:szCs w:val="28"/>
        </w:rPr>
        <w:t xml:space="preserve">специалисту </w:t>
      </w:r>
      <w:r w:rsidR="00DD735F">
        <w:rPr>
          <w:rFonts w:ascii="Times New Roman" w:hAnsi="Times New Roman" w:cs="Times New Roman"/>
          <w:sz w:val="28"/>
          <w:szCs w:val="28"/>
        </w:rPr>
        <w:t>Администрации</w:t>
      </w:r>
      <w:r w:rsidRPr="00AE7789">
        <w:rPr>
          <w:rFonts w:ascii="Times New Roman" w:hAnsi="Times New Roman" w:cs="Times New Roman"/>
          <w:sz w:val="28"/>
          <w:szCs w:val="28"/>
        </w:rPr>
        <w:t>, ответственному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3.1.3.2. </w:t>
      </w:r>
      <w:proofErr w:type="gramStart"/>
      <w:r w:rsidRPr="00AE7789">
        <w:rPr>
          <w:rFonts w:ascii="Times New Roman" w:hAnsi="Times New Roman" w:cs="Times New Roman"/>
          <w:sz w:val="28"/>
          <w:szCs w:val="28"/>
        </w:rPr>
        <w:t>Содержание административного действия, продолжительность и</w:t>
      </w:r>
      <w:r w:rsidR="00AA1682">
        <w:rPr>
          <w:rFonts w:ascii="Times New Roman" w:hAnsi="Times New Roman" w:cs="Times New Roman"/>
          <w:sz w:val="28"/>
          <w:szCs w:val="28"/>
        </w:rPr>
        <w:t xml:space="preserve"> </w:t>
      </w:r>
      <w:r w:rsidRPr="00AE7789">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формирование проекта решения по итогам рассмотрения заявления и</w:t>
      </w:r>
      <w:proofErr w:type="gramEnd"/>
      <w:r w:rsidRPr="00AE7789">
        <w:rPr>
          <w:rFonts w:ascii="Times New Roman" w:hAnsi="Times New Roman" w:cs="Times New Roman"/>
          <w:sz w:val="28"/>
          <w:szCs w:val="28"/>
        </w:rPr>
        <w:t xml:space="preserve"> документов в течение </w:t>
      </w:r>
      <w:r w:rsidR="00BD5736" w:rsidRPr="00AE7789">
        <w:rPr>
          <w:rFonts w:ascii="Times New Roman" w:hAnsi="Times New Roman" w:cs="Times New Roman"/>
          <w:sz w:val="28"/>
          <w:szCs w:val="28"/>
        </w:rPr>
        <w:t>14</w:t>
      </w:r>
      <w:r w:rsidRPr="00AE7789">
        <w:rPr>
          <w:rFonts w:ascii="Times New Roman" w:hAnsi="Times New Roman" w:cs="Times New Roman"/>
          <w:sz w:val="28"/>
          <w:szCs w:val="28"/>
        </w:rPr>
        <w:t xml:space="preserve"> рабочих дней </w:t>
      </w:r>
      <w:proofErr w:type="gramStart"/>
      <w:r w:rsidRPr="00AE7789">
        <w:rPr>
          <w:rFonts w:ascii="Times New Roman" w:hAnsi="Times New Roman" w:cs="Times New Roman"/>
          <w:sz w:val="28"/>
          <w:szCs w:val="28"/>
        </w:rPr>
        <w:t>с даты окончания</w:t>
      </w:r>
      <w:proofErr w:type="gramEnd"/>
      <w:r w:rsidRPr="00AE7789">
        <w:rPr>
          <w:rFonts w:ascii="Times New Roman" w:hAnsi="Times New Roman" w:cs="Times New Roman"/>
          <w:sz w:val="28"/>
          <w:szCs w:val="28"/>
        </w:rPr>
        <w:t xml:space="preserve"> первой административной процедуры</w:t>
      </w:r>
      <w:r w:rsidR="003E28DD" w:rsidRPr="00AE7789">
        <w:rPr>
          <w:rFonts w:ascii="Times New Roman" w:hAnsi="Times New Roman" w:cs="Times New Roman"/>
          <w:sz w:val="28"/>
          <w:szCs w:val="28"/>
        </w:rPr>
        <w:t xml:space="preserve"> </w:t>
      </w:r>
      <w:r w:rsidR="007425B7" w:rsidRPr="00AE7789">
        <w:rPr>
          <w:rFonts w:ascii="Times New Roman" w:hAnsi="Times New Roman" w:cs="Times New Roman"/>
          <w:sz w:val="28"/>
          <w:szCs w:val="28"/>
        </w:rPr>
        <w:t>(или 6 рабочих дней в случае отказа).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3.1.3.3. Лицо, ответственное за выполнение административной процедуры: </w:t>
      </w:r>
      <w:r w:rsidR="00AA1682">
        <w:rPr>
          <w:rFonts w:ascii="Times New Roman" w:hAnsi="Times New Roman" w:cs="Times New Roman"/>
          <w:sz w:val="28"/>
          <w:szCs w:val="28"/>
        </w:rPr>
        <w:t xml:space="preserve">специалист </w:t>
      </w:r>
      <w:r w:rsidR="00DD735F">
        <w:rPr>
          <w:rFonts w:ascii="Times New Roman" w:hAnsi="Times New Roman" w:cs="Times New Roman"/>
          <w:sz w:val="28"/>
          <w:szCs w:val="28"/>
        </w:rPr>
        <w:t>Админи</w:t>
      </w:r>
      <w:r w:rsidR="006B53FB">
        <w:rPr>
          <w:rFonts w:ascii="Times New Roman" w:hAnsi="Times New Roman" w:cs="Times New Roman"/>
          <w:sz w:val="28"/>
          <w:szCs w:val="28"/>
        </w:rPr>
        <w:t>страции</w:t>
      </w:r>
      <w:r w:rsidRPr="00AE7789">
        <w:rPr>
          <w:rFonts w:ascii="Times New Roman" w:hAnsi="Times New Roman" w:cs="Times New Roman"/>
          <w:sz w:val="28"/>
          <w:szCs w:val="28"/>
        </w:rPr>
        <w:t>, ответственн</w:t>
      </w:r>
      <w:r w:rsidR="00AA1682">
        <w:rPr>
          <w:rFonts w:ascii="Times New Roman" w:hAnsi="Times New Roman" w:cs="Times New Roman"/>
          <w:sz w:val="28"/>
          <w:szCs w:val="28"/>
        </w:rPr>
        <w:t>ый</w:t>
      </w:r>
      <w:r w:rsidRPr="00AE7789">
        <w:rPr>
          <w:rFonts w:ascii="Times New Roman" w:hAnsi="Times New Roman" w:cs="Times New Roman"/>
          <w:sz w:val="28"/>
          <w:szCs w:val="28"/>
        </w:rPr>
        <w:t xml:space="preserve">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3.1.4. Принятие решения о предоставлении </w:t>
      </w:r>
      <w:r w:rsidR="00D55464"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или об отказе в предоставлении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3.1.</w:t>
      </w:r>
      <w:r w:rsidR="00961C5B" w:rsidRPr="00AE7789">
        <w:rPr>
          <w:szCs w:val="28"/>
        </w:rPr>
        <w:t>4.1.</w:t>
      </w:r>
      <w:r w:rsidRPr="00AE7789">
        <w:rPr>
          <w:szCs w:val="28"/>
        </w:rPr>
        <w:t xml:space="preserve"> Основание для начала административной процедуры: окончание </w:t>
      </w:r>
      <w:r w:rsidR="00670EDD">
        <w:rPr>
          <w:szCs w:val="28"/>
        </w:rPr>
        <w:t xml:space="preserve">специалистом </w:t>
      </w:r>
      <w:r w:rsidR="006B53FB">
        <w:rPr>
          <w:szCs w:val="28"/>
        </w:rPr>
        <w:t>Администрации</w:t>
      </w:r>
      <w:r w:rsidRPr="00AE7789">
        <w:rPr>
          <w:szCs w:val="28"/>
        </w:rPr>
        <w:t xml:space="preserve">, ответственным за предоставление </w:t>
      </w:r>
      <w:r w:rsidR="00D55464" w:rsidRPr="00AE7789">
        <w:rPr>
          <w:szCs w:val="28"/>
        </w:rPr>
        <w:t>муниципальной</w:t>
      </w:r>
      <w:r w:rsidRPr="00AE7789">
        <w:rPr>
          <w:szCs w:val="28"/>
        </w:rPr>
        <w:t xml:space="preserve"> услуги, проверки представленных документов.</w:t>
      </w:r>
    </w:p>
    <w:p w:rsidR="00961C5B" w:rsidRPr="00AE7789" w:rsidRDefault="00A8778A" w:rsidP="00961C5B">
      <w:pPr>
        <w:autoSpaceDE w:val="0"/>
        <w:autoSpaceDN w:val="0"/>
        <w:adjustRightInd w:val="0"/>
        <w:ind w:firstLine="567"/>
        <w:jc w:val="both"/>
        <w:rPr>
          <w:szCs w:val="28"/>
        </w:rPr>
      </w:pPr>
      <w:r w:rsidRPr="00AE7789">
        <w:rPr>
          <w:szCs w:val="28"/>
        </w:rPr>
        <w:t>3.1.4.2</w:t>
      </w:r>
      <w:r w:rsidR="003C3096" w:rsidRPr="00AE7789">
        <w:rPr>
          <w:szCs w:val="28"/>
        </w:rPr>
        <w:t xml:space="preserve"> Содержание административного действия (административных действий), продолжительность и</w:t>
      </w:r>
      <w:r w:rsidR="00670EDD">
        <w:rPr>
          <w:szCs w:val="28"/>
        </w:rPr>
        <w:t xml:space="preserve"> </w:t>
      </w:r>
      <w:r w:rsidR="003C3096" w:rsidRPr="00AE7789">
        <w:rPr>
          <w:szCs w:val="28"/>
        </w:rPr>
        <w:t xml:space="preserve">(или) максимальный срок его (их) выполнения: </w:t>
      </w:r>
    </w:p>
    <w:p w:rsidR="003C3096" w:rsidRPr="00AE7789" w:rsidRDefault="00670EDD" w:rsidP="00961C5B">
      <w:pPr>
        <w:autoSpaceDE w:val="0"/>
        <w:autoSpaceDN w:val="0"/>
        <w:adjustRightInd w:val="0"/>
        <w:ind w:firstLine="567"/>
        <w:jc w:val="both"/>
        <w:rPr>
          <w:szCs w:val="28"/>
        </w:rPr>
      </w:pPr>
      <w:r>
        <w:rPr>
          <w:szCs w:val="28"/>
        </w:rPr>
        <w:lastRenderedPageBreak/>
        <w:t xml:space="preserve">Специалист </w:t>
      </w:r>
      <w:r w:rsidR="00E269CF">
        <w:rPr>
          <w:szCs w:val="28"/>
        </w:rPr>
        <w:t>Администрации</w:t>
      </w:r>
      <w:r w:rsidR="003C3096" w:rsidRPr="00AE7789">
        <w:rPr>
          <w:szCs w:val="28"/>
        </w:rPr>
        <w:t>, о</w:t>
      </w:r>
      <w:r w:rsidR="00D55464" w:rsidRPr="00AE7789">
        <w:rPr>
          <w:szCs w:val="28"/>
        </w:rPr>
        <w:t>тветственн</w:t>
      </w:r>
      <w:r>
        <w:rPr>
          <w:szCs w:val="28"/>
        </w:rPr>
        <w:t>ый</w:t>
      </w:r>
      <w:r w:rsidR="00D55464" w:rsidRPr="00AE7789">
        <w:rPr>
          <w:szCs w:val="28"/>
        </w:rPr>
        <w:t xml:space="preserve"> за предоставление муниципальной</w:t>
      </w:r>
      <w:r w:rsidR="003C3096" w:rsidRPr="00AE7789">
        <w:rPr>
          <w:szCs w:val="28"/>
        </w:rPr>
        <w:t xml:space="preserve"> услуги, в течение </w:t>
      </w:r>
      <w:r w:rsidR="007425B7" w:rsidRPr="00AE7789">
        <w:rPr>
          <w:szCs w:val="28"/>
        </w:rPr>
        <w:t>1</w:t>
      </w:r>
      <w:r w:rsidR="003C3096" w:rsidRPr="00AE7789">
        <w:rPr>
          <w:szCs w:val="28"/>
        </w:rPr>
        <w:t xml:space="preserve"> рабоч</w:t>
      </w:r>
      <w:r w:rsidR="007425B7" w:rsidRPr="00AE7789">
        <w:rPr>
          <w:szCs w:val="28"/>
        </w:rPr>
        <w:t>его</w:t>
      </w:r>
      <w:r w:rsidR="003C3096" w:rsidRPr="00AE7789">
        <w:rPr>
          <w:szCs w:val="28"/>
        </w:rPr>
        <w:t xml:space="preserve"> дн</w:t>
      </w:r>
      <w:r w:rsidR="007425B7" w:rsidRPr="00AE7789">
        <w:rPr>
          <w:szCs w:val="28"/>
        </w:rPr>
        <w:t>я</w:t>
      </w:r>
      <w:r w:rsidR="003C3096" w:rsidRPr="00AE7789">
        <w:rPr>
          <w:szCs w:val="28"/>
        </w:rPr>
        <w:t xml:space="preserve"> со дня окончания проверки поступивших документов выполняет одно из следующих административных действий:</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w:t>
      </w:r>
      <w:r w:rsidR="003E28DD" w:rsidRPr="00AE7789">
        <w:rPr>
          <w:szCs w:val="28"/>
          <w:lang w:eastAsia="ru-RU"/>
        </w:rPr>
        <w:t>решение</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61AD3" w:rsidRPr="00AE7789">
        <w:rPr>
          <w:color w:val="000000" w:themeColor="text1"/>
          <w:szCs w:val="28"/>
          <w:lang w:eastAsia="ru-RU"/>
        </w:rPr>
        <w:t xml:space="preserve"> </w:t>
      </w:r>
      <w:r w:rsidR="0069460F">
        <w:rPr>
          <w:color w:val="000000" w:themeColor="text1"/>
          <w:szCs w:val="28"/>
          <w:lang w:eastAsia="ru-RU"/>
        </w:rPr>
        <w:t>4</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w:t>
      </w:r>
      <w:r w:rsidRPr="00AE7789">
        <w:rPr>
          <w:szCs w:val="28"/>
          <w:lang w:eastAsia="ru-RU"/>
        </w:rPr>
        <w:t xml:space="preserve"> в случае, если не установлено основание для отказа в предоставлении </w:t>
      </w:r>
      <w:r w:rsidR="000D48D4" w:rsidRPr="00AE7789">
        <w:rPr>
          <w:szCs w:val="28"/>
          <w:lang w:eastAsia="ru-RU"/>
        </w:rPr>
        <w:t>муниципальной</w:t>
      </w:r>
      <w:r w:rsidRPr="00AE7789">
        <w:rPr>
          <w:szCs w:val="28"/>
          <w:lang w:eastAsia="ru-RU"/>
        </w:rPr>
        <w:t xml:space="preserve"> услуги, указанное в </w:t>
      </w:r>
      <w:r w:rsidRPr="00AE7789">
        <w:rPr>
          <w:color w:val="000000" w:themeColor="text1"/>
          <w:szCs w:val="28"/>
          <w:lang w:eastAsia="ru-RU"/>
        </w:rPr>
        <w:t>пункте 2.10</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его с документами, представленными Заявителем, </w:t>
      </w:r>
      <w:r w:rsidR="00670EDD">
        <w:rPr>
          <w:szCs w:val="28"/>
          <w:lang w:eastAsia="ru-RU"/>
        </w:rPr>
        <w:t>уполномоченному лицу Администрации</w:t>
      </w:r>
      <w:r w:rsidRPr="00AE7789">
        <w:rPr>
          <w:szCs w:val="28"/>
          <w:lang w:eastAsia="ru-RU"/>
        </w:rPr>
        <w:t>;</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A2E1D" w:rsidRPr="00AE7789">
        <w:rPr>
          <w:color w:val="000000" w:themeColor="text1"/>
          <w:szCs w:val="28"/>
          <w:lang w:eastAsia="ru-RU"/>
        </w:rPr>
        <w:t xml:space="preserve"> 2</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 xml:space="preserve">) </w:t>
      </w:r>
      <w:r w:rsidRPr="00AE7789">
        <w:rPr>
          <w:szCs w:val="28"/>
          <w:lang w:eastAsia="ru-RU"/>
        </w:rPr>
        <w:t xml:space="preserve">в случае, если установлено основание для отказа, указанное в </w:t>
      </w:r>
      <w:r w:rsidRPr="00AE7789">
        <w:rPr>
          <w:color w:val="000000" w:themeColor="text1"/>
          <w:szCs w:val="28"/>
          <w:lang w:eastAsia="ru-RU"/>
        </w:rPr>
        <w:t>пункте 2.10</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указанный проект с документами, представленными Заявителем, </w:t>
      </w:r>
      <w:r w:rsidR="00510CED">
        <w:rPr>
          <w:szCs w:val="28"/>
          <w:lang w:eastAsia="ru-RU"/>
        </w:rPr>
        <w:t>руководителю (</w:t>
      </w:r>
      <w:r w:rsidR="00670EDD">
        <w:rPr>
          <w:szCs w:val="28"/>
          <w:lang w:eastAsia="ru-RU"/>
        </w:rPr>
        <w:t>уполномоченному лицу</w:t>
      </w:r>
      <w:r w:rsidR="00510CED">
        <w:rPr>
          <w:szCs w:val="28"/>
          <w:lang w:eastAsia="ru-RU"/>
        </w:rPr>
        <w:t xml:space="preserve">) (далее – руководитель) </w:t>
      </w:r>
      <w:r w:rsidR="00670EDD">
        <w:rPr>
          <w:szCs w:val="28"/>
          <w:lang w:eastAsia="ru-RU"/>
        </w:rPr>
        <w:t xml:space="preserve"> Администрации</w:t>
      </w:r>
      <w:r w:rsidRPr="00AE7789">
        <w:rPr>
          <w:szCs w:val="28"/>
          <w:lang w:eastAsia="ru-RU"/>
        </w:rPr>
        <w:t>.</w:t>
      </w:r>
    </w:p>
    <w:p w:rsidR="003C3096" w:rsidRPr="00AE7789" w:rsidRDefault="004D65A7" w:rsidP="00736F94">
      <w:pPr>
        <w:autoSpaceDE w:val="0"/>
        <w:autoSpaceDN w:val="0"/>
        <w:adjustRightInd w:val="0"/>
        <w:ind w:firstLine="567"/>
        <w:jc w:val="both"/>
        <w:rPr>
          <w:szCs w:val="28"/>
          <w:lang w:eastAsia="ru-RU"/>
        </w:rPr>
      </w:pPr>
      <w:proofErr w:type="gramStart"/>
      <w:r>
        <w:rPr>
          <w:szCs w:val="28"/>
          <w:lang w:eastAsia="ru-RU"/>
        </w:rPr>
        <w:t>Руководитель</w:t>
      </w:r>
      <w:r w:rsidR="00670EDD">
        <w:rPr>
          <w:szCs w:val="28"/>
          <w:lang w:eastAsia="ru-RU"/>
        </w:rPr>
        <w:t xml:space="preserve"> Администрации</w:t>
      </w:r>
      <w:r w:rsidR="00736F94" w:rsidRPr="00AE7789">
        <w:rPr>
          <w:szCs w:val="28"/>
          <w:lang w:eastAsia="ru-RU"/>
        </w:rPr>
        <w:t xml:space="preserve"> в течение </w:t>
      </w:r>
      <w:r w:rsidR="007425B7" w:rsidRPr="00AE7789">
        <w:rPr>
          <w:szCs w:val="28"/>
          <w:lang w:eastAsia="ru-RU"/>
        </w:rPr>
        <w:t xml:space="preserve">указанного </w:t>
      </w:r>
      <w:r w:rsidR="00BD5736" w:rsidRPr="00AE7789">
        <w:rPr>
          <w:szCs w:val="28"/>
          <w:lang w:eastAsia="ru-RU"/>
        </w:rPr>
        <w:t>1 рабочего дня</w:t>
      </w:r>
      <w:r w:rsidR="00736F94" w:rsidRPr="00AE7789">
        <w:rPr>
          <w:szCs w:val="28"/>
          <w:lang w:eastAsia="ru-RU"/>
        </w:rPr>
        <w:t xml:space="preserve"> со дня получения от </w:t>
      </w:r>
      <w:r w:rsidR="00670EDD">
        <w:rPr>
          <w:szCs w:val="28"/>
          <w:lang w:eastAsia="ru-RU"/>
        </w:rPr>
        <w:t xml:space="preserve">специалиста </w:t>
      </w:r>
      <w:r w:rsidR="00B70971">
        <w:rPr>
          <w:szCs w:val="28"/>
          <w:lang w:eastAsia="ru-RU"/>
        </w:rPr>
        <w:t>Администрации</w:t>
      </w:r>
      <w:r w:rsidR="00736F94" w:rsidRPr="00AE7789">
        <w:rPr>
          <w:szCs w:val="28"/>
          <w:lang w:eastAsia="ru-RU"/>
        </w:rPr>
        <w:t xml:space="preserve">, ответственного за предоставление муниципальной услуги, проекта </w:t>
      </w:r>
      <w:r w:rsidR="003E28DD" w:rsidRPr="00AE7789">
        <w:rPr>
          <w:szCs w:val="28"/>
          <w:lang w:eastAsia="ru-RU"/>
        </w:rPr>
        <w:t>решения</w:t>
      </w:r>
      <w:r w:rsidR="00736F94" w:rsidRPr="00AE7789">
        <w:rPr>
          <w:szCs w:val="28"/>
          <w:lang w:eastAsia="ru-RU"/>
        </w:rPr>
        <w:t xml:space="preserve">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w:t>
      </w:r>
      <w:r w:rsidR="003E28DD" w:rsidRPr="00AE7789">
        <w:rPr>
          <w:szCs w:val="28"/>
          <w:lang w:eastAsia="ru-RU"/>
        </w:rPr>
        <w:t>решения</w:t>
      </w:r>
      <w:r w:rsidR="00736F94" w:rsidRPr="00AE7789">
        <w:rPr>
          <w:szCs w:val="28"/>
          <w:lang w:eastAsia="ru-RU"/>
        </w:rPr>
        <w:t xml:space="preserve"> и передает его с документами</w:t>
      </w:r>
      <w:proofErr w:type="gramEnd"/>
      <w:r w:rsidR="00736F94" w:rsidRPr="00AE7789">
        <w:rPr>
          <w:szCs w:val="28"/>
          <w:lang w:eastAsia="ru-RU"/>
        </w:rPr>
        <w:t xml:space="preserve">, </w:t>
      </w:r>
      <w:proofErr w:type="gramStart"/>
      <w:r w:rsidR="00736F94" w:rsidRPr="00AE7789">
        <w:rPr>
          <w:szCs w:val="28"/>
          <w:lang w:eastAsia="ru-RU"/>
        </w:rPr>
        <w:t xml:space="preserve">представленными Заявителем, </w:t>
      </w:r>
      <w:r w:rsidR="00670EDD">
        <w:rPr>
          <w:szCs w:val="28"/>
          <w:lang w:eastAsia="ru-RU"/>
        </w:rPr>
        <w:t xml:space="preserve">специалисту </w:t>
      </w:r>
      <w:r w:rsidR="00E46961">
        <w:rPr>
          <w:szCs w:val="28"/>
          <w:lang w:eastAsia="ru-RU"/>
        </w:rPr>
        <w:t>Администрации</w:t>
      </w:r>
      <w:r w:rsidR="00736F94" w:rsidRPr="00AE7789">
        <w:rPr>
          <w:szCs w:val="28"/>
          <w:lang w:eastAsia="ru-RU"/>
        </w:rPr>
        <w:t>, ответственному за предоставление муниципальной услуги</w:t>
      </w:r>
      <w:r w:rsidR="003C3096" w:rsidRPr="00AE7789">
        <w:rPr>
          <w:szCs w:val="28"/>
        </w:rPr>
        <w:t>.</w:t>
      </w:r>
      <w:proofErr w:type="gramEnd"/>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3. Лицо, ответственное за выполнение административной процедуры: </w:t>
      </w:r>
      <w:r w:rsidR="00670EDD">
        <w:rPr>
          <w:szCs w:val="28"/>
        </w:rPr>
        <w:t xml:space="preserve">Специалист </w:t>
      </w:r>
      <w:r w:rsidR="00B70971">
        <w:rPr>
          <w:szCs w:val="28"/>
        </w:rPr>
        <w:t>Администрации</w:t>
      </w:r>
      <w:r w:rsidR="003C3096" w:rsidRPr="00AE7789">
        <w:rPr>
          <w:szCs w:val="28"/>
        </w:rPr>
        <w:t>, ответственн</w:t>
      </w:r>
      <w:r w:rsidR="00670EDD">
        <w:rPr>
          <w:szCs w:val="28"/>
        </w:rPr>
        <w:t>ый</w:t>
      </w:r>
      <w:r w:rsidR="003C3096" w:rsidRPr="00AE7789">
        <w:rPr>
          <w:szCs w:val="28"/>
        </w:rPr>
        <w:t xml:space="preserve"> за предоставление </w:t>
      </w:r>
      <w:r w:rsidR="00D55464" w:rsidRPr="00AE7789">
        <w:rPr>
          <w:szCs w:val="28"/>
        </w:rPr>
        <w:t>муниципальной</w:t>
      </w:r>
      <w:r w:rsidR="003C3096" w:rsidRPr="00AE7789">
        <w:rPr>
          <w:szCs w:val="28"/>
        </w:rPr>
        <w:t xml:space="preserve"> услуги, </w:t>
      </w:r>
      <w:r w:rsidR="004D65A7">
        <w:rPr>
          <w:szCs w:val="28"/>
        </w:rPr>
        <w:t>руководитель</w:t>
      </w:r>
      <w:r w:rsidR="00670EDD">
        <w:rPr>
          <w:szCs w:val="28"/>
        </w:rPr>
        <w:t xml:space="preserve"> Администрации</w:t>
      </w:r>
      <w:r w:rsidR="003C3096" w:rsidRPr="00AE7789">
        <w:rPr>
          <w:szCs w:val="28"/>
        </w:rPr>
        <w:t xml:space="preserve">, </w:t>
      </w:r>
      <w:r w:rsidR="00670EDD">
        <w:rPr>
          <w:szCs w:val="28"/>
        </w:rPr>
        <w:t xml:space="preserve">специалист </w:t>
      </w:r>
      <w:r w:rsidR="00B70971">
        <w:rPr>
          <w:szCs w:val="28"/>
        </w:rPr>
        <w:t>Администрации</w:t>
      </w:r>
      <w:r w:rsidR="003C3096" w:rsidRPr="00AE7789">
        <w:rPr>
          <w:szCs w:val="28"/>
        </w:rPr>
        <w:t>, ответственн</w:t>
      </w:r>
      <w:r w:rsidR="00670EDD">
        <w:rPr>
          <w:szCs w:val="28"/>
        </w:rPr>
        <w:t>ый</w:t>
      </w:r>
      <w:r w:rsidR="003C3096" w:rsidRPr="00AE7789">
        <w:rPr>
          <w:szCs w:val="28"/>
        </w:rPr>
        <w:t xml:space="preserve"> за делопроизводство.</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4. Результат выполнения административной процедуры: </w:t>
      </w:r>
      <w:proofErr w:type="gramStart"/>
      <w:r w:rsidR="003C3096" w:rsidRPr="00AE7789">
        <w:rPr>
          <w:szCs w:val="28"/>
        </w:rPr>
        <w:t xml:space="preserve">Подписанный </w:t>
      </w:r>
      <w:r w:rsidR="00287820">
        <w:rPr>
          <w:szCs w:val="28"/>
        </w:rPr>
        <w:t>руковод</w:t>
      </w:r>
      <w:r w:rsidR="00903B16">
        <w:rPr>
          <w:szCs w:val="28"/>
        </w:rPr>
        <w:t>ителем</w:t>
      </w:r>
      <w:r w:rsidR="00670EDD">
        <w:rPr>
          <w:szCs w:val="28"/>
        </w:rPr>
        <w:t xml:space="preserve"> Администрации</w:t>
      </w:r>
      <w:r w:rsidR="003C3096" w:rsidRPr="00AE7789">
        <w:rPr>
          <w:szCs w:val="28"/>
        </w:rPr>
        <w:t xml:space="preserve"> проект </w:t>
      </w:r>
      <w:r w:rsidR="003E28DD" w:rsidRPr="00AE7789">
        <w:rPr>
          <w:szCs w:val="28"/>
        </w:rPr>
        <w:t>решения</w:t>
      </w:r>
      <w:r w:rsidR="003C3096" w:rsidRPr="00AE7789">
        <w:rPr>
          <w:szCs w:val="28"/>
        </w:rPr>
        <w:t xml:space="preserve"> о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 xml:space="preserve"> (решения об отказе в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3.1.5.Выдача результата.</w:t>
      </w:r>
    </w:p>
    <w:p w:rsidR="003C3096" w:rsidRPr="00AE7789" w:rsidRDefault="00B11991"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3.1.5.1. </w:t>
      </w:r>
      <w:r w:rsidR="003C3096" w:rsidRPr="00AE7789">
        <w:rPr>
          <w:rFonts w:ascii="Times New Roman" w:hAnsi="Times New Roman" w:cs="Times New Roman"/>
          <w:sz w:val="28"/>
          <w:szCs w:val="28"/>
        </w:rPr>
        <w:t xml:space="preserve">Основание для начала административной процедуры: </w:t>
      </w:r>
      <w:proofErr w:type="gramStart"/>
      <w:r w:rsidR="003C3096" w:rsidRPr="00AE7789">
        <w:rPr>
          <w:rFonts w:ascii="Times New Roman" w:hAnsi="Times New Roman" w:cs="Times New Roman"/>
          <w:sz w:val="28"/>
          <w:szCs w:val="28"/>
        </w:rPr>
        <w:t xml:space="preserve">Подписанный </w:t>
      </w:r>
      <w:r w:rsidR="00E77A58">
        <w:rPr>
          <w:rFonts w:ascii="Times New Roman" w:hAnsi="Times New Roman" w:cs="Times New Roman"/>
          <w:sz w:val="28"/>
          <w:szCs w:val="28"/>
        </w:rPr>
        <w:t>руководителем</w:t>
      </w:r>
      <w:r w:rsidR="00670EDD">
        <w:rPr>
          <w:rFonts w:ascii="Times New Roman" w:hAnsi="Times New Roman" w:cs="Times New Roman"/>
          <w:sz w:val="28"/>
          <w:szCs w:val="28"/>
        </w:rPr>
        <w:t xml:space="preserve"> Администрации</w:t>
      </w:r>
      <w:r w:rsidR="003C3096" w:rsidRPr="00AE7789">
        <w:rPr>
          <w:rFonts w:ascii="Times New Roman" w:hAnsi="Times New Roman" w:cs="Times New Roman"/>
          <w:sz w:val="28"/>
          <w:szCs w:val="28"/>
        </w:rPr>
        <w:t xml:space="preserve"> проект </w:t>
      </w:r>
      <w:r w:rsidR="003E28DD" w:rsidRPr="00AE7789">
        <w:rPr>
          <w:rFonts w:ascii="Times New Roman" w:hAnsi="Times New Roman" w:cs="Times New Roman"/>
          <w:sz w:val="28"/>
          <w:szCs w:val="28"/>
        </w:rPr>
        <w:t>решения</w:t>
      </w:r>
      <w:r w:rsidR="003C3096" w:rsidRPr="00AE7789">
        <w:rPr>
          <w:rFonts w:ascii="Times New Roman" w:hAnsi="Times New Roman" w:cs="Times New Roman"/>
          <w:sz w:val="28"/>
          <w:szCs w:val="28"/>
        </w:rPr>
        <w:t xml:space="preserve"> о присвоении </w:t>
      </w:r>
      <w:r w:rsidR="00704D25" w:rsidRPr="00AE7789">
        <w:rPr>
          <w:rFonts w:ascii="Times New Roman" w:hAnsi="Times New Roman" w:cs="Times New Roman"/>
          <w:sz w:val="28"/>
          <w:szCs w:val="28"/>
        </w:rPr>
        <w:t xml:space="preserve">квалификационной категории спортивного судьи (квалификационных категорий спортивных судей) </w:t>
      </w:r>
      <w:r w:rsidR="003C3096" w:rsidRPr="00AE7789">
        <w:rPr>
          <w:rFonts w:ascii="Times New Roman" w:hAnsi="Times New Roman" w:cs="Times New Roman"/>
          <w:sz w:val="28"/>
          <w:szCs w:val="28"/>
        </w:rPr>
        <w:t xml:space="preserve">(решения об отказе в присвоении </w:t>
      </w:r>
      <w:r w:rsidR="00704D25" w:rsidRPr="00AE7789">
        <w:rPr>
          <w:rFonts w:ascii="Times New Roman" w:hAnsi="Times New Roman" w:cs="Times New Roman"/>
          <w:sz w:val="28"/>
          <w:szCs w:val="28"/>
        </w:rPr>
        <w:t>квалификационной категории спортивного судьи (квалификационных категорий спортивных судей</w:t>
      </w:r>
      <w:r w:rsidR="003C3096" w:rsidRPr="00AE7789">
        <w:rPr>
          <w:rFonts w:ascii="Times New Roman" w:hAnsi="Times New Roman" w:cs="Times New Roman"/>
          <w:sz w:val="28"/>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3.1.5.2. Содержание административного действия, продолжительность и</w:t>
      </w:r>
      <w:r w:rsidR="00670EDD">
        <w:rPr>
          <w:rFonts w:ascii="Times New Roman" w:hAnsi="Times New Roman" w:cs="Times New Roman"/>
          <w:sz w:val="28"/>
          <w:szCs w:val="28"/>
        </w:rPr>
        <w:t xml:space="preserve"> </w:t>
      </w:r>
      <w:r w:rsidRPr="00AE7789">
        <w:rPr>
          <w:rFonts w:ascii="Times New Roman" w:hAnsi="Times New Roman" w:cs="Times New Roman"/>
          <w:sz w:val="28"/>
          <w:szCs w:val="28"/>
        </w:rPr>
        <w:t>(или) максимальный срок его выполнения:</w:t>
      </w:r>
      <w:r w:rsidR="00670EDD">
        <w:rPr>
          <w:rFonts w:ascii="Times New Roman" w:hAnsi="Times New Roman" w:cs="Times New Roman"/>
          <w:sz w:val="28"/>
          <w:szCs w:val="28"/>
        </w:rPr>
        <w:t xml:space="preserve"> </w:t>
      </w:r>
    </w:p>
    <w:p w:rsidR="003C3096" w:rsidRPr="00AE7789" w:rsidRDefault="00670EDD" w:rsidP="003C3096">
      <w:pPr>
        <w:autoSpaceDE w:val="0"/>
        <w:autoSpaceDN w:val="0"/>
        <w:adjustRightInd w:val="0"/>
        <w:ind w:firstLine="567"/>
        <w:jc w:val="both"/>
        <w:rPr>
          <w:szCs w:val="28"/>
        </w:rPr>
      </w:pPr>
      <w:proofErr w:type="gramStart"/>
      <w:r>
        <w:rPr>
          <w:szCs w:val="28"/>
        </w:rPr>
        <w:t xml:space="preserve">Специалист </w:t>
      </w:r>
      <w:r w:rsidR="0028284E">
        <w:rPr>
          <w:szCs w:val="28"/>
        </w:rPr>
        <w:t>Администрации</w:t>
      </w:r>
      <w:r w:rsidR="003C3096" w:rsidRPr="00AE7789">
        <w:rPr>
          <w:szCs w:val="28"/>
        </w:rPr>
        <w:t>, ответственн</w:t>
      </w:r>
      <w:r>
        <w:rPr>
          <w:szCs w:val="28"/>
        </w:rPr>
        <w:t>ый</w:t>
      </w:r>
      <w:r w:rsidR="003C3096" w:rsidRPr="00AE7789">
        <w:rPr>
          <w:szCs w:val="28"/>
        </w:rPr>
        <w:t xml:space="preserve"> за делопроизводство, в течение 1 рабочего дня со дня получения от </w:t>
      </w:r>
      <w:r>
        <w:rPr>
          <w:szCs w:val="28"/>
        </w:rPr>
        <w:t>уполномоченного лица Администрации</w:t>
      </w:r>
      <w:r w:rsidR="003C3096" w:rsidRPr="00AE7789">
        <w:rPr>
          <w:szCs w:val="28"/>
        </w:rPr>
        <w:t xml:space="preserve"> подписанного </w:t>
      </w:r>
      <w:r w:rsidR="003E28DD" w:rsidRPr="00AE7789">
        <w:rPr>
          <w:szCs w:val="28"/>
        </w:rPr>
        <w:t>решения</w:t>
      </w:r>
      <w:r w:rsidR="003C3096"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003C3096" w:rsidRPr="00AE7789">
        <w:rPr>
          <w:szCs w:val="28"/>
        </w:rPr>
        <w:t xml:space="preserve">(решения об отказе в присвоении </w:t>
      </w:r>
      <w:r w:rsidR="00B11991" w:rsidRPr="00AE7789">
        <w:rPr>
          <w:szCs w:val="28"/>
          <w:lang w:eastAsia="ru-RU"/>
        </w:rPr>
        <w:t xml:space="preserve">квалификационной категории спортивного судьи (квалификационных </w:t>
      </w:r>
      <w:r w:rsidR="00B11991" w:rsidRPr="00AE7789">
        <w:rPr>
          <w:szCs w:val="28"/>
          <w:lang w:eastAsia="ru-RU"/>
        </w:rPr>
        <w:lastRenderedPageBreak/>
        <w:t xml:space="preserve">категорий спортивных судей) </w:t>
      </w:r>
      <w:r w:rsidR="003C3096" w:rsidRPr="00AE7789">
        <w:rPr>
          <w:szCs w:val="28"/>
        </w:rPr>
        <w:t xml:space="preserve">с приложением документов, представленных Заявителем, регистрирует </w:t>
      </w:r>
      <w:r w:rsidR="003E28DD" w:rsidRPr="00AE7789">
        <w:rPr>
          <w:szCs w:val="28"/>
        </w:rPr>
        <w:t>решения</w:t>
      </w:r>
      <w:r w:rsidR="003C3096"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003C3096" w:rsidRPr="00AE7789">
        <w:rPr>
          <w:szCs w:val="28"/>
        </w:rPr>
        <w:t>(решения</w:t>
      </w:r>
      <w:proofErr w:type="gramEnd"/>
      <w:r w:rsidR="003C3096" w:rsidRPr="00AE7789">
        <w:rPr>
          <w:szCs w:val="28"/>
        </w:rPr>
        <w:t xml:space="preserve"> об отказе в присвоении </w:t>
      </w:r>
      <w:r w:rsidR="0099123C" w:rsidRPr="00AE7789">
        <w:rPr>
          <w:szCs w:val="28"/>
          <w:lang w:eastAsia="ru-RU"/>
        </w:rPr>
        <w:t xml:space="preserve">квалификационной категории спортивного судьи (квалификационных категорий спортивных судей) </w:t>
      </w:r>
      <w:r w:rsidR="003C3096" w:rsidRPr="00AE7789">
        <w:rPr>
          <w:szCs w:val="28"/>
        </w:rPr>
        <w:t>в соответствии с Инструкцией по делопроизводству.</w:t>
      </w:r>
    </w:p>
    <w:p w:rsidR="003C3096" w:rsidRPr="00AE7789" w:rsidRDefault="00670EDD" w:rsidP="003C3096">
      <w:pPr>
        <w:autoSpaceDE w:val="0"/>
        <w:autoSpaceDN w:val="0"/>
        <w:adjustRightInd w:val="0"/>
        <w:ind w:firstLine="567"/>
        <w:jc w:val="both"/>
        <w:rPr>
          <w:szCs w:val="28"/>
        </w:rPr>
      </w:pPr>
      <w:r>
        <w:rPr>
          <w:szCs w:val="28"/>
        </w:rPr>
        <w:t xml:space="preserve">Специалист </w:t>
      </w:r>
      <w:r w:rsidR="0028284E">
        <w:rPr>
          <w:szCs w:val="28"/>
        </w:rPr>
        <w:t>Администрации</w:t>
      </w:r>
      <w:r w:rsidR="003C3096" w:rsidRPr="00AE7789">
        <w:rPr>
          <w:szCs w:val="28"/>
        </w:rPr>
        <w:t>, ответственн</w:t>
      </w:r>
      <w:r>
        <w:rPr>
          <w:szCs w:val="28"/>
        </w:rPr>
        <w:t>ый</w:t>
      </w:r>
      <w:r w:rsidR="003C3096" w:rsidRPr="00AE7789">
        <w:rPr>
          <w:szCs w:val="28"/>
        </w:rPr>
        <w:t xml:space="preserve"> за предоставление </w:t>
      </w:r>
      <w:r w:rsidR="00A574F6" w:rsidRPr="00AE7789">
        <w:rPr>
          <w:szCs w:val="28"/>
        </w:rPr>
        <w:t>муниципальной</w:t>
      </w:r>
      <w:r w:rsidR="003C3096" w:rsidRPr="00AE7789">
        <w:rPr>
          <w:szCs w:val="28"/>
        </w:rPr>
        <w:t xml:space="preserve"> услуги в случае регистрации </w:t>
      </w:r>
      <w:r w:rsidR="003E28DD" w:rsidRPr="00AE7789">
        <w:rPr>
          <w:szCs w:val="28"/>
        </w:rPr>
        <w:t xml:space="preserve">решения </w:t>
      </w:r>
      <w:r w:rsidR="003C3096" w:rsidRPr="00AE7789">
        <w:rPr>
          <w:szCs w:val="28"/>
        </w:rPr>
        <w:t xml:space="preserve">о присвоении </w:t>
      </w:r>
      <w:r w:rsidR="003E28DD" w:rsidRPr="00AE7789">
        <w:rPr>
          <w:szCs w:val="28"/>
        </w:rPr>
        <w:t xml:space="preserve">квалификационной категории спортивного судьи </w:t>
      </w:r>
      <w:r w:rsidR="003C3096" w:rsidRPr="00AE7789">
        <w:rPr>
          <w:szCs w:val="28"/>
        </w:rPr>
        <w:t>в течение 1</w:t>
      </w:r>
      <w:r w:rsidR="003E28DD" w:rsidRPr="00AE7789">
        <w:rPr>
          <w:szCs w:val="28"/>
        </w:rPr>
        <w:t>0</w:t>
      </w:r>
      <w:r w:rsidR="003C3096" w:rsidRPr="00AE7789">
        <w:rPr>
          <w:szCs w:val="28"/>
        </w:rPr>
        <w:t xml:space="preserve"> рабоч</w:t>
      </w:r>
      <w:r w:rsidR="003E28DD" w:rsidRPr="00AE7789">
        <w:rPr>
          <w:szCs w:val="28"/>
        </w:rPr>
        <w:t>их</w:t>
      </w:r>
      <w:r w:rsidR="003C3096" w:rsidRPr="00AE7789">
        <w:rPr>
          <w:szCs w:val="28"/>
        </w:rPr>
        <w:t xml:space="preserve"> дн</w:t>
      </w:r>
      <w:r w:rsidR="003E28DD" w:rsidRPr="00AE7789">
        <w:rPr>
          <w:szCs w:val="28"/>
        </w:rPr>
        <w:t>ей</w:t>
      </w:r>
      <w:r w:rsidR="003C3096" w:rsidRPr="00AE7789">
        <w:rPr>
          <w:szCs w:val="28"/>
        </w:rPr>
        <w:t xml:space="preserve"> со дня </w:t>
      </w:r>
      <w:r>
        <w:rPr>
          <w:szCs w:val="28"/>
        </w:rPr>
        <w:t>принятия</w:t>
      </w:r>
      <w:r w:rsidR="00470C39">
        <w:rPr>
          <w:szCs w:val="28"/>
        </w:rPr>
        <w:t xml:space="preserve"> </w:t>
      </w:r>
      <w:r w:rsidR="003E28DD" w:rsidRPr="00AE7789">
        <w:rPr>
          <w:szCs w:val="28"/>
        </w:rPr>
        <w:t>решения</w:t>
      </w:r>
      <w:r w:rsidR="003C3096" w:rsidRPr="00AE7789">
        <w:rPr>
          <w:szCs w:val="28"/>
        </w:rPr>
        <w:t xml:space="preserve"> размещает сканированный образец р</w:t>
      </w:r>
      <w:r w:rsidR="000A0736">
        <w:rPr>
          <w:szCs w:val="28"/>
        </w:rPr>
        <w:t>ешения</w:t>
      </w:r>
      <w:r w:rsidR="003C3096" w:rsidRPr="00AE7789">
        <w:rPr>
          <w:szCs w:val="28"/>
        </w:rPr>
        <w:t xml:space="preserve"> на официальном сайте </w:t>
      </w:r>
      <w:r w:rsidR="00E722CE">
        <w:rPr>
          <w:szCs w:val="28"/>
        </w:rPr>
        <w:t>Ломоносовского муниципального района</w:t>
      </w:r>
      <w:r>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3.1.5.3. Лицо, ответственное за выполнение административной процедуры: </w:t>
      </w:r>
      <w:r w:rsidR="00670EDD">
        <w:rPr>
          <w:rFonts w:ascii="Times New Roman" w:hAnsi="Times New Roman" w:cs="Times New Roman"/>
          <w:sz w:val="28"/>
          <w:szCs w:val="28"/>
        </w:rPr>
        <w:t xml:space="preserve">специалист </w:t>
      </w:r>
      <w:r w:rsidR="000706BD">
        <w:rPr>
          <w:rFonts w:ascii="Times New Roman" w:hAnsi="Times New Roman" w:cs="Times New Roman"/>
          <w:sz w:val="28"/>
          <w:szCs w:val="28"/>
        </w:rPr>
        <w:t>Администрации</w:t>
      </w:r>
      <w:r w:rsidRPr="00AE7789">
        <w:rPr>
          <w:rFonts w:ascii="Times New Roman" w:hAnsi="Times New Roman" w:cs="Times New Roman"/>
          <w:sz w:val="28"/>
          <w:szCs w:val="28"/>
        </w:rPr>
        <w:t>, ответственное за делопроизводство.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способом, указанным в заявлении.</w:t>
      </w:r>
    </w:p>
    <w:p w:rsidR="003C3096" w:rsidRPr="00AE7789" w:rsidRDefault="003C3096" w:rsidP="003C3096">
      <w:pPr>
        <w:pStyle w:val="ConsPlusNormal"/>
        <w:ind w:firstLine="567"/>
        <w:jc w:val="both"/>
        <w:outlineLvl w:val="2"/>
        <w:rPr>
          <w:rFonts w:ascii="Times New Roman" w:hAnsi="Times New Roman" w:cs="Times New Roman"/>
          <w:sz w:val="28"/>
          <w:szCs w:val="28"/>
        </w:rPr>
      </w:pPr>
      <w:bookmarkStart w:id="1" w:name="P492"/>
      <w:bookmarkEnd w:id="1"/>
      <w:r w:rsidRPr="00AE7789">
        <w:rPr>
          <w:rFonts w:ascii="Times New Roman" w:hAnsi="Times New Roman" w:cs="Times New Roman"/>
          <w:sz w:val="28"/>
          <w:szCs w:val="28"/>
        </w:rPr>
        <w:t>3.2. Особенности выполнения административных процедур в электронной форме:</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3.2.1. Предоставление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 210-ФЗ, Федеральным </w:t>
      </w:r>
      <w:hyperlink r:id="rId11">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AE7789">
          <w:rPr>
            <w:rFonts w:ascii="Times New Roman" w:hAnsi="Times New Roman" w:cs="Times New Roman"/>
            <w:sz w:val="28"/>
            <w:szCs w:val="28"/>
          </w:rPr>
          <w:t>постановлением</w:t>
        </w:r>
      </w:hyperlink>
      <w:r w:rsidRPr="00AE77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3.2.2. Для получения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7789">
        <w:rPr>
          <w:rFonts w:ascii="Times New Roman" w:hAnsi="Times New Roman" w:cs="Times New Roman"/>
          <w:sz w:val="28"/>
          <w:szCs w:val="28"/>
        </w:rPr>
        <w:t>ии и ау</w:t>
      </w:r>
      <w:proofErr w:type="gramEnd"/>
      <w:r w:rsidRPr="00AE7789">
        <w:rPr>
          <w:rFonts w:ascii="Times New Roman" w:hAnsi="Times New Roman" w:cs="Times New Roman"/>
          <w:sz w:val="28"/>
          <w:szCs w:val="28"/>
        </w:rPr>
        <w:t>тентификации (далее -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3.2.3. </w:t>
      </w:r>
      <w:r w:rsidR="006D3B2E" w:rsidRPr="00AE7789">
        <w:rPr>
          <w:rFonts w:ascii="Times New Roman" w:hAnsi="Times New Roman" w:cs="Times New Roman"/>
          <w:sz w:val="28"/>
          <w:szCs w:val="28"/>
        </w:rPr>
        <w:t>Муниципальная</w:t>
      </w:r>
      <w:r w:rsidRPr="00AE7789">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470C39">
        <w:rPr>
          <w:rFonts w:ascii="Times New Roman" w:hAnsi="Times New Roman" w:cs="Times New Roman"/>
          <w:sz w:val="28"/>
          <w:szCs w:val="28"/>
        </w:rPr>
        <w:t>Администрацию</w:t>
      </w:r>
      <w:r w:rsidRPr="00AE7789">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пройти идентификацию и аутентификацию в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670EDD">
        <w:rPr>
          <w:rFonts w:ascii="Times New Roman" w:hAnsi="Times New Roman" w:cs="Times New Roman"/>
          <w:sz w:val="28"/>
          <w:szCs w:val="28"/>
        </w:rPr>
        <w:t>Администрацию</w:t>
      </w:r>
      <w:r w:rsidRPr="00AE7789">
        <w:rPr>
          <w:rFonts w:ascii="Times New Roman" w:hAnsi="Times New Roman" w:cs="Times New Roman"/>
          <w:sz w:val="28"/>
          <w:szCs w:val="28"/>
        </w:rPr>
        <w:t xml:space="preserve"> посредством функционала ЕПГУ или ПГУ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670EDD">
        <w:rPr>
          <w:rFonts w:ascii="Times New Roman" w:hAnsi="Times New Roman" w:cs="Times New Roman"/>
          <w:sz w:val="28"/>
          <w:szCs w:val="28"/>
        </w:rPr>
        <w:t xml:space="preserve"> </w:t>
      </w:r>
      <w:r w:rsidRPr="00AE7789">
        <w:rPr>
          <w:rFonts w:ascii="Times New Roman" w:hAnsi="Times New Roman" w:cs="Times New Roman"/>
          <w:sz w:val="28"/>
          <w:szCs w:val="28"/>
        </w:rPr>
        <w:t>(или) ЕПГУ.</w:t>
      </w:r>
    </w:p>
    <w:p w:rsidR="003C3096" w:rsidRPr="00AE7789" w:rsidRDefault="006D3B2E"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3.2.6. При предоставлении муниципальной</w:t>
      </w:r>
      <w:r w:rsidR="003C3096" w:rsidRPr="00AE7789">
        <w:rPr>
          <w:rFonts w:ascii="Times New Roman" w:hAnsi="Times New Roman" w:cs="Times New Roman"/>
          <w:sz w:val="28"/>
          <w:szCs w:val="28"/>
        </w:rPr>
        <w:t xml:space="preserve"> услуги через ПГУ ЛО либо через ЕПГУ </w:t>
      </w:r>
      <w:r w:rsidR="00670EDD">
        <w:rPr>
          <w:rFonts w:ascii="Times New Roman" w:hAnsi="Times New Roman" w:cs="Times New Roman"/>
          <w:sz w:val="28"/>
          <w:szCs w:val="28"/>
        </w:rPr>
        <w:t xml:space="preserve">специалист </w:t>
      </w:r>
      <w:r w:rsidR="00470C39">
        <w:rPr>
          <w:rFonts w:ascii="Times New Roman" w:hAnsi="Times New Roman" w:cs="Times New Roman"/>
          <w:sz w:val="28"/>
          <w:szCs w:val="28"/>
        </w:rPr>
        <w:t>Администрации</w:t>
      </w:r>
      <w:r w:rsidR="003C3096" w:rsidRPr="00AE7789">
        <w:rPr>
          <w:rFonts w:ascii="Times New Roman" w:hAnsi="Times New Roman" w:cs="Times New Roman"/>
          <w:sz w:val="28"/>
          <w:szCs w:val="28"/>
        </w:rPr>
        <w:t xml:space="preserve"> выполняет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(отказе в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заполняет предусмотренные 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формы о принятом решении и переводит дело в архив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E7789">
        <w:rPr>
          <w:rFonts w:ascii="Times New Roman" w:hAnsi="Times New Roman" w:cs="Times New Roman"/>
          <w:sz w:val="28"/>
          <w:szCs w:val="28"/>
        </w:rPr>
        <w:t>дств св</w:t>
      </w:r>
      <w:proofErr w:type="gramEnd"/>
      <w:r w:rsidRPr="00AE7789">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3.2.7. В случае поступления всех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считается дата регистрации приема документов на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Информирование заявителя о ходе и результате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3.2.8. </w:t>
      </w:r>
      <w:r w:rsidR="00670EDD">
        <w:rPr>
          <w:rFonts w:ascii="Times New Roman" w:hAnsi="Times New Roman" w:cs="Times New Roman"/>
          <w:sz w:val="28"/>
          <w:szCs w:val="28"/>
        </w:rPr>
        <w:t>Администрация</w:t>
      </w:r>
      <w:r w:rsidRPr="00AE778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00670EDD">
        <w:rPr>
          <w:rFonts w:ascii="Times New Roman" w:hAnsi="Times New Roman" w:cs="Times New Roman"/>
          <w:sz w:val="28"/>
          <w:szCs w:val="28"/>
        </w:rPr>
        <w:t>Администрацией</w:t>
      </w:r>
      <w:r w:rsidRPr="00AE7789">
        <w:rPr>
          <w:rFonts w:ascii="Times New Roman" w:hAnsi="Times New Roman" w:cs="Times New Roman"/>
          <w:sz w:val="28"/>
          <w:szCs w:val="28"/>
        </w:rPr>
        <w:t xml:space="preserve">. </w:t>
      </w:r>
    </w:p>
    <w:p w:rsidR="003C3096" w:rsidRPr="00AE7789" w:rsidRDefault="003C3096" w:rsidP="003C3096">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3.3.1. </w:t>
      </w:r>
      <w:proofErr w:type="gramStart"/>
      <w:r w:rsidRPr="00AE7789">
        <w:rPr>
          <w:rFonts w:ascii="Times New Roman" w:hAnsi="Times New Roman" w:cs="Times New Roman"/>
          <w:sz w:val="28"/>
          <w:szCs w:val="28"/>
        </w:rPr>
        <w:t xml:space="preserve">В случае если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670EDD">
        <w:rPr>
          <w:rFonts w:ascii="Times New Roman" w:hAnsi="Times New Roman" w:cs="Times New Roman"/>
          <w:sz w:val="28"/>
          <w:szCs w:val="28"/>
        </w:rPr>
        <w:t xml:space="preserve"> </w:t>
      </w:r>
      <w:r w:rsidRPr="00AE7789">
        <w:rPr>
          <w:rFonts w:ascii="Times New Roman" w:hAnsi="Times New Roman" w:cs="Times New Roman"/>
          <w:sz w:val="28"/>
          <w:szCs w:val="28"/>
        </w:rPr>
        <w:t>(или) ошибок с изложением сути допущенных опечаток</w:t>
      </w:r>
      <w:proofErr w:type="gramEnd"/>
      <w:r w:rsidRPr="00AE7789">
        <w:rPr>
          <w:rFonts w:ascii="Times New Roman" w:hAnsi="Times New Roman" w:cs="Times New Roman"/>
          <w:sz w:val="28"/>
          <w:szCs w:val="28"/>
        </w:rPr>
        <w:t xml:space="preserve">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 и приложением копии документа, содержащего опечатки и(или) ошибки.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3.3.2. </w:t>
      </w:r>
      <w:proofErr w:type="gramStart"/>
      <w:r w:rsidRPr="00AE7789">
        <w:rPr>
          <w:rFonts w:ascii="Times New Roman" w:hAnsi="Times New Roman" w:cs="Times New Roman"/>
          <w:sz w:val="28"/>
          <w:szCs w:val="28"/>
        </w:rPr>
        <w:t>В течение 10 рабочих дней со дня регистрации заявления об исправлении опечаток и</w:t>
      </w:r>
      <w:r w:rsidR="00670EDD">
        <w:rPr>
          <w:rFonts w:ascii="Times New Roman" w:hAnsi="Times New Roman" w:cs="Times New Roman"/>
          <w:sz w:val="28"/>
          <w:szCs w:val="28"/>
        </w:rPr>
        <w:t xml:space="preserve"> </w:t>
      </w:r>
      <w:r w:rsidRPr="00AE7789">
        <w:rPr>
          <w:rFonts w:ascii="Times New Roman" w:hAnsi="Times New Roman" w:cs="Times New Roman"/>
          <w:sz w:val="28"/>
          <w:szCs w:val="28"/>
        </w:rPr>
        <w:t xml:space="preserve">(или) ошибок в выданных в результате предоставления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документах ответственный специалист </w:t>
      </w:r>
      <w:r w:rsidR="00670EDD">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E7789">
        <w:rPr>
          <w:rFonts w:ascii="Times New Roman" w:hAnsi="Times New Roman" w:cs="Times New Roman"/>
          <w:sz w:val="28"/>
          <w:szCs w:val="28"/>
        </w:rPr>
        <w:t xml:space="preserve"> Результат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lastRenderedPageBreak/>
        <w:t>услуги (документ)</w:t>
      </w:r>
      <w:r w:rsidR="003F4042">
        <w:rPr>
          <w:rFonts w:ascii="Times New Roman" w:hAnsi="Times New Roman" w:cs="Times New Roman"/>
          <w:sz w:val="28"/>
          <w:szCs w:val="28"/>
        </w:rPr>
        <w:t xml:space="preserve"> </w:t>
      </w:r>
      <w:r w:rsidR="00382054">
        <w:rPr>
          <w:rFonts w:ascii="Times New Roman" w:hAnsi="Times New Roman" w:cs="Times New Roman"/>
          <w:sz w:val="28"/>
          <w:szCs w:val="28"/>
        </w:rPr>
        <w:t>Администрация</w:t>
      </w:r>
      <w:r w:rsidR="006D3B2E" w:rsidRPr="00AE7789">
        <w:rPr>
          <w:rFonts w:ascii="Times New Roman" w:hAnsi="Times New Roman" w:cs="Times New Roman"/>
          <w:sz w:val="28"/>
          <w:szCs w:val="28"/>
        </w:rPr>
        <w:t xml:space="preserve"> </w:t>
      </w:r>
      <w:r w:rsidRPr="00AE7789">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 xml:space="preserve">4. Формы </w:t>
      </w:r>
      <w:proofErr w:type="gramStart"/>
      <w:r w:rsidRPr="00AE7789">
        <w:rPr>
          <w:rFonts w:ascii="Times New Roman" w:hAnsi="Times New Roman" w:cs="Times New Roman"/>
          <w:b/>
          <w:sz w:val="28"/>
          <w:szCs w:val="28"/>
        </w:rPr>
        <w:t>контроля за</w:t>
      </w:r>
      <w:proofErr w:type="gramEnd"/>
      <w:r w:rsidRPr="00AE7789">
        <w:rPr>
          <w:rFonts w:ascii="Times New Roman" w:hAnsi="Times New Roman" w:cs="Times New Roman"/>
          <w:b/>
          <w:sz w:val="28"/>
          <w:szCs w:val="28"/>
        </w:rPr>
        <w:t xml:space="preserve"> исполнением административного</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регламента</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4.1. Порядок осуществления текущего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принятием решений ответственными лицами.</w:t>
      </w:r>
    </w:p>
    <w:p w:rsidR="0011509C" w:rsidRPr="00AE7789" w:rsidRDefault="0011509C" w:rsidP="0011509C">
      <w:pPr>
        <w:pStyle w:val="ConsPlusNormal"/>
        <w:ind w:firstLine="539"/>
        <w:jc w:val="both"/>
        <w:rPr>
          <w:rFonts w:ascii="Times New Roman" w:hAnsi="Times New Roman" w:cs="Times New Roman"/>
          <w:sz w:val="28"/>
          <w:szCs w:val="28"/>
        </w:rPr>
      </w:pPr>
      <w:proofErr w:type="gramStart"/>
      <w:r w:rsidRPr="00AE7789">
        <w:rPr>
          <w:rFonts w:ascii="Times New Roman" w:hAnsi="Times New Roman" w:cs="Times New Roman"/>
          <w:sz w:val="28"/>
          <w:szCs w:val="28"/>
        </w:rPr>
        <w:t xml:space="preserve">Текущий контроль осуществляется ответственными специалистами </w:t>
      </w:r>
      <w:r w:rsidR="00AA1682">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w:t>
      </w:r>
      <w:r w:rsidR="00E77A58">
        <w:rPr>
          <w:rFonts w:ascii="Times New Roman" w:hAnsi="Times New Roman" w:cs="Times New Roman"/>
          <w:sz w:val="28"/>
          <w:szCs w:val="28"/>
        </w:rPr>
        <w:t xml:space="preserve"> руководителем </w:t>
      </w:r>
      <w:r w:rsidR="00AA1682">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 целях осуществления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полнотой и качеством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плановые и внеплановые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w:t>
      </w:r>
      <w:r w:rsidR="00E77A58">
        <w:rPr>
          <w:rFonts w:ascii="Times New Roman" w:hAnsi="Times New Roman" w:cs="Times New Roman"/>
          <w:sz w:val="28"/>
          <w:szCs w:val="28"/>
        </w:rPr>
        <w:t>руководителем</w:t>
      </w:r>
      <w:r w:rsidR="00AA1682">
        <w:rPr>
          <w:rFonts w:ascii="Times New Roman" w:hAnsi="Times New Roman" w:cs="Times New Roman"/>
          <w:sz w:val="28"/>
          <w:szCs w:val="28"/>
        </w:rPr>
        <w:t xml:space="preserve"> Администрации</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(тематические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Внеплановые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A1682">
        <w:rPr>
          <w:rFonts w:ascii="Times New Roman" w:hAnsi="Times New Roman" w:cs="Times New Roman"/>
          <w:sz w:val="28"/>
          <w:szCs w:val="28"/>
        </w:rPr>
        <w:t>Администрации</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О проведении проверки издается правовой акт </w:t>
      </w:r>
      <w:r w:rsidR="00AA1682">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По результатам рассмотрения обращений дается письменный ответ.</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AA1682" w:rsidP="001150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470C39">
        <w:rPr>
          <w:rFonts w:ascii="Times New Roman" w:hAnsi="Times New Roman" w:cs="Times New Roman"/>
          <w:sz w:val="28"/>
          <w:szCs w:val="28"/>
        </w:rPr>
        <w:t>Администрации</w:t>
      </w:r>
      <w:r w:rsidR="0011509C" w:rsidRPr="00AE7789">
        <w:rPr>
          <w:rFonts w:ascii="Times New Roman" w:hAnsi="Times New Roman" w:cs="Times New Roman"/>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AE7789" w:rsidRDefault="004D65A7" w:rsidP="001150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Руководитель</w:t>
      </w:r>
      <w:r w:rsidR="00AA1682">
        <w:rPr>
          <w:rFonts w:ascii="Times New Roman" w:hAnsi="Times New Roman" w:cs="Times New Roman"/>
          <w:sz w:val="28"/>
          <w:szCs w:val="28"/>
        </w:rPr>
        <w:t xml:space="preserve"> Администрации</w:t>
      </w:r>
      <w:r w:rsidR="0011509C" w:rsidRPr="00AE7789">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AE7789">
        <w:rPr>
          <w:rFonts w:ascii="Times New Roman" w:hAnsi="Times New Roman" w:cs="Times New Roman"/>
          <w:sz w:val="28"/>
          <w:szCs w:val="28"/>
        </w:rPr>
        <w:t>муниципальной</w:t>
      </w:r>
      <w:r w:rsidR="0011509C" w:rsidRPr="00AE7789">
        <w:rPr>
          <w:rFonts w:ascii="Times New Roman" w:hAnsi="Times New Roman" w:cs="Times New Roman"/>
          <w:sz w:val="28"/>
          <w:szCs w:val="28"/>
        </w:rPr>
        <w:t xml:space="preserve"> услуги.</w:t>
      </w:r>
    </w:p>
    <w:p w:rsidR="0011509C" w:rsidRPr="00AE7789" w:rsidRDefault="00AA1682" w:rsidP="001150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F424C5">
        <w:rPr>
          <w:rFonts w:ascii="Times New Roman" w:hAnsi="Times New Roman" w:cs="Times New Roman"/>
          <w:sz w:val="28"/>
          <w:szCs w:val="28"/>
        </w:rPr>
        <w:t>Администрации</w:t>
      </w:r>
      <w:r w:rsidR="0011509C" w:rsidRPr="00AE7789">
        <w:rPr>
          <w:rFonts w:ascii="Times New Roman" w:hAnsi="Times New Roman" w:cs="Times New Roman"/>
          <w:sz w:val="28"/>
          <w:szCs w:val="28"/>
        </w:rPr>
        <w:t xml:space="preserve"> при предоставлении </w:t>
      </w:r>
      <w:r w:rsidR="00A07183" w:rsidRPr="00AE7789">
        <w:rPr>
          <w:rFonts w:ascii="Times New Roman" w:hAnsi="Times New Roman" w:cs="Times New Roman"/>
          <w:sz w:val="28"/>
          <w:szCs w:val="28"/>
        </w:rPr>
        <w:t>муниципальной</w:t>
      </w:r>
      <w:r w:rsidR="0011509C" w:rsidRPr="00AE7789">
        <w:rPr>
          <w:rFonts w:ascii="Times New Roman" w:hAnsi="Times New Roman" w:cs="Times New Roman"/>
          <w:sz w:val="28"/>
          <w:szCs w:val="28"/>
        </w:rPr>
        <w:t xml:space="preserve"> услуги несут персональную ответственность:</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AE7789" w:rsidRDefault="00AA1682" w:rsidP="001150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F424C5">
        <w:rPr>
          <w:rFonts w:ascii="Times New Roman" w:hAnsi="Times New Roman" w:cs="Times New Roman"/>
          <w:sz w:val="28"/>
          <w:szCs w:val="28"/>
        </w:rPr>
        <w:t>Администрации</w:t>
      </w:r>
      <w:r w:rsidR="0011509C" w:rsidRPr="00AE7789">
        <w:rPr>
          <w:rFonts w:ascii="Times New Roman" w:hAnsi="Times New Roman" w:cs="Times New Roman"/>
          <w:sz w:val="28"/>
          <w:szCs w:val="28"/>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7C3F93">
        <w:rPr>
          <w:rFonts w:ascii="Times New Roman" w:hAnsi="Times New Roman" w:cs="Times New Roman"/>
          <w:sz w:val="28"/>
          <w:szCs w:val="28"/>
        </w:rPr>
        <w:t xml:space="preserve">оссийской </w:t>
      </w:r>
      <w:r w:rsidR="0011509C" w:rsidRPr="00AE7789">
        <w:rPr>
          <w:rFonts w:ascii="Times New Roman" w:hAnsi="Times New Roman" w:cs="Times New Roman"/>
          <w:sz w:val="28"/>
          <w:szCs w:val="28"/>
        </w:rPr>
        <w:t>Ф</w:t>
      </w:r>
      <w:r w:rsidR="007C3F93">
        <w:rPr>
          <w:rFonts w:ascii="Times New Roman" w:hAnsi="Times New Roman" w:cs="Times New Roman"/>
          <w:sz w:val="28"/>
          <w:szCs w:val="28"/>
        </w:rPr>
        <w:t>едерации</w:t>
      </w:r>
      <w:r w:rsidR="0011509C"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5. Досудебный (внесудебный) порядок обжалования решений</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действий (бездействия) органа, предоставляющего</w:t>
      </w:r>
    </w:p>
    <w:p w:rsidR="0011509C" w:rsidRPr="00AE7789" w:rsidRDefault="00A07183"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муниципальную </w:t>
      </w:r>
      <w:r w:rsidR="0011509C" w:rsidRPr="00AE7789">
        <w:rPr>
          <w:rFonts w:ascii="Times New Roman" w:hAnsi="Times New Roman" w:cs="Times New Roman"/>
          <w:b/>
          <w:sz w:val="28"/>
          <w:szCs w:val="28"/>
        </w:rPr>
        <w:t>услугу, а также должностных лиц органа,</w:t>
      </w:r>
    </w:p>
    <w:p w:rsidR="0011509C" w:rsidRPr="00AE7789" w:rsidRDefault="0011509C" w:rsidP="00AA1682">
      <w:pPr>
        <w:pStyle w:val="ConsPlusNormal"/>
        <w:jc w:val="center"/>
        <w:rPr>
          <w:rFonts w:ascii="Times New Roman" w:hAnsi="Times New Roman" w:cs="Times New Roman"/>
          <w:b/>
          <w:sz w:val="28"/>
          <w:szCs w:val="28"/>
        </w:rPr>
      </w:pPr>
      <w:proofErr w:type="gramStart"/>
      <w:r w:rsidRPr="00AE7789">
        <w:rPr>
          <w:rFonts w:ascii="Times New Roman" w:hAnsi="Times New Roman" w:cs="Times New Roman"/>
          <w:b/>
          <w:sz w:val="28"/>
          <w:szCs w:val="28"/>
        </w:rPr>
        <w:t>предоставляющего</w:t>
      </w:r>
      <w:proofErr w:type="gramEnd"/>
      <w:r w:rsidRPr="00AE7789">
        <w:rPr>
          <w:rFonts w:ascii="Times New Roman" w:hAnsi="Times New Roman" w:cs="Times New Roman"/>
          <w:b/>
          <w:sz w:val="28"/>
          <w:szCs w:val="28"/>
        </w:rPr>
        <w:t xml:space="preserve"> </w:t>
      </w:r>
      <w:r w:rsidR="00A07183" w:rsidRPr="00AE7789">
        <w:rPr>
          <w:rFonts w:ascii="Times New Roman" w:hAnsi="Times New Roman" w:cs="Times New Roman"/>
          <w:b/>
          <w:sz w:val="28"/>
          <w:szCs w:val="28"/>
        </w:rPr>
        <w:t>муниципальную</w:t>
      </w:r>
      <w:r w:rsidR="00AA1682">
        <w:rPr>
          <w:rFonts w:ascii="Times New Roman" w:hAnsi="Times New Roman" w:cs="Times New Roman"/>
          <w:b/>
          <w:sz w:val="28"/>
          <w:szCs w:val="28"/>
        </w:rPr>
        <w:t xml:space="preserve"> услугу </w:t>
      </w:r>
      <w:r w:rsidRPr="00AE7789">
        <w:rPr>
          <w:rFonts w:ascii="Times New Roman" w:hAnsi="Times New Roman" w:cs="Times New Roman"/>
          <w:b/>
          <w:sz w:val="28"/>
          <w:szCs w:val="28"/>
        </w:rPr>
        <w:t>или муниципальных служащих,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многофункционального центра предоставления </w:t>
      </w:r>
      <w:proofErr w:type="gramStart"/>
      <w:r w:rsidRPr="00AE7789">
        <w:rPr>
          <w:rFonts w:ascii="Times New Roman" w:hAnsi="Times New Roman" w:cs="Times New Roman"/>
          <w:b/>
          <w:sz w:val="28"/>
          <w:szCs w:val="28"/>
        </w:rPr>
        <w:t>государственных</w:t>
      </w:r>
      <w:proofErr w:type="gramEnd"/>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муниципальных услуг, работника многофункционального центра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предоставления государственных и муниципальных услуг</w:t>
      </w:r>
    </w:p>
    <w:p w:rsidR="0011509C" w:rsidRPr="00AE7789" w:rsidRDefault="0011509C" w:rsidP="0011509C">
      <w:pPr>
        <w:pStyle w:val="ConsPlusNormal"/>
        <w:ind w:firstLine="540"/>
        <w:jc w:val="both"/>
        <w:rPr>
          <w:rFonts w:ascii="Times New Roman" w:hAnsi="Times New Roman" w:cs="Times New Roman"/>
          <w:sz w:val="28"/>
          <w:szCs w:val="28"/>
        </w:rPr>
      </w:pP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5.2. </w:t>
      </w:r>
      <w:proofErr w:type="gramStart"/>
      <w:r w:rsidRPr="00AE7789">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AE7789">
          <w:rPr>
            <w:rStyle w:val="a3"/>
            <w:rFonts w:ascii="Times New Roman" w:hAnsi="Times New Roman"/>
            <w:color w:val="auto"/>
            <w:sz w:val="28"/>
            <w:szCs w:val="28"/>
            <w:u w:val="none"/>
          </w:rPr>
          <w:t>статье 15.1</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2) нарушение срока предоставления муниципальной услуги.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7789">
        <w:rPr>
          <w:rFonts w:ascii="Times New Roman" w:hAnsi="Times New Roman" w:cs="Times New Roman"/>
          <w:sz w:val="28"/>
          <w:szCs w:val="28"/>
        </w:rPr>
        <w:t xml:space="preserve">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AE7789">
        <w:rPr>
          <w:rFonts w:ascii="Times New Roman" w:hAnsi="Times New Roman" w:cs="Times New Roman"/>
          <w:sz w:val="28"/>
          <w:szCs w:val="28"/>
        </w:rPr>
        <w:lastRenderedPageBreak/>
        <w:t xml:space="preserve">по предоставлению муниципальной услуги в полном объеме в порядке, определенном </w:t>
      </w:r>
      <w:hyperlink r:id="rId17"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AE7789">
          <w:rPr>
            <w:rStyle w:val="a3"/>
            <w:rFonts w:ascii="Times New Roman" w:hAnsi="Times New Roman"/>
            <w:color w:val="auto"/>
            <w:sz w:val="28"/>
            <w:szCs w:val="28"/>
            <w:u w:val="none"/>
          </w:rPr>
          <w:t>пунктом 4 части 1 статьи 7</w:t>
        </w:r>
      </w:hyperlink>
      <w:r w:rsidRPr="00AE7789">
        <w:rPr>
          <w:rFonts w:ascii="Times New Roman" w:hAnsi="Times New Roman" w:cs="Times New Roman"/>
          <w:sz w:val="28"/>
          <w:szCs w:val="28"/>
        </w:rPr>
        <w:t xml:space="preserve"> Федерального закона от 27.07.2010 № 210-ФЗ.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E7789">
          <w:rPr>
            <w:rStyle w:val="a3"/>
            <w:rFonts w:ascii="Times New Roman" w:hAnsi="Times New Roman"/>
            <w:color w:val="auto"/>
            <w:sz w:val="28"/>
            <w:szCs w:val="28"/>
            <w:u w:val="none"/>
          </w:rPr>
          <w:t>части 5 статьи 11.2</w:t>
        </w:r>
      </w:hyperlink>
      <w:r w:rsidRPr="00AE7789">
        <w:rPr>
          <w:rFonts w:ascii="Times New Roman" w:hAnsi="Times New Roman" w:cs="Times New Roman"/>
          <w:sz w:val="28"/>
          <w:szCs w:val="28"/>
        </w:rPr>
        <w:t xml:space="preserve"> Федерального закона № 210-ФЗ.</w:t>
      </w:r>
    </w:p>
    <w:p w:rsidR="0091766E" w:rsidRPr="00AE7789" w:rsidRDefault="0091766E" w:rsidP="0091766E">
      <w:pPr>
        <w:pStyle w:val="ConsPlusNormal"/>
        <w:ind w:firstLine="709"/>
        <w:jc w:val="both"/>
        <w:rPr>
          <w:rFonts w:ascii="Times New Roman" w:hAnsi="Times New Roman" w:cs="Times New Roman"/>
          <w:strike/>
          <w:sz w:val="28"/>
          <w:szCs w:val="28"/>
        </w:rPr>
      </w:pPr>
      <w:r w:rsidRPr="00AE7789">
        <w:rPr>
          <w:rFonts w:ascii="Times New Roman" w:hAnsi="Times New Roman" w:cs="Times New Roman"/>
          <w:sz w:val="28"/>
          <w:szCs w:val="28"/>
        </w:rPr>
        <w:t>Жалоба должна содержать:</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w:t>
      </w:r>
      <w:r w:rsidRPr="00AE7789">
        <w:rPr>
          <w:rFonts w:ascii="Times New Roman" w:hAnsi="Times New Roman" w:cs="Times New Roman"/>
          <w:sz w:val="28"/>
          <w:szCs w:val="28"/>
        </w:rPr>
        <w:lastRenderedPageBreak/>
        <w:t xml:space="preserve">«МФЦ», его руководителя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работника, решения и действия (бездействие) которых обжалуются;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сведения об обжалуемых решениях и действиях (бездействии) ор</w:t>
      </w:r>
      <w:r w:rsidR="007A0A98" w:rsidRPr="00AE7789">
        <w:rPr>
          <w:rFonts w:ascii="Times New Roman" w:hAnsi="Times New Roman" w:cs="Times New Roman"/>
          <w:sz w:val="28"/>
          <w:szCs w:val="28"/>
        </w:rPr>
        <w:t>гана, муниципального служащего,</w:t>
      </w:r>
      <w:r w:rsidRPr="00AE7789">
        <w:rPr>
          <w:rFonts w:ascii="Times New Roman" w:hAnsi="Times New Roman" w:cs="Times New Roman"/>
          <w:sz w:val="28"/>
          <w:szCs w:val="28"/>
        </w:rPr>
        <w:t xml:space="preserve"> предоставляющего муниципальную услугу, муниципального служащего, филиала, отдела, удаленного рабочего места ГБУ ЛО «МФЦ», его работника;</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E7789">
          <w:rPr>
            <w:rStyle w:val="a3"/>
            <w:rFonts w:ascii="Times New Roman" w:hAnsi="Times New Roman"/>
            <w:color w:val="auto"/>
            <w:sz w:val="28"/>
            <w:szCs w:val="28"/>
            <w:u w:val="none"/>
          </w:rPr>
          <w:t>статьей 11.1</w:t>
        </w:r>
      </w:hyperlink>
      <w:r w:rsidRPr="00AE778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5.6. </w:t>
      </w:r>
      <w:proofErr w:type="gramStart"/>
      <w:r w:rsidRPr="00AE778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E778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AE7789" w:rsidRDefault="0091766E" w:rsidP="0091766E">
      <w:pPr>
        <w:autoSpaceDE w:val="0"/>
        <w:autoSpaceDN w:val="0"/>
        <w:adjustRightInd w:val="0"/>
        <w:jc w:val="both"/>
        <w:rPr>
          <w:szCs w:val="28"/>
        </w:rPr>
      </w:pPr>
      <w:proofErr w:type="gramStart"/>
      <w:r w:rsidRPr="00AE7789">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E7789">
        <w:rPr>
          <w:szCs w:val="28"/>
          <w:lang w:eastAsia="ru-RU"/>
        </w:rPr>
        <w:t>муниципальными правовыми актами</w:t>
      </w:r>
      <w:r w:rsidRPr="00AE7789">
        <w:rPr>
          <w:szCs w:val="28"/>
        </w:rPr>
        <w:t>;</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2) в удовлетворении жалобы отказывается.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AE7789" w:rsidRDefault="0091766E" w:rsidP="0091766E">
      <w:pPr>
        <w:pStyle w:val="ConsPlusNormal"/>
        <w:ind w:firstLine="709"/>
        <w:jc w:val="both"/>
        <w:rPr>
          <w:rFonts w:ascii="Times New Roman" w:hAnsi="Times New Roman" w:cs="Times New Roman"/>
          <w:sz w:val="28"/>
          <w:szCs w:val="28"/>
        </w:rPr>
      </w:pPr>
      <w:bookmarkStart w:id="2" w:name="P448"/>
      <w:bookmarkEnd w:id="2"/>
      <w:r w:rsidRPr="00AE778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w:t>
      </w:r>
      <w:r w:rsidRPr="00AE7789">
        <w:rPr>
          <w:rFonts w:ascii="Times New Roman" w:hAnsi="Times New Roman" w:cs="Times New Roman"/>
          <w:sz w:val="28"/>
          <w:szCs w:val="28"/>
        </w:rPr>
        <w:lastRenderedPageBreak/>
        <w:t xml:space="preserve">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7789">
        <w:rPr>
          <w:rFonts w:ascii="Times New Roman" w:hAnsi="Times New Roman" w:cs="Times New Roman"/>
          <w:sz w:val="28"/>
          <w:szCs w:val="28"/>
        </w:rPr>
        <w:t>неудобства</w:t>
      </w:r>
      <w:proofErr w:type="gramEnd"/>
      <w:r w:rsidRPr="00AE778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bookmarkStart w:id="3" w:name="P449"/>
      <w:bookmarkEnd w:id="3"/>
      <w:r w:rsidRPr="00AE7789">
        <w:rPr>
          <w:rFonts w:ascii="Times New Roman" w:hAnsi="Times New Roman" w:cs="Times New Roman"/>
          <w:sz w:val="28"/>
          <w:szCs w:val="28"/>
        </w:rPr>
        <w:t xml:space="preserve">5.8.2. В случае признания </w:t>
      </w:r>
      <w:proofErr w:type="gramStart"/>
      <w:r w:rsidRPr="00AE7789">
        <w:rPr>
          <w:rFonts w:ascii="Times New Roman" w:hAnsi="Times New Roman" w:cs="Times New Roman"/>
          <w:sz w:val="28"/>
          <w:szCs w:val="28"/>
        </w:rPr>
        <w:t>жалобы</w:t>
      </w:r>
      <w:proofErr w:type="gramEnd"/>
      <w:r w:rsidRPr="00AE7789">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AE7789">
        <w:rPr>
          <w:rFonts w:ascii="Times New Roman" w:hAnsi="Times New Roman" w:cs="Times New Roman"/>
          <w:color w:val="0070C0"/>
          <w:sz w:val="28"/>
          <w:szCs w:val="28"/>
        </w:rPr>
        <w:t>,</w:t>
      </w:r>
      <w:r w:rsidRPr="00AE778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5.9. В случае установления в ходе или по результатам </w:t>
      </w:r>
      <w:proofErr w:type="gramStart"/>
      <w:r w:rsidRPr="00AE77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E778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D685A" w:rsidRPr="00AE7789" w:rsidRDefault="00AD685A" w:rsidP="0011509C">
      <w:pPr>
        <w:pStyle w:val="ConsPlusNormal"/>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6. Особенности выполнения административных процедур</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в многофункциональных центрах</w:t>
      </w:r>
    </w:p>
    <w:p w:rsidR="0011509C" w:rsidRPr="00AE7789" w:rsidRDefault="0011509C" w:rsidP="0011509C">
      <w:pPr>
        <w:pStyle w:val="ConsPlusNormal"/>
        <w:jc w:val="center"/>
        <w:rPr>
          <w:rFonts w:ascii="Times New Roman" w:hAnsi="Times New Roman" w:cs="Times New Roman"/>
          <w:sz w:val="28"/>
          <w:szCs w:val="28"/>
        </w:rPr>
      </w:pP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6.1.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20A50">
        <w:rPr>
          <w:rFonts w:ascii="Times New Roman" w:hAnsi="Times New Roman" w:cs="Times New Roman"/>
          <w:sz w:val="28"/>
          <w:szCs w:val="28"/>
        </w:rPr>
        <w:t>Администрацией</w:t>
      </w:r>
      <w:r w:rsidRPr="00AE7789">
        <w:rPr>
          <w:rFonts w:ascii="Times New Roman" w:hAnsi="Times New Roman" w:cs="Times New Roman"/>
          <w:sz w:val="28"/>
          <w:szCs w:val="28"/>
        </w:rPr>
        <w:t xml:space="preserve">.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6.2. В случае подачи документов в</w:t>
      </w:r>
      <w:r w:rsidR="00320A50">
        <w:rPr>
          <w:rFonts w:ascii="Times New Roman" w:hAnsi="Times New Roman" w:cs="Times New Roman"/>
          <w:sz w:val="28"/>
          <w:szCs w:val="28"/>
        </w:rPr>
        <w:t xml:space="preserve"> Администрацию</w:t>
      </w:r>
      <w:r w:rsidRPr="00AE778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выполняет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б) определяет предмет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в) проводит проверку правильности заполнения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г) проводит проверку укомплектованности пакета документов;</w:t>
      </w:r>
    </w:p>
    <w:p w:rsidR="0011509C" w:rsidRPr="00AE7789" w:rsidRDefault="0011509C" w:rsidP="0011509C">
      <w:pPr>
        <w:pStyle w:val="ConsPlusNormal"/>
        <w:ind w:firstLine="540"/>
        <w:jc w:val="both"/>
        <w:rPr>
          <w:rFonts w:ascii="Times New Roman" w:hAnsi="Times New Roman" w:cs="Times New Roman"/>
          <w:sz w:val="28"/>
          <w:szCs w:val="28"/>
        </w:rPr>
      </w:pPr>
      <w:proofErr w:type="spellStart"/>
      <w:r w:rsidRPr="00AE7789">
        <w:rPr>
          <w:rFonts w:ascii="Times New Roman" w:hAnsi="Times New Roman" w:cs="Times New Roman"/>
          <w:sz w:val="28"/>
          <w:szCs w:val="28"/>
        </w:rPr>
        <w:t>д</w:t>
      </w:r>
      <w:proofErr w:type="spellEnd"/>
      <w:r w:rsidRPr="00AE7789">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F51F67">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услугой;</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е) заверяет каждый документ дела своей электронной подписью (далее - ЭП);</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ж) направляет копии документов и реестр документов в </w:t>
      </w:r>
      <w:r w:rsidR="00320A50">
        <w:rPr>
          <w:rFonts w:ascii="Times New Roman" w:hAnsi="Times New Roman" w:cs="Times New Roman"/>
          <w:sz w:val="28"/>
          <w:szCs w:val="28"/>
        </w:rPr>
        <w:t>Администрацию</w:t>
      </w:r>
      <w:r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6.3. При установлении работником МФЦ следующих фактов: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AE7789">
          <w:rPr>
            <w:rFonts w:ascii="Times New Roman" w:hAnsi="Times New Roman" w:cs="Times New Roman"/>
            <w:sz w:val="28"/>
            <w:szCs w:val="28"/>
          </w:rPr>
          <w:t>пункте 2.9</w:t>
        </w:r>
      </w:hyperlink>
      <w:r w:rsidRPr="00AE778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сообщает заявителю, какие необходимые документы им не представлены;</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выдает </w:t>
      </w:r>
      <w:hyperlink w:anchor="P708">
        <w:r w:rsidRPr="00AE7789">
          <w:rPr>
            <w:rFonts w:ascii="Times New Roman" w:hAnsi="Times New Roman" w:cs="Times New Roman"/>
            <w:sz w:val="28"/>
            <w:szCs w:val="28"/>
          </w:rPr>
          <w:t>решение</w:t>
        </w:r>
      </w:hyperlink>
      <w:r w:rsidRPr="00AE7789">
        <w:rPr>
          <w:rFonts w:ascii="Times New Roman" w:hAnsi="Times New Roman" w:cs="Times New Roman"/>
          <w:sz w:val="28"/>
          <w:szCs w:val="28"/>
        </w:rPr>
        <w:t xml:space="preserve"> об отказе в приеме заявления и документов, необходимых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 форме в соответствии с приложением 2, с указанием перечня документов, которые заявителю необходимо представить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посредством МФЦ </w:t>
      </w:r>
      <w:r w:rsidR="00320A50">
        <w:rPr>
          <w:rFonts w:ascii="Times New Roman" w:hAnsi="Times New Roman" w:cs="Times New Roman"/>
          <w:sz w:val="28"/>
          <w:szCs w:val="28"/>
        </w:rPr>
        <w:t>специалист Администрации</w:t>
      </w:r>
      <w:r w:rsidRPr="00AE7789">
        <w:rPr>
          <w:rFonts w:ascii="Times New Roman" w:hAnsi="Times New Roman" w:cs="Times New Roman"/>
          <w:sz w:val="28"/>
          <w:szCs w:val="28"/>
        </w:rPr>
        <w:t>, ответственн</w:t>
      </w:r>
      <w:r w:rsidR="00320A50">
        <w:rPr>
          <w:rFonts w:ascii="Times New Roman" w:hAnsi="Times New Roman" w:cs="Times New Roman"/>
          <w:sz w:val="28"/>
          <w:szCs w:val="28"/>
        </w:rPr>
        <w:t>ый</w:t>
      </w:r>
      <w:r w:rsidRPr="00AE7789">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AE7789">
        <w:rPr>
          <w:rFonts w:ascii="Times New Roman" w:hAnsi="Times New Roman" w:cs="Times New Roman"/>
          <w:sz w:val="28"/>
          <w:szCs w:val="28"/>
        </w:rPr>
        <w:t xml:space="preserve">, и к выдаче заявителям на основании информации из информационных систем органов, предоставляющих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E7789">
        <w:rPr>
          <w:rFonts w:ascii="Times New Roman" w:hAnsi="Times New Roman" w:cs="Times New Roman"/>
          <w:sz w:val="28"/>
          <w:szCs w:val="28"/>
        </w:rPr>
        <w:t>заверение выписок</w:t>
      </w:r>
      <w:proofErr w:type="gramEnd"/>
      <w:r w:rsidRPr="00AE7789">
        <w:rPr>
          <w:rFonts w:ascii="Times New Roman" w:hAnsi="Times New Roman" w:cs="Times New Roman"/>
          <w:sz w:val="28"/>
          <w:szCs w:val="28"/>
        </w:rPr>
        <w:t xml:space="preserve"> из указанных информационных систем, утвержденными постановлением </w:t>
      </w:r>
      <w:r w:rsidR="004A4138" w:rsidRPr="00AE7789">
        <w:rPr>
          <w:rFonts w:ascii="Times New Roman" w:hAnsi="Times New Roman" w:cs="Times New Roman"/>
          <w:sz w:val="28"/>
          <w:szCs w:val="28"/>
        </w:rPr>
        <w:t>Правительства РФ от 18.03.2015 №</w:t>
      </w:r>
      <w:r w:rsidRPr="00AE7789">
        <w:rPr>
          <w:rFonts w:ascii="Times New Roman" w:hAnsi="Times New Roman" w:cs="Times New Roman"/>
          <w:sz w:val="28"/>
          <w:szCs w:val="28"/>
        </w:rPr>
        <w:t xml:space="preserve"> 250.</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на бумажном носителе </w:t>
      </w:r>
      <w:r w:rsidR="004A4138" w:rsidRPr="00AE7789">
        <w:rPr>
          <w:rFonts w:ascii="Times New Roman" w:hAnsi="Times New Roman" w:cs="Times New Roman"/>
          <w:sz w:val="28"/>
          <w:szCs w:val="28"/>
        </w:rPr>
        <w:t>–</w:t>
      </w:r>
      <w:r w:rsidRPr="00AE778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E0707C" w:rsidRPr="00AE7789">
        <w:rPr>
          <w:rFonts w:ascii="Times New Roman" w:hAnsi="Times New Roman" w:cs="Times New Roman"/>
          <w:sz w:val="28"/>
          <w:szCs w:val="28"/>
        </w:rPr>
        <w:t>муни</w:t>
      </w:r>
      <w:r w:rsidR="00AA1682">
        <w:rPr>
          <w:rFonts w:ascii="Times New Roman" w:hAnsi="Times New Roman" w:cs="Times New Roman"/>
          <w:sz w:val="28"/>
          <w:szCs w:val="28"/>
        </w:rPr>
        <w:t>ци</w:t>
      </w:r>
      <w:r w:rsidR="00E0707C" w:rsidRPr="00AE7789">
        <w:rPr>
          <w:rFonts w:ascii="Times New Roman" w:hAnsi="Times New Roman" w:cs="Times New Roman"/>
          <w:sz w:val="28"/>
          <w:szCs w:val="28"/>
        </w:rPr>
        <w:t>пальной</w:t>
      </w:r>
      <w:r w:rsidRPr="00AE7789">
        <w:rPr>
          <w:rFonts w:ascii="Times New Roman" w:hAnsi="Times New Roman" w:cs="Times New Roman"/>
          <w:sz w:val="28"/>
          <w:szCs w:val="28"/>
        </w:rPr>
        <w:t xml:space="preserve"> услуги заявителю</w:t>
      </w:r>
      <w:r w:rsidR="00FF57BD"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 xml:space="preserve">Специалист МФЦ, ответственный за выдачу документов, полученных от </w:t>
      </w:r>
      <w:r w:rsidR="00320A50">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320A50">
        <w:rPr>
          <w:rFonts w:ascii="Times New Roman" w:hAnsi="Times New Roman" w:cs="Times New Roman"/>
          <w:sz w:val="28"/>
          <w:szCs w:val="28"/>
        </w:rPr>
        <w:t>Администрации</w:t>
      </w:r>
      <w:r w:rsidRPr="00AE778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E7789">
        <w:rPr>
          <w:rFonts w:ascii="Times New Roman" w:hAnsi="Times New Roman" w:cs="Times New Roman"/>
          <w:sz w:val="28"/>
          <w:szCs w:val="28"/>
        </w:rPr>
        <w:t>смс-информирования</w:t>
      </w:r>
      <w:proofErr w:type="spellEnd"/>
      <w:r w:rsidRPr="00AE7789">
        <w:rPr>
          <w:rFonts w:ascii="Times New Roman" w:hAnsi="Times New Roman" w:cs="Times New Roman"/>
          <w:sz w:val="28"/>
          <w:szCs w:val="28"/>
        </w:rPr>
        <w:t>), а также о возможности получения документов в МФЦ.</w:t>
      </w:r>
      <w:proofErr w:type="gramEnd"/>
    </w:p>
    <w:p w:rsidR="0011509C" w:rsidRPr="00AE7789" w:rsidRDefault="0011509C" w:rsidP="0011509C">
      <w:pPr>
        <w:pStyle w:val="ConsPlusNormal"/>
        <w:ind w:firstLine="540"/>
        <w:jc w:val="both"/>
        <w:rPr>
          <w:rFonts w:ascii="Times New Roman" w:hAnsi="Times New Roman" w:cs="Times New Roman"/>
          <w:sz w:val="28"/>
          <w:szCs w:val="28"/>
        </w:rPr>
      </w:pPr>
      <w:bookmarkStart w:id="4" w:name="P637"/>
      <w:bookmarkEnd w:id="4"/>
      <w:r w:rsidRPr="00AE778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732825">
        <w:rPr>
          <w:rFonts w:ascii="Times New Roman" w:hAnsi="Times New Roman" w:cs="Times New Roman"/>
          <w:sz w:val="28"/>
          <w:szCs w:val="28"/>
        </w:rPr>
        <w:lastRenderedPageBreak/>
        <w:t>Администрации</w:t>
      </w:r>
      <w:r w:rsidRPr="00AE7789">
        <w:rPr>
          <w:rFonts w:ascii="Times New Roman" w:hAnsi="Times New Roman" w:cs="Times New Roman"/>
          <w:sz w:val="28"/>
          <w:szCs w:val="28"/>
        </w:rPr>
        <w:t xml:space="preserve">, устанавливающим порядок электронного (безбумажного) документооборота в сфере услуг. </w:t>
      </w:r>
    </w:p>
    <w:p w:rsidR="006178F5" w:rsidRPr="00AE7789" w:rsidRDefault="006178F5"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A80CDB" w:rsidRPr="00AE7789" w:rsidRDefault="00A80CDB" w:rsidP="00F36771">
      <w:pPr>
        <w:pStyle w:val="ConsPlusNormal"/>
        <w:ind w:firstLine="567"/>
        <w:jc w:val="right"/>
        <w:outlineLvl w:val="1"/>
        <w:rPr>
          <w:rFonts w:ascii="Times New Roman" w:hAnsi="Times New Roman" w:cs="Times New Roman"/>
          <w:sz w:val="24"/>
          <w:szCs w:val="24"/>
        </w:rPr>
      </w:pPr>
    </w:p>
    <w:p w:rsidR="00F36771" w:rsidRPr="00AE7789" w:rsidRDefault="00FF57BD" w:rsidP="00F36771">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br w:type="column"/>
      </w:r>
      <w:r w:rsidR="00F36771" w:rsidRPr="00AE7789">
        <w:rPr>
          <w:rFonts w:ascii="Times New Roman" w:hAnsi="Times New Roman" w:cs="Times New Roman"/>
          <w:sz w:val="24"/>
          <w:szCs w:val="24"/>
        </w:rPr>
        <w:lastRenderedPageBreak/>
        <w:t>Приложение №</w:t>
      </w:r>
      <w:r w:rsidR="00A80CDB" w:rsidRPr="00AE7789">
        <w:rPr>
          <w:rFonts w:ascii="Times New Roman" w:hAnsi="Times New Roman" w:cs="Times New Roman"/>
          <w:sz w:val="24"/>
          <w:szCs w:val="24"/>
        </w:rPr>
        <w:t xml:space="preserve"> 1</w:t>
      </w:r>
    </w:p>
    <w:p w:rsidR="00F36771" w:rsidRPr="00AE7789" w:rsidRDefault="00F36771" w:rsidP="00F36771">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F36771" w:rsidRPr="00AE7789" w:rsidRDefault="00F36771" w:rsidP="0091766E">
      <w:pPr>
        <w:pStyle w:val="ConsPlusNormal"/>
        <w:ind w:firstLine="567"/>
        <w:jc w:val="both"/>
      </w:pP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ФОРМА ЗАЯВЛЕНИЯ О ПРЕДОСТАВЛЕНИИ</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МУНИЦИПАЛЬНОЙ УСЛУГИ «ПРИСВОЕНИЕ</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КВАЛИФИКАЦИОННЫХ КАТЕГОРИЙ СПОРТИВНЫХ СУДЕЙ»</w:t>
      </w:r>
    </w:p>
    <w:p w:rsidR="00F36771" w:rsidRPr="00AE7789" w:rsidRDefault="00F36771" w:rsidP="00F36771">
      <w:pPr>
        <w:autoSpaceDE w:val="0"/>
        <w:autoSpaceDN w:val="0"/>
        <w:adjustRightInd w:val="0"/>
        <w:ind w:firstLine="0"/>
        <w:jc w:val="both"/>
        <w:rPr>
          <w:rFonts w:ascii="Arial" w:hAnsi="Arial" w:cs="Arial"/>
          <w:sz w:val="20"/>
          <w:szCs w:val="20"/>
          <w:lang w:eastAsia="ru-RU"/>
        </w:rPr>
      </w:pPr>
    </w:p>
    <w:p w:rsidR="00E922F1" w:rsidRDefault="003E78A4" w:rsidP="00E922F1">
      <w:pPr>
        <w:pStyle w:val="ConsPlusNonformat"/>
        <w:jc w:val="both"/>
        <w:rPr>
          <w:rFonts w:ascii="Times New Roman" w:hAnsi="Times New Roman" w:cs="Times New Roman"/>
          <w:sz w:val="28"/>
          <w:szCs w:val="28"/>
          <w:u w:val="single"/>
        </w:rPr>
      </w:pPr>
      <w:r w:rsidRPr="003E78A4">
        <w:pict>
          <v:shapetype id="_x0000_t32" coordsize="21600,21600" o:spt="32" o:oned="t" path="m,l21600,21600e" filled="f">
            <v:path arrowok="t" fillok="f" o:connecttype="none"/>
            <o:lock v:ext="edit" shapetype="t"/>
          </v:shapetype>
          <v:shape id="_x0000_s1026" type="#_x0000_t32" style="position:absolute;left:0;text-align:left;margin-left:78.3pt;margin-top:15.7pt;width:434.4pt;height:.6pt;z-index:251657216" o:connectortype="straight"/>
        </w:pict>
      </w:r>
      <w:r w:rsidR="00E922F1">
        <w:rPr>
          <w:rFonts w:ascii="Times New Roman" w:hAnsi="Times New Roman" w:cs="Times New Roman"/>
          <w:sz w:val="28"/>
          <w:szCs w:val="28"/>
        </w:rPr>
        <w:t>кому:</w:t>
      </w:r>
      <w:r w:rsidR="00E922F1">
        <w:rPr>
          <w:rFonts w:ascii="Times New Roman" w:hAnsi="Times New Roman" w:cs="Times New Roman"/>
        </w:rPr>
        <w:t xml:space="preserve"> </w:t>
      </w:r>
      <w:r w:rsidR="00E922F1">
        <w:rPr>
          <w:rFonts w:ascii="Times New Roman" w:hAnsi="Times New Roman" w:cs="Times New Roman"/>
          <w:sz w:val="28"/>
          <w:szCs w:val="28"/>
        </w:rPr>
        <w:t>Главе администрации Ломоносовского муниципального района Ленинградской области</w:t>
      </w:r>
    </w:p>
    <w:p w:rsidR="00E922F1" w:rsidRDefault="003E78A4" w:rsidP="00E922F1">
      <w:pPr>
        <w:pStyle w:val="ConsPlusNonformat"/>
        <w:jc w:val="center"/>
        <w:rPr>
          <w:rFonts w:ascii="Times New Roman" w:hAnsi="Times New Roman" w:cs="Times New Roman"/>
        </w:rPr>
      </w:pPr>
      <w:r w:rsidRPr="003E78A4">
        <w:pict>
          <v:shape id="_x0000_s1027" type="#_x0000_t32" style="position:absolute;left:0;text-align:left;margin-left:0;margin-top:-.3pt;width:511.8pt;height:.6pt;flip:y;z-index:251658240;mso-position-horizontal:center;mso-position-horizontal-relative:margin" o:connectortype="straight">
            <w10:wrap anchorx="margin"/>
          </v:shape>
        </w:pict>
      </w:r>
      <w:r w:rsidR="00E922F1">
        <w:rPr>
          <w:rFonts w:ascii="Times New Roman" w:hAnsi="Times New Roman" w:cs="Times New Roman"/>
        </w:rPr>
        <w:t>Наименование органа местного самоуправления</w:t>
      </w:r>
    </w:p>
    <w:p w:rsidR="00F36771" w:rsidRPr="00AE7789" w:rsidRDefault="00F36771" w:rsidP="00F36771">
      <w:pPr>
        <w:autoSpaceDE w:val="0"/>
        <w:autoSpaceDN w:val="0"/>
        <w:adjustRightInd w:val="0"/>
        <w:ind w:firstLine="0"/>
        <w:jc w:val="both"/>
        <w:rPr>
          <w:lang w:eastAsia="ru-RU"/>
        </w:rPr>
      </w:pPr>
      <w:r w:rsidRPr="00AE7789">
        <w:rPr>
          <w:lang w:eastAsia="ru-RU"/>
        </w:rPr>
        <w:t>от кого:</w:t>
      </w:r>
      <w:r w:rsidRPr="00AE7789">
        <w:rPr>
          <w:sz w:val="20"/>
          <w:szCs w:val="20"/>
          <w:lang w:eastAsia="ru-RU"/>
        </w:rPr>
        <w:t>__________________________________________________________________________________</w:t>
      </w:r>
      <w:r w:rsidR="00BB7C8D" w:rsidRPr="00AE7789">
        <w:rPr>
          <w:sz w:val="20"/>
          <w:szCs w:val="20"/>
          <w:lang w:eastAsia="ru-RU"/>
        </w:rPr>
        <w:t>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(полное наименование, ИНН, ОГРН юридического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(контактный телефон, электронная почта, почтовый адрес)</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proofErr w:type="gramStart"/>
      <w:r w:rsidRPr="00AE7789">
        <w:rPr>
          <w:sz w:val="20"/>
          <w:szCs w:val="20"/>
          <w:lang w:eastAsia="ru-RU"/>
        </w:rPr>
        <w:t>(фамилия, имя, отчество (последнее - при наличии),</w:t>
      </w:r>
      <w:r w:rsidR="003E28DD" w:rsidRPr="00AE7789">
        <w:t xml:space="preserve"> </w:t>
      </w:r>
      <w:r w:rsidR="003E28DD" w:rsidRPr="00AE7789">
        <w:rPr>
          <w:sz w:val="20"/>
          <w:szCs w:val="20"/>
          <w:lang w:eastAsia="ru-RU"/>
        </w:rPr>
        <w:t>уполномоченного лица</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3E28DD">
      <w:pPr>
        <w:autoSpaceDE w:val="0"/>
        <w:autoSpaceDN w:val="0"/>
        <w:adjustRightInd w:val="0"/>
        <w:ind w:firstLine="0"/>
        <w:jc w:val="center"/>
        <w:rPr>
          <w:sz w:val="20"/>
          <w:szCs w:val="20"/>
          <w:lang w:eastAsia="ru-RU"/>
        </w:rPr>
      </w:pPr>
      <w:r w:rsidRPr="00AE7789">
        <w:rPr>
          <w:sz w:val="20"/>
          <w:szCs w:val="20"/>
          <w:lang w:eastAsia="ru-RU"/>
        </w:rPr>
        <w:t>данные документа, удосто</w:t>
      </w:r>
      <w:r w:rsidR="003E28DD" w:rsidRPr="00AE7789">
        <w:rPr>
          <w:sz w:val="20"/>
          <w:szCs w:val="20"/>
          <w:lang w:eastAsia="ru-RU"/>
        </w:rPr>
        <w:t>веряющего личность</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BB7C8D">
      <w:pPr>
        <w:autoSpaceDE w:val="0"/>
        <w:autoSpaceDN w:val="0"/>
        <w:adjustRightInd w:val="0"/>
        <w:ind w:firstLine="0"/>
        <w:jc w:val="center"/>
        <w:rPr>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481591" w:rsidRPr="00AE7789" w:rsidRDefault="00481591" w:rsidP="00BB7C8D">
      <w:pPr>
        <w:autoSpaceDE w:val="0"/>
        <w:autoSpaceDN w:val="0"/>
        <w:adjustRightInd w:val="0"/>
        <w:ind w:firstLine="0"/>
        <w:jc w:val="center"/>
        <w:rPr>
          <w:b/>
          <w:lang w:eastAsia="ru-RU"/>
        </w:rPr>
      </w:pPr>
    </w:p>
    <w:p w:rsidR="00F36771" w:rsidRPr="00AE7789" w:rsidRDefault="00F36771" w:rsidP="00BB7C8D">
      <w:pPr>
        <w:autoSpaceDE w:val="0"/>
        <w:autoSpaceDN w:val="0"/>
        <w:adjustRightInd w:val="0"/>
        <w:ind w:firstLine="0"/>
        <w:jc w:val="center"/>
        <w:rPr>
          <w:b/>
          <w:lang w:eastAsia="ru-RU"/>
        </w:rPr>
      </w:pPr>
      <w:r w:rsidRPr="00AE7789">
        <w:rPr>
          <w:b/>
          <w:lang w:eastAsia="ru-RU"/>
        </w:rPr>
        <w:t>ЗАЯВЛЕНИЕ</w:t>
      </w:r>
    </w:p>
    <w:p w:rsidR="00F36771" w:rsidRPr="00AE7789" w:rsidRDefault="00F36771" w:rsidP="00BB7C8D">
      <w:pPr>
        <w:autoSpaceDE w:val="0"/>
        <w:autoSpaceDN w:val="0"/>
        <w:adjustRightInd w:val="0"/>
        <w:ind w:firstLine="0"/>
        <w:jc w:val="center"/>
        <w:rPr>
          <w:b/>
          <w:lang w:eastAsia="ru-RU"/>
        </w:rPr>
      </w:pPr>
      <w:r w:rsidRPr="00AE7789">
        <w:rPr>
          <w:b/>
          <w:lang w:eastAsia="ru-RU"/>
        </w:rPr>
        <w:t xml:space="preserve">о предоставлении </w:t>
      </w:r>
      <w:r w:rsidR="00BB7C8D" w:rsidRPr="00AE7789">
        <w:rPr>
          <w:b/>
          <w:lang w:eastAsia="ru-RU"/>
        </w:rPr>
        <w:t>муниципальной</w:t>
      </w:r>
      <w:r w:rsidRPr="00AE7789">
        <w:rPr>
          <w:b/>
          <w:lang w:eastAsia="ru-RU"/>
        </w:rPr>
        <w:t xml:space="preserve"> услуги</w:t>
      </w:r>
    </w:p>
    <w:p w:rsidR="00F36771" w:rsidRPr="00AE7789" w:rsidRDefault="00BB7C8D" w:rsidP="00BB7C8D">
      <w:pPr>
        <w:autoSpaceDE w:val="0"/>
        <w:autoSpaceDN w:val="0"/>
        <w:adjustRightInd w:val="0"/>
        <w:ind w:firstLine="0"/>
        <w:jc w:val="center"/>
        <w:rPr>
          <w:b/>
          <w:lang w:eastAsia="ru-RU"/>
        </w:rPr>
      </w:pPr>
      <w:r w:rsidRPr="00AE7789">
        <w:rPr>
          <w:b/>
          <w:lang w:eastAsia="ru-RU"/>
        </w:rPr>
        <w:t>«</w:t>
      </w:r>
      <w:r w:rsidR="00F36771" w:rsidRPr="00AE7789">
        <w:rPr>
          <w:b/>
          <w:lang w:eastAsia="ru-RU"/>
        </w:rPr>
        <w:t>Присвоение квалификационных категорий спортив</w:t>
      </w:r>
      <w:r w:rsidRPr="00AE7789">
        <w:rPr>
          <w:b/>
          <w:lang w:eastAsia="ru-RU"/>
        </w:rPr>
        <w:t>ных судей»</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BB7C8D" w:rsidP="00BB7C8D">
      <w:pPr>
        <w:autoSpaceDE w:val="0"/>
        <w:autoSpaceDN w:val="0"/>
        <w:adjustRightInd w:val="0"/>
        <w:ind w:firstLine="567"/>
        <w:jc w:val="both"/>
        <w:rPr>
          <w:lang w:eastAsia="ru-RU"/>
        </w:rPr>
      </w:pPr>
      <w:r w:rsidRPr="00AE7789">
        <w:rPr>
          <w:lang w:eastAsia="ru-RU"/>
        </w:rPr>
        <w:t xml:space="preserve">В соответствии с </w:t>
      </w:r>
      <w:r w:rsidR="00F36771" w:rsidRPr="00AE7789">
        <w:rPr>
          <w:color w:val="000000" w:themeColor="text1"/>
          <w:lang w:eastAsia="ru-RU"/>
        </w:rPr>
        <w:t>приказом</w:t>
      </w:r>
      <w:r w:rsidRPr="00AE7789">
        <w:rPr>
          <w:lang w:eastAsia="ru-RU"/>
        </w:rPr>
        <w:t xml:space="preserve"> Министерства спорта Российской Федерации от 28.02.2017 № 134 «</w:t>
      </w:r>
      <w:r w:rsidR="00F36771" w:rsidRPr="00AE7789">
        <w:rPr>
          <w:lang w:eastAsia="ru-RU"/>
        </w:rPr>
        <w:t>Об утверждени</w:t>
      </w:r>
      <w:r w:rsidRPr="00AE7789">
        <w:rPr>
          <w:lang w:eastAsia="ru-RU"/>
        </w:rPr>
        <w:t>и положения о спортивных судьях»</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BB7C8D" w:rsidRPr="00AE7789">
        <w:rPr>
          <w:sz w:val="20"/>
          <w:szCs w:val="20"/>
          <w:lang w:eastAsia="ru-RU"/>
        </w:rPr>
        <w:t>____</w:t>
      </w:r>
      <w:r w:rsidR="00481591" w:rsidRPr="00AE7789">
        <w:rPr>
          <w:sz w:val="20"/>
          <w:szCs w:val="20"/>
          <w:lang w:eastAsia="ru-RU"/>
        </w:rPr>
        <w:t>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наименование региональной спортивной федерации по соответствующему виду</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спорта, осуществляющей учет судейской</w:t>
      </w:r>
      <w:r w:rsidR="00BD5736" w:rsidRPr="00AE7789">
        <w:rPr>
          <w:sz w:val="20"/>
          <w:szCs w:val="20"/>
          <w:lang w:eastAsia="ru-RU"/>
        </w:rPr>
        <w:t xml:space="preserve"> деятельности спортивного судьи</w:t>
      </w:r>
      <w:r w:rsidR="00BD5736" w:rsidRPr="00AE7789">
        <w:rPr>
          <w:rStyle w:val="af1"/>
          <w:sz w:val="20"/>
          <w:szCs w:val="20"/>
          <w:lang w:eastAsia="ru-RU"/>
        </w:rPr>
        <w:footnoteReference w:id="2"/>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представляет документы кандидата</w:t>
      </w:r>
      <w:r w:rsidRPr="00AE7789">
        <w:rPr>
          <w:sz w:val="20"/>
          <w:szCs w:val="20"/>
          <w:lang w:eastAsia="ru-RU"/>
        </w:rPr>
        <w:t xml:space="preserve"> __________________________________________</w:t>
      </w:r>
      <w:r w:rsidR="00481591" w:rsidRPr="00AE7789">
        <w:rPr>
          <w:sz w:val="20"/>
          <w:szCs w:val="20"/>
          <w:lang w:eastAsia="ru-RU"/>
        </w:rPr>
        <w:t>____________</w:t>
      </w:r>
    </w:p>
    <w:p w:rsidR="00F36771" w:rsidRPr="00AE7789" w:rsidRDefault="00F36771" w:rsidP="00BB7C8D">
      <w:pPr>
        <w:autoSpaceDE w:val="0"/>
        <w:autoSpaceDN w:val="0"/>
        <w:adjustRightInd w:val="0"/>
        <w:ind w:left="2832" w:firstLine="708"/>
        <w:jc w:val="center"/>
        <w:rPr>
          <w:sz w:val="20"/>
          <w:szCs w:val="20"/>
          <w:lang w:eastAsia="ru-RU"/>
        </w:rPr>
      </w:pPr>
      <w:proofErr w:type="gramStart"/>
      <w:r w:rsidRPr="00AE7789">
        <w:rPr>
          <w:sz w:val="20"/>
          <w:szCs w:val="20"/>
          <w:lang w:eastAsia="ru-RU"/>
        </w:rPr>
        <w:t>(фамилия, имя, отчество (при его наличии)</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дата рождения</w:t>
      </w:r>
      <w:r w:rsidRPr="00AE7789">
        <w:rPr>
          <w:sz w:val="20"/>
          <w:szCs w:val="20"/>
          <w:lang w:eastAsia="ru-RU"/>
        </w:rPr>
        <w:t xml:space="preserve"> 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данные документа, удостоверяющего личность кандидата</w:t>
      </w:r>
      <w:r w:rsidR="007F759E" w:rsidRPr="00AE7789">
        <w:rPr>
          <w:lang w:eastAsia="ru-RU"/>
        </w:rPr>
        <w:t xml:space="preserve"> </w:t>
      </w:r>
      <w:r w:rsidRPr="00AE7789">
        <w:rPr>
          <w:sz w:val="20"/>
          <w:szCs w:val="20"/>
          <w:lang w:eastAsia="ru-RU"/>
        </w:rPr>
        <w:t xml:space="preserve"> ______________________</w:t>
      </w:r>
      <w:r w:rsidR="00481591" w:rsidRPr="00AE7789">
        <w:rPr>
          <w:sz w:val="20"/>
          <w:szCs w:val="20"/>
          <w:lang w:eastAsia="ru-RU"/>
        </w:rPr>
        <w:t>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адрес регистрации по месту жительства</w:t>
      </w:r>
      <w:r w:rsidRPr="00AE7789">
        <w:rPr>
          <w:sz w:val="20"/>
          <w:szCs w:val="20"/>
          <w:lang w:eastAsia="ru-RU"/>
        </w:rPr>
        <w:t xml:space="preserve"> _____________________________________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 присвоение квалификационной категории</w:t>
      </w:r>
      <w:r w:rsidR="00481591" w:rsidRPr="00AE7789">
        <w:rPr>
          <w:rStyle w:val="af1"/>
          <w:lang w:eastAsia="ru-RU"/>
        </w:rPr>
        <w:footnoteReference w:id="3"/>
      </w:r>
      <w:r w:rsidR="00BB7C8D" w:rsidRPr="00AE7789">
        <w:rPr>
          <w:sz w:val="20"/>
          <w:szCs w:val="20"/>
          <w:lang w:eastAsia="ru-RU"/>
        </w:rPr>
        <w:t xml:space="preserve"> «____________________________</w:t>
      </w:r>
      <w:r w:rsidR="00481591" w:rsidRPr="00AE7789">
        <w:rPr>
          <w:sz w:val="20"/>
          <w:szCs w:val="20"/>
          <w:lang w:eastAsia="ru-RU"/>
        </w:rPr>
        <w:t>_____________</w:t>
      </w:r>
      <w:r w:rsidR="00BB7C8D" w:rsidRPr="00AE7789">
        <w:rPr>
          <w:sz w:val="20"/>
          <w:szCs w:val="20"/>
          <w:lang w:eastAsia="ru-RU"/>
        </w:rPr>
        <w:t>»</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 xml:space="preserve">Действующая категория или </w:t>
      </w:r>
      <w:proofErr w:type="gramStart"/>
      <w:r w:rsidRPr="00AE7789">
        <w:rPr>
          <w:lang w:eastAsia="ru-RU"/>
        </w:rPr>
        <w:t>звание кандидата</w:t>
      </w:r>
      <w:proofErr w:type="gramEnd"/>
      <w:r w:rsidR="00481591" w:rsidRPr="00AE7789">
        <w:rPr>
          <w:rStyle w:val="af1"/>
          <w:lang w:eastAsia="ru-RU"/>
        </w:rPr>
        <w:footnoteReference w:id="4"/>
      </w:r>
      <w:r w:rsidRPr="00AE7789">
        <w:rPr>
          <w:sz w:val="20"/>
          <w:szCs w:val="20"/>
          <w:lang w:eastAsia="ru-RU"/>
        </w:rPr>
        <w:t xml:space="preserve"> 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Наименование вида спорта</w:t>
      </w:r>
      <w:r w:rsidRPr="00AE7789">
        <w:rPr>
          <w:sz w:val="20"/>
          <w:szCs w:val="20"/>
          <w:lang w:eastAsia="ru-RU"/>
        </w:rPr>
        <w:t xml:space="preserve"> __________________________________________________</w:t>
      </w:r>
      <w:r w:rsidR="00481591" w:rsidRPr="00AE7789">
        <w:rPr>
          <w:sz w:val="20"/>
          <w:szCs w:val="20"/>
          <w:lang w:eastAsia="ru-RU"/>
        </w:rPr>
        <w:t>______________</w:t>
      </w:r>
    </w:p>
    <w:p w:rsidR="00A80CDB" w:rsidRPr="00AE7789" w:rsidRDefault="00A80CDB" w:rsidP="00F36771">
      <w:pPr>
        <w:autoSpaceDE w:val="0"/>
        <w:autoSpaceDN w:val="0"/>
        <w:adjustRightInd w:val="0"/>
        <w:ind w:firstLine="0"/>
        <w:jc w:val="both"/>
        <w:rPr>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lang w:eastAsia="ru-RU"/>
        </w:rPr>
        <w:t>Приложение:</w:t>
      </w:r>
      <w:r w:rsidRPr="00AE7789">
        <w:rPr>
          <w:rFonts w:ascii="Courier New" w:hAnsi="Courier New" w:cs="Courier New"/>
          <w:sz w:val="20"/>
          <w:szCs w:val="20"/>
          <w:lang w:eastAsia="ru-RU"/>
        </w:rPr>
        <w:t xml:space="preserve"> _______________________________________________________________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документы, которые представил заявитель</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rFonts w:ascii="Courier New" w:hAnsi="Courier New" w:cs="Courier New"/>
          <w:sz w:val="20"/>
          <w:szCs w:val="20"/>
          <w:lang w:eastAsia="ru-RU"/>
        </w:rPr>
        <w:t>_______________________  _______  _________________________________________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 xml:space="preserve">наименование должности   </w:t>
      </w:r>
      <w:r w:rsidR="00BB7C8D" w:rsidRPr="00AE7789">
        <w:rPr>
          <w:sz w:val="20"/>
          <w:szCs w:val="20"/>
          <w:lang w:eastAsia="ru-RU"/>
        </w:rPr>
        <w:t xml:space="preserve">             </w:t>
      </w:r>
      <w:r w:rsidRPr="00AE7789">
        <w:rPr>
          <w:sz w:val="20"/>
          <w:szCs w:val="20"/>
          <w:lang w:eastAsia="ru-RU"/>
        </w:rPr>
        <w:t xml:space="preserve">подпись  </w:t>
      </w:r>
      <w:r w:rsidR="00BB7C8D" w:rsidRPr="00AE7789">
        <w:rPr>
          <w:sz w:val="20"/>
          <w:szCs w:val="20"/>
          <w:lang w:eastAsia="ru-RU"/>
        </w:rPr>
        <w:t xml:space="preserve">                   </w:t>
      </w:r>
      <w:r w:rsidRPr="00AE7789">
        <w:rPr>
          <w:sz w:val="20"/>
          <w:szCs w:val="20"/>
          <w:lang w:eastAsia="ru-RU"/>
        </w:rPr>
        <w:t xml:space="preserve"> фамилия и инициалы уполномоченного лица</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sz w:val="20"/>
          <w:szCs w:val="20"/>
          <w:lang w:eastAsia="ru-RU"/>
        </w:rPr>
        <w:t xml:space="preserve">                       </w:t>
      </w:r>
      <w:r w:rsidR="00BB7C8D" w:rsidRPr="00AE7789">
        <w:rPr>
          <w:sz w:val="20"/>
          <w:szCs w:val="20"/>
          <w:lang w:eastAsia="ru-RU"/>
        </w:rPr>
        <w:t xml:space="preserve">                                                          </w:t>
      </w:r>
      <w:r w:rsidRPr="00AE7789">
        <w:rPr>
          <w:sz w:val="20"/>
          <w:szCs w:val="20"/>
          <w:lang w:eastAsia="ru-RU"/>
        </w:rPr>
        <w:t xml:space="preserve">            организации, направляющей представление</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Дата _______________</w:t>
      </w:r>
    </w:p>
    <w:p w:rsidR="00F36771" w:rsidRPr="00AE7789" w:rsidRDefault="00F36771" w:rsidP="00BB7C8D">
      <w:pPr>
        <w:autoSpaceDE w:val="0"/>
        <w:autoSpaceDN w:val="0"/>
        <w:adjustRightInd w:val="0"/>
        <w:ind w:firstLine="0"/>
        <w:jc w:val="both"/>
        <w:rPr>
          <w:sz w:val="20"/>
          <w:szCs w:val="20"/>
          <w:lang w:eastAsia="ru-RU"/>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EA3E77" w:rsidRPr="00AE7789" w:rsidRDefault="006A2E1D" w:rsidP="00EA3E77">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t>Приложение № 2</w:t>
      </w:r>
    </w:p>
    <w:p w:rsidR="00EA3E77" w:rsidRPr="00AE7789" w:rsidRDefault="00EA3E77" w:rsidP="00EA3E77">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EA3E77" w:rsidRPr="00AE7789" w:rsidRDefault="00EA3E77" w:rsidP="00BB7C8D">
      <w:pPr>
        <w:autoSpaceDE w:val="0"/>
        <w:autoSpaceDN w:val="0"/>
        <w:adjustRightInd w:val="0"/>
        <w:ind w:firstLine="0"/>
        <w:jc w:val="both"/>
        <w:rPr>
          <w:sz w:val="20"/>
          <w:szCs w:val="20"/>
          <w:lang w:eastAsia="ru-RU"/>
        </w:rPr>
      </w:pPr>
    </w:p>
    <w:p w:rsidR="00EA3E77" w:rsidRDefault="00EA3E77" w:rsidP="00EA3E77">
      <w:pPr>
        <w:autoSpaceDE w:val="0"/>
        <w:autoSpaceDN w:val="0"/>
        <w:adjustRightInd w:val="0"/>
        <w:ind w:firstLine="0"/>
        <w:jc w:val="center"/>
        <w:rPr>
          <w:b/>
          <w:sz w:val="24"/>
          <w:szCs w:val="24"/>
          <w:lang w:eastAsia="ru-RU"/>
        </w:rPr>
      </w:pPr>
      <w:r w:rsidRPr="00AE7789">
        <w:rPr>
          <w:b/>
          <w:sz w:val="24"/>
          <w:szCs w:val="24"/>
          <w:lang w:eastAsia="ru-RU"/>
        </w:rPr>
        <w:t>ФОРМА РЕШЕНИЯ ОБ ОТКАЗЕ В ПРЕДОСТАВЛЕНИИ УСЛУГИ</w:t>
      </w:r>
    </w:p>
    <w:p w:rsidR="00767640" w:rsidRPr="00AE7789" w:rsidRDefault="00767640" w:rsidP="00EA3E77">
      <w:pPr>
        <w:autoSpaceDE w:val="0"/>
        <w:autoSpaceDN w:val="0"/>
        <w:adjustRightInd w:val="0"/>
        <w:ind w:firstLine="0"/>
        <w:jc w:val="center"/>
        <w:rPr>
          <w:b/>
          <w:sz w:val="24"/>
          <w:szCs w:val="24"/>
          <w:lang w:eastAsia="ru-RU"/>
        </w:rPr>
      </w:pPr>
    </w:p>
    <w:p w:rsidR="00767640" w:rsidRDefault="00767640" w:rsidP="00767640">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Администрация Ломоносовского муниципального района Ленинградской области</w:t>
      </w:r>
    </w:p>
    <w:p w:rsidR="00767640" w:rsidRDefault="00767640" w:rsidP="00767640">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EA3E77" w:rsidRPr="00AE7789" w:rsidRDefault="00EA3E77" w:rsidP="00481591">
      <w:pPr>
        <w:autoSpaceDE w:val="0"/>
        <w:autoSpaceDN w:val="0"/>
        <w:adjustRightInd w:val="0"/>
        <w:ind w:firstLine="0"/>
        <w:jc w:val="center"/>
        <w:rPr>
          <w:sz w:val="20"/>
          <w:szCs w:val="20"/>
          <w:lang w:eastAsia="ru-RU"/>
        </w:rPr>
      </w:pPr>
    </w:p>
    <w:p w:rsidR="00EA3E77" w:rsidRPr="00AE7789" w:rsidRDefault="00EA3E77" w:rsidP="0016304D">
      <w:pPr>
        <w:autoSpaceDE w:val="0"/>
        <w:autoSpaceDN w:val="0"/>
        <w:adjustRightInd w:val="0"/>
        <w:ind w:firstLine="0"/>
        <w:jc w:val="center"/>
        <w:rPr>
          <w:sz w:val="20"/>
          <w:szCs w:val="20"/>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 xml:space="preserve">                   </w:t>
      </w:r>
      <w:r w:rsidR="0016304D" w:rsidRPr="00AE7789">
        <w:rPr>
          <w:sz w:val="20"/>
          <w:szCs w:val="20"/>
          <w:lang w:eastAsia="ru-RU"/>
        </w:rPr>
        <w:t xml:space="preserve">                                                                      </w:t>
      </w:r>
      <w:r w:rsidRPr="00AE7789">
        <w:rPr>
          <w:sz w:val="20"/>
          <w:szCs w:val="20"/>
          <w:lang w:eastAsia="ru-RU"/>
        </w:rPr>
        <w:t xml:space="preserve">                              </w:t>
      </w:r>
      <w:r w:rsidRPr="00AE7789">
        <w:rPr>
          <w:szCs w:val="28"/>
          <w:lang w:eastAsia="ru-RU"/>
        </w:rPr>
        <w:t>Кому:</w:t>
      </w:r>
      <w:r w:rsidRPr="00AE7789">
        <w:rPr>
          <w:sz w:val="20"/>
          <w:szCs w:val="20"/>
          <w:lang w:eastAsia="ru-RU"/>
        </w:rPr>
        <w:t xml:space="preserve"> ____________________</w:t>
      </w:r>
    </w:p>
    <w:p w:rsidR="00EA3E77" w:rsidRPr="00AE7789" w:rsidRDefault="00EA3E77" w:rsidP="00EA3E77">
      <w:pPr>
        <w:autoSpaceDE w:val="0"/>
        <w:autoSpaceDN w:val="0"/>
        <w:adjustRightInd w:val="0"/>
        <w:ind w:firstLine="0"/>
        <w:jc w:val="both"/>
        <w:rPr>
          <w:sz w:val="20"/>
          <w:szCs w:val="20"/>
          <w:lang w:eastAsia="ru-RU"/>
        </w:rPr>
      </w:pPr>
    </w:p>
    <w:p w:rsidR="00481591" w:rsidRPr="00AE7789" w:rsidRDefault="00481591" w:rsidP="0016304D">
      <w:pPr>
        <w:autoSpaceDE w:val="0"/>
        <w:autoSpaceDN w:val="0"/>
        <w:adjustRightInd w:val="0"/>
        <w:ind w:firstLine="0"/>
        <w:jc w:val="center"/>
        <w:rPr>
          <w:b/>
          <w:szCs w:val="28"/>
          <w:lang w:eastAsia="ru-RU"/>
        </w:rPr>
      </w:pP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РЕШЕНИЕ</w:t>
      </w: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об отказе в присвоении квалификационной категории спортивного судьи</w:t>
      </w:r>
    </w:p>
    <w:p w:rsidR="00EA3E77" w:rsidRPr="00AE7789" w:rsidRDefault="00EA3E77" w:rsidP="00EA3E77">
      <w:pPr>
        <w:autoSpaceDE w:val="0"/>
        <w:autoSpaceDN w:val="0"/>
        <w:adjustRightInd w:val="0"/>
        <w:ind w:firstLine="0"/>
        <w:jc w:val="both"/>
        <w:rPr>
          <w:rFonts w:ascii="Courier New" w:hAnsi="Courier New" w:cs="Courier New"/>
          <w:sz w:val="20"/>
          <w:szCs w:val="20"/>
          <w:lang w:eastAsia="ru-RU"/>
        </w:rPr>
      </w:pPr>
    </w:p>
    <w:p w:rsidR="00EA3E77" w:rsidRPr="00AE7789" w:rsidRDefault="00EA3E77" w:rsidP="00EA3E77">
      <w:pPr>
        <w:autoSpaceDE w:val="0"/>
        <w:autoSpaceDN w:val="0"/>
        <w:adjustRightInd w:val="0"/>
        <w:ind w:firstLine="0"/>
        <w:jc w:val="both"/>
        <w:rPr>
          <w:sz w:val="24"/>
          <w:szCs w:val="24"/>
          <w:lang w:eastAsia="ru-RU"/>
        </w:rPr>
      </w:pPr>
      <w:r w:rsidRPr="00AE7789">
        <w:rPr>
          <w:sz w:val="24"/>
          <w:szCs w:val="24"/>
          <w:lang w:eastAsia="ru-RU"/>
        </w:rPr>
        <w:t xml:space="preserve">от _______________           </w:t>
      </w:r>
      <w:r w:rsidR="0016304D" w:rsidRPr="00AE7789">
        <w:rPr>
          <w:sz w:val="24"/>
          <w:szCs w:val="24"/>
          <w:lang w:eastAsia="ru-RU"/>
        </w:rPr>
        <w:t xml:space="preserve">                                            </w:t>
      </w:r>
      <w:r w:rsidRPr="00AE7789">
        <w:rPr>
          <w:sz w:val="24"/>
          <w:szCs w:val="24"/>
          <w:lang w:eastAsia="ru-RU"/>
        </w:rPr>
        <w:t xml:space="preserve">                             </w:t>
      </w:r>
      <w:r w:rsidR="00481591" w:rsidRPr="00AE7789">
        <w:rPr>
          <w:sz w:val="24"/>
          <w:szCs w:val="24"/>
          <w:lang w:eastAsia="ru-RU"/>
        </w:rPr>
        <w:t>№</w:t>
      </w:r>
      <w:r w:rsidRPr="00AE7789">
        <w:rPr>
          <w:sz w:val="24"/>
          <w:szCs w:val="24"/>
          <w:lang w:eastAsia="ru-RU"/>
        </w:rPr>
        <w:t xml:space="preserve"> _______________</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767640">
      <w:pPr>
        <w:autoSpaceDE w:val="0"/>
        <w:autoSpaceDN w:val="0"/>
        <w:adjustRightInd w:val="0"/>
        <w:ind w:firstLine="567"/>
        <w:jc w:val="both"/>
        <w:rPr>
          <w:szCs w:val="28"/>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w:t>
      </w:r>
      <w:r w:rsidR="0016304D" w:rsidRPr="00AE7789">
        <w:rPr>
          <w:szCs w:val="28"/>
          <w:lang w:eastAsia="ru-RU"/>
        </w:rPr>
        <w:t>_______ №</w:t>
      </w:r>
      <w:r w:rsidRPr="00AE7789">
        <w:rPr>
          <w:szCs w:val="28"/>
          <w:lang w:eastAsia="ru-RU"/>
        </w:rPr>
        <w:t xml:space="preserve"> ________ и </w:t>
      </w:r>
      <w:proofErr w:type="gramStart"/>
      <w:r w:rsidRPr="00AE7789">
        <w:rPr>
          <w:szCs w:val="28"/>
          <w:lang w:eastAsia="ru-RU"/>
        </w:rPr>
        <w:t>прилагаемые</w:t>
      </w:r>
      <w:proofErr w:type="gramEnd"/>
      <w:r w:rsidR="0016304D" w:rsidRPr="00AE7789">
        <w:rPr>
          <w:szCs w:val="28"/>
          <w:lang w:eastAsia="ru-RU"/>
        </w:rPr>
        <w:t xml:space="preserve"> к нему документы, руководствуясь </w:t>
      </w:r>
      <w:r w:rsidRPr="00AE7789">
        <w:rPr>
          <w:color w:val="000000" w:themeColor="text1"/>
          <w:szCs w:val="28"/>
          <w:lang w:eastAsia="ru-RU"/>
        </w:rPr>
        <w:t xml:space="preserve">положением </w:t>
      </w:r>
      <w:r w:rsidR="0016304D" w:rsidRPr="00AE7789">
        <w:rPr>
          <w:szCs w:val="28"/>
          <w:lang w:eastAsia="ru-RU"/>
        </w:rPr>
        <w:t xml:space="preserve">о </w:t>
      </w:r>
      <w:r w:rsidRPr="00AE7789">
        <w:rPr>
          <w:szCs w:val="28"/>
          <w:lang w:eastAsia="ru-RU"/>
        </w:rPr>
        <w:t>спортив</w:t>
      </w:r>
      <w:r w:rsidR="0016304D" w:rsidRPr="00AE7789">
        <w:rPr>
          <w:szCs w:val="28"/>
          <w:lang w:eastAsia="ru-RU"/>
        </w:rPr>
        <w:t>ных судьях, утвержденным приказом Министерства спорта Российской Федерации от 28.02.2017 №</w:t>
      </w:r>
      <w:r w:rsidRPr="00AE7789">
        <w:rPr>
          <w:szCs w:val="28"/>
          <w:lang w:eastAsia="ru-RU"/>
        </w:rPr>
        <w:t xml:space="preserve"> 134, </w:t>
      </w:r>
      <w:r w:rsidR="00767640">
        <w:rPr>
          <w:szCs w:val="28"/>
          <w:lang w:eastAsia="ru-RU"/>
        </w:rPr>
        <w:t xml:space="preserve">администрацией Ломоносовского муниципального района Ленинградской области </w:t>
      </w:r>
      <w:r w:rsidR="00767640" w:rsidRPr="00AE7789">
        <w:rPr>
          <w:szCs w:val="28"/>
        </w:rPr>
        <w:t xml:space="preserve">принято </w:t>
      </w:r>
      <w:r w:rsidRPr="00AE7789">
        <w:rPr>
          <w:szCs w:val="28"/>
          <w:lang w:eastAsia="ru-RU"/>
        </w:rPr>
        <w:t>решение об отказе в присвоении кандидату:</w:t>
      </w: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w:t>
      </w:r>
      <w:r w:rsidR="0016304D" w:rsidRPr="00AE7789">
        <w:rPr>
          <w:sz w:val="20"/>
          <w:szCs w:val="20"/>
          <w:lang w:eastAsia="ru-RU"/>
        </w:rPr>
        <w:t>____________________________________</w:t>
      </w:r>
      <w:r w:rsidRPr="00AE7789">
        <w:rPr>
          <w:sz w:val="20"/>
          <w:szCs w:val="20"/>
          <w:lang w:eastAsia="ru-RU"/>
        </w:rPr>
        <w:t>,</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указать ФИО и дату рождения кандидата</w:t>
      </w:r>
    </w:p>
    <w:p w:rsidR="00EA3E77" w:rsidRPr="00AE7789" w:rsidRDefault="00EA3E77" w:rsidP="00481591">
      <w:pPr>
        <w:autoSpaceDE w:val="0"/>
        <w:autoSpaceDN w:val="0"/>
        <w:adjustRightInd w:val="0"/>
        <w:ind w:firstLine="0"/>
        <w:jc w:val="both"/>
        <w:rPr>
          <w:sz w:val="20"/>
          <w:szCs w:val="20"/>
          <w:lang w:eastAsia="ru-RU"/>
        </w:rPr>
      </w:pPr>
      <w:r w:rsidRPr="00AE7789">
        <w:rPr>
          <w:szCs w:val="28"/>
          <w:lang w:eastAsia="ru-RU"/>
        </w:rPr>
        <w:t>квалификационной категории спортивного судьи по следующим основаниям</w:t>
      </w:r>
      <w:r w:rsidRPr="00AE7789">
        <w:rPr>
          <w:sz w:val="20"/>
          <w:szCs w:val="20"/>
          <w:lang w:eastAsia="ru-RU"/>
        </w:rPr>
        <w:t>:</w:t>
      </w:r>
    </w:p>
    <w:p w:rsidR="00EA3E77" w:rsidRPr="00AE7789" w:rsidRDefault="00EA3E77" w:rsidP="00EA3E77">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tblPr>
      <w:tblGrid>
        <w:gridCol w:w="2438"/>
        <w:gridCol w:w="3402"/>
        <w:gridCol w:w="3231"/>
      </w:tblGrid>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481591">
            <w:pPr>
              <w:autoSpaceDE w:val="0"/>
              <w:autoSpaceDN w:val="0"/>
              <w:adjustRightInd w:val="0"/>
              <w:ind w:firstLine="0"/>
              <w:jc w:val="center"/>
              <w:rPr>
                <w:sz w:val="20"/>
                <w:szCs w:val="20"/>
                <w:lang w:eastAsia="ru-RU"/>
              </w:rPr>
            </w:pPr>
            <w:r w:rsidRPr="00AE7789">
              <w:rPr>
                <w:sz w:val="20"/>
                <w:szCs w:val="20"/>
                <w:lang w:eastAsia="ru-RU"/>
              </w:rPr>
              <w:t>№</w:t>
            </w:r>
            <w:r w:rsidR="00EA3E77" w:rsidRPr="00AE7789">
              <w:rPr>
                <w:sz w:val="20"/>
                <w:szCs w:val="20"/>
                <w:lang w:eastAsia="ru-RU"/>
              </w:rPr>
              <w:t xml:space="preserve">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r>
    </w:tbl>
    <w:p w:rsidR="00EA3E77" w:rsidRPr="00AE7789" w:rsidRDefault="00EA3E77" w:rsidP="00EA3E77">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w:t>
      </w:r>
    </w:p>
    <w:p w:rsidR="00EA3E77" w:rsidRPr="00AE7789" w:rsidRDefault="00EA3E77" w:rsidP="00EA3E77">
      <w:pPr>
        <w:autoSpaceDE w:val="0"/>
        <w:autoSpaceDN w:val="0"/>
        <w:adjustRightInd w:val="0"/>
        <w:ind w:firstLine="0"/>
        <w:jc w:val="both"/>
        <w:rPr>
          <w:szCs w:val="28"/>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3E77" w:rsidRPr="00AE7789" w:rsidRDefault="00EA3E77" w:rsidP="00EA3E77">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3E77" w:rsidRPr="00AE7789" w:rsidRDefault="00EA3E77" w:rsidP="00EA3E77">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tblPr>
      <w:tblGrid>
        <w:gridCol w:w="4398"/>
        <w:gridCol w:w="704"/>
        <w:gridCol w:w="3969"/>
      </w:tblGrid>
      <w:tr w:rsidR="00EA3E77" w:rsidRPr="00AE7789">
        <w:tc>
          <w:tcPr>
            <w:tcW w:w="4398" w:type="dxa"/>
            <w:tcBorders>
              <w:bottom w:val="single" w:sz="4" w:space="0" w:color="auto"/>
            </w:tcBorders>
          </w:tcPr>
          <w:p w:rsidR="00EA3E77" w:rsidRPr="00AE7789" w:rsidRDefault="00EA3E7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EA3E77" w:rsidRPr="00AE7789" w:rsidRDefault="00EA3E7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электронной</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подписи</w:t>
            </w:r>
          </w:p>
        </w:tc>
      </w:tr>
      <w:tr w:rsidR="00EA3E77" w:rsidRPr="00AE7789">
        <w:tc>
          <w:tcPr>
            <w:tcW w:w="4398" w:type="dxa"/>
            <w:tcBorders>
              <w:top w:val="single" w:sz="4" w:space="0" w:color="auto"/>
            </w:tcBorders>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r>
    </w:tbl>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16304D">
      <w:pPr>
        <w:pStyle w:val="ConsPlusNormal"/>
        <w:ind w:firstLine="567"/>
        <w:jc w:val="right"/>
        <w:outlineLvl w:val="1"/>
        <w:rPr>
          <w:rFonts w:ascii="Times New Roman" w:hAnsi="Times New Roman" w:cs="Times New Roman"/>
        </w:rPr>
      </w:pPr>
      <w:r w:rsidRPr="00AE7789">
        <w:rPr>
          <w:rFonts w:ascii="Times New Roman" w:hAnsi="Times New Roman" w:cs="Times New Roman"/>
        </w:rPr>
        <w:t xml:space="preserve">Приложение № </w:t>
      </w:r>
      <w:r w:rsidR="006A2E1D" w:rsidRPr="00AE7789">
        <w:rPr>
          <w:rFonts w:ascii="Times New Roman" w:hAnsi="Times New Roman" w:cs="Times New Roman"/>
        </w:rPr>
        <w:t>3</w:t>
      </w:r>
    </w:p>
    <w:p w:rsidR="0016304D" w:rsidRPr="00AE7789" w:rsidRDefault="0016304D" w:rsidP="0016304D">
      <w:pPr>
        <w:pStyle w:val="ConsPlusNormal"/>
        <w:ind w:firstLine="567"/>
        <w:jc w:val="right"/>
        <w:rPr>
          <w:rFonts w:ascii="Times New Roman" w:hAnsi="Times New Roman" w:cs="Times New Roman"/>
        </w:rPr>
      </w:pPr>
      <w:r w:rsidRPr="00AE7789">
        <w:rPr>
          <w:rFonts w:ascii="Times New Roman" w:hAnsi="Times New Roman" w:cs="Times New Roman"/>
        </w:rPr>
        <w:lastRenderedPageBreak/>
        <w:t>к Административному регламенту</w:t>
      </w:r>
    </w:p>
    <w:p w:rsidR="0016304D" w:rsidRPr="00AE7789" w:rsidRDefault="0016304D" w:rsidP="0016304D">
      <w:pPr>
        <w:pStyle w:val="ConsPlusNormal"/>
        <w:spacing w:after="1"/>
        <w:ind w:firstLine="567"/>
        <w:rPr>
          <w:rFonts w:ascii="Times New Roman" w:hAnsi="Times New Roman" w:cs="Times New Roman"/>
        </w:rPr>
      </w:pPr>
    </w:p>
    <w:p w:rsidR="0016304D" w:rsidRPr="00AE7789" w:rsidRDefault="0016304D" w:rsidP="0016304D">
      <w:pPr>
        <w:autoSpaceDE w:val="0"/>
        <w:autoSpaceDN w:val="0"/>
        <w:adjustRightInd w:val="0"/>
        <w:ind w:firstLine="0"/>
        <w:jc w:val="both"/>
        <w:outlineLvl w:val="0"/>
        <w:rPr>
          <w:sz w:val="20"/>
          <w:szCs w:val="20"/>
          <w:lang w:eastAsia="ru-RU"/>
        </w:rPr>
      </w:pPr>
    </w:p>
    <w:p w:rsidR="00767640" w:rsidRDefault="00767640" w:rsidP="00767640">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Администрация Ломоносовского муниципального района Ленинградской области</w:t>
      </w:r>
    </w:p>
    <w:p w:rsidR="00767640" w:rsidRDefault="00767640" w:rsidP="00767640">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 xml:space="preserve">                                                                                                 </w:t>
      </w:r>
      <w:r w:rsidRPr="00AE7789">
        <w:rPr>
          <w:szCs w:val="28"/>
          <w:lang w:eastAsia="ru-RU"/>
        </w:rPr>
        <w:t>Кому:</w:t>
      </w:r>
      <w:r w:rsidRPr="00AE7789">
        <w:rPr>
          <w:sz w:val="24"/>
          <w:szCs w:val="24"/>
          <w:lang w:eastAsia="ru-RU"/>
        </w:rPr>
        <w:t xml:space="preserve"> ____________________</w:t>
      </w:r>
      <w:r w:rsidR="005F21E5" w:rsidRPr="00AE7789">
        <w:rPr>
          <w:sz w:val="24"/>
          <w:szCs w:val="24"/>
          <w:lang w:eastAsia="ru-RU"/>
        </w:rPr>
        <w:t>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РЕШЕНИЕ</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об отказе в приеме документов, необходимых для предоставления услуги</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«Присвоение квалификационной категории спортивных судей»</w:t>
      </w:r>
    </w:p>
    <w:p w:rsidR="0016304D" w:rsidRPr="00AE7789" w:rsidRDefault="0016304D" w:rsidP="0016304D">
      <w:pPr>
        <w:autoSpaceDE w:val="0"/>
        <w:autoSpaceDN w:val="0"/>
        <w:adjustRightInd w:val="0"/>
        <w:ind w:firstLine="0"/>
        <w:jc w:val="both"/>
        <w:rPr>
          <w:b/>
          <w:szCs w:val="28"/>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от ____________________</w:t>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Pr="00AE7789">
        <w:rPr>
          <w:sz w:val="24"/>
          <w:szCs w:val="24"/>
          <w:lang w:eastAsia="ru-RU"/>
        </w:rPr>
        <w:t>№ ____________________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767640">
      <w:pPr>
        <w:autoSpaceDE w:val="0"/>
        <w:autoSpaceDN w:val="0"/>
        <w:adjustRightInd w:val="0"/>
        <w:ind w:firstLine="567"/>
        <w:jc w:val="both"/>
        <w:rPr>
          <w:szCs w:val="28"/>
          <w:lang w:eastAsia="ru-RU"/>
        </w:rPr>
      </w:pPr>
      <w:r w:rsidRPr="00AE7789">
        <w:rPr>
          <w:szCs w:val="28"/>
          <w:lang w:eastAsia="ru-RU"/>
        </w:rPr>
        <w:t>Рассмотрев Ваше зая</w:t>
      </w:r>
      <w:r w:rsidR="005930EB" w:rsidRPr="00AE7789">
        <w:rPr>
          <w:szCs w:val="28"/>
          <w:lang w:eastAsia="ru-RU"/>
        </w:rPr>
        <w:t xml:space="preserve">вление </w:t>
      </w:r>
      <w:proofErr w:type="gramStart"/>
      <w:r w:rsidR="005930EB" w:rsidRPr="00AE7789">
        <w:rPr>
          <w:szCs w:val="28"/>
          <w:lang w:eastAsia="ru-RU"/>
        </w:rPr>
        <w:t>от</w:t>
      </w:r>
      <w:proofErr w:type="gramEnd"/>
      <w:r w:rsidR="005930EB" w:rsidRPr="00AE7789">
        <w:rPr>
          <w:szCs w:val="28"/>
          <w:lang w:eastAsia="ru-RU"/>
        </w:rPr>
        <w:t xml:space="preserve"> ________________</w:t>
      </w:r>
      <w:r w:rsidRPr="00AE7789">
        <w:rPr>
          <w:szCs w:val="28"/>
          <w:lang w:eastAsia="ru-RU"/>
        </w:rPr>
        <w:t xml:space="preserve"> № ______________________</w:t>
      </w:r>
      <w:r w:rsidR="005930EB" w:rsidRPr="00AE7789">
        <w:rPr>
          <w:szCs w:val="28"/>
          <w:lang w:eastAsia="ru-RU"/>
        </w:rPr>
        <w:t xml:space="preserve"> </w:t>
      </w:r>
      <w:r w:rsidRPr="00AE7789">
        <w:rPr>
          <w:szCs w:val="28"/>
          <w:lang w:eastAsia="ru-RU"/>
        </w:rPr>
        <w:t xml:space="preserve">и </w:t>
      </w:r>
      <w:proofErr w:type="gramStart"/>
      <w:r w:rsidRPr="00AE7789">
        <w:rPr>
          <w:szCs w:val="28"/>
          <w:lang w:eastAsia="ru-RU"/>
        </w:rPr>
        <w:t>прилагаемые</w:t>
      </w:r>
      <w:proofErr w:type="gramEnd"/>
      <w:r w:rsidRPr="00AE7789">
        <w:rPr>
          <w:szCs w:val="28"/>
          <w:lang w:eastAsia="ru-RU"/>
        </w:rPr>
        <w:t xml:space="preserve"> к нему </w:t>
      </w:r>
      <w:r w:rsidR="005930EB" w:rsidRPr="00AE7789">
        <w:rPr>
          <w:szCs w:val="28"/>
          <w:lang w:eastAsia="ru-RU"/>
        </w:rPr>
        <w:t xml:space="preserve">документы, </w:t>
      </w:r>
      <w:r w:rsidRPr="00AE7789">
        <w:rPr>
          <w:szCs w:val="28"/>
          <w:lang w:eastAsia="ru-RU"/>
        </w:rPr>
        <w:t xml:space="preserve">руководствуясь </w:t>
      </w:r>
      <w:r w:rsidRPr="00AE7789">
        <w:rPr>
          <w:color w:val="000000" w:themeColor="text1"/>
          <w:szCs w:val="28"/>
          <w:lang w:eastAsia="ru-RU"/>
        </w:rPr>
        <w:t>положением</w:t>
      </w:r>
      <w:r w:rsidRPr="00AE7789">
        <w:rPr>
          <w:szCs w:val="28"/>
          <w:lang w:eastAsia="ru-RU"/>
        </w:rPr>
        <w:t xml:space="preserve"> о спортивных </w:t>
      </w:r>
      <w:r w:rsidR="005930EB" w:rsidRPr="00AE7789">
        <w:rPr>
          <w:szCs w:val="28"/>
          <w:lang w:eastAsia="ru-RU"/>
        </w:rPr>
        <w:t xml:space="preserve">судьях, </w:t>
      </w:r>
      <w:r w:rsidRPr="00AE7789">
        <w:rPr>
          <w:szCs w:val="28"/>
          <w:lang w:eastAsia="ru-RU"/>
        </w:rPr>
        <w:t xml:space="preserve">утвержденным приказом Министерства спорта Российской Федерации от 28.02.2017 № 134, </w:t>
      </w:r>
      <w:r w:rsidR="00767640">
        <w:rPr>
          <w:szCs w:val="28"/>
          <w:lang w:eastAsia="ru-RU"/>
        </w:rPr>
        <w:t xml:space="preserve">администрацией Ломоносовского муниципального района Ленинградской области </w:t>
      </w:r>
      <w:r w:rsidR="00767640" w:rsidRPr="00AE7789">
        <w:rPr>
          <w:szCs w:val="28"/>
        </w:rPr>
        <w:t xml:space="preserve">принято </w:t>
      </w:r>
      <w:r w:rsidRPr="00AE7789">
        <w:rPr>
          <w:szCs w:val="28"/>
          <w:lang w:eastAsia="ru-RU"/>
        </w:rPr>
        <w:t>решение об отказе в приеме и регистрации документов по следующим основаниям:</w:t>
      </w:r>
    </w:p>
    <w:p w:rsidR="0016304D" w:rsidRPr="00AE7789" w:rsidRDefault="0016304D" w:rsidP="0016304D">
      <w:pPr>
        <w:autoSpaceDE w:val="0"/>
        <w:autoSpaceDN w:val="0"/>
        <w:adjustRightInd w:val="0"/>
        <w:ind w:firstLine="0"/>
        <w:jc w:val="both"/>
        <w:rPr>
          <w:szCs w:val="28"/>
          <w:lang w:eastAsia="ru-RU"/>
        </w:rPr>
      </w:pPr>
    </w:p>
    <w:tbl>
      <w:tblPr>
        <w:tblW w:w="0" w:type="auto"/>
        <w:jc w:val="center"/>
        <w:tblLayout w:type="fixed"/>
        <w:tblCellMar>
          <w:top w:w="102" w:type="dxa"/>
          <w:left w:w="62" w:type="dxa"/>
          <w:bottom w:w="102" w:type="dxa"/>
          <w:right w:w="62" w:type="dxa"/>
        </w:tblCellMar>
        <w:tblLook w:val="0000"/>
      </w:tblPr>
      <w:tblGrid>
        <w:gridCol w:w="2551"/>
        <w:gridCol w:w="3514"/>
        <w:gridCol w:w="3004"/>
      </w:tblGrid>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5930EB">
            <w:pPr>
              <w:autoSpaceDE w:val="0"/>
              <w:autoSpaceDN w:val="0"/>
              <w:adjustRightInd w:val="0"/>
              <w:ind w:firstLine="0"/>
              <w:jc w:val="center"/>
              <w:rPr>
                <w:sz w:val="20"/>
                <w:szCs w:val="20"/>
                <w:lang w:eastAsia="ru-RU"/>
              </w:rPr>
            </w:pPr>
            <w:r w:rsidRPr="00AE7789">
              <w:rPr>
                <w:sz w:val="20"/>
                <w:szCs w:val="20"/>
                <w:lang w:eastAsia="ru-RU"/>
              </w:rPr>
              <w:t>№</w:t>
            </w:r>
            <w:r w:rsidR="0016304D" w:rsidRPr="00AE7789">
              <w:rPr>
                <w:sz w:val="20"/>
                <w:szCs w:val="20"/>
                <w:lang w:eastAsia="ru-RU"/>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___________________________________.</w:t>
      </w:r>
    </w:p>
    <w:p w:rsidR="0016304D" w:rsidRPr="00AE7789" w:rsidRDefault="0016304D" w:rsidP="0016304D">
      <w:pPr>
        <w:autoSpaceDE w:val="0"/>
        <w:autoSpaceDN w:val="0"/>
        <w:adjustRightInd w:val="0"/>
        <w:ind w:firstLine="0"/>
        <w:jc w:val="both"/>
        <w:rPr>
          <w:szCs w:val="28"/>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6304D" w:rsidRPr="00AE7789" w:rsidRDefault="0016304D" w:rsidP="0016304D">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30EB" w:rsidRPr="00AE7789" w:rsidRDefault="005930EB" w:rsidP="0016304D">
      <w:pPr>
        <w:autoSpaceDE w:val="0"/>
        <w:autoSpaceDN w:val="0"/>
        <w:adjustRightInd w:val="0"/>
        <w:spacing w:before="200"/>
        <w:ind w:firstLine="540"/>
        <w:jc w:val="both"/>
        <w:rPr>
          <w:szCs w:val="28"/>
          <w:lang w:eastAsia="ru-RU"/>
        </w:rPr>
      </w:pPr>
    </w:p>
    <w:p w:rsidR="0016304D" w:rsidRPr="00AE7789" w:rsidRDefault="0016304D" w:rsidP="0016304D">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tblPr>
      <w:tblGrid>
        <w:gridCol w:w="4398"/>
        <w:gridCol w:w="704"/>
        <w:gridCol w:w="3969"/>
      </w:tblGrid>
      <w:tr w:rsidR="0016304D" w:rsidRPr="00AE7789">
        <w:tc>
          <w:tcPr>
            <w:tcW w:w="4398" w:type="dxa"/>
            <w:tcBorders>
              <w:bottom w:val="single" w:sz="4" w:space="0" w:color="auto"/>
            </w:tcBorders>
          </w:tcPr>
          <w:p w:rsidR="0016304D" w:rsidRPr="00AE7789" w:rsidRDefault="0016304D">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16304D" w:rsidRPr="00AE7789" w:rsidRDefault="0016304D">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электронной</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подписи</w:t>
            </w:r>
          </w:p>
        </w:tc>
      </w:tr>
      <w:tr w:rsidR="0016304D" w:rsidRPr="00AE7789">
        <w:tc>
          <w:tcPr>
            <w:tcW w:w="4398" w:type="dxa"/>
            <w:tcBorders>
              <w:top w:val="single" w:sz="4" w:space="0" w:color="auto"/>
            </w:tcBorders>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Default="0016304D" w:rsidP="00BB7C8D">
      <w:pPr>
        <w:autoSpaceDE w:val="0"/>
        <w:autoSpaceDN w:val="0"/>
        <w:adjustRightInd w:val="0"/>
        <w:ind w:firstLine="0"/>
        <w:jc w:val="both"/>
        <w:rPr>
          <w:sz w:val="20"/>
          <w:szCs w:val="20"/>
          <w:lang w:eastAsia="ru-RU"/>
        </w:rPr>
      </w:pPr>
    </w:p>
    <w:p w:rsidR="00657BFC" w:rsidRDefault="00657BFC" w:rsidP="00BB7C8D">
      <w:pPr>
        <w:autoSpaceDE w:val="0"/>
        <w:autoSpaceDN w:val="0"/>
        <w:adjustRightInd w:val="0"/>
        <w:ind w:firstLine="0"/>
        <w:jc w:val="both"/>
        <w:rPr>
          <w:sz w:val="20"/>
          <w:szCs w:val="20"/>
          <w:lang w:eastAsia="ru-RU"/>
        </w:rPr>
      </w:pPr>
    </w:p>
    <w:p w:rsidR="00657BFC" w:rsidRPr="00AE7789" w:rsidRDefault="00657BFC" w:rsidP="00BB7C8D">
      <w:pPr>
        <w:autoSpaceDE w:val="0"/>
        <w:autoSpaceDN w:val="0"/>
        <w:adjustRightInd w:val="0"/>
        <w:ind w:firstLine="0"/>
        <w:jc w:val="both"/>
        <w:rPr>
          <w:sz w:val="20"/>
          <w:szCs w:val="20"/>
          <w:lang w:eastAsia="ru-RU"/>
        </w:rPr>
      </w:pPr>
    </w:p>
    <w:p w:rsidR="00F34BA7" w:rsidRPr="00AE7789" w:rsidRDefault="00F34BA7" w:rsidP="00F34BA7">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 4</w:t>
      </w:r>
    </w:p>
    <w:p w:rsidR="00F34BA7" w:rsidRPr="00AE7789" w:rsidRDefault="00F34BA7" w:rsidP="00F34BA7">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F34BA7" w:rsidRPr="00AE7789" w:rsidRDefault="00F34BA7" w:rsidP="00F34BA7">
      <w:pPr>
        <w:pStyle w:val="ConsPlusNormal"/>
        <w:spacing w:after="1"/>
        <w:ind w:firstLine="567"/>
      </w:pPr>
    </w:p>
    <w:p w:rsidR="00F34BA7" w:rsidRDefault="00F34BA7"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Форма решения о присвоении квалификационной категории спортивного судьи</w:t>
      </w:r>
    </w:p>
    <w:p w:rsidR="00767640" w:rsidRPr="00AE7789" w:rsidRDefault="00767640" w:rsidP="00F34BA7">
      <w:pPr>
        <w:pStyle w:val="ConsPlusNormal"/>
        <w:ind w:firstLine="567"/>
        <w:jc w:val="center"/>
        <w:outlineLvl w:val="1"/>
        <w:rPr>
          <w:rFonts w:ascii="Times New Roman" w:hAnsi="Times New Roman" w:cs="Times New Roman"/>
          <w:b/>
          <w:bCs/>
          <w:sz w:val="28"/>
          <w:szCs w:val="28"/>
        </w:rPr>
      </w:pPr>
    </w:p>
    <w:p w:rsidR="00767640" w:rsidRDefault="00767640" w:rsidP="00767640">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Администрация Ломоносовского муниципального района Ленинградской области</w:t>
      </w:r>
    </w:p>
    <w:p w:rsidR="00767640" w:rsidRDefault="00767640" w:rsidP="00767640">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F34BA7" w:rsidRPr="00AE7789" w:rsidRDefault="00F34BA7"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sz w:val="28"/>
          <w:szCs w:val="28"/>
        </w:rPr>
        <w:t>Кому:</w:t>
      </w:r>
      <w:r w:rsidRPr="00AE7789">
        <w:rPr>
          <w:rFonts w:ascii="Times New Roman" w:hAnsi="Times New Roman" w:cs="Times New Roman"/>
        </w:rPr>
        <w:t>____________________________</w:t>
      </w: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РЕШЕНИЕ</w:t>
      </w: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о присвоении квалификационной категории спортивного судьи</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r w:rsidRPr="00AE7789">
        <w:rPr>
          <w:sz w:val="24"/>
          <w:szCs w:val="24"/>
          <w:lang w:eastAsia="ru-RU"/>
        </w:rPr>
        <w:t>от ____________________</w:t>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t>№ ____________________</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567"/>
        <w:jc w:val="both"/>
        <w:rPr>
          <w:szCs w:val="28"/>
          <w:lang w:eastAsia="ru-RU"/>
        </w:rPr>
      </w:pPr>
    </w:p>
    <w:p w:rsidR="00273931" w:rsidRPr="00767640" w:rsidRDefault="00273931" w:rsidP="00767640">
      <w:pPr>
        <w:autoSpaceDE w:val="0"/>
        <w:autoSpaceDN w:val="0"/>
        <w:adjustRightInd w:val="0"/>
        <w:ind w:firstLine="567"/>
        <w:jc w:val="both"/>
        <w:rPr>
          <w:sz w:val="20"/>
          <w:szCs w:val="20"/>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________________ № ______________________ и </w:t>
      </w:r>
      <w:proofErr w:type="gramStart"/>
      <w:r w:rsidRPr="00AE7789">
        <w:rPr>
          <w:szCs w:val="28"/>
          <w:lang w:eastAsia="ru-RU"/>
        </w:rPr>
        <w:t>прилагаемые</w:t>
      </w:r>
      <w:proofErr w:type="gramEnd"/>
      <w:r w:rsidRPr="00AE7789">
        <w:rPr>
          <w:szCs w:val="28"/>
          <w:lang w:eastAsia="ru-RU"/>
        </w:rPr>
        <w:t xml:space="preserve"> к нему документы, </w:t>
      </w:r>
      <w:r w:rsidR="00767640">
        <w:rPr>
          <w:szCs w:val="28"/>
          <w:lang w:eastAsia="ru-RU"/>
        </w:rPr>
        <w:t xml:space="preserve">администрацией Ломоносовского муниципального района Ленинградской области </w:t>
      </w:r>
      <w:r w:rsidRPr="00AE7789">
        <w:rPr>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tblPr>
      <w:tblGrid>
        <w:gridCol w:w="5210"/>
        <w:gridCol w:w="5211"/>
      </w:tblGrid>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ФИО кандидата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Дата рождения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Квалификационная категория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Вид спорта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Номер и дата приказа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bl>
    <w:p w:rsidR="00C36FC9" w:rsidRPr="00AE7789" w:rsidRDefault="00C36FC9" w:rsidP="00C36FC9">
      <w:pPr>
        <w:pStyle w:val="Default"/>
        <w:ind w:firstLine="567"/>
        <w:rPr>
          <w:sz w:val="28"/>
          <w:szCs w:val="28"/>
        </w:rPr>
      </w:pPr>
      <w:r w:rsidRPr="00AE7789">
        <w:rPr>
          <w:sz w:val="28"/>
          <w:szCs w:val="28"/>
        </w:rPr>
        <w:t xml:space="preserve">Будут внесены сведения в действующую книжку спортивного судьи. </w:t>
      </w:r>
    </w:p>
    <w:p w:rsidR="00273931" w:rsidRPr="00AE7789" w:rsidRDefault="00C36FC9"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 xml:space="preserve">Для этого Вам необходимо обратиться </w:t>
      </w:r>
      <w:proofErr w:type="gramStart"/>
      <w:r w:rsidRPr="00AE7789">
        <w:rPr>
          <w:rFonts w:ascii="Times New Roman" w:hAnsi="Times New Roman" w:cs="Times New Roman"/>
          <w:sz w:val="28"/>
          <w:szCs w:val="28"/>
        </w:rPr>
        <w:t>в</w:t>
      </w:r>
      <w:proofErr w:type="gramEnd"/>
      <w:r w:rsidRPr="00AE7789">
        <w:rPr>
          <w:rFonts w:ascii="Times New Roman" w:hAnsi="Times New Roman" w:cs="Times New Roman"/>
          <w:sz w:val="28"/>
          <w:szCs w:val="28"/>
        </w:rPr>
        <w:t xml:space="preserve"> _______________________________</w:t>
      </w:r>
    </w:p>
    <w:p w:rsidR="00C36FC9" w:rsidRPr="00AE7789" w:rsidRDefault="00C36FC9" w:rsidP="00C36FC9">
      <w:pPr>
        <w:autoSpaceDE w:val="0"/>
        <w:autoSpaceDN w:val="0"/>
        <w:adjustRightInd w:val="0"/>
        <w:ind w:firstLine="0"/>
        <w:jc w:val="center"/>
        <w:rPr>
          <w:sz w:val="20"/>
          <w:szCs w:val="20"/>
          <w:lang w:eastAsia="ru-RU"/>
        </w:rPr>
      </w:pPr>
      <w:r w:rsidRPr="00AE7789">
        <w:rPr>
          <w:sz w:val="20"/>
          <w:szCs w:val="20"/>
          <w:lang w:eastAsia="ru-RU"/>
        </w:rPr>
        <w:t xml:space="preserve">                                                                                                                    наименование органа местного самоуправления</w:t>
      </w:r>
    </w:p>
    <w:p w:rsidR="00C36FC9" w:rsidRPr="00AE7789" w:rsidRDefault="00A165D0"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Дополнительная информация: ________________________________________</w:t>
      </w: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A165D0">
      <w:pPr>
        <w:autoSpaceDE w:val="0"/>
        <w:autoSpaceDN w:val="0"/>
        <w:adjustRightInd w:val="0"/>
        <w:spacing w:before="200"/>
        <w:ind w:firstLine="540"/>
        <w:jc w:val="both"/>
        <w:rPr>
          <w:szCs w:val="28"/>
          <w:lang w:eastAsia="ru-RU"/>
        </w:rPr>
      </w:pPr>
    </w:p>
    <w:p w:rsidR="00A165D0" w:rsidRPr="00AE7789" w:rsidRDefault="00A165D0" w:rsidP="00A165D0">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tblPr>
      <w:tblGrid>
        <w:gridCol w:w="4398"/>
        <w:gridCol w:w="704"/>
        <w:gridCol w:w="3969"/>
      </w:tblGrid>
      <w:tr w:rsidR="00A165D0" w:rsidRPr="00AE7789" w:rsidTr="00A165D0">
        <w:trPr>
          <w:jc w:val="center"/>
        </w:trPr>
        <w:tc>
          <w:tcPr>
            <w:tcW w:w="4398" w:type="dxa"/>
            <w:tcBorders>
              <w:bottom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электронной</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подписи</w:t>
            </w:r>
          </w:p>
        </w:tc>
      </w:tr>
      <w:tr w:rsidR="00A165D0" w:rsidRPr="00AE7789" w:rsidTr="00A165D0">
        <w:trPr>
          <w:jc w:val="center"/>
        </w:trPr>
        <w:tc>
          <w:tcPr>
            <w:tcW w:w="4398" w:type="dxa"/>
            <w:tcBorders>
              <w:top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r>
    </w:tbl>
    <w:p w:rsidR="00A165D0" w:rsidRPr="00AE7789" w:rsidRDefault="00A165D0" w:rsidP="00C36FC9">
      <w:pPr>
        <w:pStyle w:val="ConsPlusNormal"/>
        <w:ind w:firstLine="567"/>
        <w:jc w:val="both"/>
        <w:outlineLvl w:val="1"/>
        <w:rPr>
          <w:rFonts w:ascii="Times New Roman" w:hAnsi="Times New Roman" w:cs="Times New Roman"/>
          <w:b/>
          <w:sz w:val="28"/>
          <w:szCs w:val="28"/>
        </w:rPr>
      </w:pPr>
    </w:p>
    <w:p w:rsidR="00273931" w:rsidRPr="00AE7789" w:rsidRDefault="00273931" w:rsidP="00C36FC9">
      <w:pPr>
        <w:pStyle w:val="ConsPlusNormal"/>
        <w:ind w:firstLine="567"/>
        <w:jc w:val="right"/>
        <w:outlineLvl w:val="1"/>
        <w:rPr>
          <w:rFonts w:ascii="Times New Roman" w:hAnsi="Times New Roman" w:cs="Times New Roman"/>
          <w:sz w:val="28"/>
          <w:szCs w:val="28"/>
        </w:rPr>
      </w:pPr>
    </w:p>
    <w:p w:rsidR="00273931" w:rsidRPr="00AE7789" w:rsidRDefault="00273931" w:rsidP="00767640">
      <w:pPr>
        <w:pStyle w:val="ConsPlusNormal"/>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1F604C" w:rsidRPr="004055CE" w:rsidRDefault="001F604C" w:rsidP="001F604C">
      <w:pPr>
        <w:autoSpaceDE w:val="0"/>
        <w:autoSpaceDN w:val="0"/>
        <w:adjustRightInd w:val="0"/>
        <w:spacing w:before="200"/>
        <w:ind w:firstLine="567"/>
        <w:jc w:val="center"/>
        <w:rPr>
          <w:rFonts w:ascii="Arial" w:eastAsia="Times New Roman" w:hAnsi="Arial" w:cs="Arial"/>
          <w:b/>
          <w:strike/>
          <w:sz w:val="20"/>
          <w:szCs w:val="20"/>
          <w:lang w:eastAsia="ru-RU"/>
        </w:rPr>
        <w:sectPr w:rsidR="001F604C" w:rsidRPr="004055CE" w:rsidSect="0091766E">
          <w:pgSz w:w="11906" w:h="16838"/>
          <w:pgMar w:top="851" w:right="567" w:bottom="567" w:left="1134" w:header="709" w:footer="709" w:gutter="0"/>
          <w:cols w:space="708"/>
          <w:docGrid w:linePitch="360"/>
        </w:sect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A165D0" w:rsidRPr="00AE7789">
        <w:rPr>
          <w:rFonts w:ascii="Times New Roman" w:hAnsi="Times New Roman" w:cs="Times New Roman"/>
        </w:rPr>
        <w:t xml:space="preserve"> </w:t>
      </w:r>
      <w:r w:rsidR="004055CE" w:rsidRPr="00604222">
        <w:rPr>
          <w:rFonts w:ascii="Times New Roman" w:hAnsi="Times New Roman" w:cs="Times New Roman"/>
        </w:rPr>
        <w:t>5</w:t>
      </w:r>
    </w:p>
    <w:p w:rsidR="00252548" w:rsidRPr="00AE7789" w:rsidRDefault="001F604C" w:rsidP="001F604C">
      <w:pPr>
        <w:ind w:left="12036" w:firstLine="0"/>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Представление к присвоению квалификационной категории спортивного судьи</w:t>
      </w: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______________________________________________________________________</w:t>
      </w:r>
    </w:p>
    <w:p w:rsidR="00E469CA" w:rsidRPr="00AE7789" w:rsidRDefault="00E469CA" w:rsidP="00E469CA">
      <w:pPr>
        <w:pStyle w:val="ConsPlusNormal"/>
        <w:ind w:firstLine="567"/>
        <w:jc w:val="center"/>
        <w:outlineLvl w:val="1"/>
        <w:rPr>
          <w:rFonts w:ascii="Times New Roman" w:hAnsi="Times New Roman" w:cs="Times New Roman"/>
        </w:rPr>
      </w:pPr>
      <w:r w:rsidRPr="00AE7789">
        <w:rPr>
          <w:rFonts w:ascii="Times New Roman" w:hAnsi="Times New Roman" w:cs="Times New Roman"/>
        </w:rPr>
        <w:t>(указывается квалификационная категория спортивного судьи)</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29"/>
        <w:gridCol w:w="479"/>
        <w:gridCol w:w="672"/>
        <w:gridCol w:w="681"/>
        <w:gridCol w:w="662"/>
        <w:gridCol w:w="1862"/>
        <w:gridCol w:w="905"/>
        <w:gridCol w:w="404"/>
        <w:gridCol w:w="438"/>
        <w:gridCol w:w="842"/>
        <w:gridCol w:w="1234"/>
        <w:gridCol w:w="2042"/>
        <w:gridCol w:w="1480"/>
        <w:gridCol w:w="382"/>
        <w:gridCol w:w="709"/>
        <w:gridCol w:w="1023"/>
      </w:tblGrid>
      <w:tr w:rsidR="00E469CA" w:rsidRPr="00AE7789" w:rsidTr="00604222">
        <w:trPr>
          <w:jc w:val="center"/>
        </w:trPr>
        <w:tc>
          <w:tcPr>
            <w:tcW w:w="710" w:type="pct"/>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поступления представления и документов (число, месяц, год)</w:t>
            </w:r>
          </w:p>
        </w:tc>
        <w:tc>
          <w:tcPr>
            <w:tcW w:w="216" w:type="pct"/>
            <w:vMerge w:val="restart"/>
          </w:tcPr>
          <w:p w:rsidR="00E469CA" w:rsidRPr="00AE7789" w:rsidRDefault="00E469CA" w:rsidP="00E469CA">
            <w:pPr>
              <w:pStyle w:val="ConsPlusNormal"/>
              <w:rPr>
                <w:rFonts w:ascii="Times New Roman" w:hAnsi="Times New Roman" w:cs="Times New Roman"/>
              </w:rPr>
            </w:pPr>
          </w:p>
        </w:tc>
        <w:tc>
          <w:tcPr>
            <w:tcW w:w="219" w:type="pct"/>
            <w:vMerge w:val="restart"/>
          </w:tcPr>
          <w:p w:rsidR="00E469CA" w:rsidRPr="00AE7789" w:rsidRDefault="00E469CA" w:rsidP="00E469CA">
            <w:pPr>
              <w:pStyle w:val="ConsPlusNormal"/>
              <w:rPr>
                <w:rFonts w:ascii="Times New Roman" w:hAnsi="Times New Roman" w:cs="Times New Roman"/>
              </w:rPr>
            </w:pPr>
          </w:p>
        </w:tc>
        <w:tc>
          <w:tcPr>
            <w:tcW w:w="213" w:type="pct"/>
            <w:vMerge w:val="restart"/>
          </w:tcPr>
          <w:p w:rsidR="00E469CA" w:rsidRPr="00AE7789" w:rsidRDefault="00E469CA" w:rsidP="00E469CA">
            <w:pPr>
              <w:pStyle w:val="ConsPlusNormal"/>
              <w:rPr>
                <w:rFonts w:ascii="Times New Roman" w:hAnsi="Times New Roman" w:cs="Times New Roman"/>
              </w:rPr>
            </w:pPr>
          </w:p>
        </w:tc>
        <w:tc>
          <w:tcPr>
            <w:tcW w:w="599" w:type="pct"/>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фото</w:t>
            </w:r>
          </w:p>
        </w:tc>
        <w:tc>
          <w:tcPr>
            <w:tcW w:w="1230" w:type="pct"/>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действующей квалификационной категории спортивного судьи</w:t>
            </w:r>
          </w:p>
        </w:tc>
        <w:tc>
          <w:tcPr>
            <w:tcW w:w="657" w:type="pct"/>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Сроки проведения официального спортивного соревнования (с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proofErr w:type="gramStart"/>
            <w:r w:rsidRPr="00AE7789">
              <w:rPr>
                <w:rFonts w:ascii="Times New Roman" w:hAnsi="Times New Roman" w:cs="Times New Roman"/>
              </w:rPr>
              <w:t>гг</w:t>
            </w:r>
            <w:proofErr w:type="spellEnd"/>
            <w:proofErr w:type="gramEnd"/>
            <w:r w:rsidRPr="00AE7789">
              <w:rPr>
                <w:rFonts w:ascii="Times New Roman" w:hAnsi="Times New Roman" w:cs="Times New Roman"/>
              </w:rPr>
              <w:t xml:space="preserve"> до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w:t>
            </w:r>
          </w:p>
        </w:tc>
        <w:tc>
          <w:tcPr>
            <w:tcW w:w="599" w:type="pct"/>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статус официального спортивного соревнования</w:t>
            </w:r>
          </w:p>
        </w:tc>
        <w:tc>
          <w:tcPr>
            <w:tcW w:w="557" w:type="pct"/>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должности спортивного судьи и оценка за судейство</w:t>
            </w:r>
          </w:p>
        </w:tc>
      </w:tr>
      <w:tr w:rsidR="00E469CA" w:rsidRPr="00AE7789" w:rsidTr="00604222">
        <w:trPr>
          <w:jc w:val="center"/>
        </w:trPr>
        <w:tc>
          <w:tcPr>
            <w:tcW w:w="710" w:type="pct"/>
            <w:gridSpan w:val="2"/>
            <w:vMerge/>
          </w:tcPr>
          <w:p w:rsidR="00E469CA" w:rsidRPr="00AE7789" w:rsidRDefault="00E469CA" w:rsidP="00E469CA">
            <w:pPr>
              <w:pStyle w:val="ConsPlusNormal"/>
              <w:rPr>
                <w:rFonts w:ascii="Times New Roman" w:hAnsi="Times New Roman" w:cs="Times New Roman"/>
              </w:rPr>
            </w:pPr>
          </w:p>
        </w:tc>
        <w:tc>
          <w:tcPr>
            <w:tcW w:w="216" w:type="pct"/>
            <w:vMerge/>
          </w:tcPr>
          <w:p w:rsidR="00E469CA" w:rsidRPr="00AE7789" w:rsidRDefault="00E469CA" w:rsidP="00E469CA">
            <w:pPr>
              <w:pStyle w:val="ConsPlusNormal"/>
              <w:rPr>
                <w:rFonts w:ascii="Times New Roman" w:hAnsi="Times New Roman" w:cs="Times New Roman"/>
              </w:rPr>
            </w:pPr>
          </w:p>
        </w:tc>
        <w:tc>
          <w:tcPr>
            <w:tcW w:w="219" w:type="pct"/>
            <w:vMerge/>
          </w:tcPr>
          <w:p w:rsidR="00E469CA" w:rsidRPr="00AE7789" w:rsidRDefault="00E469CA" w:rsidP="00E469CA">
            <w:pPr>
              <w:pStyle w:val="ConsPlusNormal"/>
              <w:rPr>
                <w:rFonts w:ascii="Times New Roman" w:hAnsi="Times New Roman" w:cs="Times New Roman"/>
              </w:rPr>
            </w:pPr>
          </w:p>
        </w:tc>
        <w:tc>
          <w:tcPr>
            <w:tcW w:w="213" w:type="pct"/>
            <w:vMerge/>
          </w:tcPr>
          <w:p w:rsidR="00E469CA" w:rsidRPr="00AE7789" w:rsidRDefault="00E469CA" w:rsidP="00E469CA">
            <w:pPr>
              <w:pStyle w:val="ConsPlusNormal"/>
              <w:rPr>
                <w:rFonts w:ascii="Times New Roman" w:hAnsi="Times New Roman" w:cs="Times New Roman"/>
              </w:rPr>
            </w:pPr>
          </w:p>
        </w:tc>
        <w:tc>
          <w:tcPr>
            <w:tcW w:w="599" w:type="pct"/>
            <w:vMerge/>
          </w:tcPr>
          <w:p w:rsidR="00E469CA" w:rsidRPr="00AE7789" w:rsidRDefault="00E469CA" w:rsidP="00E469CA">
            <w:pPr>
              <w:pStyle w:val="ConsPlusNormal"/>
              <w:rPr>
                <w:rFonts w:ascii="Times New Roman" w:hAnsi="Times New Roman" w:cs="Times New Roman"/>
              </w:rPr>
            </w:pPr>
          </w:p>
        </w:tc>
        <w:tc>
          <w:tcPr>
            <w:tcW w:w="1230" w:type="pct"/>
            <w:gridSpan w:val="5"/>
          </w:tcPr>
          <w:p w:rsidR="00E469CA" w:rsidRPr="00AE7789" w:rsidRDefault="00E469CA" w:rsidP="00E469CA">
            <w:pPr>
              <w:pStyle w:val="ConsPlusNormal"/>
              <w:rPr>
                <w:rFonts w:ascii="Times New Roman" w:hAnsi="Times New Roman" w:cs="Times New Roman"/>
              </w:rPr>
            </w:pPr>
          </w:p>
        </w:tc>
        <w:tc>
          <w:tcPr>
            <w:tcW w:w="657" w:type="pct"/>
            <w:vMerge/>
          </w:tcPr>
          <w:p w:rsidR="00E469CA" w:rsidRPr="00AE7789" w:rsidRDefault="00E469CA" w:rsidP="00E469CA">
            <w:pPr>
              <w:pStyle w:val="ConsPlusNormal"/>
              <w:rPr>
                <w:rFonts w:ascii="Times New Roman" w:hAnsi="Times New Roman" w:cs="Times New Roman"/>
              </w:rPr>
            </w:pPr>
          </w:p>
        </w:tc>
        <w:tc>
          <w:tcPr>
            <w:tcW w:w="599" w:type="pct"/>
            <w:gridSpan w:val="2"/>
            <w:vMerge/>
          </w:tcPr>
          <w:p w:rsidR="00E469CA" w:rsidRPr="00AE7789" w:rsidRDefault="00E469CA" w:rsidP="00E469CA">
            <w:pPr>
              <w:pStyle w:val="ConsPlusNormal"/>
              <w:rPr>
                <w:rFonts w:ascii="Times New Roman" w:hAnsi="Times New Roman" w:cs="Times New Roman"/>
              </w:rPr>
            </w:pPr>
          </w:p>
        </w:tc>
        <w:tc>
          <w:tcPr>
            <w:tcW w:w="557" w:type="pct"/>
            <w:gridSpan w:val="2"/>
            <w:vMerge/>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Фамилия</w:t>
            </w:r>
          </w:p>
        </w:tc>
        <w:tc>
          <w:tcPr>
            <w:tcW w:w="648" w:type="pct"/>
            <w:gridSpan w:val="3"/>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3 </w:t>
            </w:r>
            <w:proofErr w:type="spellStart"/>
            <w:r w:rsidRPr="00AE7789">
              <w:rPr>
                <w:rFonts w:ascii="Times New Roman" w:hAnsi="Times New Roman" w:cs="Times New Roman"/>
              </w:rPr>
              <w:t>x</w:t>
            </w:r>
            <w:proofErr w:type="spellEnd"/>
            <w:r w:rsidRPr="00AE7789">
              <w:rPr>
                <w:rFonts w:ascii="Times New Roman" w:hAnsi="Times New Roman" w:cs="Times New Roman"/>
              </w:rPr>
              <w:t xml:space="preserve"> 4 см</w:t>
            </w:r>
          </w:p>
        </w:tc>
        <w:tc>
          <w:tcPr>
            <w:tcW w:w="1230" w:type="pct"/>
            <w:gridSpan w:val="5"/>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Имя</w:t>
            </w:r>
          </w:p>
        </w:tc>
        <w:tc>
          <w:tcPr>
            <w:tcW w:w="648" w:type="pct"/>
            <w:gridSpan w:val="3"/>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rPr>
                <w:rFonts w:ascii="Times New Roman" w:hAnsi="Times New Roman" w:cs="Times New Roman"/>
              </w:rPr>
            </w:pPr>
          </w:p>
        </w:tc>
        <w:tc>
          <w:tcPr>
            <w:tcW w:w="1230" w:type="pct"/>
            <w:gridSpan w:val="5"/>
            <w:vMerge/>
          </w:tcPr>
          <w:p w:rsidR="00E469CA" w:rsidRPr="00AE7789" w:rsidRDefault="00E469CA" w:rsidP="00E469CA">
            <w:pPr>
              <w:pStyle w:val="ConsPlusNormal"/>
              <w:rPr>
                <w:rFonts w:ascii="Times New Roman" w:hAnsi="Times New Roman" w:cs="Times New Roman"/>
              </w:rPr>
            </w:pP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Отчество (при наличии)</w:t>
            </w:r>
          </w:p>
        </w:tc>
        <w:tc>
          <w:tcPr>
            <w:tcW w:w="648" w:type="pct"/>
            <w:gridSpan w:val="3"/>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rPr>
                <w:rFonts w:ascii="Times New Roman" w:hAnsi="Times New Roman" w:cs="Times New Roman"/>
              </w:rPr>
            </w:pPr>
          </w:p>
        </w:tc>
        <w:tc>
          <w:tcPr>
            <w:tcW w:w="291" w:type="pct"/>
          </w:tcPr>
          <w:p w:rsidR="00E469CA" w:rsidRPr="00AE7789" w:rsidRDefault="00E469CA" w:rsidP="00E469CA">
            <w:pPr>
              <w:pStyle w:val="ConsPlusNormal"/>
              <w:rPr>
                <w:rFonts w:ascii="Times New Roman" w:hAnsi="Times New Roman" w:cs="Times New Roman"/>
              </w:rPr>
            </w:pPr>
          </w:p>
        </w:tc>
        <w:tc>
          <w:tcPr>
            <w:tcW w:w="541" w:type="pct"/>
            <w:gridSpan w:val="3"/>
          </w:tcPr>
          <w:p w:rsidR="00E469CA" w:rsidRPr="00AE7789" w:rsidRDefault="00E469CA" w:rsidP="00E469CA">
            <w:pPr>
              <w:pStyle w:val="ConsPlusNormal"/>
              <w:rPr>
                <w:rFonts w:ascii="Times New Roman" w:hAnsi="Times New Roman" w:cs="Times New Roman"/>
              </w:rPr>
            </w:pPr>
          </w:p>
        </w:tc>
        <w:tc>
          <w:tcPr>
            <w:tcW w:w="397" w:type="pct"/>
          </w:tcPr>
          <w:p w:rsidR="00E469CA" w:rsidRPr="00AE7789" w:rsidRDefault="00E469CA" w:rsidP="00E469CA">
            <w:pPr>
              <w:pStyle w:val="ConsPlusNormal"/>
              <w:rPr>
                <w:rFonts w:ascii="Times New Roman" w:hAnsi="Times New Roman" w:cs="Times New Roman"/>
              </w:rPr>
            </w:pP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рождения (число, месяц, год)</w:t>
            </w:r>
          </w:p>
        </w:tc>
        <w:tc>
          <w:tcPr>
            <w:tcW w:w="216" w:type="pct"/>
          </w:tcPr>
          <w:p w:rsidR="00E469CA" w:rsidRPr="00AE7789" w:rsidRDefault="00E469CA" w:rsidP="00E469CA">
            <w:pPr>
              <w:pStyle w:val="ConsPlusNormal"/>
              <w:rPr>
                <w:rFonts w:ascii="Times New Roman" w:hAnsi="Times New Roman" w:cs="Times New Roman"/>
              </w:rPr>
            </w:pPr>
          </w:p>
        </w:tc>
        <w:tc>
          <w:tcPr>
            <w:tcW w:w="219" w:type="pct"/>
          </w:tcPr>
          <w:p w:rsidR="00E469CA" w:rsidRPr="00AE7789" w:rsidRDefault="00E469CA" w:rsidP="00E469CA">
            <w:pPr>
              <w:pStyle w:val="ConsPlusNormal"/>
              <w:rPr>
                <w:rFonts w:ascii="Times New Roman" w:hAnsi="Times New Roman" w:cs="Times New Roman"/>
              </w:rPr>
            </w:pPr>
          </w:p>
        </w:tc>
        <w:tc>
          <w:tcPr>
            <w:tcW w:w="213" w:type="pct"/>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вида спорта</w:t>
            </w:r>
          </w:p>
        </w:tc>
        <w:tc>
          <w:tcPr>
            <w:tcW w:w="1230" w:type="pct"/>
            <w:gridSpan w:val="5"/>
          </w:tcPr>
          <w:p w:rsidR="00E469CA" w:rsidRPr="00AE7789" w:rsidRDefault="00E469CA" w:rsidP="00E469CA">
            <w:pPr>
              <w:pStyle w:val="ConsPlusNormal"/>
              <w:rPr>
                <w:rFonts w:ascii="Times New Roman" w:hAnsi="Times New Roman" w:cs="Times New Roman"/>
              </w:rPr>
            </w:pP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Субъект Российской Федерации</w:t>
            </w:r>
          </w:p>
        </w:tc>
        <w:tc>
          <w:tcPr>
            <w:tcW w:w="648" w:type="pct"/>
            <w:gridSpan w:val="3"/>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Номер-код вид спорта</w:t>
            </w:r>
          </w:p>
        </w:tc>
        <w:tc>
          <w:tcPr>
            <w:tcW w:w="1230" w:type="pct"/>
            <w:gridSpan w:val="5"/>
          </w:tcPr>
          <w:p w:rsidR="00E469CA" w:rsidRPr="00AE7789" w:rsidRDefault="00E469CA" w:rsidP="00E469CA">
            <w:pPr>
              <w:pStyle w:val="ConsPlusNormal"/>
              <w:rPr>
                <w:rFonts w:ascii="Times New Roman" w:hAnsi="Times New Roman" w:cs="Times New Roman"/>
              </w:rPr>
            </w:pP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vMerge w:val="restart"/>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Место работы (учебы), должность</w:t>
            </w:r>
          </w:p>
        </w:tc>
        <w:tc>
          <w:tcPr>
            <w:tcW w:w="648" w:type="pct"/>
            <w:gridSpan w:val="3"/>
            <w:vMerge w:val="restart"/>
          </w:tcPr>
          <w:p w:rsidR="00E469CA" w:rsidRPr="00AE7789" w:rsidRDefault="00E469CA" w:rsidP="00E469CA">
            <w:pPr>
              <w:pStyle w:val="ConsPlusNormal"/>
              <w:rPr>
                <w:rFonts w:ascii="Times New Roman" w:hAnsi="Times New Roman" w:cs="Times New Roman"/>
              </w:rPr>
            </w:pPr>
          </w:p>
        </w:tc>
        <w:tc>
          <w:tcPr>
            <w:tcW w:w="599" w:type="pct"/>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адрес (место нахождения) организации, осуществляющей учет судейской деятельности спортивного судьи</w:t>
            </w:r>
          </w:p>
        </w:tc>
        <w:tc>
          <w:tcPr>
            <w:tcW w:w="1230" w:type="pct"/>
            <w:gridSpan w:val="5"/>
            <w:vMerge w:val="restart"/>
          </w:tcPr>
          <w:p w:rsidR="00E469CA" w:rsidRPr="00AE7789" w:rsidRDefault="00E469CA" w:rsidP="00E469CA">
            <w:pPr>
              <w:pStyle w:val="ConsPlusNormal"/>
              <w:rPr>
                <w:rFonts w:ascii="Times New Roman" w:hAnsi="Times New Roman" w:cs="Times New Roman"/>
              </w:rPr>
            </w:pP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vMerge/>
          </w:tcPr>
          <w:p w:rsidR="00E469CA" w:rsidRPr="00AE7789" w:rsidRDefault="00E469CA" w:rsidP="00E469CA">
            <w:pPr>
              <w:pStyle w:val="ConsPlusNormal"/>
              <w:rPr>
                <w:rFonts w:ascii="Times New Roman" w:hAnsi="Times New Roman" w:cs="Times New Roman"/>
              </w:rPr>
            </w:pPr>
          </w:p>
        </w:tc>
        <w:tc>
          <w:tcPr>
            <w:tcW w:w="648" w:type="pct"/>
            <w:gridSpan w:val="3"/>
            <w:vMerge/>
          </w:tcPr>
          <w:p w:rsidR="00E469CA" w:rsidRPr="00AE7789" w:rsidRDefault="00E469CA" w:rsidP="00E469CA">
            <w:pPr>
              <w:pStyle w:val="ConsPlusNormal"/>
              <w:rPr>
                <w:rFonts w:ascii="Times New Roman" w:hAnsi="Times New Roman" w:cs="Times New Roman"/>
              </w:rPr>
            </w:pPr>
          </w:p>
        </w:tc>
        <w:tc>
          <w:tcPr>
            <w:tcW w:w="599" w:type="pct"/>
            <w:vMerge/>
          </w:tcPr>
          <w:p w:rsidR="00E469CA" w:rsidRPr="00AE7789" w:rsidRDefault="00E469CA" w:rsidP="00E469CA">
            <w:pPr>
              <w:pStyle w:val="ConsPlusNormal"/>
              <w:rPr>
                <w:rFonts w:ascii="Times New Roman" w:hAnsi="Times New Roman" w:cs="Times New Roman"/>
              </w:rPr>
            </w:pPr>
          </w:p>
        </w:tc>
        <w:tc>
          <w:tcPr>
            <w:tcW w:w="1230" w:type="pct"/>
            <w:gridSpan w:val="5"/>
            <w:vMerge/>
          </w:tcPr>
          <w:p w:rsidR="00E469CA" w:rsidRPr="00AE7789" w:rsidRDefault="00E469CA" w:rsidP="00E469CA">
            <w:pPr>
              <w:pStyle w:val="ConsPlusNormal"/>
              <w:rPr>
                <w:rFonts w:ascii="Times New Roman" w:hAnsi="Times New Roman" w:cs="Times New Roman"/>
              </w:rPr>
            </w:pPr>
          </w:p>
        </w:tc>
        <w:tc>
          <w:tcPr>
            <w:tcW w:w="657" w:type="pct"/>
          </w:tcPr>
          <w:p w:rsidR="00E469CA" w:rsidRPr="00AE7789" w:rsidRDefault="00E469CA" w:rsidP="00E469CA">
            <w:pPr>
              <w:pStyle w:val="ConsPlusNormal"/>
              <w:jc w:val="both"/>
              <w:rPr>
                <w:rFonts w:ascii="Times New Roman" w:hAnsi="Times New Roman" w:cs="Times New Roman"/>
              </w:rPr>
            </w:pPr>
          </w:p>
        </w:tc>
        <w:tc>
          <w:tcPr>
            <w:tcW w:w="599" w:type="pct"/>
            <w:gridSpan w:val="2"/>
          </w:tcPr>
          <w:p w:rsidR="00E469CA" w:rsidRPr="00AE7789" w:rsidRDefault="00E469CA" w:rsidP="00E469CA">
            <w:pPr>
              <w:pStyle w:val="ConsPlusNormal"/>
              <w:jc w:val="both"/>
              <w:rPr>
                <w:rFonts w:ascii="Times New Roman" w:hAnsi="Times New Roman" w:cs="Times New Roman"/>
              </w:rPr>
            </w:pPr>
          </w:p>
        </w:tc>
        <w:tc>
          <w:tcPr>
            <w:tcW w:w="557" w:type="pct"/>
            <w:gridSpan w:val="2"/>
          </w:tcPr>
          <w:p w:rsidR="00E469CA" w:rsidRPr="00AE7789" w:rsidRDefault="00E469CA" w:rsidP="00E469CA">
            <w:pPr>
              <w:pStyle w:val="ConsPlusNormal"/>
              <w:jc w:val="both"/>
              <w:rPr>
                <w:rFonts w:ascii="Times New Roman" w:hAnsi="Times New Roman" w:cs="Times New Roman"/>
              </w:rPr>
            </w:pPr>
          </w:p>
        </w:tc>
      </w:tr>
      <w:tr w:rsidR="00E469CA" w:rsidRPr="00AE7789" w:rsidTr="00604222">
        <w:trPr>
          <w:jc w:val="center"/>
        </w:trPr>
        <w:tc>
          <w:tcPr>
            <w:tcW w:w="710" w:type="pct"/>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Образование</w:t>
            </w:r>
          </w:p>
        </w:tc>
        <w:tc>
          <w:tcPr>
            <w:tcW w:w="648" w:type="pct"/>
            <w:gridSpan w:val="3"/>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Спортивное звание (при наличии)</w:t>
            </w:r>
          </w:p>
        </w:tc>
        <w:tc>
          <w:tcPr>
            <w:tcW w:w="1230" w:type="pct"/>
            <w:gridSpan w:val="5"/>
          </w:tcPr>
          <w:p w:rsidR="00E469CA" w:rsidRPr="00AE7789" w:rsidRDefault="00E469CA" w:rsidP="00E469CA">
            <w:pPr>
              <w:pStyle w:val="ConsPlusNormal"/>
              <w:rPr>
                <w:rFonts w:ascii="Times New Roman" w:hAnsi="Times New Roman" w:cs="Times New Roman"/>
              </w:rPr>
            </w:pP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1957" w:type="pct"/>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832" w:type="pct"/>
            <w:gridSpan w:val="4"/>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(число, месяц, год)</w:t>
            </w:r>
          </w:p>
        </w:tc>
        <w:tc>
          <w:tcPr>
            <w:tcW w:w="397" w:type="pc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Оценка</w:t>
            </w:r>
          </w:p>
        </w:tc>
        <w:tc>
          <w:tcPr>
            <w:tcW w:w="657" w:type="pct"/>
          </w:tcPr>
          <w:p w:rsidR="00E469CA" w:rsidRPr="00AE7789" w:rsidRDefault="00E469CA" w:rsidP="00E469CA">
            <w:pPr>
              <w:pStyle w:val="ConsPlusNormal"/>
              <w:rPr>
                <w:rFonts w:ascii="Times New Roman" w:hAnsi="Times New Roman" w:cs="Times New Roman"/>
              </w:rPr>
            </w:pPr>
          </w:p>
        </w:tc>
        <w:tc>
          <w:tcPr>
            <w:tcW w:w="599" w:type="pct"/>
            <w:gridSpan w:val="2"/>
          </w:tcPr>
          <w:p w:rsidR="00E469CA" w:rsidRPr="00AE7789" w:rsidRDefault="00E469CA" w:rsidP="00E469CA">
            <w:pPr>
              <w:pStyle w:val="ConsPlusNormal"/>
              <w:rPr>
                <w:rFonts w:ascii="Times New Roman" w:hAnsi="Times New Roman" w:cs="Times New Roman"/>
              </w:rPr>
            </w:pPr>
          </w:p>
        </w:tc>
        <w:tc>
          <w:tcPr>
            <w:tcW w:w="557" w:type="pct"/>
            <w:gridSpan w:val="2"/>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lastRenderedPageBreak/>
              <w:t>1</w:t>
            </w:r>
          </w:p>
        </w:tc>
        <w:tc>
          <w:tcPr>
            <w:tcW w:w="216" w:type="pct"/>
          </w:tcPr>
          <w:p w:rsidR="00E469CA" w:rsidRPr="00AE7789" w:rsidRDefault="00E469CA" w:rsidP="00E469CA">
            <w:pPr>
              <w:pStyle w:val="ConsPlusNormal"/>
              <w:rPr>
                <w:rFonts w:ascii="Times New Roman" w:hAnsi="Times New Roman" w:cs="Times New Roman"/>
              </w:rPr>
            </w:pPr>
          </w:p>
        </w:tc>
        <w:tc>
          <w:tcPr>
            <w:tcW w:w="219" w:type="pct"/>
          </w:tcPr>
          <w:p w:rsidR="00E469CA" w:rsidRPr="00AE7789" w:rsidRDefault="00E469CA" w:rsidP="00E469CA">
            <w:pPr>
              <w:pStyle w:val="ConsPlusNormal"/>
              <w:rPr>
                <w:rFonts w:ascii="Times New Roman" w:hAnsi="Times New Roman" w:cs="Times New Roman"/>
              </w:rPr>
            </w:pPr>
          </w:p>
        </w:tc>
        <w:tc>
          <w:tcPr>
            <w:tcW w:w="213" w:type="pct"/>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rPr>
                <w:rFonts w:ascii="Times New Roman" w:hAnsi="Times New Roman" w:cs="Times New Roman"/>
              </w:rPr>
            </w:pPr>
          </w:p>
        </w:tc>
        <w:tc>
          <w:tcPr>
            <w:tcW w:w="291" w:type="pct"/>
          </w:tcPr>
          <w:p w:rsidR="00E469CA" w:rsidRPr="00AE7789" w:rsidRDefault="00E469CA" w:rsidP="00E469CA">
            <w:pPr>
              <w:pStyle w:val="ConsPlusNormal"/>
              <w:rPr>
                <w:rFonts w:ascii="Times New Roman" w:hAnsi="Times New Roman" w:cs="Times New Roman"/>
              </w:rPr>
            </w:pPr>
          </w:p>
        </w:tc>
        <w:tc>
          <w:tcPr>
            <w:tcW w:w="271" w:type="pct"/>
            <w:gridSpan w:val="2"/>
          </w:tcPr>
          <w:p w:rsidR="00E469CA" w:rsidRPr="00AE7789" w:rsidRDefault="00E469CA" w:rsidP="00E469CA">
            <w:pPr>
              <w:pStyle w:val="ConsPlusNormal"/>
              <w:rPr>
                <w:rFonts w:ascii="Times New Roman" w:hAnsi="Times New Roman" w:cs="Times New Roman"/>
              </w:rPr>
            </w:pPr>
          </w:p>
        </w:tc>
        <w:tc>
          <w:tcPr>
            <w:tcW w:w="271" w:type="pct"/>
          </w:tcPr>
          <w:p w:rsidR="00E469CA" w:rsidRPr="00AE7789" w:rsidRDefault="00E469CA" w:rsidP="00E469CA">
            <w:pPr>
              <w:pStyle w:val="ConsPlusNormal"/>
              <w:rPr>
                <w:rFonts w:ascii="Times New Roman" w:hAnsi="Times New Roman" w:cs="Times New Roman"/>
              </w:rPr>
            </w:pPr>
          </w:p>
        </w:tc>
        <w:tc>
          <w:tcPr>
            <w:tcW w:w="397" w:type="pct"/>
          </w:tcPr>
          <w:p w:rsidR="00E469CA" w:rsidRPr="00AE7789" w:rsidRDefault="00E469CA" w:rsidP="00E469CA">
            <w:pPr>
              <w:pStyle w:val="ConsPlusNormal"/>
              <w:rPr>
                <w:rFonts w:ascii="Times New Roman" w:hAnsi="Times New Roman" w:cs="Times New Roman"/>
              </w:rPr>
            </w:pPr>
          </w:p>
        </w:tc>
        <w:tc>
          <w:tcPr>
            <w:tcW w:w="657" w:type="pct"/>
            <w:vMerge w:val="restart"/>
          </w:tcPr>
          <w:p w:rsidR="00E469CA" w:rsidRPr="00AE7789" w:rsidRDefault="00E469CA" w:rsidP="00E469CA">
            <w:pPr>
              <w:pStyle w:val="ConsPlusNormal"/>
              <w:rPr>
                <w:rFonts w:ascii="Times New Roman" w:hAnsi="Times New Roman" w:cs="Times New Roman"/>
              </w:rPr>
            </w:pPr>
          </w:p>
        </w:tc>
        <w:tc>
          <w:tcPr>
            <w:tcW w:w="599" w:type="pct"/>
            <w:gridSpan w:val="2"/>
            <w:vMerge w:val="restart"/>
          </w:tcPr>
          <w:p w:rsidR="00E469CA" w:rsidRPr="00AE7789" w:rsidRDefault="00E469CA" w:rsidP="00E469CA">
            <w:pPr>
              <w:pStyle w:val="ConsPlusNormal"/>
              <w:rPr>
                <w:rFonts w:ascii="Times New Roman" w:hAnsi="Times New Roman" w:cs="Times New Roman"/>
              </w:rPr>
            </w:pPr>
          </w:p>
        </w:tc>
        <w:tc>
          <w:tcPr>
            <w:tcW w:w="557" w:type="pct"/>
            <w:gridSpan w:val="2"/>
            <w:vMerge w:val="restart"/>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2</w:t>
            </w:r>
          </w:p>
        </w:tc>
        <w:tc>
          <w:tcPr>
            <w:tcW w:w="216" w:type="pct"/>
          </w:tcPr>
          <w:p w:rsidR="00E469CA" w:rsidRPr="00AE7789" w:rsidRDefault="00E469CA" w:rsidP="00E469CA">
            <w:pPr>
              <w:pStyle w:val="ConsPlusNormal"/>
              <w:rPr>
                <w:rFonts w:ascii="Times New Roman" w:hAnsi="Times New Roman" w:cs="Times New Roman"/>
              </w:rPr>
            </w:pPr>
          </w:p>
        </w:tc>
        <w:tc>
          <w:tcPr>
            <w:tcW w:w="219" w:type="pct"/>
          </w:tcPr>
          <w:p w:rsidR="00E469CA" w:rsidRPr="00AE7789" w:rsidRDefault="00E469CA" w:rsidP="00E469CA">
            <w:pPr>
              <w:pStyle w:val="ConsPlusNormal"/>
              <w:rPr>
                <w:rFonts w:ascii="Times New Roman" w:hAnsi="Times New Roman" w:cs="Times New Roman"/>
              </w:rPr>
            </w:pPr>
          </w:p>
        </w:tc>
        <w:tc>
          <w:tcPr>
            <w:tcW w:w="213" w:type="pct"/>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rPr>
                <w:rFonts w:ascii="Times New Roman" w:hAnsi="Times New Roman" w:cs="Times New Roman"/>
              </w:rPr>
            </w:pPr>
          </w:p>
        </w:tc>
        <w:tc>
          <w:tcPr>
            <w:tcW w:w="291" w:type="pct"/>
          </w:tcPr>
          <w:p w:rsidR="00E469CA" w:rsidRPr="00AE7789" w:rsidRDefault="00E469CA" w:rsidP="00E469CA">
            <w:pPr>
              <w:pStyle w:val="ConsPlusNormal"/>
              <w:rPr>
                <w:rFonts w:ascii="Times New Roman" w:hAnsi="Times New Roman" w:cs="Times New Roman"/>
              </w:rPr>
            </w:pPr>
          </w:p>
        </w:tc>
        <w:tc>
          <w:tcPr>
            <w:tcW w:w="271" w:type="pct"/>
            <w:gridSpan w:val="2"/>
          </w:tcPr>
          <w:p w:rsidR="00E469CA" w:rsidRPr="00AE7789" w:rsidRDefault="00E469CA" w:rsidP="00E469CA">
            <w:pPr>
              <w:pStyle w:val="ConsPlusNormal"/>
              <w:rPr>
                <w:rFonts w:ascii="Times New Roman" w:hAnsi="Times New Roman" w:cs="Times New Roman"/>
              </w:rPr>
            </w:pPr>
          </w:p>
        </w:tc>
        <w:tc>
          <w:tcPr>
            <w:tcW w:w="271" w:type="pct"/>
          </w:tcPr>
          <w:p w:rsidR="00E469CA" w:rsidRPr="00AE7789" w:rsidRDefault="00E469CA" w:rsidP="00E469CA">
            <w:pPr>
              <w:pStyle w:val="ConsPlusNormal"/>
              <w:rPr>
                <w:rFonts w:ascii="Times New Roman" w:hAnsi="Times New Roman" w:cs="Times New Roman"/>
              </w:rPr>
            </w:pPr>
          </w:p>
        </w:tc>
        <w:tc>
          <w:tcPr>
            <w:tcW w:w="397" w:type="pct"/>
          </w:tcPr>
          <w:p w:rsidR="00E469CA" w:rsidRPr="00AE7789" w:rsidRDefault="00E469CA" w:rsidP="00E469CA">
            <w:pPr>
              <w:pStyle w:val="ConsPlusNormal"/>
              <w:rPr>
                <w:rFonts w:ascii="Times New Roman" w:hAnsi="Times New Roman" w:cs="Times New Roman"/>
              </w:rPr>
            </w:pPr>
          </w:p>
        </w:tc>
        <w:tc>
          <w:tcPr>
            <w:tcW w:w="657" w:type="pct"/>
            <w:vMerge/>
          </w:tcPr>
          <w:p w:rsidR="00E469CA" w:rsidRPr="00AE7789" w:rsidRDefault="00E469CA" w:rsidP="00E469CA">
            <w:pPr>
              <w:pStyle w:val="ConsPlusNormal"/>
              <w:rPr>
                <w:rFonts w:ascii="Times New Roman" w:hAnsi="Times New Roman" w:cs="Times New Roman"/>
              </w:rPr>
            </w:pPr>
          </w:p>
        </w:tc>
        <w:tc>
          <w:tcPr>
            <w:tcW w:w="599" w:type="pct"/>
            <w:gridSpan w:val="2"/>
            <w:vMerge/>
          </w:tcPr>
          <w:p w:rsidR="00E469CA" w:rsidRPr="00AE7789" w:rsidRDefault="00E469CA" w:rsidP="00E469CA">
            <w:pPr>
              <w:pStyle w:val="ConsPlusNormal"/>
              <w:rPr>
                <w:rFonts w:ascii="Times New Roman" w:hAnsi="Times New Roman" w:cs="Times New Roman"/>
              </w:rPr>
            </w:pPr>
          </w:p>
        </w:tc>
        <w:tc>
          <w:tcPr>
            <w:tcW w:w="557" w:type="pct"/>
            <w:gridSpan w:val="2"/>
            <w:vMerge/>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710" w:type="pct"/>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3</w:t>
            </w:r>
          </w:p>
        </w:tc>
        <w:tc>
          <w:tcPr>
            <w:tcW w:w="216" w:type="pct"/>
          </w:tcPr>
          <w:p w:rsidR="00E469CA" w:rsidRPr="00AE7789" w:rsidRDefault="00E469CA" w:rsidP="00E469CA">
            <w:pPr>
              <w:pStyle w:val="ConsPlusNormal"/>
              <w:rPr>
                <w:rFonts w:ascii="Times New Roman" w:hAnsi="Times New Roman" w:cs="Times New Roman"/>
              </w:rPr>
            </w:pPr>
          </w:p>
        </w:tc>
        <w:tc>
          <w:tcPr>
            <w:tcW w:w="219" w:type="pct"/>
          </w:tcPr>
          <w:p w:rsidR="00E469CA" w:rsidRPr="00AE7789" w:rsidRDefault="00E469CA" w:rsidP="00E469CA">
            <w:pPr>
              <w:pStyle w:val="ConsPlusNormal"/>
              <w:rPr>
                <w:rFonts w:ascii="Times New Roman" w:hAnsi="Times New Roman" w:cs="Times New Roman"/>
              </w:rPr>
            </w:pPr>
          </w:p>
        </w:tc>
        <w:tc>
          <w:tcPr>
            <w:tcW w:w="213" w:type="pct"/>
          </w:tcPr>
          <w:p w:rsidR="00E469CA" w:rsidRPr="00AE7789" w:rsidRDefault="00E469CA" w:rsidP="00E469CA">
            <w:pPr>
              <w:pStyle w:val="ConsPlusNormal"/>
              <w:rPr>
                <w:rFonts w:ascii="Times New Roman" w:hAnsi="Times New Roman" w:cs="Times New Roman"/>
              </w:rPr>
            </w:pPr>
          </w:p>
        </w:tc>
        <w:tc>
          <w:tcPr>
            <w:tcW w:w="599" w:type="pct"/>
          </w:tcPr>
          <w:p w:rsidR="00E469CA" w:rsidRPr="00AE7789" w:rsidRDefault="00E469CA" w:rsidP="00E469CA">
            <w:pPr>
              <w:pStyle w:val="ConsPlusNormal"/>
              <w:rPr>
                <w:rFonts w:ascii="Times New Roman" w:hAnsi="Times New Roman" w:cs="Times New Roman"/>
              </w:rPr>
            </w:pPr>
          </w:p>
        </w:tc>
        <w:tc>
          <w:tcPr>
            <w:tcW w:w="291" w:type="pct"/>
          </w:tcPr>
          <w:p w:rsidR="00E469CA" w:rsidRPr="00AE7789" w:rsidRDefault="00E469CA" w:rsidP="00E469CA">
            <w:pPr>
              <w:pStyle w:val="ConsPlusNormal"/>
              <w:rPr>
                <w:rFonts w:ascii="Times New Roman" w:hAnsi="Times New Roman" w:cs="Times New Roman"/>
              </w:rPr>
            </w:pPr>
          </w:p>
        </w:tc>
        <w:tc>
          <w:tcPr>
            <w:tcW w:w="271" w:type="pct"/>
            <w:gridSpan w:val="2"/>
          </w:tcPr>
          <w:p w:rsidR="00E469CA" w:rsidRPr="00AE7789" w:rsidRDefault="00E469CA" w:rsidP="00E469CA">
            <w:pPr>
              <w:pStyle w:val="ConsPlusNormal"/>
              <w:rPr>
                <w:rFonts w:ascii="Times New Roman" w:hAnsi="Times New Roman" w:cs="Times New Roman"/>
              </w:rPr>
            </w:pPr>
          </w:p>
        </w:tc>
        <w:tc>
          <w:tcPr>
            <w:tcW w:w="271" w:type="pct"/>
          </w:tcPr>
          <w:p w:rsidR="00E469CA" w:rsidRPr="00AE7789" w:rsidRDefault="00E469CA" w:rsidP="00E469CA">
            <w:pPr>
              <w:pStyle w:val="ConsPlusNormal"/>
              <w:rPr>
                <w:rFonts w:ascii="Times New Roman" w:hAnsi="Times New Roman" w:cs="Times New Roman"/>
              </w:rPr>
            </w:pPr>
          </w:p>
        </w:tc>
        <w:tc>
          <w:tcPr>
            <w:tcW w:w="397" w:type="pct"/>
          </w:tcPr>
          <w:p w:rsidR="00E469CA" w:rsidRPr="00AE7789" w:rsidRDefault="00E469CA" w:rsidP="00E469CA">
            <w:pPr>
              <w:pStyle w:val="ConsPlusNormal"/>
              <w:rPr>
                <w:rFonts w:ascii="Times New Roman" w:hAnsi="Times New Roman" w:cs="Times New Roman"/>
              </w:rPr>
            </w:pPr>
          </w:p>
        </w:tc>
        <w:tc>
          <w:tcPr>
            <w:tcW w:w="657" w:type="pct"/>
            <w:vMerge/>
          </w:tcPr>
          <w:p w:rsidR="00E469CA" w:rsidRPr="00AE7789" w:rsidRDefault="00E469CA" w:rsidP="00E469CA">
            <w:pPr>
              <w:pStyle w:val="ConsPlusNormal"/>
              <w:rPr>
                <w:rFonts w:ascii="Times New Roman" w:hAnsi="Times New Roman" w:cs="Times New Roman"/>
              </w:rPr>
            </w:pPr>
          </w:p>
        </w:tc>
        <w:tc>
          <w:tcPr>
            <w:tcW w:w="599" w:type="pct"/>
            <w:gridSpan w:val="2"/>
            <w:vMerge/>
          </w:tcPr>
          <w:p w:rsidR="00E469CA" w:rsidRPr="00AE7789" w:rsidRDefault="00E469CA" w:rsidP="00E469CA">
            <w:pPr>
              <w:pStyle w:val="ConsPlusNormal"/>
              <w:rPr>
                <w:rFonts w:ascii="Times New Roman" w:hAnsi="Times New Roman" w:cs="Times New Roman"/>
              </w:rPr>
            </w:pPr>
          </w:p>
        </w:tc>
        <w:tc>
          <w:tcPr>
            <w:tcW w:w="557" w:type="pct"/>
            <w:gridSpan w:val="2"/>
            <w:vMerge/>
          </w:tcPr>
          <w:p w:rsidR="00E469CA" w:rsidRPr="00AE7789" w:rsidRDefault="00E469CA" w:rsidP="00E469CA">
            <w:pPr>
              <w:pStyle w:val="ConsPlusNormal"/>
              <w:rPr>
                <w:rFonts w:ascii="Times New Roman" w:hAnsi="Times New Roman" w:cs="Times New Roman"/>
              </w:rPr>
            </w:pPr>
          </w:p>
        </w:tc>
      </w:tr>
      <w:tr w:rsidR="00E469CA" w:rsidRPr="00AE7789" w:rsidTr="00604222">
        <w:trPr>
          <w:jc w:val="center"/>
        </w:trPr>
        <w:tc>
          <w:tcPr>
            <w:tcW w:w="1358" w:type="pct"/>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региональной спортивной федерации </w:t>
            </w:r>
          </w:p>
        </w:tc>
        <w:tc>
          <w:tcPr>
            <w:tcW w:w="1829" w:type="pct"/>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1813" w:type="pct"/>
            <w:gridSpan w:val="5"/>
            <w:vAlign w:val="center"/>
          </w:tcPr>
          <w:p w:rsidR="00E469CA" w:rsidRPr="00AE7789" w:rsidRDefault="00E469CA" w:rsidP="00E469CA">
            <w:pPr>
              <w:pStyle w:val="ConsPlusNormal"/>
              <w:jc w:val="center"/>
              <w:rPr>
                <w:rFonts w:ascii="Times New Roman" w:hAnsi="Times New Roman" w:cs="Times New Roman"/>
              </w:rPr>
            </w:pPr>
          </w:p>
        </w:tc>
      </w:tr>
      <w:tr w:rsidR="00E469CA" w:rsidRPr="00AE7789" w:rsidTr="00604222">
        <w:tblPrEx>
          <w:tblBorders>
            <w:insideH w:val="nil"/>
            <w:insideV w:val="nil"/>
          </w:tblBorders>
        </w:tblPrEx>
        <w:trPr>
          <w:jc w:val="center"/>
        </w:trPr>
        <w:tc>
          <w:tcPr>
            <w:tcW w:w="556" w:type="pct"/>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802" w:type="pct"/>
            <w:gridSpan w:val="4"/>
            <w:tcBorders>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(Фамилия, инициалы)</w:t>
            </w:r>
          </w:p>
        </w:tc>
        <w:tc>
          <w:tcPr>
            <w:tcW w:w="1020" w:type="pct"/>
            <w:gridSpan w:val="3"/>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809" w:type="pct"/>
            <w:gridSpan w:val="3"/>
            <w:tcBorders>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(Фамилия, инициалы)</w:t>
            </w:r>
          </w:p>
        </w:tc>
        <w:tc>
          <w:tcPr>
            <w:tcW w:w="1133" w:type="pct"/>
            <w:gridSpan w:val="2"/>
            <w:tcBorders>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680" w:type="pct"/>
            <w:gridSpan w:val="3"/>
            <w:tcBorders>
              <w:bottom w:val="nil"/>
              <w:right w:val="single" w:sz="4" w:space="0" w:color="auto"/>
            </w:tcBorders>
          </w:tcPr>
          <w:p w:rsidR="00E469CA" w:rsidRPr="00AE7789" w:rsidRDefault="00E469CA" w:rsidP="00E469CA">
            <w:pPr>
              <w:pStyle w:val="ConsPlusNormal"/>
              <w:jc w:val="center"/>
              <w:rPr>
                <w:rFonts w:ascii="Times New Roman" w:hAnsi="Times New Roman" w:cs="Times New Roman"/>
              </w:rPr>
            </w:pPr>
          </w:p>
        </w:tc>
      </w:tr>
      <w:tr w:rsidR="00E469CA" w:rsidRPr="00AE7789" w:rsidTr="00604222">
        <w:tblPrEx>
          <w:tblBorders>
            <w:insideH w:val="nil"/>
            <w:insideV w:val="nil"/>
          </w:tblBorders>
        </w:tblPrEx>
        <w:trPr>
          <w:jc w:val="center"/>
        </w:trPr>
        <w:tc>
          <w:tcPr>
            <w:tcW w:w="556" w:type="pct"/>
            <w:vMerge w:val="restart"/>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802" w:type="pct"/>
            <w:gridSpan w:val="4"/>
            <w:vMerge w:val="restart"/>
            <w:tcBorders>
              <w:top w:val="nil"/>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1020" w:type="pct"/>
            <w:gridSpan w:val="3"/>
            <w:vMerge w:val="restart"/>
            <w:tcBorders>
              <w:top w:val="nil"/>
              <w:left w:val="single" w:sz="4" w:space="0" w:color="auto"/>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809" w:type="pct"/>
            <w:gridSpan w:val="3"/>
            <w:vMerge w:val="restart"/>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1133" w:type="pct"/>
            <w:gridSpan w:val="2"/>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680" w:type="pct"/>
            <w:gridSpan w:val="3"/>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604222">
        <w:tblPrEx>
          <w:tblBorders>
            <w:insideH w:val="nil"/>
            <w:insideV w:val="nil"/>
          </w:tblBorders>
        </w:tblPrEx>
        <w:trPr>
          <w:jc w:val="center"/>
        </w:trPr>
        <w:tc>
          <w:tcPr>
            <w:tcW w:w="556" w:type="pct"/>
            <w:vMerge/>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802" w:type="pct"/>
            <w:gridSpan w:val="4"/>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1020" w:type="pct"/>
            <w:gridSpan w:val="3"/>
            <w:vMerge/>
            <w:tcBorders>
              <w:top w:val="nil"/>
              <w:left w:val="single" w:sz="4" w:space="0" w:color="auto"/>
            </w:tcBorders>
          </w:tcPr>
          <w:p w:rsidR="00E469CA" w:rsidRPr="00AE7789" w:rsidRDefault="00E469CA" w:rsidP="00E469CA">
            <w:pPr>
              <w:pStyle w:val="ConsPlusNormal"/>
              <w:rPr>
                <w:rFonts w:ascii="Times New Roman" w:hAnsi="Times New Roman" w:cs="Times New Roman"/>
              </w:rPr>
            </w:pPr>
          </w:p>
        </w:tc>
        <w:tc>
          <w:tcPr>
            <w:tcW w:w="809" w:type="pct"/>
            <w:gridSpan w:val="3"/>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657" w:type="pct"/>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827" w:type="pct"/>
            <w:gridSpan w:val="3"/>
            <w:tcBorders>
              <w:top w:val="nil"/>
              <w:bottom w:val="nil"/>
            </w:tcBorders>
          </w:tcPr>
          <w:p w:rsidR="00E469CA" w:rsidRPr="00AE7789" w:rsidRDefault="00E469CA" w:rsidP="00E469CA">
            <w:pPr>
              <w:pStyle w:val="ConsPlusNormal"/>
              <w:jc w:val="center"/>
              <w:rPr>
                <w:rFonts w:ascii="Times New Roman" w:hAnsi="Times New Roman" w:cs="Times New Roman"/>
              </w:rPr>
            </w:pPr>
          </w:p>
        </w:tc>
        <w:tc>
          <w:tcPr>
            <w:tcW w:w="329" w:type="pct"/>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604222">
        <w:tblPrEx>
          <w:tblBorders>
            <w:insideH w:val="nil"/>
          </w:tblBorders>
        </w:tblPrEx>
        <w:trPr>
          <w:jc w:val="center"/>
        </w:trPr>
        <w:tc>
          <w:tcPr>
            <w:tcW w:w="1358" w:type="pct"/>
            <w:gridSpan w:val="5"/>
            <w:tcBorders>
              <w:top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 (при наличии)</w:t>
            </w:r>
          </w:p>
        </w:tc>
        <w:tc>
          <w:tcPr>
            <w:tcW w:w="1020" w:type="pct"/>
            <w:gridSpan w:val="3"/>
            <w:vMerge/>
            <w:tcBorders>
              <w:top w:val="nil"/>
              <w:right w:val="nil"/>
            </w:tcBorders>
          </w:tcPr>
          <w:p w:rsidR="00E469CA" w:rsidRPr="00AE7789" w:rsidRDefault="00E469CA" w:rsidP="00E469CA">
            <w:pPr>
              <w:pStyle w:val="ConsPlusNormal"/>
              <w:rPr>
                <w:rFonts w:ascii="Times New Roman" w:hAnsi="Times New Roman" w:cs="Times New Roman"/>
              </w:rPr>
            </w:pPr>
          </w:p>
        </w:tc>
        <w:tc>
          <w:tcPr>
            <w:tcW w:w="809" w:type="pct"/>
            <w:gridSpan w:val="3"/>
            <w:tcBorders>
              <w:top w:val="nil"/>
              <w:left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w:t>
            </w:r>
          </w:p>
        </w:tc>
        <w:tc>
          <w:tcPr>
            <w:tcW w:w="1813" w:type="pct"/>
            <w:gridSpan w:val="5"/>
            <w:tcBorders>
              <w:top w:val="nil"/>
            </w:tcBorders>
          </w:tcPr>
          <w:p w:rsidR="00E469CA" w:rsidRPr="00AE7789" w:rsidRDefault="00E469CA" w:rsidP="00E469CA">
            <w:pPr>
              <w:pStyle w:val="ConsPlusNormal"/>
              <w:jc w:val="right"/>
              <w:rPr>
                <w:rFonts w:ascii="Times New Roman" w:hAnsi="Times New Roman" w:cs="Times New Roman"/>
              </w:rPr>
            </w:pPr>
          </w:p>
        </w:tc>
      </w:tr>
    </w:tbl>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4055CE" w:rsidRDefault="004055CE" w:rsidP="00252548">
      <w:pPr>
        <w:pStyle w:val="ConsPlusNormal"/>
        <w:ind w:firstLine="567"/>
        <w:jc w:val="right"/>
        <w:outlineLvl w:val="1"/>
        <w:rPr>
          <w:rFonts w:ascii="Times New Roman" w:hAnsi="Times New Roman" w:cs="Times New Roman"/>
        </w:rPr>
      </w:pPr>
    </w:p>
    <w:p w:rsidR="00604222" w:rsidRDefault="00604222" w:rsidP="00252548">
      <w:pPr>
        <w:pStyle w:val="ConsPlusNormal"/>
        <w:ind w:firstLine="567"/>
        <w:jc w:val="right"/>
        <w:outlineLvl w:val="1"/>
        <w:rPr>
          <w:rFonts w:ascii="Times New Roman" w:hAnsi="Times New Roman" w:cs="Times New Roman"/>
        </w:rPr>
        <w:sectPr w:rsidR="00604222" w:rsidSect="001E6B03">
          <w:pgSz w:w="16838" w:h="11906" w:orient="landscape"/>
          <w:pgMar w:top="426" w:right="567" w:bottom="1134" w:left="851" w:header="709" w:footer="709" w:gutter="0"/>
          <w:cols w:space="708"/>
          <w:docGrid w:linePitch="360"/>
        </w:sectPr>
      </w:pPr>
    </w:p>
    <w:p w:rsidR="004055CE" w:rsidRDefault="004055CE" w:rsidP="00252548">
      <w:pPr>
        <w:pStyle w:val="ConsPlusNormal"/>
        <w:ind w:firstLine="567"/>
        <w:jc w:val="right"/>
        <w:outlineLvl w:val="1"/>
        <w:rPr>
          <w:rFonts w:ascii="Times New Roman" w:hAnsi="Times New Roman" w:cs="Times New Roman"/>
        </w:rPr>
      </w:pPr>
    </w:p>
    <w:p w:rsidR="004055CE" w:rsidRDefault="004055CE" w:rsidP="00252548">
      <w:pPr>
        <w:pStyle w:val="ConsPlusNormal"/>
        <w:ind w:firstLine="567"/>
        <w:jc w:val="right"/>
        <w:outlineLvl w:val="1"/>
        <w:rPr>
          <w:rFonts w:ascii="Times New Roman" w:hAnsi="Times New Roman" w:cs="Times New Roman"/>
        </w:r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w:t>
      </w:r>
      <w:r w:rsidR="00A165D0" w:rsidRPr="00AE7789">
        <w:rPr>
          <w:rFonts w:ascii="Times New Roman" w:hAnsi="Times New Roman" w:cs="Times New Roman"/>
        </w:rPr>
        <w:t xml:space="preserve"> </w:t>
      </w:r>
      <w:r w:rsidR="004055CE" w:rsidRPr="004055CE">
        <w:rPr>
          <w:rFonts w:ascii="Times New Roman" w:hAnsi="Times New Roman" w:cs="Times New Roman"/>
        </w:rPr>
        <w:t xml:space="preserve"> </w:t>
      </w:r>
      <w:r w:rsidR="004055CE" w:rsidRPr="00604222">
        <w:rPr>
          <w:rFonts w:ascii="Times New Roman" w:hAnsi="Times New Roman" w:cs="Times New Roman"/>
        </w:rPr>
        <w:t>6</w:t>
      </w:r>
    </w:p>
    <w:p w:rsidR="00252548" w:rsidRPr="00AE7789" w:rsidRDefault="001F604C" w:rsidP="001F604C">
      <w:pPr>
        <w:ind w:left="11328" w:firstLine="708"/>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252548" w:rsidRPr="00AE7789" w:rsidRDefault="00252548" w:rsidP="0091766E">
      <w:pPr>
        <w:ind w:firstLine="567"/>
        <w:jc w:val="both"/>
        <w:rPr>
          <w:rFonts w:ascii="Arial" w:eastAsia="Times New Roman" w:hAnsi="Arial" w:cs="Arial"/>
          <w:sz w:val="20"/>
          <w:szCs w:val="20"/>
          <w:lang w:eastAsia="ru-RU"/>
        </w:rPr>
      </w:pPr>
    </w:p>
    <w:p w:rsidR="00252548" w:rsidRPr="00AE7789" w:rsidRDefault="00252548" w:rsidP="00252548">
      <w:pPr>
        <w:autoSpaceDE w:val="0"/>
        <w:autoSpaceDN w:val="0"/>
        <w:adjustRightInd w:val="0"/>
        <w:ind w:firstLine="0"/>
        <w:jc w:val="center"/>
        <w:rPr>
          <w:b/>
          <w:szCs w:val="28"/>
          <w:lang w:eastAsia="ru-RU"/>
        </w:rPr>
      </w:pPr>
      <w:r w:rsidRPr="00AE7789">
        <w:rPr>
          <w:b/>
          <w:szCs w:val="28"/>
          <w:lang w:eastAsia="ru-RU"/>
        </w:rPr>
        <w:t>Карточка учета судейской деятельности спортивного судьи</w:t>
      </w:r>
    </w:p>
    <w:p w:rsidR="00252548" w:rsidRPr="00AE7789" w:rsidRDefault="00252548" w:rsidP="00252548">
      <w:pPr>
        <w:autoSpaceDE w:val="0"/>
        <w:autoSpaceDN w:val="0"/>
        <w:adjustRightInd w:val="0"/>
        <w:ind w:firstLine="0"/>
        <w:jc w:val="both"/>
        <w:outlineLvl w:val="0"/>
        <w:rPr>
          <w:sz w:val="20"/>
          <w:szCs w:val="20"/>
          <w:lang w:eastAsia="ru-RU"/>
        </w:rPr>
      </w:pPr>
    </w:p>
    <w:tbl>
      <w:tblPr>
        <w:tblW w:w="5000" w:type="pct"/>
        <w:tblCellMar>
          <w:top w:w="102" w:type="dxa"/>
          <w:left w:w="62" w:type="dxa"/>
          <w:bottom w:w="102" w:type="dxa"/>
          <w:right w:w="62" w:type="dxa"/>
        </w:tblCellMar>
        <w:tblLook w:val="0000"/>
      </w:tblPr>
      <w:tblGrid>
        <w:gridCol w:w="1196"/>
        <w:gridCol w:w="303"/>
        <w:gridCol w:w="3557"/>
        <w:gridCol w:w="2377"/>
        <w:gridCol w:w="525"/>
        <w:gridCol w:w="1082"/>
        <w:gridCol w:w="1313"/>
        <w:gridCol w:w="591"/>
        <w:gridCol w:w="1667"/>
        <w:gridCol w:w="434"/>
        <w:gridCol w:w="173"/>
        <w:gridCol w:w="26"/>
        <w:gridCol w:w="533"/>
        <w:gridCol w:w="539"/>
        <w:gridCol w:w="366"/>
        <w:gridCol w:w="862"/>
      </w:tblGrid>
      <w:tr w:rsidR="00252548" w:rsidRPr="00AE7789" w:rsidTr="00604222">
        <w:tc>
          <w:tcPr>
            <w:tcW w:w="2500" w:type="pct"/>
            <w:gridSpan w:val="7"/>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b/>
                <w:sz w:val="20"/>
                <w:szCs w:val="20"/>
                <w:lang w:eastAsia="ru-RU"/>
              </w:rPr>
            </w:pPr>
            <w:r w:rsidRPr="00AE7789">
              <w:rPr>
                <w:b/>
                <w:sz w:val="20"/>
                <w:szCs w:val="20"/>
                <w:lang w:eastAsia="ru-RU"/>
              </w:rPr>
              <w:t>КАРТОЧКА УЧЕТА СУДЕЙСКОЙ ДЕЯТЕЛЬНОСТИ СПОРТИВНОГО СУДЬИ</w:t>
            </w:r>
          </w:p>
        </w:tc>
        <w:tc>
          <w:tcPr>
            <w:tcW w:w="917" w:type="pct"/>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вида спорта</w:t>
            </w:r>
          </w:p>
        </w:tc>
        <w:tc>
          <w:tcPr>
            <w:tcW w:w="1583" w:type="pct"/>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2500" w:type="pct"/>
            <w:gridSpan w:val="7"/>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17" w:type="pct"/>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Номер-код вида спорта</w:t>
            </w:r>
          </w:p>
        </w:tc>
        <w:tc>
          <w:tcPr>
            <w:tcW w:w="1583" w:type="pct"/>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521" w:type="pct"/>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w:t>
            </w:r>
          </w:p>
        </w:tc>
        <w:tc>
          <w:tcPr>
            <w:tcW w:w="583"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33"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Имя</w:t>
            </w:r>
          </w:p>
        </w:tc>
        <w:tc>
          <w:tcPr>
            <w:tcW w:w="663"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70"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Отчество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458" w:type="pct"/>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813" w:type="pct"/>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рождения</w:t>
            </w:r>
          </w:p>
        </w:tc>
        <w:tc>
          <w:tcPr>
            <w:tcW w:w="560" w:type="pct"/>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Фото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 xml:space="preserve">3 </w:t>
            </w:r>
            <w:proofErr w:type="spellStart"/>
            <w:r w:rsidRPr="00AE7789">
              <w:rPr>
                <w:sz w:val="20"/>
                <w:szCs w:val="20"/>
                <w:lang w:eastAsia="ru-RU"/>
              </w:rPr>
              <w:t>x</w:t>
            </w:r>
            <w:proofErr w:type="spellEnd"/>
            <w:r w:rsidRPr="00AE7789">
              <w:rPr>
                <w:sz w:val="20"/>
                <w:szCs w:val="20"/>
                <w:lang w:eastAsia="ru-RU"/>
              </w:rPr>
              <w:t xml:space="preserve"> 4 см</w:t>
            </w:r>
          </w:p>
        </w:tc>
      </w:tr>
      <w:tr w:rsidR="00252548" w:rsidRPr="00AE7789" w:rsidTr="00604222">
        <w:tc>
          <w:tcPr>
            <w:tcW w:w="521"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58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66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670"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8" w:type="pct"/>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29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229"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560"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604222">
        <w:tc>
          <w:tcPr>
            <w:tcW w:w="521" w:type="pct"/>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Субъект Российской Федерации</w:t>
            </w:r>
          </w:p>
        </w:tc>
        <w:tc>
          <w:tcPr>
            <w:tcW w:w="583"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33"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Муниципальное образование</w:t>
            </w:r>
          </w:p>
        </w:tc>
        <w:tc>
          <w:tcPr>
            <w:tcW w:w="663"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70" w:type="pct"/>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Спортивное звание в данном виде спорта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458" w:type="pct"/>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9"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560"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521"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58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6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70"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458" w:type="pct"/>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813" w:type="pct"/>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начала судейской деятельности спортивного судьи</w:t>
            </w:r>
          </w:p>
        </w:tc>
        <w:tc>
          <w:tcPr>
            <w:tcW w:w="560"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604222">
        <w:tc>
          <w:tcPr>
            <w:tcW w:w="521"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58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3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663"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670"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8" w:type="pct"/>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29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229"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560"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604222">
        <w:tc>
          <w:tcPr>
            <w:tcW w:w="1104" w:type="pct"/>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Образование</w:t>
            </w:r>
          </w:p>
        </w:tc>
        <w:tc>
          <w:tcPr>
            <w:tcW w:w="2523" w:type="pct"/>
            <w:gridSpan w:val="9"/>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91"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9"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560"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1104" w:type="pct"/>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Место работы (учебы), должность</w:t>
            </w:r>
          </w:p>
        </w:tc>
        <w:tc>
          <w:tcPr>
            <w:tcW w:w="3896" w:type="pct"/>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1104" w:type="pct"/>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Контактные телефоны, адрес электронной почты</w:t>
            </w:r>
          </w:p>
        </w:tc>
        <w:tc>
          <w:tcPr>
            <w:tcW w:w="3896" w:type="pct"/>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5000" w:type="pct"/>
            <w:gridSpan w:val="16"/>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Организация, осуществляющая учет судейской деятельности спортивного судьи</w:t>
            </w:r>
          </w:p>
        </w:tc>
      </w:tr>
      <w:tr w:rsidR="00252548" w:rsidRPr="00AE7789" w:rsidTr="00604222">
        <w:tc>
          <w:tcPr>
            <w:tcW w:w="646"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w:t>
            </w:r>
          </w:p>
        </w:tc>
        <w:tc>
          <w:tcPr>
            <w:tcW w:w="1463" w:type="pct"/>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563"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нахождения)</w:t>
            </w:r>
          </w:p>
        </w:tc>
        <w:tc>
          <w:tcPr>
            <w:tcW w:w="746" w:type="pct"/>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795" w:type="pct"/>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Телефон, адрес электронной почты</w:t>
            </w:r>
          </w:p>
        </w:tc>
        <w:tc>
          <w:tcPr>
            <w:tcW w:w="789"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646" w:type="pct"/>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 xml:space="preserve">Наименование квалификационной категории </w:t>
            </w:r>
            <w:r w:rsidRPr="00AE7789">
              <w:rPr>
                <w:sz w:val="20"/>
                <w:szCs w:val="20"/>
                <w:lang w:eastAsia="ru-RU"/>
              </w:rPr>
              <w:lastRenderedPageBreak/>
              <w:t>спортивного судьи</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proofErr w:type="gramStart"/>
            <w:r w:rsidRPr="00AE7789">
              <w:rPr>
                <w:sz w:val="20"/>
                <w:szCs w:val="20"/>
                <w:lang w:eastAsia="ru-RU"/>
              </w:rPr>
              <w:lastRenderedPageBreak/>
              <w:t>Присвоена</w:t>
            </w:r>
            <w:proofErr w:type="gramEnd"/>
            <w:r w:rsidRPr="00AE7789">
              <w:rPr>
                <w:sz w:val="20"/>
                <w:szCs w:val="20"/>
                <w:lang w:eastAsia="ru-RU"/>
              </w:rPr>
              <w:t>/подтверждена/лишена/восстановлена</w:t>
            </w:r>
          </w:p>
        </w:tc>
        <w:tc>
          <w:tcPr>
            <w:tcW w:w="1004" w:type="pct"/>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Реквизиты документа о присвоении/подтверждении/лишении/восстановлении</w:t>
            </w:r>
          </w:p>
        </w:tc>
        <w:tc>
          <w:tcPr>
            <w:tcW w:w="1186" w:type="pct"/>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организации, принявшей решение о присвоении/подтверждении/лишении/восста</w:t>
            </w:r>
            <w:r w:rsidRPr="00AE7789">
              <w:rPr>
                <w:sz w:val="20"/>
                <w:szCs w:val="20"/>
                <w:lang w:eastAsia="ru-RU"/>
              </w:rPr>
              <w:lastRenderedPageBreak/>
              <w:t>новлении квалификационной категории спортивного судьи</w:t>
            </w:r>
          </w:p>
        </w:tc>
        <w:tc>
          <w:tcPr>
            <w:tcW w:w="917" w:type="pct"/>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lastRenderedPageBreak/>
              <w:t>Фамилия и инициалы должностног</w:t>
            </w:r>
            <w:r w:rsidRPr="00AE7789">
              <w:rPr>
                <w:sz w:val="20"/>
                <w:szCs w:val="20"/>
                <w:lang w:eastAsia="ru-RU"/>
              </w:rPr>
              <w:lastRenderedPageBreak/>
              <w:t>о лица, подписавшего документ</w:t>
            </w:r>
          </w:p>
        </w:tc>
        <w:tc>
          <w:tcPr>
            <w:tcW w:w="789" w:type="pct"/>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lastRenderedPageBreak/>
              <w:t xml:space="preserve">Печать организации, подпись, </w:t>
            </w:r>
            <w:r w:rsidRPr="00AE7789">
              <w:rPr>
                <w:sz w:val="20"/>
                <w:szCs w:val="20"/>
                <w:lang w:eastAsia="ru-RU"/>
              </w:rPr>
              <w:lastRenderedPageBreak/>
              <w:t>фамилия и инициалы лица, ответственного за оформление карточки учета</w:t>
            </w:r>
          </w:p>
        </w:tc>
      </w:tr>
      <w:tr w:rsidR="00252548" w:rsidRPr="00AE7789" w:rsidTr="00604222">
        <w:tc>
          <w:tcPr>
            <w:tcW w:w="646"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8"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604"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w:t>
            </w:r>
          </w:p>
        </w:tc>
        <w:tc>
          <w:tcPr>
            <w:tcW w:w="1186" w:type="pct"/>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917" w:type="pct"/>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89" w:type="pct"/>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604222">
        <w:tc>
          <w:tcPr>
            <w:tcW w:w="646"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458"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604"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186" w:type="pct"/>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917" w:type="pct"/>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789"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646"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458"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604"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186" w:type="pct"/>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917" w:type="pct"/>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789" w:type="pct"/>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 xml:space="preserve">ТЕОРЕТИЧЕСКАЯ ПОДГОТОВКА, ВЫПОЛНЕНИЕ ТЕСТОВ ПО </w:t>
      </w:r>
      <w:proofErr w:type="gramStart"/>
      <w:r w:rsidRPr="00AE7789">
        <w:rPr>
          <w:b/>
          <w:sz w:val="20"/>
          <w:szCs w:val="20"/>
          <w:lang w:eastAsia="ru-RU"/>
        </w:rPr>
        <w:t>ФИЗИЧЕСКОЙ</w:t>
      </w:r>
      <w:proofErr w:type="gramEnd"/>
    </w:p>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ПОДГОТОВКЕ, СДАЧА КВАЛИФИКАЦИОННОГО ЗАЧЕТА (ЭКЗАМЕНА)</w:t>
      </w:r>
    </w:p>
    <w:tbl>
      <w:tblPr>
        <w:tblW w:w="5000" w:type="pct"/>
        <w:tblCellMar>
          <w:top w:w="102" w:type="dxa"/>
          <w:left w:w="62" w:type="dxa"/>
          <w:bottom w:w="102" w:type="dxa"/>
          <w:right w:w="62" w:type="dxa"/>
        </w:tblCellMar>
        <w:tblLook w:val="0000"/>
      </w:tblPr>
      <w:tblGrid>
        <w:gridCol w:w="1021"/>
        <w:gridCol w:w="1111"/>
        <w:gridCol w:w="763"/>
        <w:gridCol w:w="1021"/>
        <w:gridCol w:w="1111"/>
        <w:gridCol w:w="1021"/>
        <w:gridCol w:w="1005"/>
        <w:gridCol w:w="763"/>
        <w:gridCol w:w="1021"/>
        <w:gridCol w:w="1111"/>
        <w:gridCol w:w="2252"/>
        <w:gridCol w:w="767"/>
        <w:gridCol w:w="2577"/>
      </w:tblGrid>
      <w:tr w:rsidR="00252548" w:rsidRPr="00AE7789" w:rsidTr="00604222">
        <w:tc>
          <w:tcPr>
            <w:tcW w:w="1625" w:type="pct"/>
            <w:gridSpan w:val="5"/>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Участие в теоретической подготовке в качестве</w:t>
            </w:r>
          </w:p>
        </w:tc>
        <w:tc>
          <w:tcPr>
            <w:tcW w:w="875" w:type="pct"/>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Сдача квалификационного зачета (экзамена)</w:t>
            </w:r>
          </w:p>
        </w:tc>
        <w:tc>
          <w:tcPr>
            <w:tcW w:w="1667" w:type="pct"/>
            <w:gridSpan w:val="4"/>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Выполнение тестов по физической подготовке</w:t>
            </w:r>
          </w:p>
        </w:tc>
        <w:tc>
          <w:tcPr>
            <w:tcW w:w="833" w:type="pct"/>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252548" w:rsidRPr="00AE7789" w:rsidTr="00604222">
        <w:tc>
          <w:tcPr>
            <w:tcW w:w="937" w:type="pct"/>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Лектора</w:t>
            </w:r>
          </w:p>
        </w:tc>
        <w:tc>
          <w:tcPr>
            <w:tcW w:w="688" w:type="pct"/>
            <w:gridSpan w:val="2"/>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Участника</w:t>
            </w:r>
          </w:p>
        </w:tc>
        <w:tc>
          <w:tcPr>
            <w:tcW w:w="875" w:type="pct"/>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667" w:type="pct"/>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833"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604222">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292" w:type="pct"/>
            <w:tcBorders>
              <w:top w:val="single" w:sz="4" w:space="0" w:color="auto"/>
              <w:left w:val="single" w:sz="4" w:space="0" w:color="auto"/>
              <w:bottom w:val="single" w:sz="4" w:space="0" w:color="auto"/>
              <w:right w:val="single" w:sz="4" w:space="0" w:color="auto"/>
            </w:tcBorders>
          </w:tcPr>
          <w:p w:rsidR="00252548" w:rsidRPr="00AE7789" w:rsidRDefault="00F34BA7">
            <w:pPr>
              <w:autoSpaceDE w:val="0"/>
              <w:autoSpaceDN w:val="0"/>
              <w:adjustRightInd w:val="0"/>
              <w:ind w:firstLine="0"/>
              <w:jc w:val="center"/>
              <w:rPr>
                <w:sz w:val="20"/>
                <w:szCs w:val="20"/>
                <w:lang w:eastAsia="ru-RU"/>
              </w:rPr>
            </w:pPr>
            <w:r w:rsidRPr="00AE7789">
              <w:rPr>
                <w:sz w:val="20"/>
                <w:szCs w:val="20"/>
                <w:lang w:eastAsia="ru-RU"/>
              </w:rPr>
              <w:t>№</w:t>
            </w:r>
            <w:r w:rsidR="00252548" w:rsidRPr="00AE7789">
              <w:rPr>
                <w:sz w:val="20"/>
                <w:szCs w:val="20"/>
                <w:lang w:eastAsia="ru-RU"/>
              </w:rPr>
              <w:t xml:space="preserve"> протокола</w:t>
            </w: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729"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Должность спортивного судьи, наименование теста, результат</w:t>
            </w: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833" w:type="pct"/>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rsidTr="00604222">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92"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29"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8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rsidTr="00604222">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92"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354"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29"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833" w:type="pc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ПРАКТИКА СУДЕЙСТВА ОФИЦИАЛЬНЫХ СПОРТИВНЫХ СОРЕВНОВАНИЙ</w:t>
      </w:r>
    </w:p>
    <w:tbl>
      <w:tblPr>
        <w:tblW w:w="5000" w:type="pct"/>
        <w:tblCellMar>
          <w:top w:w="102" w:type="dxa"/>
          <w:left w:w="62" w:type="dxa"/>
          <w:bottom w:w="102" w:type="dxa"/>
          <w:right w:w="62" w:type="dxa"/>
        </w:tblCellMar>
        <w:tblLook w:val="0000"/>
      </w:tblPr>
      <w:tblGrid>
        <w:gridCol w:w="1686"/>
        <w:gridCol w:w="1944"/>
        <w:gridCol w:w="2591"/>
        <w:gridCol w:w="3690"/>
        <w:gridCol w:w="1166"/>
        <w:gridCol w:w="4467"/>
      </w:tblGrid>
      <w:tr w:rsidR="00252548" w:rsidTr="00604222">
        <w:tc>
          <w:tcPr>
            <w:tcW w:w="542"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проведения</w:t>
            </w:r>
          </w:p>
        </w:tc>
        <w:tc>
          <w:tcPr>
            <w:tcW w:w="625"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833"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должности спортивного судьи</w:t>
            </w:r>
          </w:p>
        </w:tc>
        <w:tc>
          <w:tcPr>
            <w:tcW w:w="1187"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и статус официальных спортивных соревнований, вид программы</w:t>
            </w:r>
          </w:p>
        </w:tc>
        <w:tc>
          <w:tcPr>
            <w:tcW w:w="375" w:type="pc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1437" w:type="pc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jc w:val="center"/>
              <w:rPr>
                <w:sz w:val="20"/>
                <w:szCs w:val="20"/>
                <w:lang w:eastAsia="ru-RU"/>
              </w:rPr>
            </w:pPr>
            <w:r w:rsidRPr="00AE7789">
              <w:rPr>
                <w:sz w:val="20"/>
                <w:szCs w:val="20"/>
                <w:lang w:eastAsia="ru-RU"/>
              </w:rPr>
              <w:t>Дата внесения записи, подпись, фамилия и инициалы лица, ответственного за оформление карточки учета</w:t>
            </w:r>
          </w:p>
        </w:tc>
      </w:tr>
      <w:tr w:rsidR="00252548" w:rsidTr="00604222">
        <w:tc>
          <w:tcPr>
            <w:tcW w:w="542"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437" w:type="pc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604222">
        <w:tc>
          <w:tcPr>
            <w:tcW w:w="542"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625"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833"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187"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437" w:type="pc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604222">
        <w:tc>
          <w:tcPr>
            <w:tcW w:w="542"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437" w:type="pc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rsidTr="00604222">
        <w:tc>
          <w:tcPr>
            <w:tcW w:w="542"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625"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833"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187"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437" w:type="pc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bl>
    <w:p w:rsidR="00252548" w:rsidRDefault="00252548" w:rsidP="00671D5A">
      <w:pPr>
        <w:autoSpaceDE w:val="0"/>
        <w:autoSpaceDN w:val="0"/>
        <w:adjustRightInd w:val="0"/>
        <w:ind w:firstLine="0"/>
        <w:jc w:val="both"/>
        <w:rPr>
          <w:sz w:val="20"/>
          <w:szCs w:val="20"/>
          <w:lang w:eastAsia="ru-RU"/>
        </w:rPr>
      </w:pPr>
    </w:p>
    <w:sectPr w:rsidR="00252548" w:rsidSect="001E6B03">
      <w:pgSz w:w="16838" w:h="11906" w:orient="landscape"/>
      <w:pgMar w:top="426"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46B" w:rsidRDefault="006A546B" w:rsidP="00DE53B2">
      <w:r>
        <w:separator/>
      </w:r>
    </w:p>
  </w:endnote>
  <w:endnote w:type="continuationSeparator" w:id="1">
    <w:p w:rsidR="006A546B" w:rsidRDefault="006A546B" w:rsidP="00D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46B" w:rsidRDefault="006A546B" w:rsidP="00DE53B2">
      <w:r>
        <w:separator/>
      </w:r>
    </w:p>
  </w:footnote>
  <w:footnote w:type="continuationSeparator" w:id="1">
    <w:p w:rsidR="006A546B" w:rsidRDefault="006A546B" w:rsidP="00DE53B2">
      <w:r>
        <w:continuationSeparator/>
      </w:r>
    </w:p>
  </w:footnote>
  <w:footnote w:id="2">
    <w:p w:rsidR="00EB62D9" w:rsidRDefault="00EB62D9" w:rsidP="00481591">
      <w:pPr>
        <w:pStyle w:val="af"/>
        <w:jc w:val="both"/>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3">
    <w:p w:rsidR="00EB62D9" w:rsidRDefault="00EB62D9">
      <w:pPr>
        <w:pStyle w:val="af"/>
      </w:pPr>
      <w:r>
        <w:rPr>
          <w:rStyle w:val="af1"/>
        </w:rPr>
        <w:footnoteRef/>
      </w:r>
      <w:r>
        <w:t xml:space="preserve"> Спортивный судья второй категории, Спортивный судья третьей категории  </w:t>
      </w:r>
    </w:p>
  </w:footnote>
  <w:footnote w:id="4">
    <w:p w:rsidR="00EB62D9" w:rsidRDefault="00EB62D9">
      <w:pPr>
        <w:pStyle w:val="af"/>
      </w:pPr>
      <w:r>
        <w:rPr>
          <w:rStyle w:val="af1"/>
        </w:rPr>
        <w:footnoteRef/>
      </w:r>
      <w:r>
        <w:t xml:space="preserve"> Укажите категорию или </w:t>
      </w:r>
      <w:proofErr w:type="gramStart"/>
      <w:r>
        <w:t>звание кандидата</w:t>
      </w:r>
      <w:proofErr w:type="gramEnd"/>
      <w:r>
        <w:t xml:space="preserve"> на момент подачи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137A75"/>
    <w:multiLevelType w:val="hybridMultilevel"/>
    <w:tmpl w:val="2AB83ED6"/>
    <w:lvl w:ilvl="0" w:tplc="C2B641B4">
      <w:start w:val="1"/>
      <w:numFmt w:val="decimal"/>
      <w:suff w:val="space"/>
      <w:lvlText w:val="%1."/>
      <w:lvlJc w:val="left"/>
      <w:pPr>
        <w:ind w:left="0"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2"/>
  </w:num>
  <w:num w:numId="6">
    <w:abstractNumId w:val="7"/>
  </w:num>
  <w:num w:numId="7">
    <w:abstractNumId w:val="10"/>
  </w:num>
  <w:num w:numId="8">
    <w:abstractNumId w:val="9"/>
  </w:num>
  <w:num w:numId="9">
    <w:abstractNumId w:val="14"/>
  </w:num>
  <w:num w:numId="10">
    <w:abstractNumId w:val="4"/>
  </w:num>
  <w:num w:numId="11">
    <w:abstractNumId w:val="16"/>
  </w:num>
  <w:num w:numId="12">
    <w:abstractNumId w:val="1"/>
  </w:num>
  <w:num w:numId="13">
    <w:abstractNumId w:val="3"/>
  </w:num>
  <w:num w:numId="14">
    <w:abstractNumId w:val="13"/>
  </w:num>
  <w:num w:numId="15">
    <w:abstractNumId w:val="11"/>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63BEB"/>
    <w:rsid w:val="0000304A"/>
    <w:rsid w:val="00004FBC"/>
    <w:rsid w:val="0001080A"/>
    <w:rsid w:val="00010929"/>
    <w:rsid w:val="00011434"/>
    <w:rsid w:val="00011748"/>
    <w:rsid w:val="000257E3"/>
    <w:rsid w:val="00025A07"/>
    <w:rsid w:val="0003159F"/>
    <w:rsid w:val="000315F4"/>
    <w:rsid w:val="000326C8"/>
    <w:rsid w:val="00032AE5"/>
    <w:rsid w:val="00033E62"/>
    <w:rsid w:val="00041295"/>
    <w:rsid w:val="00041453"/>
    <w:rsid w:val="00041584"/>
    <w:rsid w:val="000431A5"/>
    <w:rsid w:val="00052649"/>
    <w:rsid w:val="00057E0D"/>
    <w:rsid w:val="0006075C"/>
    <w:rsid w:val="00060E70"/>
    <w:rsid w:val="0006555C"/>
    <w:rsid w:val="00066EBF"/>
    <w:rsid w:val="000706BD"/>
    <w:rsid w:val="000709CB"/>
    <w:rsid w:val="00071D4D"/>
    <w:rsid w:val="000722A3"/>
    <w:rsid w:val="000779F3"/>
    <w:rsid w:val="000804D2"/>
    <w:rsid w:val="000815BA"/>
    <w:rsid w:val="00094F1B"/>
    <w:rsid w:val="000A0736"/>
    <w:rsid w:val="000A131D"/>
    <w:rsid w:val="000A450C"/>
    <w:rsid w:val="000A60B2"/>
    <w:rsid w:val="000A6B80"/>
    <w:rsid w:val="000A6BEF"/>
    <w:rsid w:val="000C3947"/>
    <w:rsid w:val="000C51BB"/>
    <w:rsid w:val="000D0324"/>
    <w:rsid w:val="000D48D4"/>
    <w:rsid w:val="000D6AAC"/>
    <w:rsid w:val="000E05C6"/>
    <w:rsid w:val="000E42A9"/>
    <w:rsid w:val="000E526D"/>
    <w:rsid w:val="000F3409"/>
    <w:rsid w:val="000F5023"/>
    <w:rsid w:val="000F7EBB"/>
    <w:rsid w:val="00105E66"/>
    <w:rsid w:val="0010668F"/>
    <w:rsid w:val="00107856"/>
    <w:rsid w:val="00111526"/>
    <w:rsid w:val="00112E5F"/>
    <w:rsid w:val="00113B28"/>
    <w:rsid w:val="0011509C"/>
    <w:rsid w:val="00116F27"/>
    <w:rsid w:val="00126DC4"/>
    <w:rsid w:val="00127766"/>
    <w:rsid w:val="001350B4"/>
    <w:rsid w:val="001373DC"/>
    <w:rsid w:val="0013767B"/>
    <w:rsid w:val="00141175"/>
    <w:rsid w:val="00150D6E"/>
    <w:rsid w:val="00152A2F"/>
    <w:rsid w:val="0015483A"/>
    <w:rsid w:val="00154947"/>
    <w:rsid w:val="0016304D"/>
    <w:rsid w:val="0016331F"/>
    <w:rsid w:val="00163BEB"/>
    <w:rsid w:val="001665E5"/>
    <w:rsid w:val="00171188"/>
    <w:rsid w:val="00171676"/>
    <w:rsid w:val="00181D64"/>
    <w:rsid w:val="00183594"/>
    <w:rsid w:val="0019086B"/>
    <w:rsid w:val="0019166E"/>
    <w:rsid w:val="00191732"/>
    <w:rsid w:val="00192753"/>
    <w:rsid w:val="00193C47"/>
    <w:rsid w:val="00194653"/>
    <w:rsid w:val="001A05A2"/>
    <w:rsid w:val="001A0BFA"/>
    <w:rsid w:val="001A29A0"/>
    <w:rsid w:val="001B03EF"/>
    <w:rsid w:val="001B19D6"/>
    <w:rsid w:val="001B3FC2"/>
    <w:rsid w:val="001B581A"/>
    <w:rsid w:val="001B7882"/>
    <w:rsid w:val="001C340E"/>
    <w:rsid w:val="001C51C5"/>
    <w:rsid w:val="001C5F2A"/>
    <w:rsid w:val="001D2B41"/>
    <w:rsid w:val="001D4254"/>
    <w:rsid w:val="001D502E"/>
    <w:rsid w:val="001D7568"/>
    <w:rsid w:val="001D7E26"/>
    <w:rsid w:val="001E0E79"/>
    <w:rsid w:val="001E304A"/>
    <w:rsid w:val="001E503D"/>
    <w:rsid w:val="001E59B3"/>
    <w:rsid w:val="001E5A40"/>
    <w:rsid w:val="001E6B03"/>
    <w:rsid w:val="001F3626"/>
    <w:rsid w:val="001F367F"/>
    <w:rsid w:val="001F4D32"/>
    <w:rsid w:val="001F604C"/>
    <w:rsid w:val="001F6165"/>
    <w:rsid w:val="001F7DED"/>
    <w:rsid w:val="00201368"/>
    <w:rsid w:val="00202159"/>
    <w:rsid w:val="0020279D"/>
    <w:rsid w:val="00203162"/>
    <w:rsid w:val="00203818"/>
    <w:rsid w:val="00205C6A"/>
    <w:rsid w:val="002104D1"/>
    <w:rsid w:val="00210795"/>
    <w:rsid w:val="00215AFA"/>
    <w:rsid w:val="002164D6"/>
    <w:rsid w:val="00216583"/>
    <w:rsid w:val="00217727"/>
    <w:rsid w:val="00221784"/>
    <w:rsid w:val="002237D4"/>
    <w:rsid w:val="00226F88"/>
    <w:rsid w:val="0023229D"/>
    <w:rsid w:val="002342E7"/>
    <w:rsid w:val="00235695"/>
    <w:rsid w:val="00236CB0"/>
    <w:rsid w:val="00241705"/>
    <w:rsid w:val="00243FA7"/>
    <w:rsid w:val="00246E5F"/>
    <w:rsid w:val="00250DA5"/>
    <w:rsid w:val="00252548"/>
    <w:rsid w:val="0025337B"/>
    <w:rsid w:val="00256969"/>
    <w:rsid w:val="0026047E"/>
    <w:rsid w:val="00260589"/>
    <w:rsid w:val="002641FD"/>
    <w:rsid w:val="00264A22"/>
    <w:rsid w:val="00264D54"/>
    <w:rsid w:val="00265044"/>
    <w:rsid w:val="00273931"/>
    <w:rsid w:val="002811C5"/>
    <w:rsid w:val="0028284E"/>
    <w:rsid w:val="00284EA9"/>
    <w:rsid w:val="00287820"/>
    <w:rsid w:val="00291F83"/>
    <w:rsid w:val="00292D6C"/>
    <w:rsid w:val="00292D85"/>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D2B92"/>
    <w:rsid w:val="002F0944"/>
    <w:rsid w:val="002F09D0"/>
    <w:rsid w:val="002F0DA5"/>
    <w:rsid w:val="002F3050"/>
    <w:rsid w:val="002F42E3"/>
    <w:rsid w:val="002F5649"/>
    <w:rsid w:val="002F589C"/>
    <w:rsid w:val="002F5EAE"/>
    <w:rsid w:val="002F662B"/>
    <w:rsid w:val="00300863"/>
    <w:rsid w:val="0030094E"/>
    <w:rsid w:val="00300A95"/>
    <w:rsid w:val="00301963"/>
    <w:rsid w:val="003023BA"/>
    <w:rsid w:val="00303286"/>
    <w:rsid w:val="0030343B"/>
    <w:rsid w:val="003066F5"/>
    <w:rsid w:val="00315A87"/>
    <w:rsid w:val="00316146"/>
    <w:rsid w:val="00316A47"/>
    <w:rsid w:val="0031761E"/>
    <w:rsid w:val="00320A50"/>
    <w:rsid w:val="00323411"/>
    <w:rsid w:val="003254C9"/>
    <w:rsid w:val="00331C6C"/>
    <w:rsid w:val="0033264C"/>
    <w:rsid w:val="00332B51"/>
    <w:rsid w:val="00333F80"/>
    <w:rsid w:val="00335D13"/>
    <w:rsid w:val="003378BC"/>
    <w:rsid w:val="00352110"/>
    <w:rsid w:val="0035485A"/>
    <w:rsid w:val="00356C4D"/>
    <w:rsid w:val="00357A60"/>
    <w:rsid w:val="00360A14"/>
    <w:rsid w:val="003620A1"/>
    <w:rsid w:val="0036461C"/>
    <w:rsid w:val="00365036"/>
    <w:rsid w:val="00366815"/>
    <w:rsid w:val="00371497"/>
    <w:rsid w:val="00374D73"/>
    <w:rsid w:val="003771FC"/>
    <w:rsid w:val="00380181"/>
    <w:rsid w:val="00380D3B"/>
    <w:rsid w:val="003811EA"/>
    <w:rsid w:val="0038139A"/>
    <w:rsid w:val="00382054"/>
    <w:rsid w:val="003829F3"/>
    <w:rsid w:val="00382FBC"/>
    <w:rsid w:val="0038626D"/>
    <w:rsid w:val="0038793A"/>
    <w:rsid w:val="00393831"/>
    <w:rsid w:val="003A10D8"/>
    <w:rsid w:val="003B0624"/>
    <w:rsid w:val="003B0891"/>
    <w:rsid w:val="003B1124"/>
    <w:rsid w:val="003B257E"/>
    <w:rsid w:val="003B5CC9"/>
    <w:rsid w:val="003B7FE4"/>
    <w:rsid w:val="003C3096"/>
    <w:rsid w:val="003C4266"/>
    <w:rsid w:val="003C4E15"/>
    <w:rsid w:val="003D0C47"/>
    <w:rsid w:val="003D1334"/>
    <w:rsid w:val="003D2ED6"/>
    <w:rsid w:val="003E0FC7"/>
    <w:rsid w:val="003E28DD"/>
    <w:rsid w:val="003E5196"/>
    <w:rsid w:val="003E59CB"/>
    <w:rsid w:val="003E78A4"/>
    <w:rsid w:val="003F0F54"/>
    <w:rsid w:val="003F11C2"/>
    <w:rsid w:val="003F2CAC"/>
    <w:rsid w:val="003F4042"/>
    <w:rsid w:val="003F51C5"/>
    <w:rsid w:val="00401FA7"/>
    <w:rsid w:val="004045D9"/>
    <w:rsid w:val="004048AA"/>
    <w:rsid w:val="004055CE"/>
    <w:rsid w:val="004065D4"/>
    <w:rsid w:val="00406EA1"/>
    <w:rsid w:val="00413D63"/>
    <w:rsid w:val="004151A0"/>
    <w:rsid w:val="004171D6"/>
    <w:rsid w:val="00417224"/>
    <w:rsid w:val="00420751"/>
    <w:rsid w:val="004207F9"/>
    <w:rsid w:val="00421A1C"/>
    <w:rsid w:val="004220D6"/>
    <w:rsid w:val="00422AC1"/>
    <w:rsid w:val="00423D3C"/>
    <w:rsid w:val="00436ADD"/>
    <w:rsid w:val="00441A39"/>
    <w:rsid w:val="004433FE"/>
    <w:rsid w:val="0044406C"/>
    <w:rsid w:val="00446D94"/>
    <w:rsid w:val="00447DF0"/>
    <w:rsid w:val="00452324"/>
    <w:rsid w:val="00452601"/>
    <w:rsid w:val="004541FA"/>
    <w:rsid w:val="00454FBC"/>
    <w:rsid w:val="00463F47"/>
    <w:rsid w:val="00466B5C"/>
    <w:rsid w:val="00470A67"/>
    <w:rsid w:val="00470C39"/>
    <w:rsid w:val="00471BD3"/>
    <w:rsid w:val="004729CC"/>
    <w:rsid w:val="00474632"/>
    <w:rsid w:val="004749CB"/>
    <w:rsid w:val="004750B6"/>
    <w:rsid w:val="00477AE2"/>
    <w:rsid w:val="00481591"/>
    <w:rsid w:val="004828BB"/>
    <w:rsid w:val="0048563B"/>
    <w:rsid w:val="00487496"/>
    <w:rsid w:val="00490EB0"/>
    <w:rsid w:val="00492AC7"/>
    <w:rsid w:val="00497BE2"/>
    <w:rsid w:val="004A4138"/>
    <w:rsid w:val="004B1125"/>
    <w:rsid w:val="004B201E"/>
    <w:rsid w:val="004B5680"/>
    <w:rsid w:val="004C1552"/>
    <w:rsid w:val="004C32CD"/>
    <w:rsid w:val="004D3E3B"/>
    <w:rsid w:val="004D5402"/>
    <w:rsid w:val="004D65A7"/>
    <w:rsid w:val="004D6764"/>
    <w:rsid w:val="004E1C11"/>
    <w:rsid w:val="004E5F19"/>
    <w:rsid w:val="004E6D46"/>
    <w:rsid w:val="004F1A67"/>
    <w:rsid w:val="004F1C0E"/>
    <w:rsid w:val="004F254E"/>
    <w:rsid w:val="004F5059"/>
    <w:rsid w:val="00500E04"/>
    <w:rsid w:val="0050153B"/>
    <w:rsid w:val="00504436"/>
    <w:rsid w:val="005108CD"/>
    <w:rsid w:val="00510CED"/>
    <w:rsid w:val="0051102D"/>
    <w:rsid w:val="005112D2"/>
    <w:rsid w:val="00514015"/>
    <w:rsid w:val="00515BB3"/>
    <w:rsid w:val="005176D3"/>
    <w:rsid w:val="00525769"/>
    <w:rsid w:val="00526620"/>
    <w:rsid w:val="00527BAC"/>
    <w:rsid w:val="00531BF1"/>
    <w:rsid w:val="00533983"/>
    <w:rsid w:val="005342CC"/>
    <w:rsid w:val="00540451"/>
    <w:rsid w:val="00540A4D"/>
    <w:rsid w:val="005420B6"/>
    <w:rsid w:val="00542DB6"/>
    <w:rsid w:val="005435E2"/>
    <w:rsid w:val="005562D8"/>
    <w:rsid w:val="005571CB"/>
    <w:rsid w:val="005604C8"/>
    <w:rsid w:val="00560A35"/>
    <w:rsid w:val="00561E94"/>
    <w:rsid w:val="005620C7"/>
    <w:rsid w:val="00562231"/>
    <w:rsid w:val="00563533"/>
    <w:rsid w:val="00565DE9"/>
    <w:rsid w:val="00566C6D"/>
    <w:rsid w:val="005729A1"/>
    <w:rsid w:val="005746E9"/>
    <w:rsid w:val="00574915"/>
    <w:rsid w:val="00574972"/>
    <w:rsid w:val="005812D0"/>
    <w:rsid w:val="00581B93"/>
    <w:rsid w:val="005930EB"/>
    <w:rsid w:val="0059507B"/>
    <w:rsid w:val="005950CA"/>
    <w:rsid w:val="00595160"/>
    <w:rsid w:val="005971B1"/>
    <w:rsid w:val="005A10A4"/>
    <w:rsid w:val="005A1B37"/>
    <w:rsid w:val="005A3916"/>
    <w:rsid w:val="005A395F"/>
    <w:rsid w:val="005A450B"/>
    <w:rsid w:val="005A7F20"/>
    <w:rsid w:val="005B0842"/>
    <w:rsid w:val="005C0FA8"/>
    <w:rsid w:val="005C29AD"/>
    <w:rsid w:val="005C6591"/>
    <w:rsid w:val="005C7638"/>
    <w:rsid w:val="005C7E35"/>
    <w:rsid w:val="005D5A0E"/>
    <w:rsid w:val="005D7355"/>
    <w:rsid w:val="005E0E4C"/>
    <w:rsid w:val="005E17D3"/>
    <w:rsid w:val="005E2378"/>
    <w:rsid w:val="005E2ABA"/>
    <w:rsid w:val="005E4F33"/>
    <w:rsid w:val="005F21E5"/>
    <w:rsid w:val="005F2EA6"/>
    <w:rsid w:val="005F49AE"/>
    <w:rsid w:val="005F6E6E"/>
    <w:rsid w:val="006004DE"/>
    <w:rsid w:val="00600F31"/>
    <w:rsid w:val="00603843"/>
    <w:rsid w:val="00603DF2"/>
    <w:rsid w:val="00604222"/>
    <w:rsid w:val="00605656"/>
    <w:rsid w:val="00607090"/>
    <w:rsid w:val="006108FF"/>
    <w:rsid w:val="00610C59"/>
    <w:rsid w:val="006178F5"/>
    <w:rsid w:val="00617BD6"/>
    <w:rsid w:val="00622162"/>
    <w:rsid w:val="006302B3"/>
    <w:rsid w:val="00630EBE"/>
    <w:rsid w:val="00631087"/>
    <w:rsid w:val="006337C2"/>
    <w:rsid w:val="00634759"/>
    <w:rsid w:val="00636B49"/>
    <w:rsid w:val="0064024D"/>
    <w:rsid w:val="006430F1"/>
    <w:rsid w:val="00643C20"/>
    <w:rsid w:val="00644265"/>
    <w:rsid w:val="00644E0D"/>
    <w:rsid w:val="00644E19"/>
    <w:rsid w:val="00645BE0"/>
    <w:rsid w:val="00645EEE"/>
    <w:rsid w:val="006465E6"/>
    <w:rsid w:val="00657BFC"/>
    <w:rsid w:val="00660AB6"/>
    <w:rsid w:val="00660B71"/>
    <w:rsid w:val="00661AD3"/>
    <w:rsid w:val="00666ED2"/>
    <w:rsid w:val="00670EDD"/>
    <w:rsid w:val="00671D5A"/>
    <w:rsid w:val="006720D0"/>
    <w:rsid w:val="00673FAA"/>
    <w:rsid w:val="006745F5"/>
    <w:rsid w:val="006756EE"/>
    <w:rsid w:val="0068548E"/>
    <w:rsid w:val="00687AD7"/>
    <w:rsid w:val="006916ED"/>
    <w:rsid w:val="00692ED1"/>
    <w:rsid w:val="006932D2"/>
    <w:rsid w:val="00693F68"/>
    <w:rsid w:val="0069460F"/>
    <w:rsid w:val="006A0879"/>
    <w:rsid w:val="006A1AD3"/>
    <w:rsid w:val="006A2A7E"/>
    <w:rsid w:val="006A2E1D"/>
    <w:rsid w:val="006A4A37"/>
    <w:rsid w:val="006A546B"/>
    <w:rsid w:val="006A643B"/>
    <w:rsid w:val="006A64DD"/>
    <w:rsid w:val="006A7F00"/>
    <w:rsid w:val="006B1265"/>
    <w:rsid w:val="006B21F4"/>
    <w:rsid w:val="006B46F2"/>
    <w:rsid w:val="006B476F"/>
    <w:rsid w:val="006B5197"/>
    <w:rsid w:val="006B53FB"/>
    <w:rsid w:val="006B6599"/>
    <w:rsid w:val="006C3D73"/>
    <w:rsid w:val="006C455F"/>
    <w:rsid w:val="006C561A"/>
    <w:rsid w:val="006C5C8B"/>
    <w:rsid w:val="006D084E"/>
    <w:rsid w:val="006D145F"/>
    <w:rsid w:val="006D3B2E"/>
    <w:rsid w:val="006D43A2"/>
    <w:rsid w:val="006D43D0"/>
    <w:rsid w:val="006D5EF9"/>
    <w:rsid w:val="006D6602"/>
    <w:rsid w:val="006D72D8"/>
    <w:rsid w:val="006D7BA9"/>
    <w:rsid w:val="006E4429"/>
    <w:rsid w:val="006E4B38"/>
    <w:rsid w:val="006E55F7"/>
    <w:rsid w:val="006E5CEE"/>
    <w:rsid w:val="006E6528"/>
    <w:rsid w:val="006E76D5"/>
    <w:rsid w:val="006F3C0E"/>
    <w:rsid w:val="006F3D94"/>
    <w:rsid w:val="006F434B"/>
    <w:rsid w:val="006F6D99"/>
    <w:rsid w:val="00704D25"/>
    <w:rsid w:val="00705A4A"/>
    <w:rsid w:val="00712FD1"/>
    <w:rsid w:val="00716269"/>
    <w:rsid w:val="0072144B"/>
    <w:rsid w:val="00723CB4"/>
    <w:rsid w:val="007260A7"/>
    <w:rsid w:val="00730CAA"/>
    <w:rsid w:val="00731B3F"/>
    <w:rsid w:val="00732825"/>
    <w:rsid w:val="007328E9"/>
    <w:rsid w:val="00735C2F"/>
    <w:rsid w:val="00736F94"/>
    <w:rsid w:val="00740193"/>
    <w:rsid w:val="007417DF"/>
    <w:rsid w:val="007425B7"/>
    <w:rsid w:val="0074456E"/>
    <w:rsid w:val="007473BF"/>
    <w:rsid w:val="00753C3A"/>
    <w:rsid w:val="00754CD0"/>
    <w:rsid w:val="00756F79"/>
    <w:rsid w:val="00757534"/>
    <w:rsid w:val="00757933"/>
    <w:rsid w:val="00762045"/>
    <w:rsid w:val="0076345F"/>
    <w:rsid w:val="007653CE"/>
    <w:rsid w:val="00766ADB"/>
    <w:rsid w:val="00766E9E"/>
    <w:rsid w:val="007670BA"/>
    <w:rsid w:val="00767640"/>
    <w:rsid w:val="007722A5"/>
    <w:rsid w:val="00772335"/>
    <w:rsid w:val="00776888"/>
    <w:rsid w:val="007806F0"/>
    <w:rsid w:val="007808E5"/>
    <w:rsid w:val="00781C4B"/>
    <w:rsid w:val="007823F4"/>
    <w:rsid w:val="00783FB6"/>
    <w:rsid w:val="007851B9"/>
    <w:rsid w:val="00791C3D"/>
    <w:rsid w:val="00793F05"/>
    <w:rsid w:val="00793FCA"/>
    <w:rsid w:val="00794486"/>
    <w:rsid w:val="00797925"/>
    <w:rsid w:val="007A058B"/>
    <w:rsid w:val="007A0A98"/>
    <w:rsid w:val="007A11FD"/>
    <w:rsid w:val="007A7DC5"/>
    <w:rsid w:val="007B040B"/>
    <w:rsid w:val="007B1A3E"/>
    <w:rsid w:val="007B21B7"/>
    <w:rsid w:val="007B2627"/>
    <w:rsid w:val="007B375E"/>
    <w:rsid w:val="007B7A73"/>
    <w:rsid w:val="007C0833"/>
    <w:rsid w:val="007C27C2"/>
    <w:rsid w:val="007C3F93"/>
    <w:rsid w:val="007C49DE"/>
    <w:rsid w:val="007D0A15"/>
    <w:rsid w:val="007D385A"/>
    <w:rsid w:val="007D63E3"/>
    <w:rsid w:val="007E24F7"/>
    <w:rsid w:val="007E2B28"/>
    <w:rsid w:val="007E6BBD"/>
    <w:rsid w:val="007F33F2"/>
    <w:rsid w:val="007F4D78"/>
    <w:rsid w:val="007F759E"/>
    <w:rsid w:val="007F771C"/>
    <w:rsid w:val="00800CB0"/>
    <w:rsid w:val="0080175D"/>
    <w:rsid w:val="00801817"/>
    <w:rsid w:val="00803117"/>
    <w:rsid w:val="008051CB"/>
    <w:rsid w:val="00806D11"/>
    <w:rsid w:val="00812329"/>
    <w:rsid w:val="00817249"/>
    <w:rsid w:val="008213BA"/>
    <w:rsid w:val="00822227"/>
    <w:rsid w:val="00824B85"/>
    <w:rsid w:val="008265DA"/>
    <w:rsid w:val="008273FE"/>
    <w:rsid w:val="00827409"/>
    <w:rsid w:val="0083125B"/>
    <w:rsid w:val="008344E3"/>
    <w:rsid w:val="00834D63"/>
    <w:rsid w:val="00845BC3"/>
    <w:rsid w:val="00846EC4"/>
    <w:rsid w:val="00850016"/>
    <w:rsid w:val="00855873"/>
    <w:rsid w:val="00857EC9"/>
    <w:rsid w:val="00862F48"/>
    <w:rsid w:val="00863034"/>
    <w:rsid w:val="00863518"/>
    <w:rsid w:val="00865BBC"/>
    <w:rsid w:val="00865C56"/>
    <w:rsid w:val="008662ED"/>
    <w:rsid w:val="00866D70"/>
    <w:rsid w:val="00876AF7"/>
    <w:rsid w:val="00877064"/>
    <w:rsid w:val="00881230"/>
    <w:rsid w:val="00886C5E"/>
    <w:rsid w:val="00890EA3"/>
    <w:rsid w:val="00891532"/>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D6B0E"/>
    <w:rsid w:val="008E5B67"/>
    <w:rsid w:val="008F3F63"/>
    <w:rsid w:val="008F570C"/>
    <w:rsid w:val="008F6FB8"/>
    <w:rsid w:val="00903B16"/>
    <w:rsid w:val="00904FE3"/>
    <w:rsid w:val="0090707C"/>
    <w:rsid w:val="00907237"/>
    <w:rsid w:val="0091159F"/>
    <w:rsid w:val="00911B46"/>
    <w:rsid w:val="0091766E"/>
    <w:rsid w:val="009209CF"/>
    <w:rsid w:val="00922237"/>
    <w:rsid w:val="00923914"/>
    <w:rsid w:val="00923D7F"/>
    <w:rsid w:val="00926E80"/>
    <w:rsid w:val="00926EED"/>
    <w:rsid w:val="0093168A"/>
    <w:rsid w:val="00932CE1"/>
    <w:rsid w:val="00934A3B"/>
    <w:rsid w:val="00934D67"/>
    <w:rsid w:val="0094431C"/>
    <w:rsid w:val="009468EA"/>
    <w:rsid w:val="00947B27"/>
    <w:rsid w:val="0095616E"/>
    <w:rsid w:val="00960E3A"/>
    <w:rsid w:val="00961ADD"/>
    <w:rsid w:val="00961C5B"/>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48EC"/>
    <w:rsid w:val="00984DEE"/>
    <w:rsid w:val="00984F2A"/>
    <w:rsid w:val="0098528B"/>
    <w:rsid w:val="0098573F"/>
    <w:rsid w:val="00986700"/>
    <w:rsid w:val="00990F17"/>
    <w:rsid w:val="0099123C"/>
    <w:rsid w:val="00993891"/>
    <w:rsid w:val="009958F0"/>
    <w:rsid w:val="00995953"/>
    <w:rsid w:val="0099665D"/>
    <w:rsid w:val="00997DCC"/>
    <w:rsid w:val="009A1149"/>
    <w:rsid w:val="009A3A68"/>
    <w:rsid w:val="009A7772"/>
    <w:rsid w:val="009B1C8B"/>
    <w:rsid w:val="009B4F9A"/>
    <w:rsid w:val="009C74A5"/>
    <w:rsid w:val="009D1523"/>
    <w:rsid w:val="009D2224"/>
    <w:rsid w:val="009D2676"/>
    <w:rsid w:val="009D3BF3"/>
    <w:rsid w:val="009D438D"/>
    <w:rsid w:val="009D69C1"/>
    <w:rsid w:val="009D7675"/>
    <w:rsid w:val="009D7A16"/>
    <w:rsid w:val="009D7CD6"/>
    <w:rsid w:val="009E24B0"/>
    <w:rsid w:val="009E2B24"/>
    <w:rsid w:val="009E3439"/>
    <w:rsid w:val="009E44DE"/>
    <w:rsid w:val="009E5FE4"/>
    <w:rsid w:val="009E6909"/>
    <w:rsid w:val="009E7BE3"/>
    <w:rsid w:val="009F079B"/>
    <w:rsid w:val="009F174A"/>
    <w:rsid w:val="00A02751"/>
    <w:rsid w:val="00A02F89"/>
    <w:rsid w:val="00A032DC"/>
    <w:rsid w:val="00A04B17"/>
    <w:rsid w:val="00A07183"/>
    <w:rsid w:val="00A11129"/>
    <w:rsid w:val="00A12AB2"/>
    <w:rsid w:val="00A12C17"/>
    <w:rsid w:val="00A12D30"/>
    <w:rsid w:val="00A139AE"/>
    <w:rsid w:val="00A165D0"/>
    <w:rsid w:val="00A21362"/>
    <w:rsid w:val="00A248E2"/>
    <w:rsid w:val="00A276A1"/>
    <w:rsid w:val="00A30431"/>
    <w:rsid w:val="00A30E71"/>
    <w:rsid w:val="00A314FE"/>
    <w:rsid w:val="00A31C7C"/>
    <w:rsid w:val="00A37737"/>
    <w:rsid w:val="00A40DBF"/>
    <w:rsid w:val="00A40FC5"/>
    <w:rsid w:val="00A42F78"/>
    <w:rsid w:val="00A43382"/>
    <w:rsid w:val="00A43ABF"/>
    <w:rsid w:val="00A53021"/>
    <w:rsid w:val="00A559C9"/>
    <w:rsid w:val="00A574F6"/>
    <w:rsid w:val="00A62524"/>
    <w:rsid w:val="00A6483F"/>
    <w:rsid w:val="00A6526F"/>
    <w:rsid w:val="00A70A45"/>
    <w:rsid w:val="00A7132F"/>
    <w:rsid w:val="00A74852"/>
    <w:rsid w:val="00A76E5D"/>
    <w:rsid w:val="00A77E65"/>
    <w:rsid w:val="00A80CDB"/>
    <w:rsid w:val="00A82FE4"/>
    <w:rsid w:val="00A849FA"/>
    <w:rsid w:val="00A859E9"/>
    <w:rsid w:val="00A85BA2"/>
    <w:rsid w:val="00A8778A"/>
    <w:rsid w:val="00A87EA6"/>
    <w:rsid w:val="00A95E3B"/>
    <w:rsid w:val="00A96159"/>
    <w:rsid w:val="00A97570"/>
    <w:rsid w:val="00AA1682"/>
    <w:rsid w:val="00AA2A35"/>
    <w:rsid w:val="00AB04B7"/>
    <w:rsid w:val="00AB1B44"/>
    <w:rsid w:val="00AB30C1"/>
    <w:rsid w:val="00AB4FCB"/>
    <w:rsid w:val="00AB50BE"/>
    <w:rsid w:val="00AB6167"/>
    <w:rsid w:val="00AB6470"/>
    <w:rsid w:val="00AC3986"/>
    <w:rsid w:val="00AD13D3"/>
    <w:rsid w:val="00AD1497"/>
    <w:rsid w:val="00AD685A"/>
    <w:rsid w:val="00AE06C3"/>
    <w:rsid w:val="00AE0BC6"/>
    <w:rsid w:val="00AE1946"/>
    <w:rsid w:val="00AE22F5"/>
    <w:rsid w:val="00AE61F3"/>
    <w:rsid w:val="00AE6B88"/>
    <w:rsid w:val="00AE7789"/>
    <w:rsid w:val="00AE7E26"/>
    <w:rsid w:val="00AF1E34"/>
    <w:rsid w:val="00AF226C"/>
    <w:rsid w:val="00AF22FD"/>
    <w:rsid w:val="00AF7855"/>
    <w:rsid w:val="00B01B45"/>
    <w:rsid w:val="00B05282"/>
    <w:rsid w:val="00B060CC"/>
    <w:rsid w:val="00B11991"/>
    <w:rsid w:val="00B13164"/>
    <w:rsid w:val="00B17FF4"/>
    <w:rsid w:val="00B204C8"/>
    <w:rsid w:val="00B25929"/>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56429"/>
    <w:rsid w:val="00B600F0"/>
    <w:rsid w:val="00B633AB"/>
    <w:rsid w:val="00B651B1"/>
    <w:rsid w:val="00B65CF9"/>
    <w:rsid w:val="00B67C35"/>
    <w:rsid w:val="00B67DCC"/>
    <w:rsid w:val="00B70971"/>
    <w:rsid w:val="00B71577"/>
    <w:rsid w:val="00B742D9"/>
    <w:rsid w:val="00B74867"/>
    <w:rsid w:val="00B7552E"/>
    <w:rsid w:val="00B77338"/>
    <w:rsid w:val="00B82F8B"/>
    <w:rsid w:val="00B8593D"/>
    <w:rsid w:val="00B93F09"/>
    <w:rsid w:val="00B969D0"/>
    <w:rsid w:val="00BA1C55"/>
    <w:rsid w:val="00BA5DA7"/>
    <w:rsid w:val="00BB4411"/>
    <w:rsid w:val="00BB55F8"/>
    <w:rsid w:val="00BB7C8D"/>
    <w:rsid w:val="00BC19A2"/>
    <w:rsid w:val="00BC79EE"/>
    <w:rsid w:val="00BD3EEA"/>
    <w:rsid w:val="00BD54BA"/>
    <w:rsid w:val="00BD5663"/>
    <w:rsid w:val="00BD5736"/>
    <w:rsid w:val="00BE1D6E"/>
    <w:rsid w:val="00BE20FA"/>
    <w:rsid w:val="00BE2436"/>
    <w:rsid w:val="00BE25D4"/>
    <w:rsid w:val="00BE3156"/>
    <w:rsid w:val="00BE3FE5"/>
    <w:rsid w:val="00BF04B3"/>
    <w:rsid w:val="00BF3C1B"/>
    <w:rsid w:val="00BF4066"/>
    <w:rsid w:val="00BF5CEA"/>
    <w:rsid w:val="00C027E1"/>
    <w:rsid w:val="00C03ACA"/>
    <w:rsid w:val="00C05321"/>
    <w:rsid w:val="00C0700A"/>
    <w:rsid w:val="00C1019C"/>
    <w:rsid w:val="00C126F8"/>
    <w:rsid w:val="00C12FB4"/>
    <w:rsid w:val="00C1637C"/>
    <w:rsid w:val="00C20C5E"/>
    <w:rsid w:val="00C3062E"/>
    <w:rsid w:val="00C3132F"/>
    <w:rsid w:val="00C338A3"/>
    <w:rsid w:val="00C35159"/>
    <w:rsid w:val="00C358F0"/>
    <w:rsid w:val="00C366FB"/>
    <w:rsid w:val="00C36FC9"/>
    <w:rsid w:val="00C40E80"/>
    <w:rsid w:val="00C52F88"/>
    <w:rsid w:val="00C538E1"/>
    <w:rsid w:val="00C54238"/>
    <w:rsid w:val="00C549BF"/>
    <w:rsid w:val="00C577FF"/>
    <w:rsid w:val="00C579DA"/>
    <w:rsid w:val="00C57AC8"/>
    <w:rsid w:val="00C613C4"/>
    <w:rsid w:val="00C61F9E"/>
    <w:rsid w:val="00C64725"/>
    <w:rsid w:val="00C70D4D"/>
    <w:rsid w:val="00C70F84"/>
    <w:rsid w:val="00C717B0"/>
    <w:rsid w:val="00C739CC"/>
    <w:rsid w:val="00C760FB"/>
    <w:rsid w:val="00C772C0"/>
    <w:rsid w:val="00C77CD7"/>
    <w:rsid w:val="00C77F69"/>
    <w:rsid w:val="00C80453"/>
    <w:rsid w:val="00C8111B"/>
    <w:rsid w:val="00C828AA"/>
    <w:rsid w:val="00C83942"/>
    <w:rsid w:val="00C85EA7"/>
    <w:rsid w:val="00C87EA3"/>
    <w:rsid w:val="00C91075"/>
    <w:rsid w:val="00C928C8"/>
    <w:rsid w:val="00C95D4F"/>
    <w:rsid w:val="00C96750"/>
    <w:rsid w:val="00CA0AE2"/>
    <w:rsid w:val="00CA1F3E"/>
    <w:rsid w:val="00CA3BE5"/>
    <w:rsid w:val="00CA3E7C"/>
    <w:rsid w:val="00CB3FCD"/>
    <w:rsid w:val="00CB449A"/>
    <w:rsid w:val="00CB4621"/>
    <w:rsid w:val="00CB57B8"/>
    <w:rsid w:val="00CB61BE"/>
    <w:rsid w:val="00CB6221"/>
    <w:rsid w:val="00CB6DA6"/>
    <w:rsid w:val="00CC0EC9"/>
    <w:rsid w:val="00CC3A99"/>
    <w:rsid w:val="00CC3F47"/>
    <w:rsid w:val="00CC4613"/>
    <w:rsid w:val="00CC47EC"/>
    <w:rsid w:val="00CC56EE"/>
    <w:rsid w:val="00CD0560"/>
    <w:rsid w:val="00CD3FD7"/>
    <w:rsid w:val="00CD6D75"/>
    <w:rsid w:val="00CD6D9E"/>
    <w:rsid w:val="00CE491B"/>
    <w:rsid w:val="00CE6270"/>
    <w:rsid w:val="00CF619A"/>
    <w:rsid w:val="00D05BB7"/>
    <w:rsid w:val="00D07446"/>
    <w:rsid w:val="00D156C0"/>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ADA"/>
    <w:rsid w:val="00D51B24"/>
    <w:rsid w:val="00D523B0"/>
    <w:rsid w:val="00D5240F"/>
    <w:rsid w:val="00D5292E"/>
    <w:rsid w:val="00D53FA5"/>
    <w:rsid w:val="00D54FB0"/>
    <w:rsid w:val="00D55464"/>
    <w:rsid w:val="00D56CE9"/>
    <w:rsid w:val="00D57118"/>
    <w:rsid w:val="00D5753F"/>
    <w:rsid w:val="00D6349A"/>
    <w:rsid w:val="00D64D07"/>
    <w:rsid w:val="00D70179"/>
    <w:rsid w:val="00D7086A"/>
    <w:rsid w:val="00D72AB6"/>
    <w:rsid w:val="00D74D75"/>
    <w:rsid w:val="00D87A84"/>
    <w:rsid w:val="00D95E94"/>
    <w:rsid w:val="00D97A00"/>
    <w:rsid w:val="00DA3466"/>
    <w:rsid w:val="00DA3EE6"/>
    <w:rsid w:val="00DB2769"/>
    <w:rsid w:val="00DB2CFF"/>
    <w:rsid w:val="00DC0B82"/>
    <w:rsid w:val="00DC4B87"/>
    <w:rsid w:val="00DC5F8C"/>
    <w:rsid w:val="00DD0FF2"/>
    <w:rsid w:val="00DD1233"/>
    <w:rsid w:val="00DD6848"/>
    <w:rsid w:val="00DD735F"/>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647"/>
    <w:rsid w:val="00E0707C"/>
    <w:rsid w:val="00E1029E"/>
    <w:rsid w:val="00E10687"/>
    <w:rsid w:val="00E12271"/>
    <w:rsid w:val="00E136EF"/>
    <w:rsid w:val="00E169AC"/>
    <w:rsid w:val="00E17EA1"/>
    <w:rsid w:val="00E17EDB"/>
    <w:rsid w:val="00E2120D"/>
    <w:rsid w:val="00E24642"/>
    <w:rsid w:val="00E253BA"/>
    <w:rsid w:val="00E25E1C"/>
    <w:rsid w:val="00E269CF"/>
    <w:rsid w:val="00E37059"/>
    <w:rsid w:val="00E4077A"/>
    <w:rsid w:val="00E40898"/>
    <w:rsid w:val="00E413FB"/>
    <w:rsid w:val="00E46961"/>
    <w:rsid w:val="00E469CA"/>
    <w:rsid w:val="00E50088"/>
    <w:rsid w:val="00E51289"/>
    <w:rsid w:val="00E537EC"/>
    <w:rsid w:val="00E5442B"/>
    <w:rsid w:val="00E54CE9"/>
    <w:rsid w:val="00E55202"/>
    <w:rsid w:val="00E56BCE"/>
    <w:rsid w:val="00E57080"/>
    <w:rsid w:val="00E57633"/>
    <w:rsid w:val="00E61291"/>
    <w:rsid w:val="00E62D12"/>
    <w:rsid w:val="00E64468"/>
    <w:rsid w:val="00E646F5"/>
    <w:rsid w:val="00E666EE"/>
    <w:rsid w:val="00E677F3"/>
    <w:rsid w:val="00E722CE"/>
    <w:rsid w:val="00E726A6"/>
    <w:rsid w:val="00E77A58"/>
    <w:rsid w:val="00E801CD"/>
    <w:rsid w:val="00E8027B"/>
    <w:rsid w:val="00E83255"/>
    <w:rsid w:val="00E833F0"/>
    <w:rsid w:val="00E873BB"/>
    <w:rsid w:val="00E922F1"/>
    <w:rsid w:val="00EA04C0"/>
    <w:rsid w:val="00EA2C44"/>
    <w:rsid w:val="00EA31C8"/>
    <w:rsid w:val="00EA3252"/>
    <w:rsid w:val="00EA3E77"/>
    <w:rsid w:val="00EB59EC"/>
    <w:rsid w:val="00EB62D9"/>
    <w:rsid w:val="00EB7C16"/>
    <w:rsid w:val="00EC2D3C"/>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4BA7"/>
    <w:rsid w:val="00F36771"/>
    <w:rsid w:val="00F407C0"/>
    <w:rsid w:val="00F40B3A"/>
    <w:rsid w:val="00F424C5"/>
    <w:rsid w:val="00F43757"/>
    <w:rsid w:val="00F450B9"/>
    <w:rsid w:val="00F50792"/>
    <w:rsid w:val="00F51F67"/>
    <w:rsid w:val="00F53058"/>
    <w:rsid w:val="00F5732E"/>
    <w:rsid w:val="00F63F58"/>
    <w:rsid w:val="00F760AD"/>
    <w:rsid w:val="00F82A3E"/>
    <w:rsid w:val="00F843F6"/>
    <w:rsid w:val="00F8720C"/>
    <w:rsid w:val="00F878E2"/>
    <w:rsid w:val="00F9183A"/>
    <w:rsid w:val="00F95E13"/>
    <w:rsid w:val="00FA09F5"/>
    <w:rsid w:val="00FA3130"/>
    <w:rsid w:val="00FA63A6"/>
    <w:rsid w:val="00FB092F"/>
    <w:rsid w:val="00FB135B"/>
    <w:rsid w:val="00FB1575"/>
    <w:rsid w:val="00FB31E8"/>
    <w:rsid w:val="00FC02A5"/>
    <w:rsid w:val="00FC376F"/>
    <w:rsid w:val="00FC558A"/>
    <w:rsid w:val="00FD2409"/>
    <w:rsid w:val="00FD58C7"/>
    <w:rsid w:val="00FD68ED"/>
    <w:rsid w:val="00FE1BEF"/>
    <w:rsid w:val="00FE2C0E"/>
    <w:rsid w:val="00FE79F3"/>
    <w:rsid w:val="00FF0AF2"/>
    <w:rsid w:val="00FF5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paragraph" w:customStyle="1" w:styleId="ConsPlusTitle">
    <w:name w:val="ConsPlusTitle"/>
    <w:rsid w:val="00604222"/>
    <w:pPr>
      <w:widowControl w:val="0"/>
      <w:autoSpaceDE w:val="0"/>
      <w:autoSpaceDN w:val="0"/>
      <w:adjustRightInd w:val="0"/>
    </w:pPr>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7035811">
      <w:bodyDiv w:val="1"/>
      <w:marLeft w:val="0"/>
      <w:marRight w:val="0"/>
      <w:marTop w:val="0"/>
      <w:marBottom w:val="0"/>
      <w:divBdr>
        <w:top w:val="none" w:sz="0" w:space="0" w:color="auto"/>
        <w:left w:val="none" w:sz="0" w:space="0" w:color="auto"/>
        <w:bottom w:val="none" w:sz="0" w:space="0" w:color="auto"/>
        <w:right w:val="none" w:sz="0" w:space="0" w:color="auto"/>
      </w:divBdr>
    </w:div>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286208482">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364452112">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314798326">
      <w:bodyDiv w:val="1"/>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 w:id="1780221804">
      <w:bodyDiv w:val="1"/>
      <w:marLeft w:val="0"/>
      <w:marRight w:val="0"/>
      <w:marTop w:val="0"/>
      <w:marBottom w:val="0"/>
      <w:divBdr>
        <w:top w:val="none" w:sz="0" w:space="0" w:color="auto"/>
        <w:left w:val="none" w:sz="0" w:space="0" w:color="auto"/>
        <w:bottom w:val="none" w:sz="0" w:space="0" w:color="auto"/>
        <w:right w:val="none" w:sz="0" w:space="0" w:color="auto"/>
      </w:divBdr>
    </w:div>
    <w:div w:id="18775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F37B-E17C-4034-90BD-D98DA9AF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8326</Words>
  <Characters>68787</Characters>
  <Application>Microsoft Office Word</Application>
  <DocSecurity>0</DocSecurity>
  <Lines>573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джумалиева_юв</cp:lastModifiedBy>
  <cp:revision>2</cp:revision>
  <cp:lastPrinted>2021-06-04T09:41:00Z</cp:lastPrinted>
  <dcterms:created xsi:type="dcterms:W3CDTF">2023-08-24T10:17:00Z</dcterms:created>
  <dcterms:modified xsi:type="dcterms:W3CDTF">2023-08-24T10:17:00Z</dcterms:modified>
</cp:coreProperties>
</file>