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D4251F" w:rsidRPr="003616F9" w:rsidTr="00044779">
        <w:trPr>
          <w:trHeight w:val="255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44779" w:rsidRDefault="00044779" w:rsidP="00044779">
            <w:pPr>
              <w:ind w:right="-533" w:hanging="709"/>
              <w:jc w:val="center"/>
            </w:pPr>
            <w:r>
              <w:object w:dxaOrig="1126" w:dyaOrig="12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71.4pt" o:ole="" fillcolor="window">
                  <v:imagedata r:id="rId8" o:title="" blacklevel="6554f"/>
                </v:shape>
                <o:OLEObject Type="Embed" ProgID="Word.Picture.8" ShapeID="_x0000_i1025" DrawAspect="Content" ObjectID="_1703494721" r:id="rId9"/>
              </w:object>
            </w:r>
            <w:r>
              <w:t xml:space="preserve">   </w:t>
            </w:r>
          </w:p>
          <w:p w:rsidR="00044779" w:rsidRDefault="00044779" w:rsidP="00044779">
            <w:pPr>
              <w:spacing w:line="273" w:lineRule="exact"/>
              <w:ind w:right="-533"/>
              <w:jc w:val="center"/>
              <w:rPr>
                <w:b/>
              </w:rPr>
            </w:pPr>
            <w:r w:rsidRPr="00416B7F">
              <w:rPr>
                <w:b/>
              </w:rPr>
              <w:t>АДМИНИСТРАЦИЯ МУНИЦИПАЛЬНОГО ОБРАЗОВАНИЯ</w:t>
            </w:r>
            <w:r>
              <w:rPr>
                <w:b/>
              </w:rPr>
              <w:t xml:space="preserve"> </w:t>
            </w:r>
          </w:p>
          <w:p w:rsidR="00044779" w:rsidRPr="00416B7F" w:rsidRDefault="00044779" w:rsidP="00044779">
            <w:pPr>
              <w:spacing w:line="273" w:lineRule="exact"/>
              <w:ind w:right="-533"/>
              <w:rPr>
                <w:b/>
              </w:rPr>
            </w:pPr>
            <w:r w:rsidRPr="00416B7F">
              <w:rPr>
                <w:b/>
              </w:rPr>
              <w:t>ЛОМОНОСОВСКИЙ МУНИЦИПАЛЬНЫЙ РАЙ</w:t>
            </w:r>
            <w:r>
              <w:rPr>
                <w:b/>
              </w:rPr>
              <w:t>О</w:t>
            </w:r>
            <w:r w:rsidRPr="00416B7F">
              <w:rPr>
                <w:b/>
              </w:rPr>
              <w:t xml:space="preserve">Н ЛЕНИНГРАДСКОЙ </w:t>
            </w:r>
            <w:r>
              <w:rPr>
                <w:b/>
              </w:rPr>
              <w:t>О</w:t>
            </w:r>
            <w:r w:rsidRPr="00416B7F">
              <w:rPr>
                <w:b/>
              </w:rPr>
              <w:t>БЛАСТИ</w:t>
            </w:r>
          </w:p>
          <w:p w:rsidR="00044779" w:rsidRPr="00416B7F" w:rsidRDefault="00044779" w:rsidP="00044779">
            <w:pPr>
              <w:spacing w:line="273" w:lineRule="exact"/>
              <w:ind w:right="-533"/>
              <w:jc w:val="center"/>
              <w:rPr>
                <w:b/>
                <w:sz w:val="28"/>
                <w:szCs w:val="28"/>
              </w:rPr>
            </w:pPr>
            <w:r w:rsidRPr="00416B7F">
              <w:rPr>
                <w:b/>
                <w:sz w:val="28"/>
                <w:szCs w:val="28"/>
              </w:rPr>
              <w:t>ПОСТАНОВЛЕНИЕ</w:t>
            </w:r>
          </w:p>
          <w:p w:rsidR="00044779" w:rsidRPr="00044779" w:rsidRDefault="00044779" w:rsidP="00044779">
            <w:pPr>
              <w:spacing w:line="273" w:lineRule="exact"/>
              <w:ind w:right="-533"/>
            </w:pPr>
            <w:r>
              <w:t>о</w:t>
            </w:r>
            <w:r w:rsidRPr="00327D65">
              <w:t xml:space="preserve">т      </w:t>
            </w:r>
            <w:r w:rsidR="00D65A1D">
              <w:t>12.01.2022</w:t>
            </w:r>
            <w:r w:rsidRPr="00327D65">
              <w:t xml:space="preserve">                                                                                              </w:t>
            </w:r>
            <w:r w:rsidR="00D65A1D">
              <w:t xml:space="preserve">         </w:t>
            </w:r>
            <w:r>
              <w:t xml:space="preserve">     №</w:t>
            </w:r>
            <w:r w:rsidRPr="00726532">
              <w:t xml:space="preserve"> </w:t>
            </w:r>
            <w:r w:rsidR="00D65A1D">
              <w:t>35/22</w:t>
            </w:r>
            <w:r w:rsidRPr="00726532">
              <w:t xml:space="preserve">                                                                                              </w:t>
            </w:r>
          </w:p>
          <w:p w:rsidR="004F5DF5" w:rsidRPr="003616F9" w:rsidRDefault="004F5DF5" w:rsidP="00044779">
            <w:pPr>
              <w:tabs>
                <w:tab w:val="right" w:pos="9355"/>
              </w:tabs>
              <w:rPr>
                <w:rFonts w:eastAsia="Calibri"/>
                <w:sz w:val="26"/>
                <w:szCs w:val="26"/>
              </w:rPr>
            </w:pPr>
          </w:p>
          <w:p w:rsidR="00D4251F" w:rsidRPr="003616F9" w:rsidRDefault="00D4251F" w:rsidP="00044779">
            <w:pPr>
              <w:tabs>
                <w:tab w:val="right" w:pos="8505"/>
              </w:tabs>
              <w:ind w:left="284" w:right="4570"/>
              <w:rPr>
                <w:rFonts w:eastAsia="Calibri"/>
                <w:sz w:val="26"/>
                <w:szCs w:val="26"/>
              </w:rPr>
            </w:pPr>
            <w:proofErr w:type="gramStart"/>
            <w:r w:rsidRPr="003616F9">
              <w:rPr>
                <w:rFonts w:eastAsia="Calibri"/>
                <w:sz w:val="26"/>
                <w:szCs w:val="26"/>
              </w:rPr>
              <w:t xml:space="preserve">Об утверждении порядка предоставления субсидий из бюджета муниципального образования Ломоносовский муниципальный район Ленинградской области </w:t>
            </w:r>
            <w:r w:rsidR="002D1793" w:rsidRPr="003616F9">
              <w:rPr>
                <w:sz w:val="26"/>
                <w:szCs w:val="26"/>
              </w:rPr>
              <w:t xml:space="preserve">в целях финансового обеспечения затрат </w:t>
            </w:r>
            <w:r w:rsidRPr="003616F9">
              <w:rPr>
                <w:rFonts w:eastAsia="Calibri"/>
                <w:sz w:val="26"/>
                <w:szCs w:val="26"/>
              </w:rPr>
              <w:t>в связи с производством</w:t>
            </w:r>
            <w:proofErr w:type="gramEnd"/>
            <w:r w:rsidRPr="003616F9">
              <w:rPr>
                <w:rFonts w:eastAsia="Calibri"/>
                <w:sz w:val="26"/>
                <w:szCs w:val="26"/>
              </w:rPr>
              <w:t xml:space="preserve"> периодических печатных изданий</w:t>
            </w:r>
          </w:p>
          <w:p w:rsidR="00B737D0" w:rsidRPr="003616F9" w:rsidRDefault="00B737D0" w:rsidP="00044779">
            <w:pPr>
              <w:tabs>
                <w:tab w:val="right" w:pos="8505"/>
              </w:tabs>
              <w:ind w:left="284" w:right="4570"/>
              <w:rPr>
                <w:rFonts w:eastAsia="Calibri"/>
                <w:sz w:val="26"/>
                <w:szCs w:val="26"/>
              </w:rPr>
            </w:pPr>
          </w:p>
          <w:p w:rsidR="00B737D0" w:rsidRPr="003616F9" w:rsidRDefault="00B737D0" w:rsidP="00084AC4">
            <w:pPr>
              <w:tabs>
                <w:tab w:val="right" w:pos="9355"/>
              </w:tabs>
              <w:ind w:left="284"/>
              <w:rPr>
                <w:rFonts w:eastAsia="Calibri"/>
                <w:sz w:val="26"/>
                <w:szCs w:val="26"/>
              </w:rPr>
            </w:pPr>
          </w:p>
        </w:tc>
      </w:tr>
    </w:tbl>
    <w:p w:rsidR="00D4251F" w:rsidRPr="003616F9" w:rsidRDefault="002D1793" w:rsidP="00084AC4">
      <w:pPr>
        <w:pStyle w:val="ConsPlusNormal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616F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3616F9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3616F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11" w:history="1">
        <w:r w:rsidRPr="003616F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616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3616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и отдельных положений некоторых актов Правительства Российской Федерации", и повышения эффективности работы по предоставлению субсидий из бюджета </w:t>
      </w:r>
      <w:r w:rsidRPr="003616F9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  <w:r w:rsidRPr="003616F9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D4251F" w:rsidRPr="003616F9">
        <w:rPr>
          <w:rFonts w:ascii="Times New Roman" w:eastAsia="Calibri" w:hAnsi="Times New Roman" w:cs="Times New Roman"/>
          <w:sz w:val="26"/>
          <w:szCs w:val="26"/>
        </w:rPr>
        <w:t xml:space="preserve">администрация муниципального образования Ломоносовский муниципальный район Ленинградской области </w:t>
      </w:r>
    </w:p>
    <w:p w:rsidR="002D1793" w:rsidRPr="003616F9" w:rsidRDefault="002D1793" w:rsidP="002D17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251F" w:rsidRPr="003616F9" w:rsidRDefault="00D4251F" w:rsidP="00D4251F">
      <w:pPr>
        <w:tabs>
          <w:tab w:val="right" w:pos="9355"/>
        </w:tabs>
        <w:contextualSpacing/>
        <w:jc w:val="center"/>
        <w:rPr>
          <w:rFonts w:eastAsia="Calibri"/>
          <w:spacing w:val="20"/>
          <w:sz w:val="26"/>
          <w:szCs w:val="26"/>
        </w:rPr>
      </w:pPr>
      <w:proofErr w:type="spellStart"/>
      <w:proofErr w:type="gramStart"/>
      <w:r w:rsidRPr="003616F9">
        <w:rPr>
          <w:rFonts w:eastAsia="Calibri"/>
          <w:spacing w:val="20"/>
          <w:sz w:val="26"/>
          <w:szCs w:val="26"/>
        </w:rPr>
        <w:t>п</w:t>
      </w:r>
      <w:proofErr w:type="spellEnd"/>
      <w:proofErr w:type="gramEnd"/>
      <w:r w:rsidRPr="003616F9">
        <w:rPr>
          <w:rFonts w:eastAsia="Calibri"/>
          <w:spacing w:val="20"/>
          <w:sz w:val="26"/>
          <w:szCs w:val="26"/>
        </w:rPr>
        <w:t xml:space="preserve"> о с т а </w:t>
      </w:r>
      <w:proofErr w:type="spellStart"/>
      <w:r w:rsidRPr="003616F9">
        <w:rPr>
          <w:rFonts w:eastAsia="Calibri"/>
          <w:spacing w:val="20"/>
          <w:sz w:val="26"/>
          <w:szCs w:val="26"/>
        </w:rPr>
        <w:t>н</w:t>
      </w:r>
      <w:proofErr w:type="spellEnd"/>
      <w:r w:rsidRPr="003616F9">
        <w:rPr>
          <w:rFonts w:eastAsia="Calibri"/>
          <w:spacing w:val="20"/>
          <w:sz w:val="26"/>
          <w:szCs w:val="26"/>
        </w:rPr>
        <w:t xml:space="preserve"> о в л я е т:</w:t>
      </w:r>
    </w:p>
    <w:p w:rsidR="00D4251F" w:rsidRPr="003616F9" w:rsidRDefault="00D4251F" w:rsidP="00D4251F">
      <w:pPr>
        <w:tabs>
          <w:tab w:val="right" w:pos="9355"/>
        </w:tabs>
        <w:contextualSpacing/>
        <w:jc w:val="both"/>
        <w:rPr>
          <w:rFonts w:eastAsia="Calibri"/>
          <w:sz w:val="26"/>
          <w:szCs w:val="26"/>
        </w:rPr>
      </w:pPr>
    </w:p>
    <w:p w:rsidR="00D4251F" w:rsidRPr="003616F9" w:rsidRDefault="00D4251F" w:rsidP="006F1E4C">
      <w:pPr>
        <w:numPr>
          <w:ilvl w:val="0"/>
          <w:numId w:val="21"/>
        </w:numPr>
        <w:tabs>
          <w:tab w:val="left" w:pos="709"/>
          <w:tab w:val="right" w:pos="9355"/>
        </w:tabs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Утвердить порядок предоставления субсидий из бюджета муниципального образования Ломоносовский муниципальный район Ленинградской области </w:t>
      </w:r>
      <w:r w:rsidR="002D1793" w:rsidRPr="003616F9">
        <w:rPr>
          <w:rFonts w:eastAsia="Calibri"/>
          <w:sz w:val="26"/>
          <w:szCs w:val="26"/>
        </w:rPr>
        <w:t xml:space="preserve">в целях финансового обеспечения затрат </w:t>
      </w:r>
      <w:r w:rsidRPr="003616F9">
        <w:rPr>
          <w:rFonts w:eastAsia="Calibri"/>
          <w:sz w:val="26"/>
          <w:szCs w:val="26"/>
        </w:rPr>
        <w:t xml:space="preserve"> в связи с производством периодических печатных изданий (Приложение 1).</w:t>
      </w:r>
    </w:p>
    <w:p w:rsidR="00D4251F" w:rsidRPr="003616F9" w:rsidRDefault="00D4251F" w:rsidP="006F1E4C">
      <w:pPr>
        <w:numPr>
          <w:ilvl w:val="0"/>
          <w:numId w:val="21"/>
        </w:numPr>
        <w:tabs>
          <w:tab w:val="right" w:pos="9355"/>
        </w:tabs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 Утвердить положение </w:t>
      </w:r>
      <w:proofErr w:type="gramStart"/>
      <w:r w:rsidRPr="003616F9">
        <w:rPr>
          <w:rFonts w:eastAsia="Calibri"/>
          <w:sz w:val="26"/>
          <w:szCs w:val="26"/>
        </w:rPr>
        <w:t xml:space="preserve">о конкурсной комиссии по проведению конкурсного отбора претендентов на получение субсидий из бюджета муниципального образования Ломоносовский муниципальный район Ленинградской области </w:t>
      </w:r>
      <w:r w:rsidR="002D1793" w:rsidRPr="003616F9">
        <w:rPr>
          <w:sz w:val="26"/>
          <w:szCs w:val="26"/>
        </w:rPr>
        <w:t>в целях</w:t>
      </w:r>
      <w:proofErr w:type="gramEnd"/>
      <w:r w:rsidR="002D1793" w:rsidRPr="003616F9">
        <w:rPr>
          <w:sz w:val="26"/>
          <w:szCs w:val="26"/>
        </w:rPr>
        <w:t xml:space="preserve"> финансового обеспечения затрат</w:t>
      </w:r>
      <w:r w:rsidRPr="003616F9">
        <w:rPr>
          <w:rFonts w:eastAsia="Calibri"/>
          <w:sz w:val="26"/>
          <w:szCs w:val="26"/>
        </w:rPr>
        <w:t xml:space="preserve"> в связи с производством периодических печатных изданий (Приложение 2).</w:t>
      </w:r>
    </w:p>
    <w:p w:rsidR="006F1E4C" w:rsidRPr="003616F9" w:rsidRDefault="00C334B5" w:rsidP="006F1E4C">
      <w:pPr>
        <w:numPr>
          <w:ilvl w:val="0"/>
          <w:numId w:val="21"/>
        </w:numPr>
        <w:tabs>
          <w:tab w:val="left" w:pos="709"/>
          <w:tab w:val="right" w:pos="9355"/>
        </w:tabs>
        <w:spacing w:line="276" w:lineRule="auto"/>
        <w:contextualSpacing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Признать утратившими силу п</w:t>
      </w:r>
      <w:r w:rsidR="006F1E4C" w:rsidRPr="003616F9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="006F1E4C" w:rsidRPr="003616F9">
        <w:rPr>
          <w:sz w:val="26"/>
          <w:szCs w:val="26"/>
        </w:rPr>
        <w:t xml:space="preserve"> администрации муниципального образования Ломоносовского муниципального района Ленинградской области от 10.12.2018 </w:t>
      </w:r>
      <w:r>
        <w:rPr>
          <w:sz w:val="26"/>
          <w:szCs w:val="26"/>
        </w:rPr>
        <w:t>№</w:t>
      </w:r>
      <w:r w:rsidR="006F1E4C" w:rsidRPr="003616F9">
        <w:rPr>
          <w:sz w:val="26"/>
          <w:szCs w:val="26"/>
        </w:rPr>
        <w:t xml:space="preserve">2123/18 «Об утверждении порядка предоставления субсидий из бюджета муниципального образования Ломоносовский муниципальный район </w:t>
      </w:r>
      <w:r w:rsidR="006F1E4C" w:rsidRPr="003616F9">
        <w:rPr>
          <w:sz w:val="26"/>
          <w:szCs w:val="26"/>
        </w:rPr>
        <w:lastRenderedPageBreak/>
        <w:t>Ленинградской области в целях возмещения части затрат в связи с производством периодических печатных изданий»</w:t>
      </w:r>
      <w:r>
        <w:rPr>
          <w:sz w:val="26"/>
          <w:szCs w:val="26"/>
        </w:rPr>
        <w:t xml:space="preserve">, </w:t>
      </w:r>
      <w:r w:rsidR="006F1E4C" w:rsidRPr="003616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17.02.2021 №171/21 «О внесении изменений в порядок </w:t>
      </w:r>
      <w:r w:rsidRPr="003616F9">
        <w:rPr>
          <w:sz w:val="26"/>
          <w:szCs w:val="26"/>
        </w:rPr>
        <w:t>предоставления субсидий из бюджета муниципального образования Ломоносовский муниципальный район</w:t>
      </w:r>
      <w:proofErr w:type="gramEnd"/>
      <w:r w:rsidRPr="003616F9">
        <w:rPr>
          <w:sz w:val="26"/>
          <w:szCs w:val="26"/>
        </w:rPr>
        <w:t xml:space="preserve"> Ленинградской области в целях возмещения части затрат в связи с производством периодических печатных изданий</w:t>
      </w:r>
      <w:r>
        <w:rPr>
          <w:sz w:val="26"/>
          <w:szCs w:val="26"/>
        </w:rPr>
        <w:t>, утвержденный постановлением  администрации муниципального образования Ломоносовский муниципальный район Ленинградской области от 12.12.2018 №2123/18».</w:t>
      </w:r>
    </w:p>
    <w:p w:rsidR="00D4251F" w:rsidRPr="003616F9" w:rsidRDefault="00D4251F" w:rsidP="0036006D">
      <w:pPr>
        <w:numPr>
          <w:ilvl w:val="0"/>
          <w:numId w:val="21"/>
        </w:numPr>
        <w:shd w:val="clear" w:color="auto" w:fill="FFFFFF"/>
        <w:spacing w:line="276" w:lineRule="auto"/>
        <w:ind w:hanging="436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телекоммуникационной сети Интернет </w:t>
      </w:r>
      <w:proofErr w:type="spellStart"/>
      <w:r w:rsidRPr="003616F9">
        <w:rPr>
          <w:rFonts w:eastAsia="Calibri"/>
          <w:sz w:val="26"/>
          <w:szCs w:val="26"/>
        </w:rPr>
        <w:t>www.lomonosovlo.ru</w:t>
      </w:r>
      <w:proofErr w:type="spellEnd"/>
      <w:r w:rsidRPr="003616F9">
        <w:rPr>
          <w:rFonts w:eastAsia="Calibri"/>
          <w:sz w:val="26"/>
          <w:szCs w:val="26"/>
        </w:rPr>
        <w:t>.</w:t>
      </w:r>
    </w:p>
    <w:p w:rsidR="00D4251F" w:rsidRPr="003616F9" w:rsidRDefault="00D4251F" w:rsidP="006F1E4C">
      <w:pPr>
        <w:numPr>
          <w:ilvl w:val="0"/>
          <w:numId w:val="21"/>
        </w:numPr>
        <w:tabs>
          <w:tab w:val="left" w:pos="709"/>
          <w:tab w:val="right" w:pos="9355"/>
        </w:tabs>
        <w:spacing w:line="276" w:lineRule="auto"/>
        <w:contextualSpacing/>
        <w:jc w:val="both"/>
        <w:rPr>
          <w:rFonts w:eastAsia="Calibri"/>
          <w:sz w:val="26"/>
          <w:szCs w:val="26"/>
        </w:rPr>
      </w:pPr>
      <w:proofErr w:type="gramStart"/>
      <w:r w:rsidRPr="003616F9">
        <w:rPr>
          <w:rFonts w:eastAsia="Calibri"/>
          <w:sz w:val="26"/>
          <w:szCs w:val="26"/>
        </w:rPr>
        <w:t>Контроль за</w:t>
      </w:r>
      <w:proofErr w:type="gramEnd"/>
      <w:r w:rsidRPr="003616F9">
        <w:rPr>
          <w:rFonts w:eastAsia="Calibri"/>
          <w:sz w:val="26"/>
          <w:szCs w:val="26"/>
        </w:rPr>
        <w:t xml:space="preserve"> исполнением постановления возложить на </w:t>
      </w:r>
      <w:r w:rsidR="003203F2">
        <w:rPr>
          <w:rFonts w:eastAsia="Calibri"/>
          <w:sz w:val="26"/>
          <w:szCs w:val="26"/>
        </w:rPr>
        <w:t xml:space="preserve">первого </w:t>
      </w:r>
      <w:r w:rsidRPr="003616F9">
        <w:rPr>
          <w:rFonts w:eastAsia="Calibri"/>
          <w:sz w:val="26"/>
          <w:szCs w:val="26"/>
        </w:rPr>
        <w:t xml:space="preserve">заместителя главы администрации </w:t>
      </w:r>
      <w:proofErr w:type="spellStart"/>
      <w:r w:rsidR="003203F2">
        <w:rPr>
          <w:rFonts w:eastAsia="Calibri"/>
          <w:sz w:val="26"/>
          <w:szCs w:val="26"/>
        </w:rPr>
        <w:t>Дерендяева</w:t>
      </w:r>
      <w:proofErr w:type="spellEnd"/>
      <w:r w:rsidR="003203F2">
        <w:rPr>
          <w:rFonts w:eastAsia="Calibri"/>
          <w:sz w:val="26"/>
          <w:szCs w:val="26"/>
        </w:rPr>
        <w:t xml:space="preserve"> Р.О.</w:t>
      </w:r>
    </w:p>
    <w:p w:rsidR="00D4251F" w:rsidRPr="003616F9" w:rsidRDefault="00D4251F" w:rsidP="00D4251F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Глава администрации                                                                                 А.О. Кондрашов</w:t>
      </w:r>
    </w:p>
    <w:p w:rsidR="002A0B61" w:rsidRPr="003616F9" w:rsidRDefault="002A0B61" w:rsidP="00D4251F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p w:rsidR="002A0B61" w:rsidRPr="003616F9" w:rsidRDefault="002A0B61" w:rsidP="00D4251F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p w:rsidR="002A0B61" w:rsidRPr="003616F9" w:rsidRDefault="002A0B61" w:rsidP="00D4251F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tbl>
      <w:tblPr>
        <w:tblW w:w="4394" w:type="dxa"/>
        <w:tblInd w:w="535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4251F" w:rsidRPr="003616F9" w:rsidTr="003616F9">
        <w:trPr>
          <w:trHeight w:val="1693"/>
        </w:trPr>
        <w:tc>
          <w:tcPr>
            <w:tcW w:w="4394" w:type="dxa"/>
          </w:tcPr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3616F9" w:rsidRDefault="003616F9" w:rsidP="00044779">
            <w:pPr>
              <w:tabs>
                <w:tab w:val="right" w:pos="9355"/>
              </w:tabs>
              <w:rPr>
                <w:rFonts w:eastAsia="Calibri"/>
                <w:sz w:val="26"/>
                <w:szCs w:val="26"/>
              </w:rPr>
            </w:pPr>
          </w:p>
          <w:p w:rsid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D4251F" w:rsidRPr="003616F9" w:rsidRDefault="00D4251F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lastRenderedPageBreak/>
              <w:t>УТВЕРЖДЕН</w:t>
            </w:r>
          </w:p>
          <w:p w:rsidR="00D4251F" w:rsidRPr="003616F9" w:rsidRDefault="003616F9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D4251F" w:rsidRPr="003616F9">
              <w:rPr>
                <w:rFonts w:eastAsia="Calibri"/>
                <w:sz w:val="26"/>
                <w:szCs w:val="26"/>
              </w:rPr>
              <w:t>остановлением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D4251F" w:rsidRPr="003616F9">
              <w:rPr>
                <w:rFonts w:eastAsia="Calibri"/>
                <w:sz w:val="26"/>
                <w:szCs w:val="26"/>
              </w:rPr>
              <w:t>администрации</w:t>
            </w:r>
          </w:p>
          <w:p w:rsidR="00D4251F" w:rsidRPr="003616F9" w:rsidRDefault="00D4251F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МО Ломоносовский муниципальный район</w:t>
            </w:r>
          </w:p>
          <w:p w:rsidR="00D4251F" w:rsidRPr="003616F9" w:rsidRDefault="00D4251F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 xml:space="preserve">от </w:t>
            </w:r>
            <w:r w:rsidR="00D65A1D" w:rsidRPr="00D65A1D">
              <w:rPr>
                <w:rFonts w:eastAsia="Calibri"/>
                <w:sz w:val="26"/>
                <w:szCs w:val="26"/>
                <w:u w:val="single"/>
              </w:rPr>
              <w:t>12.01.2022</w:t>
            </w:r>
            <w:r w:rsidRPr="003616F9">
              <w:rPr>
                <w:rFonts w:eastAsia="Calibri"/>
                <w:sz w:val="26"/>
                <w:szCs w:val="26"/>
              </w:rPr>
              <w:t xml:space="preserve"> года </w:t>
            </w:r>
            <w:r w:rsidR="000B63CA" w:rsidRPr="003616F9">
              <w:rPr>
                <w:rFonts w:eastAsia="Calibri"/>
                <w:sz w:val="26"/>
                <w:szCs w:val="26"/>
              </w:rPr>
              <w:t>№</w:t>
            </w:r>
            <w:r w:rsidR="00D65A1D">
              <w:rPr>
                <w:rFonts w:eastAsia="Calibri"/>
                <w:sz w:val="26"/>
                <w:szCs w:val="26"/>
              </w:rPr>
              <w:t xml:space="preserve"> </w:t>
            </w:r>
            <w:r w:rsidR="00D65A1D" w:rsidRPr="00D65A1D">
              <w:rPr>
                <w:rFonts w:eastAsia="Calibri"/>
                <w:sz w:val="26"/>
                <w:szCs w:val="26"/>
                <w:u w:val="single"/>
              </w:rPr>
              <w:t>35/22</w:t>
            </w:r>
          </w:p>
          <w:p w:rsidR="00D4251F" w:rsidRPr="003616F9" w:rsidRDefault="00D4251F" w:rsidP="00B02A1B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(Приложение 1)</w:t>
            </w:r>
          </w:p>
          <w:p w:rsidR="00D4251F" w:rsidRPr="003616F9" w:rsidRDefault="00D4251F" w:rsidP="00B02A1B">
            <w:pPr>
              <w:tabs>
                <w:tab w:val="right" w:pos="9355"/>
              </w:tabs>
              <w:rPr>
                <w:rFonts w:eastAsia="Calibri"/>
                <w:sz w:val="26"/>
                <w:szCs w:val="26"/>
              </w:rPr>
            </w:pPr>
          </w:p>
        </w:tc>
      </w:tr>
    </w:tbl>
    <w:p w:rsidR="004C133C" w:rsidRPr="003616F9" w:rsidRDefault="00D4251F" w:rsidP="00D4251F">
      <w:pPr>
        <w:tabs>
          <w:tab w:val="right" w:pos="9355"/>
        </w:tabs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lastRenderedPageBreak/>
        <w:t xml:space="preserve">Порядок </w:t>
      </w:r>
    </w:p>
    <w:p w:rsidR="00084AC4" w:rsidRPr="003616F9" w:rsidRDefault="00D4251F" w:rsidP="00D4251F">
      <w:pPr>
        <w:tabs>
          <w:tab w:val="right" w:pos="9355"/>
        </w:tabs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предоставления субсидий из бюджета муниципального образования Ломоносовский муниципальный район Ленинградской области </w:t>
      </w:r>
    </w:p>
    <w:p w:rsidR="00D4251F" w:rsidRPr="003616F9" w:rsidRDefault="002D1793" w:rsidP="00D4251F">
      <w:pPr>
        <w:tabs>
          <w:tab w:val="right" w:pos="9355"/>
        </w:tabs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в целях финансового обеспечения затрат </w:t>
      </w:r>
      <w:r w:rsidR="00D4251F" w:rsidRPr="003616F9">
        <w:rPr>
          <w:rFonts w:eastAsia="Calibri"/>
          <w:sz w:val="26"/>
          <w:szCs w:val="26"/>
        </w:rPr>
        <w:t xml:space="preserve"> в связи с производством периодических печатных изданий </w:t>
      </w:r>
    </w:p>
    <w:p w:rsidR="00D4251F" w:rsidRPr="003616F9" w:rsidRDefault="00D4251F" w:rsidP="00D4251F">
      <w:pPr>
        <w:tabs>
          <w:tab w:val="left" w:pos="5633"/>
          <w:tab w:val="right" w:pos="9355"/>
        </w:tabs>
        <w:rPr>
          <w:rFonts w:eastAsia="Calibri"/>
          <w:b/>
          <w:sz w:val="26"/>
          <w:szCs w:val="26"/>
        </w:rPr>
      </w:pPr>
    </w:p>
    <w:p w:rsidR="00D4251F" w:rsidRPr="003616F9" w:rsidRDefault="00D4251F" w:rsidP="00D4251F">
      <w:pPr>
        <w:tabs>
          <w:tab w:val="right" w:pos="9355"/>
        </w:tabs>
        <w:spacing w:line="276" w:lineRule="auto"/>
        <w:ind w:left="720"/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1.Общие положения</w:t>
      </w:r>
    </w:p>
    <w:p w:rsidR="00D4251F" w:rsidRPr="003616F9" w:rsidRDefault="00D4251F" w:rsidP="00D4251F">
      <w:pPr>
        <w:pStyle w:val="ab"/>
        <w:numPr>
          <w:ilvl w:val="1"/>
          <w:numId w:val="22"/>
        </w:numPr>
        <w:tabs>
          <w:tab w:val="right" w:pos="567"/>
        </w:tabs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16F9">
        <w:rPr>
          <w:rFonts w:ascii="Times New Roman" w:eastAsia="Calibri" w:hAnsi="Times New Roman" w:cs="Times New Roman"/>
          <w:sz w:val="26"/>
          <w:szCs w:val="26"/>
        </w:rPr>
        <w:t xml:space="preserve"> Настоящий Порядок устанавливает цели, условия и порядок предоставления субсидии </w:t>
      </w:r>
      <w:r w:rsidR="002D1793" w:rsidRPr="003616F9">
        <w:rPr>
          <w:rFonts w:ascii="Times New Roman" w:eastAsia="Calibri" w:hAnsi="Times New Roman" w:cs="Times New Roman"/>
          <w:sz w:val="26"/>
          <w:szCs w:val="26"/>
        </w:rPr>
        <w:t xml:space="preserve">в целях финансового обеспечения затрат </w:t>
      </w:r>
      <w:r w:rsidRPr="003616F9">
        <w:rPr>
          <w:rFonts w:ascii="Times New Roman" w:eastAsia="Calibri" w:hAnsi="Times New Roman" w:cs="Times New Roman"/>
          <w:sz w:val="26"/>
          <w:szCs w:val="26"/>
        </w:rPr>
        <w:t xml:space="preserve"> в связи с производством периодических печатных изданий для нужд Ломоносовского муниципального района.</w:t>
      </w:r>
    </w:p>
    <w:p w:rsidR="00D4251F" w:rsidRPr="003616F9" w:rsidRDefault="00D4251F" w:rsidP="00D4251F">
      <w:pPr>
        <w:pStyle w:val="ab"/>
        <w:numPr>
          <w:ilvl w:val="1"/>
          <w:numId w:val="22"/>
        </w:numPr>
        <w:tabs>
          <w:tab w:val="right" w:pos="567"/>
        </w:tabs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16F9">
        <w:rPr>
          <w:rFonts w:ascii="Times New Roman" w:eastAsia="Calibri" w:hAnsi="Times New Roman" w:cs="Times New Roman"/>
          <w:sz w:val="26"/>
          <w:szCs w:val="26"/>
        </w:rPr>
        <w:t xml:space="preserve"> Субсидии предоставляются в пределах бюджетных ассигнований, утвержденных в сводной бюджетной росписи бюджета муниципального образования Ломоносовский муниципальный район Ленинградской области на соответствующий финансовый год администрации муниципального образования Ломоносовский муниципальный район Ленинградской области - главному распорядителю бюджетных средств (далее - Администрация), и доведенных Администрации лимитов бюджетных обязательств на текущий финансовый год.</w:t>
      </w:r>
    </w:p>
    <w:p w:rsidR="00D4251F" w:rsidRPr="003616F9" w:rsidRDefault="00D4251F" w:rsidP="00D4251F">
      <w:pPr>
        <w:pStyle w:val="ab"/>
        <w:numPr>
          <w:ilvl w:val="1"/>
          <w:numId w:val="22"/>
        </w:numPr>
        <w:tabs>
          <w:tab w:val="right" w:pos="567"/>
        </w:tabs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16F9">
        <w:rPr>
          <w:rFonts w:ascii="Times New Roman" w:eastAsia="Calibri" w:hAnsi="Times New Roman" w:cs="Times New Roman"/>
          <w:sz w:val="26"/>
          <w:szCs w:val="26"/>
        </w:rPr>
        <w:t xml:space="preserve"> Понятия, используемые для целей настоящего Порядка:</w:t>
      </w:r>
    </w:p>
    <w:p w:rsidR="00D4251F" w:rsidRPr="003616F9" w:rsidRDefault="00D4251F" w:rsidP="00D4251F">
      <w:pPr>
        <w:widowControl w:val="0"/>
        <w:tabs>
          <w:tab w:val="right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ab/>
        <w:t>- периодическое печатное издание – выпуск (тираж), состоящий из материалов, предоставленных Администрацией, распространяющийся как вложение в основное печатное издание, в соответствии с требованиями п.2.1.3 раздела 2 настоящего Порядка;</w:t>
      </w:r>
    </w:p>
    <w:p w:rsidR="00D4251F" w:rsidRPr="003616F9" w:rsidRDefault="00D4251F" w:rsidP="00D4251F">
      <w:pPr>
        <w:widowControl w:val="0"/>
        <w:tabs>
          <w:tab w:val="right" w:pos="851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proofErr w:type="gramStart"/>
      <w:r w:rsidRPr="003616F9">
        <w:rPr>
          <w:rFonts w:eastAsia="Calibri"/>
          <w:sz w:val="26"/>
          <w:szCs w:val="26"/>
        </w:rPr>
        <w:t>- основное печатное издание – издание, выходящее через определенные промежутки времени с одинаковым названием, в котором каждый однотипно оформленный выпуск датирован и/или пронумерован и состоит из не повторяющихся по содержанию информационных, публицистических и рекламных материалов (в соответствии с требованиями Федерального закона от 27.12.1991 №2124-1 «О средствах массовой информации» и Федерального закона от 13.03.2006 №38-ФЗ «О рекламе»);</w:t>
      </w:r>
      <w:proofErr w:type="gramEnd"/>
    </w:p>
    <w:p w:rsidR="00D4251F" w:rsidRPr="003616F9" w:rsidRDefault="00D4251F" w:rsidP="00D4251F">
      <w:pPr>
        <w:widowControl w:val="0"/>
        <w:tabs>
          <w:tab w:val="right" w:pos="567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конкурсная комиссия – комиссия, формируемая Администрацией для проведения конкурсного отбора среди соискателей;</w:t>
      </w:r>
    </w:p>
    <w:p w:rsidR="00D4251F" w:rsidRPr="003616F9" w:rsidRDefault="00D4251F" w:rsidP="00D4251F">
      <w:pPr>
        <w:widowControl w:val="0"/>
        <w:tabs>
          <w:tab w:val="right" w:pos="567"/>
        </w:tabs>
        <w:autoSpaceDE w:val="0"/>
        <w:autoSpaceDN w:val="0"/>
        <w:adjustRightInd w:val="0"/>
        <w:ind w:right="-1" w:firstLine="851"/>
        <w:contextualSpacing/>
        <w:jc w:val="both"/>
        <w:rPr>
          <w:rFonts w:eastAsia="Calibri"/>
          <w:sz w:val="26"/>
          <w:szCs w:val="26"/>
        </w:rPr>
      </w:pPr>
      <w:proofErr w:type="gramStart"/>
      <w:r w:rsidRPr="003616F9">
        <w:rPr>
          <w:rFonts w:eastAsia="Calibri"/>
          <w:sz w:val="26"/>
          <w:szCs w:val="26"/>
        </w:rPr>
        <w:t>- соискатели – юридические лица (за исключением государственных (муниципальных) учреждений), индивидуальные предприниматели, физические лица являющиеся редакциями средств массовой информации (далее – СМИ), издателями, а также организации, осуществляющие производство и распространение СМИ (печатного издания), претендующие на получение субсидий;</w:t>
      </w:r>
      <w:proofErr w:type="gramEnd"/>
    </w:p>
    <w:p w:rsidR="00D4251F" w:rsidRPr="003616F9" w:rsidRDefault="00D4251F" w:rsidP="00D4251F">
      <w:pPr>
        <w:widowControl w:val="0"/>
        <w:tabs>
          <w:tab w:val="right" w:pos="567"/>
        </w:tabs>
        <w:autoSpaceDE w:val="0"/>
        <w:autoSpaceDN w:val="0"/>
        <w:adjustRightInd w:val="0"/>
        <w:ind w:right="-1" w:firstLine="851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получатели субсидий – соискатели, признанные победителями конкурсного отбора;</w:t>
      </w:r>
    </w:p>
    <w:p w:rsidR="00D4251F" w:rsidRPr="003616F9" w:rsidRDefault="00D4251F" w:rsidP="00D4251F">
      <w:pPr>
        <w:widowControl w:val="0"/>
        <w:tabs>
          <w:tab w:val="right" w:pos="567"/>
        </w:tabs>
        <w:autoSpaceDE w:val="0"/>
        <w:autoSpaceDN w:val="0"/>
        <w:adjustRightInd w:val="0"/>
        <w:ind w:right="-1" w:firstLine="851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lastRenderedPageBreak/>
        <w:t>- конкурсный отбор – отбор получателей субсидий среди соискателей, осуществляемый конкурсной комиссией на основе установленных настоящим Порядком критериев отбора получателей субсидий;</w:t>
      </w:r>
    </w:p>
    <w:p w:rsidR="00D4251F" w:rsidRPr="003616F9" w:rsidRDefault="00D4251F" w:rsidP="00D4251F">
      <w:pPr>
        <w:ind w:firstLine="851"/>
        <w:jc w:val="both"/>
        <w:rPr>
          <w:rFonts w:ascii="Verdana" w:hAnsi="Verdana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</w:t>
      </w:r>
      <w:r w:rsidRPr="003616F9">
        <w:rPr>
          <w:sz w:val="26"/>
          <w:szCs w:val="26"/>
        </w:rPr>
        <w:t>оценка – процесс выявления в соответствии с условиями определения получателя субсидий по критериям оценки;</w:t>
      </w:r>
    </w:p>
    <w:p w:rsidR="00D4251F" w:rsidRPr="003616F9" w:rsidRDefault="00D4251F" w:rsidP="00D4251F">
      <w:pPr>
        <w:ind w:firstLine="851"/>
        <w:jc w:val="both"/>
        <w:rPr>
          <w:rFonts w:ascii="Verdana" w:hAnsi="Verdana"/>
          <w:sz w:val="26"/>
          <w:szCs w:val="26"/>
        </w:rPr>
      </w:pPr>
      <w:r w:rsidRPr="003616F9">
        <w:rPr>
          <w:sz w:val="26"/>
          <w:szCs w:val="26"/>
        </w:rPr>
        <w:t>- значимость критерия – вес критерия оценки в совокупности критериев оценки, установленных настоящим Порядком, выраженный в процентах;</w:t>
      </w:r>
    </w:p>
    <w:p w:rsidR="00D4251F" w:rsidRPr="003616F9" w:rsidRDefault="00D4251F" w:rsidP="00D4251F">
      <w:pPr>
        <w:ind w:firstLine="851"/>
        <w:jc w:val="both"/>
        <w:rPr>
          <w:rFonts w:ascii="Verdana" w:hAnsi="Verdana"/>
          <w:sz w:val="26"/>
          <w:szCs w:val="26"/>
        </w:rPr>
      </w:pPr>
      <w:r w:rsidRPr="003616F9">
        <w:rPr>
          <w:sz w:val="26"/>
          <w:szCs w:val="26"/>
        </w:rPr>
        <w:t>- коэффициент значимости критерия оценки – вес критерия оценки в совокупности критериев оценки, установленных настоящим Порядком, деленный на 100;</w:t>
      </w:r>
    </w:p>
    <w:p w:rsidR="00D4251F" w:rsidRPr="003616F9" w:rsidRDefault="00D4251F" w:rsidP="00D4251F">
      <w:pPr>
        <w:ind w:firstLine="851"/>
        <w:jc w:val="both"/>
        <w:rPr>
          <w:rFonts w:ascii="Verdana" w:hAnsi="Verdana"/>
          <w:sz w:val="26"/>
          <w:szCs w:val="26"/>
        </w:rPr>
      </w:pPr>
      <w:r w:rsidRPr="003616F9">
        <w:rPr>
          <w:sz w:val="26"/>
          <w:szCs w:val="26"/>
        </w:rPr>
        <w:t>- рейтинг заявки по критерию оценки – оценка в баллах, получаемая соискателем</w:t>
      </w:r>
      <w:r w:rsidRPr="003616F9">
        <w:rPr>
          <w:color w:val="943634"/>
          <w:sz w:val="26"/>
          <w:szCs w:val="26"/>
        </w:rPr>
        <w:t xml:space="preserve"> </w:t>
      </w:r>
      <w:r w:rsidRPr="003616F9">
        <w:rPr>
          <w:sz w:val="26"/>
          <w:szCs w:val="26"/>
        </w:rPr>
        <w:t>по результатам оценки по критерию оценки с учетом коэффициента значимости критерия оценки.</w:t>
      </w:r>
    </w:p>
    <w:p w:rsidR="00D4251F" w:rsidRPr="003616F9" w:rsidRDefault="00D4251F" w:rsidP="00D4251F">
      <w:pPr>
        <w:tabs>
          <w:tab w:val="right" w:pos="851"/>
          <w:tab w:val="right" w:pos="9355"/>
        </w:tabs>
        <w:spacing w:after="120"/>
        <w:ind w:firstLine="851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D4251F" w:rsidRPr="003616F9" w:rsidRDefault="00D4251F" w:rsidP="00D4251F">
      <w:pPr>
        <w:pStyle w:val="ab"/>
        <w:numPr>
          <w:ilvl w:val="1"/>
          <w:numId w:val="22"/>
        </w:numPr>
        <w:tabs>
          <w:tab w:val="right" w:pos="1134"/>
          <w:tab w:val="righ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16F9">
        <w:rPr>
          <w:rFonts w:ascii="Times New Roman" w:eastAsia="Calibri" w:hAnsi="Times New Roman" w:cs="Times New Roman"/>
          <w:sz w:val="26"/>
          <w:szCs w:val="26"/>
        </w:rPr>
        <w:t xml:space="preserve"> Субсидии предоставляются на безвозмездной основе </w:t>
      </w:r>
      <w:r w:rsidR="002D1793" w:rsidRPr="003616F9">
        <w:rPr>
          <w:rFonts w:ascii="Times New Roman" w:eastAsia="Calibri" w:hAnsi="Times New Roman" w:cs="Times New Roman"/>
          <w:sz w:val="26"/>
          <w:szCs w:val="26"/>
        </w:rPr>
        <w:t>в целях финансового обеспечения затрат</w:t>
      </w:r>
      <w:r w:rsidRPr="003616F9">
        <w:rPr>
          <w:rFonts w:ascii="Times New Roman" w:eastAsia="Calibri" w:hAnsi="Times New Roman" w:cs="Times New Roman"/>
          <w:sz w:val="26"/>
          <w:szCs w:val="26"/>
        </w:rPr>
        <w:t>, связанных с производством периодических печатных изданий для нужд Ломоносовского муниципального района по публикации муниципальных нормативно-правовых актов Ломоносовского муниципального района, а также иной официальной информации, предоставляемой Администрацией.</w:t>
      </w:r>
    </w:p>
    <w:p w:rsidR="00D4251F" w:rsidRPr="003616F9" w:rsidRDefault="0079402D" w:rsidP="00D4251F">
      <w:pPr>
        <w:tabs>
          <w:tab w:val="right" w:pos="0"/>
          <w:tab w:val="left" w:pos="851"/>
        </w:tabs>
        <w:spacing w:after="12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Финансовому обеспечению </w:t>
      </w:r>
      <w:r w:rsidR="00D4251F" w:rsidRPr="003616F9">
        <w:rPr>
          <w:rFonts w:eastAsia="Calibri"/>
          <w:sz w:val="26"/>
          <w:szCs w:val="26"/>
        </w:rPr>
        <w:t>подлежат затраты, связанные с производством периодических печатных изданий для нужд Ломоносовского муниципального района: производство, печать и доставка печатного издания, зарегистрированного как средство массовой информации, для публикации муниципальных нормативно-правовых актов Ломоносовского муниципального района, а также иной официальной информации, предоставляемой Администрацией.</w:t>
      </w:r>
    </w:p>
    <w:p w:rsidR="00D4251F" w:rsidRPr="003616F9" w:rsidRDefault="0079402D" w:rsidP="00D4251F">
      <w:pPr>
        <w:numPr>
          <w:ilvl w:val="1"/>
          <w:numId w:val="22"/>
        </w:numPr>
        <w:tabs>
          <w:tab w:val="right" w:pos="851"/>
        </w:tabs>
        <w:spacing w:line="276" w:lineRule="auto"/>
        <w:ind w:firstLine="35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Финансовое обеспечение затрат </w:t>
      </w:r>
      <w:r w:rsidR="00D4251F" w:rsidRPr="003616F9">
        <w:rPr>
          <w:rFonts w:eastAsia="Calibri"/>
          <w:sz w:val="26"/>
          <w:szCs w:val="26"/>
        </w:rPr>
        <w:t>предусматривает следующие направления:</w:t>
      </w:r>
    </w:p>
    <w:p w:rsidR="00D4251F" w:rsidRPr="003616F9" w:rsidRDefault="00D4251F" w:rsidP="00D4251F">
      <w:pPr>
        <w:tabs>
          <w:tab w:val="right" w:pos="9355"/>
        </w:tabs>
        <w:ind w:firstLine="851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до 99 процентов затрат на оплату полиграфических работ (услуг) по печати; приобретение газетной бумаги; а также затрат, связанных с подготовкой материалов, предоставленных Администрацией, к печати (вёрстка); </w:t>
      </w:r>
    </w:p>
    <w:p w:rsidR="00D4251F" w:rsidRDefault="00D4251F" w:rsidP="00D4251F">
      <w:pPr>
        <w:tabs>
          <w:tab w:val="right" w:pos="9355"/>
        </w:tabs>
        <w:ind w:firstLine="851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до 50 процентов на затраты по доставке (в части, касающейся транспортировки из типографии до места распространения, указанного в п.2.1.3 раздела 2 настоящего Порядка).</w:t>
      </w:r>
    </w:p>
    <w:p w:rsidR="002B08E5" w:rsidRPr="002B08E5" w:rsidRDefault="002B08E5" w:rsidP="00D4251F">
      <w:pPr>
        <w:tabs>
          <w:tab w:val="right" w:pos="9355"/>
        </w:tabs>
        <w:ind w:firstLine="851"/>
        <w:jc w:val="both"/>
        <w:rPr>
          <w:rFonts w:eastAsia="Calibri"/>
          <w:sz w:val="28"/>
          <w:szCs w:val="28"/>
        </w:rPr>
      </w:pPr>
      <w:r w:rsidRPr="002B08E5">
        <w:rPr>
          <w:sz w:val="28"/>
          <w:szCs w:val="28"/>
        </w:rPr>
        <w:t>1.6. При формировании проекта решения о бюджете</w:t>
      </w:r>
      <w:r w:rsidR="00AC3D16">
        <w:rPr>
          <w:sz w:val="28"/>
          <w:szCs w:val="28"/>
        </w:rPr>
        <w:t>,</w:t>
      </w:r>
      <w:r w:rsidRPr="002B08E5">
        <w:rPr>
          <w:sz w:val="28"/>
          <w:szCs w:val="28"/>
        </w:rPr>
        <w:t xml:space="preserve"> </w:t>
      </w:r>
      <w:r w:rsidR="00AC3D16">
        <w:rPr>
          <w:sz w:val="28"/>
          <w:szCs w:val="28"/>
        </w:rPr>
        <w:t xml:space="preserve">проекта решения о </w:t>
      </w:r>
      <w:r w:rsidRPr="002B08E5">
        <w:rPr>
          <w:sz w:val="28"/>
          <w:szCs w:val="28"/>
        </w:rPr>
        <w:t xml:space="preserve"> внесении изменений в решение о бюджете </w:t>
      </w:r>
      <w:proofErr w:type="gramStart"/>
      <w:r w:rsidRPr="002B08E5">
        <w:rPr>
          <w:sz w:val="28"/>
          <w:szCs w:val="28"/>
        </w:rPr>
        <w:t>информация</w:t>
      </w:r>
      <w:proofErr w:type="gramEnd"/>
      <w:r w:rsidRPr="002B08E5">
        <w:rPr>
          <w:sz w:val="28"/>
          <w:szCs w:val="28"/>
        </w:rPr>
        <w:t xml:space="preserve"> </w:t>
      </w:r>
      <w:r w:rsidR="00AC3D16">
        <w:rPr>
          <w:sz w:val="28"/>
          <w:szCs w:val="28"/>
        </w:rPr>
        <w:t xml:space="preserve">о субсидиях </w:t>
      </w:r>
      <w:r w:rsidRPr="002B08E5">
        <w:rPr>
          <w:sz w:val="28"/>
          <w:szCs w:val="28"/>
        </w:rPr>
        <w:t xml:space="preserve">размещается на едином портале бюджетной системы Российской Федерации в информационно-телекоммуникационной сети "Интернет". 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4251F" w:rsidRPr="003616F9" w:rsidRDefault="00D4251F" w:rsidP="00D4251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2. Условия и порядок предоставления субсидий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contextualSpacing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bookmarkStart w:id="0" w:name="Par76"/>
      <w:bookmarkEnd w:id="0"/>
      <w:r w:rsidRPr="003616F9">
        <w:rPr>
          <w:rFonts w:eastAsia="Calibri"/>
          <w:sz w:val="26"/>
          <w:szCs w:val="26"/>
        </w:rPr>
        <w:t>2.1. Субсидии предоставляются при соблюдении следующих условий: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2.1.1. Заключение между Администрацией и получателем субсидии соглашения о предоставлении субсидии по типовой форме, утвержденной приказом Комитета финансов муниципального образования Ломоносовский муниципальный район Ленинградской области, предусматривающего в том числе: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lastRenderedPageBreak/>
        <w:t xml:space="preserve">1) цели и условия предоставления субсидий в соответствии с </w:t>
      </w:r>
      <w:hyperlink w:anchor="Par59" w:tooltip="1.4. Субсидии предоставляются в целях финансового обеспечения затрат в связи с производством периодических печатных изданий по следующим направлениям расходов:" w:history="1">
        <w:r w:rsidRPr="003616F9">
          <w:rPr>
            <w:rFonts w:eastAsia="Calibri"/>
            <w:sz w:val="26"/>
            <w:szCs w:val="26"/>
          </w:rPr>
          <w:t>пунктами 1.5</w:t>
        </w:r>
      </w:hyperlink>
      <w:r w:rsidRPr="003616F9">
        <w:rPr>
          <w:rFonts w:eastAsia="Calibri"/>
          <w:sz w:val="26"/>
          <w:szCs w:val="26"/>
        </w:rPr>
        <w:t xml:space="preserve"> и </w:t>
      </w:r>
      <w:hyperlink w:anchor="Par76" w:tooltip="2.1. Субсидии предоставляются при соблюдении следующих условий:" w:history="1">
        <w:r w:rsidRPr="003616F9">
          <w:rPr>
            <w:rFonts w:eastAsia="Calibri"/>
            <w:sz w:val="26"/>
            <w:szCs w:val="26"/>
          </w:rPr>
          <w:t>2.1</w:t>
        </w:r>
      </w:hyperlink>
      <w:r w:rsidRPr="003616F9">
        <w:rPr>
          <w:rFonts w:eastAsia="Calibri"/>
          <w:sz w:val="26"/>
          <w:szCs w:val="26"/>
        </w:rPr>
        <w:t xml:space="preserve"> настоящего Порядка;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2) порядок перечисления Администрацией субсидии получателю субсидии;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3) размер субсидии, определяемый в соответствии с правовым актом Администрации;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4) согласие получателя субсидии на осуществление Администрацией и органом финансового контроля Ломоносовского муниципального района обязательных проверок соблюдения получателями субсидий условий, целей и порядка предоставления субсидий;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5) показатели результативности использования субсидии;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6) порядок, форму и сроки представления получателем субсидии отчетности о достижении показателей результативности использования субсидии;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7) смету расходов;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8) порядок, сроки, перечень документов, подтверждающих затраты, и форму представления получателем субсидии отчетности об использовании субсидии в соответствии со сметой расходов;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9) порядок возврата в бюджет муниципального образования Ломоносовский муниципальный район Ленинградской области получателем субсидии средств субсидии в случае выявления Администрацией </w:t>
      </w:r>
      <w:proofErr w:type="gramStart"/>
      <w:r w:rsidRPr="003616F9">
        <w:rPr>
          <w:rFonts w:eastAsia="Calibri"/>
          <w:sz w:val="26"/>
          <w:szCs w:val="26"/>
        </w:rPr>
        <w:t>и(</w:t>
      </w:r>
      <w:proofErr w:type="gramEnd"/>
      <w:r w:rsidRPr="003616F9">
        <w:rPr>
          <w:rFonts w:eastAsia="Calibri"/>
          <w:sz w:val="26"/>
          <w:szCs w:val="26"/>
        </w:rPr>
        <w:t xml:space="preserve">или) органом финансового контроля муниципального образования Ломоносовский муниципальный район Ленинградской области по итогам проверок нарушения условий, целей и порядка использования субсидии, а также в случае </w:t>
      </w:r>
      <w:proofErr w:type="spellStart"/>
      <w:r w:rsidRPr="003616F9">
        <w:rPr>
          <w:rFonts w:eastAsia="Calibri"/>
          <w:sz w:val="26"/>
          <w:szCs w:val="26"/>
        </w:rPr>
        <w:t>неустранения</w:t>
      </w:r>
      <w:proofErr w:type="spellEnd"/>
      <w:r w:rsidRPr="003616F9">
        <w:rPr>
          <w:rFonts w:eastAsia="Calibri"/>
          <w:sz w:val="26"/>
          <w:szCs w:val="26"/>
        </w:rPr>
        <w:t xml:space="preserve"> нарушений в установленные сроки;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10) порядок возврата в бюджет муниципального образования Ломоносовский муниципальный район Ленинградской области получателем неиспользованного остатка субсидии;</w:t>
      </w:r>
    </w:p>
    <w:p w:rsidR="00D4251F" w:rsidRPr="002222D6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proofErr w:type="gramStart"/>
      <w:r w:rsidRPr="003616F9">
        <w:rPr>
          <w:rFonts w:eastAsia="Calibri"/>
          <w:sz w:val="26"/>
          <w:szCs w:val="26"/>
        </w:rPr>
        <w:t xml:space="preserve">11) </w:t>
      </w:r>
      <w:r w:rsidR="002222D6" w:rsidRPr="002222D6">
        <w:rPr>
          <w:sz w:val="28"/>
          <w:szCs w:val="28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="002222D6" w:rsidRPr="002222D6">
        <w:rPr>
          <w:sz w:val="28"/>
          <w:szCs w:val="28"/>
        </w:rPr>
        <w:t xml:space="preserve"> целей предоставления этих средств иных операций, определенных правовым актом</w:t>
      </w:r>
      <w:r w:rsidR="002B08E5" w:rsidRPr="002222D6">
        <w:rPr>
          <w:rFonts w:eastAsia="Calibri"/>
          <w:sz w:val="28"/>
          <w:szCs w:val="28"/>
        </w:rPr>
        <w:t>;</w:t>
      </w:r>
    </w:p>
    <w:p w:rsidR="002B08E5" w:rsidRPr="002B08E5" w:rsidRDefault="002B08E5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 xml:space="preserve">12) </w:t>
      </w:r>
      <w:r w:rsidRPr="002B08E5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</w:t>
      </w:r>
      <w:r>
        <w:rPr>
          <w:sz w:val="28"/>
          <w:szCs w:val="28"/>
        </w:rPr>
        <w:t xml:space="preserve"> </w:t>
      </w:r>
      <w:r w:rsidRPr="002B08E5">
        <w:rPr>
          <w:sz w:val="28"/>
          <w:szCs w:val="28"/>
        </w:rPr>
        <w:t xml:space="preserve">приводящего к невозможности предоставления субсидии в размере, определенном в соглашении, </w:t>
      </w:r>
      <w:r>
        <w:rPr>
          <w:rFonts w:eastAsia="Calibri"/>
          <w:sz w:val="26"/>
          <w:szCs w:val="26"/>
        </w:rPr>
        <w:t xml:space="preserve">в соглашение включается </w:t>
      </w:r>
      <w:r w:rsidRPr="002B08E5">
        <w:rPr>
          <w:sz w:val="28"/>
          <w:szCs w:val="28"/>
        </w:rPr>
        <w:t>услови</w:t>
      </w:r>
      <w:r>
        <w:rPr>
          <w:sz w:val="28"/>
          <w:szCs w:val="28"/>
        </w:rPr>
        <w:t>е</w:t>
      </w:r>
      <w:r w:rsidRPr="002B08E5">
        <w:rPr>
          <w:sz w:val="28"/>
          <w:szCs w:val="28"/>
        </w:rPr>
        <w:t xml:space="preserve"> о согласовании новых условий соглашения или о расторжении соглашения при </w:t>
      </w:r>
      <w:proofErr w:type="spellStart"/>
      <w:r w:rsidRPr="002B08E5">
        <w:rPr>
          <w:sz w:val="28"/>
          <w:szCs w:val="28"/>
        </w:rPr>
        <w:t>недостижении</w:t>
      </w:r>
      <w:proofErr w:type="spellEnd"/>
      <w:r w:rsidRPr="002B08E5">
        <w:rPr>
          <w:sz w:val="28"/>
          <w:szCs w:val="28"/>
        </w:rPr>
        <w:t xml:space="preserve"> согласия по новым условиям</w:t>
      </w:r>
      <w:r>
        <w:rPr>
          <w:sz w:val="28"/>
          <w:szCs w:val="28"/>
        </w:rPr>
        <w:t>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bookmarkStart w:id="1" w:name="Par90"/>
      <w:bookmarkEnd w:id="1"/>
      <w:r w:rsidRPr="003616F9">
        <w:rPr>
          <w:rFonts w:eastAsia="Calibri"/>
          <w:sz w:val="26"/>
          <w:szCs w:val="26"/>
        </w:rPr>
        <w:t>2.1.2. Соответствие соискателя на первое число месяца, предшествующего месяцу, в котором планируется заключение Соглашения, следующим требованиям: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наличие зарегистрированного не менее 5 (пяти) лет как СМИ основного печатного издания, выходящего с периодичностью не менее 1 (одного) раза в неделю, распространяющегося на территории Ломоносовского района Ленинградской области;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lastRenderedPageBreak/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не иметь просроченной задолженности по возврату в бюджет муниципального образования Ломоносовский муниципальный район Ленинградской области субсидий и бюджетных инвестиций, иной просроченной задолженности перед бюджетом муниципального образования Ломоносовский муниципальный район Ленинградской области;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не иметь просроченной задолженности по заработной плате;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не находиться в процессе реорганизации, ликвидации, банкротства;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не получать средств из бюджета муниципального образования Ломоносовский муниципальный район Ленинградской области в соответствии с иными нормативными правовыми актами муниципального образования Ломоносовский муниципальный район Ленинградской области, помимо настоящего Порядка, на цели предусмотренные настоящим Порядком;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заработная плата сотрудников организации – соискателя на получение субсидии за последний календарный год не должна быть ниже размера, определенного региональным соглашением о минимальной заработной плате в Ленинградской области;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организация – соискатель на получение субсидии должен быть зарегистрирован в установленном действующим законодательством порядке на территории Ленинградской области;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proofErr w:type="gramStart"/>
      <w:r w:rsidRPr="003616F9">
        <w:rPr>
          <w:rFonts w:eastAsia="Calibri"/>
          <w:sz w:val="26"/>
          <w:szCs w:val="26"/>
        </w:rPr>
        <w:t>- организация – соискатель на получение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3616F9">
        <w:rPr>
          <w:rFonts w:eastAsia="Calibri"/>
          <w:sz w:val="26"/>
          <w:szCs w:val="26"/>
        </w:rPr>
        <w:t xml:space="preserve"> операций (</w:t>
      </w:r>
      <w:proofErr w:type="spellStart"/>
      <w:r w:rsidRPr="003616F9">
        <w:rPr>
          <w:rFonts w:eastAsia="Calibri"/>
          <w:sz w:val="26"/>
          <w:szCs w:val="26"/>
        </w:rPr>
        <w:t>офшорные</w:t>
      </w:r>
      <w:proofErr w:type="spellEnd"/>
      <w:r w:rsidRPr="003616F9">
        <w:rPr>
          <w:rFonts w:eastAsia="Calibri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3616F9">
        <w:rPr>
          <w:rFonts w:eastAsia="Calibri"/>
          <w:sz w:val="26"/>
          <w:szCs w:val="26"/>
        </w:rPr>
        <w:t>ведение</w:t>
      </w:r>
      <w:proofErr w:type="gramEnd"/>
      <w:r w:rsidRPr="003616F9">
        <w:rPr>
          <w:rFonts w:eastAsia="Calibri"/>
          <w:sz w:val="26"/>
          <w:szCs w:val="26"/>
        </w:rPr>
        <w:t xml:space="preserve"> которого осуществляется в соответствии с Федеральным </w:t>
      </w:r>
      <w:hyperlink r:id="rId12" w:history="1">
        <w:r w:rsidRPr="003616F9">
          <w:rPr>
            <w:rFonts w:eastAsia="Calibri"/>
            <w:sz w:val="26"/>
            <w:szCs w:val="26"/>
          </w:rPr>
          <w:t>законом</w:t>
        </w:r>
      </w:hyperlink>
      <w:r w:rsidRPr="003616F9">
        <w:rPr>
          <w:rFonts w:eastAsia="Calibri"/>
          <w:sz w:val="26"/>
          <w:szCs w:val="26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4251F" w:rsidRPr="003616F9" w:rsidRDefault="00D4251F" w:rsidP="00D4251F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2.1.3. Периодическое печатное издание, в котором будет производиться публикация предоставляемых Администрацией материалов, должно отвечать следующим требованиям:</w:t>
      </w:r>
    </w:p>
    <w:p w:rsidR="00D4251F" w:rsidRPr="003616F9" w:rsidRDefault="00D4251F" w:rsidP="00D4251F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выпуск должен выходить в </w:t>
      </w:r>
      <w:proofErr w:type="gramStart"/>
      <w:r w:rsidRPr="003616F9">
        <w:rPr>
          <w:rFonts w:eastAsia="Calibri"/>
          <w:sz w:val="26"/>
          <w:szCs w:val="26"/>
        </w:rPr>
        <w:t>зарегистрированном</w:t>
      </w:r>
      <w:proofErr w:type="gramEnd"/>
      <w:r w:rsidRPr="003616F9">
        <w:rPr>
          <w:rFonts w:eastAsia="Calibri"/>
          <w:sz w:val="26"/>
          <w:szCs w:val="26"/>
        </w:rPr>
        <w:t xml:space="preserve"> СМИ;</w:t>
      </w:r>
    </w:p>
    <w:p w:rsidR="00D4251F" w:rsidRPr="003616F9" w:rsidRDefault="00D4251F" w:rsidP="00D4251F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периодическое печатное издание должно быть зарегистрировано Управлением Федеральной службы по надзору в сфере связи, информационных технологий и массовых коммуникаций по Северо-Западному федеральному округу, в территорию распространения основного и периодического печатных изданий, указанную в свидетельстве о регистрации СМИ, должен входить Ломоносовский муниципальный район Ленинградской области;</w:t>
      </w:r>
    </w:p>
    <w:p w:rsidR="00D4251F" w:rsidRPr="003616F9" w:rsidRDefault="00D4251F" w:rsidP="00D4251F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периодическое печатное издание должно содержать не менее 4 (четырех) печатных полос, состоящих из материалов, предоставляемых Администрацией; </w:t>
      </w:r>
    </w:p>
    <w:p w:rsidR="00D4251F" w:rsidRPr="003616F9" w:rsidRDefault="00D4251F" w:rsidP="00D4251F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lastRenderedPageBreak/>
        <w:t>- в случае</w:t>
      </w:r>
      <w:proofErr w:type="gramStart"/>
      <w:r w:rsidRPr="003616F9">
        <w:rPr>
          <w:rFonts w:eastAsia="Calibri"/>
          <w:sz w:val="26"/>
          <w:szCs w:val="26"/>
        </w:rPr>
        <w:t>,</w:t>
      </w:r>
      <w:proofErr w:type="gramEnd"/>
      <w:r w:rsidRPr="003616F9">
        <w:rPr>
          <w:rFonts w:eastAsia="Calibri"/>
          <w:sz w:val="26"/>
          <w:szCs w:val="26"/>
        </w:rPr>
        <w:t xml:space="preserve"> если объём предоставленных Администрацией материалов превышает 4 (четыре) полосы очередного выпуска, материалы, не вошедшие в данный выпуск, публикуются в основном печатном издании, выпущенном и распространенном одновременно с выпуском периодического печатного издания с предоставленными Администрацией материалами;</w:t>
      </w:r>
    </w:p>
    <w:p w:rsidR="00D4251F" w:rsidRPr="003616F9" w:rsidRDefault="00D4251F" w:rsidP="00D4251F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в случае</w:t>
      </w:r>
      <w:proofErr w:type="gramStart"/>
      <w:r w:rsidRPr="003616F9">
        <w:rPr>
          <w:rFonts w:eastAsia="Calibri"/>
          <w:sz w:val="26"/>
          <w:szCs w:val="26"/>
        </w:rPr>
        <w:t>,</w:t>
      </w:r>
      <w:proofErr w:type="gramEnd"/>
      <w:r w:rsidRPr="003616F9">
        <w:rPr>
          <w:rFonts w:eastAsia="Calibri"/>
          <w:sz w:val="26"/>
          <w:szCs w:val="26"/>
        </w:rPr>
        <w:t xml:space="preserve"> если объем предоставленных Администрацией материалов недостаточен для заполнения 4 (четырех) полос, заполнение свободной печатной площади периодического печатного издания осуществляется редакцией СМИ самостоятельно, без нарушения установленной периодичности выпуска, исключая любые рекламные материалы;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производство периодического печатного издания осуществляется тиражом не менее 1200 (одной </w:t>
      </w:r>
      <w:proofErr w:type="gramStart"/>
      <w:r w:rsidRPr="003616F9">
        <w:rPr>
          <w:rFonts w:eastAsia="Calibri"/>
          <w:sz w:val="26"/>
          <w:szCs w:val="26"/>
        </w:rPr>
        <w:t>тысячи двухсот</w:t>
      </w:r>
      <w:proofErr w:type="gramEnd"/>
      <w:r w:rsidRPr="003616F9">
        <w:rPr>
          <w:rFonts w:eastAsia="Calibri"/>
          <w:sz w:val="26"/>
          <w:szCs w:val="26"/>
        </w:rPr>
        <w:t>) экземпляров, периодичностью не реже одного раза в неделю;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цветность периодического печатного издания, занимаемого материалами Администрации: – 1+1; </w:t>
      </w:r>
      <w:r w:rsidRPr="003616F9">
        <w:rPr>
          <w:rFonts w:eastAsia="Calibri"/>
          <w:bCs/>
          <w:sz w:val="26"/>
          <w:szCs w:val="26"/>
        </w:rPr>
        <w:t>плотность газетной бумаги – 45 г/м²;</w:t>
      </w:r>
    </w:p>
    <w:p w:rsidR="00D4251F" w:rsidRPr="003616F9" w:rsidRDefault="00D4251F" w:rsidP="00D4251F">
      <w:pPr>
        <w:widowControl w:val="0"/>
        <w:tabs>
          <w:tab w:val="right" w:pos="9639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bCs/>
          <w:sz w:val="26"/>
          <w:szCs w:val="26"/>
        </w:rPr>
        <w:t xml:space="preserve">- </w:t>
      </w:r>
      <w:r w:rsidRPr="003616F9">
        <w:rPr>
          <w:rFonts w:eastAsia="Calibri"/>
          <w:sz w:val="26"/>
          <w:szCs w:val="26"/>
        </w:rPr>
        <w:t xml:space="preserve">текстовой шрифт </w:t>
      </w:r>
      <w:proofErr w:type="spellStart"/>
      <w:r w:rsidRPr="003616F9">
        <w:rPr>
          <w:rFonts w:eastAsia="Calibri"/>
          <w:sz w:val="26"/>
          <w:szCs w:val="26"/>
        </w:rPr>
        <w:t>PetersburgC</w:t>
      </w:r>
      <w:proofErr w:type="spellEnd"/>
      <w:r w:rsidRPr="003616F9">
        <w:rPr>
          <w:rFonts w:eastAsia="Calibri"/>
          <w:sz w:val="26"/>
          <w:szCs w:val="26"/>
        </w:rPr>
        <w:t xml:space="preserve"> 9 кеглем</w:t>
      </w:r>
      <w:r w:rsidRPr="003616F9">
        <w:rPr>
          <w:rFonts w:eastAsia="Calibri"/>
          <w:sz w:val="26"/>
          <w:szCs w:val="26"/>
          <w:vertAlign w:val="superscript"/>
        </w:rPr>
        <w:footnoteReference w:customMarkFollows="1" w:id="1"/>
        <w:sym w:font="Symbol" w:char="F02A"/>
      </w:r>
      <w:r w:rsidRPr="003616F9">
        <w:rPr>
          <w:rFonts w:eastAsia="Calibri"/>
          <w:sz w:val="26"/>
          <w:szCs w:val="26"/>
        </w:rPr>
        <w:t>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междустрочный интервал – одинарный</w:t>
      </w:r>
      <w:r w:rsidRPr="003616F9">
        <w:rPr>
          <w:rFonts w:eastAsia="Calibri"/>
          <w:sz w:val="26"/>
          <w:szCs w:val="26"/>
          <w:vertAlign w:val="superscript"/>
        </w:rPr>
        <w:sym w:font="Symbol" w:char="F02A"/>
      </w:r>
      <w:r w:rsidRPr="003616F9">
        <w:rPr>
          <w:rFonts w:eastAsia="Calibri"/>
          <w:sz w:val="26"/>
          <w:szCs w:val="26"/>
        </w:rPr>
        <w:t>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не менее 51 выпуска периодического печатного издания с материалами, предоставленными Администрацией, в текущий год (январь – декабрь включительно);</w:t>
      </w:r>
    </w:p>
    <w:p w:rsidR="00D4251F" w:rsidRPr="003616F9" w:rsidRDefault="00D4251F" w:rsidP="00D4251F">
      <w:pPr>
        <w:tabs>
          <w:tab w:val="right" w:pos="9639"/>
        </w:tabs>
        <w:ind w:firstLine="567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периодическое печатное издание с материалами, предоставленными Администрацией, должно доставляться как вложение к основному печатному изданию;</w:t>
      </w:r>
    </w:p>
    <w:p w:rsidR="00D4251F" w:rsidRPr="003616F9" w:rsidRDefault="00D4251F" w:rsidP="00D4251F">
      <w:pPr>
        <w:tabs>
          <w:tab w:val="right" w:pos="9355"/>
        </w:tabs>
        <w:ind w:firstLine="567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наличие у соискателя возможности доставки выпусков периодического печатного издания по адресу: Санкт-Петербург, </w:t>
      </w:r>
      <w:proofErr w:type="gramStart"/>
      <w:r w:rsidRPr="003616F9">
        <w:rPr>
          <w:rFonts w:eastAsia="Calibri"/>
          <w:sz w:val="26"/>
          <w:szCs w:val="26"/>
        </w:rPr>
        <w:t>г</w:t>
      </w:r>
      <w:proofErr w:type="gramEnd"/>
      <w:r w:rsidRPr="003616F9">
        <w:rPr>
          <w:rFonts w:eastAsia="Calibri"/>
          <w:sz w:val="26"/>
          <w:szCs w:val="26"/>
        </w:rPr>
        <w:t>. Ломоносов, ул. Владимирская, д.19/15, еженедельно, в соответствии с графиком выхода основного печатного издания;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производство печатного издания осуществляется на предприятиях полиграфии, зарегистрированных и осуществляющих деятельность на территории Российской Федерации.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2.2. Субсидия предоставляется в целях </w:t>
      </w:r>
      <w:r w:rsidR="003106DC">
        <w:rPr>
          <w:rFonts w:eastAsia="Calibri"/>
          <w:sz w:val="26"/>
          <w:szCs w:val="26"/>
        </w:rPr>
        <w:t>финансового обеспечения</w:t>
      </w:r>
      <w:r w:rsidRPr="003616F9">
        <w:rPr>
          <w:rFonts w:eastAsia="Calibri"/>
          <w:sz w:val="26"/>
          <w:szCs w:val="26"/>
        </w:rPr>
        <w:t xml:space="preserve"> затрат, связанных с производством одного периодического печатного издания, в котором публикуются материалы, предоставленные Администрацией.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2.3. Результативность использования субсидии Получателем субсидии определяется по следующим целевым показателям, указанным в Соглашении: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количество выпусков периодического печатного издания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тираж выпуска периодического печатного издания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количество полос, занятых под публикацию материалов, предоставленных Администрацией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количество опубликованных материалов, предоставленных Администрацией.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 Порядок проведения конкурсного отбора и заключения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соглашения с получателями субсидий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center"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3.1. Для проведения конкурсного отбора правовым актом Администрации </w:t>
      </w:r>
      <w:r w:rsidRPr="003616F9">
        <w:rPr>
          <w:rFonts w:eastAsia="Calibri"/>
          <w:sz w:val="26"/>
          <w:szCs w:val="26"/>
        </w:rPr>
        <w:lastRenderedPageBreak/>
        <w:t>создается конкурсная комиссия, в соответствии с утвержденным Положением о конкурсной комиссии.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3.2. Администрация публикует извещение о проведении конкурсного отбора на текущий финансовый год в средствах массовой информации и размещает на официальном сайте муниципального образования Ломоносовский муниципальный район в информационно-телекоммуникационной сети «Интернет».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3.3. Даты начала и окончания приема заявок на получение субсидии (далее - заявка) указываются в извещении. Срок окончания приема заявок не </w:t>
      </w:r>
      <w:r w:rsidR="00B02A1B" w:rsidRPr="003616F9">
        <w:rPr>
          <w:rFonts w:eastAsia="Calibri"/>
          <w:sz w:val="26"/>
          <w:szCs w:val="26"/>
        </w:rPr>
        <w:t>могут быть меньше 30</w:t>
      </w:r>
      <w:r w:rsidRPr="003616F9">
        <w:rPr>
          <w:rFonts w:eastAsia="Calibri"/>
          <w:sz w:val="26"/>
          <w:szCs w:val="26"/>
        </w:rPr>
        <w:t xml:space="preserve"> (</w:t>
      </w:r>
      <w:r w:rsidR="00B02A1B" w:rsidRPr="003616F9">
        <w:rPr>
          <w:rFonts w:eastAsia="Calibri"/>
          <w:sz w:val="26"/>
          <w:szCs w:val="26"/>
        </w:rPr>
        <w:t>тридцати</w:t>
      </w:r>
      <w:r w:rsidRPr="003616F9">
        <w:rPr>
          <w:rFonts w:eastAsia="Calibri"/>
          <w:sz w:val="26"/>
          <w:szCs w:val="26"/>
        </w:rPr>
        <w:t xml:space="preserve">) календарных дней </w:t>
      </w:r>
      <w:proofErr w:type="gramStart"/>
      <w:r w:rsidRPr="003616F9">
        <w:rPr>
          <w:rFonts w:eastAsia="Calibri"/>
          <w:sz w:val="26"/>
          <w:szCs w:val="26"/>
        </w:rPr>
        <w:t>с даты размещения</w:t>
      </w:r>
      <w:proofErr w:type="gramEnd"/>
      <w:r w:rsidRPr="003616F9">
        <w:rPr>
          <w:rFonts w:eastAsia="Calibri"/>
          <w:sz w:val="26"/>
          <w:szCs w:val="26"/>
        </w:rPr>
        <w:t xml:space="preserve"> извещения. Заседание конкурсной комиссии проводится в срок не позднее 4 (четырех) календарных дней </w:t>
      </w:r>
      <w:proofErr w:type="gramStart"/>
      <w:r w:rsidRPr="003616F9">
        <w:rPr>
          <w:rFonts w:eastAsia="Calibri"/>
          <w:sz w:val="26"/>
          <w:szCs w:val="26"/>
        </w:rPr>
        <w:t>с даты окончания</w:t>
      </w:r>
      <w:proofErr w:type="gramEnd"/>
      <w:r w:rsidRPr="003616F9">
        <w:rPr>
          <w:rFonts w:eastAsia="Calibri"/>
          <w:sz w:val="26"/>
          <w:szCs w:val="26"/>
        </w:rPr>
        <w:t xml:space="preserve"> приема заявок. </w:t>
      </w:r>
    </w:p>
    <w:p w:rsidR="00D4251F" w:rsidRPr="003616F9" w:rsidRDefault="00D4251F" w:rsidP="00D4251F">
      <w:pPr>
        <w:ind w:firstLine="539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Заявки от соискателей на получение субсидий представляются в Администрацию на бумажном носителе по адресу: Санкт-Петербург, г. Ломоносов, ул. </w:t>
      </w:r>
      <w:proofErr w:type="gramStart"/>
      <w:r w:rsidRPr="003616F9">
        <w:rPr>
          <w:rFonts w:eastAsia="Calibri"/>
          <w:sz w:val="26"/>
          <w:szCs w:val="26"/>
        </w:rPr>
        <w:t>Владимирская</w:t>
      </w:r>
      <w:proofErr w:type="gramEnd"/>
      <w:r w:rsidRPr="003616F9">
        <w:rPr>
          <w:rFonts w:eastAsia="Calibri"/>
          <w:sz w:val="26"/>
          <w:szCs w:val="26"/>
        </w:rPr>
        <w:t xml:space="preserve"> д.19/15, каб.11</w:t>
      </w:r>
      <w:r w:rsidRPr="003616F9">
        <w:rPr>
          <w:sz w:val="26"/>
          <w:szCs w:val="26"/>
        </w:rPr>
        <w:t xml:space="preserve"> (</w:t>
      </w:r>
      <w:r w:rsidR="005854B5">
        <w:rPr>
          <w:sz w:val="26"/>
          <w:szCs w:val="26"/>
        </w:rPr>
        <w:t>сектор</w:t>
      </w:r>
      <w:r w:rsidRPr="003616F9">
        <w:rPr>
          <w:rFonts w:eastAsia="Calibri"/>
          <w:sz w:val="26"/>
          <w:szCs w:val="26"/>
        </w:rPr>
        <w:t xml:space="preserve"> документооборота</w:t>
      </w:r>
      <w:r w:rsidR="005854B5">
        <w:rPr>
          <w:rFonts w:eastAsia="Calibri"/>
          <w:sz w:val="26"/>
          <w:szCs w:val="26"/>
        </w:rPr>
        <w:t>, защиты информации и персональных данных</w:t>
      </w:r>
      <w:r w:rsidRPr="003616F9">
        <w:rPr>
          <w:rFonts w:eastAsia="Calibri"/>
          <w:sz w:val="26"/>
          <w:szCs w:val="26"/>
        </w:rPr>
        <w:t xml:space="preserve"> управления по взаимодействию с органами </w:t>
      </w:r>
      <w:r w:rsidR="003D04B7">
        <w:rPr>
          <w:rFonts w:eastAsia="Calibri"/>
          <w:sz w:val="26"/>
          <w:szCs w:val="26"/>
        </w:rPr>
        <w:t>МСУ</w:t>
      </w:r>
      <w:r w:rsidRPr="003616F9">
        <w:rPr>
          <w:rFonts w:eastAsia="Calibri"/>
          <w:sz w:val="26"/>
          <w:szCs w:val="26"/>
        </w:rPr>
        <w:t xml:space="preserve"> и организационной работе). Заявки представляются по рабочим дням с 10.00 до 17.00, в пятницу до 16.00, перерыв на обед с 13.00 до 13.50. Совместно с заявкой </w:t>
      </w:r>
      <w:proofErr w:type="gramStart"/>
      <w:r w:rsidRPr="003616F9">
        <w:rPr>
          <w:rFonts w:eastAsia="Calibri"/>
          <w:sz w:val="26"/>
          <w:szCs w:val="26"/>
        </w:rPr>
        <w:t>предоставляются документы</w:t>
      </w:r>
      <w:proofErr w:type="gramEnd"/>
      <w:r w:rsidRPr="003616F9">
        <w:rPr>
          <w:rFonts w:eastAsia="Calibri"/>
          <w:sz w:val="26"/>
          <w:szCs w:val="26"/>
        </w:rPr>
        <w:t xml:space="preserve">, предусмотренные п.3.4. настоящего Порядка. Представленная соискателем заявка подлежит регистрации в установленном порядке и после этого передается сотрудником </w:t>
      </w:r>
      <w:r w:rsidR="005854B5">
        <w:rPr>
          <w:sz w:val="26"/>
          <w:szCs w:val="26"/>
        </w:rPr>
        <w:t>сектора</w:t>
      </w:r>
      <w:r w:rsidR="005854B5" w:rsidRPr="003616F9">
        <w:rPr>
          <w:rFonts w:eastAsia="Calibri"/>
          <w:sz w:val="26"/>
          <w:szCs w:val="26"/>
        </w:rPr>
        <w:t xml:space="preserve"> документооборота</w:t>
      </w:r>
      <w:r w:rsidR="005854B5">
        <w:rPr>
          <w:rFonts w:eastAsia="Calibri"/>
          <w:sz w:val="26"/>
          <w:szCs w:val="26"/>
        </w:rPr>
        <w:t>, защиты информации и персональных данных</w:t>
      </w:r>
      <w:r w:rsidR="005854B5" w:rsidRPr="003616F9">
        <w:rPr>
          <w:rFonts w:eastAsia="Calibri"/>
          <w:sz w:val="26"/>
          <w:szCs w:val="26"/>
        </w:rPr>
        <w:t xml:space="preserve"> управления по взаимодействию с </w:t>
      </w:r>
      <w:r w:rsidR="003D04B7" w:rsidRPr="003616F9">
        <w:rPr>
          <w:rFonts w:eastAsia="Calibri"/>
          <w:sz w:val="26"/>
          <w:szCs w:val="26"/>
        </w:rPr>
        <w:t xml:space="preserve">органами </w:t>
      </w:r>
      <w:r w:rsidR="003D04B7">
        <w:rPr>
          <w:rFonts w:eastAsia="Calibri"/>
          <w:sz w:val="26"/>
          <w:szCs w:val="26"/>
        </w:rPr>
        <w:t>МСУ</w:t>
      </w:r>
      <w:r w:rsidR="003D04B7" w:rsidRPr="003616F9">
        <w:rPr>
          <w:rFonts w:eastAsia="Calibri"/>
          <w:sz w:val="26"/>
          <w:szCs w:val="26"/>
        </w:rPr>
        <w:t xml:space="preserve"> </w:t>
      </w:r>
      <w:r w:rsidR="005854B5" w:rsidRPr="003616F9">
        <w:rPr>
          <w:rFonts w:eastAsia="Calibri"/>
          <w:sz w:val="26"/>
          <w:szCs w:val="26"/>
        </w:rPr>
        <w:t xml:space="preserve">и организационной работе </w:t>
      </w:r>
      <w:r w:rsidRPr="003616F9">
        <w:rPr>
          <w:rFonts w:eastAsia="Calibri"/>
          <w:sz w:val="26"/>
          <w:szCs w:val="26"/>
        </w:rPr>
        <w:t xml:space="preserve">секретарю конкурсной комиссии в течение того же рабочего дня. 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3.4. В состав заявки должны входить следующие документы: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1) письменная заявка о предоставлении субсидии по форме, утвержденной Администрацией (приложение 1 к Порядку);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2) пояснительная записка (в произвольной форме) с обоснованием необходимости получения запрашиваемой субсидии с указанием размера субсидии, направлений расходов и сумм по каждому направлению, подписанная уполномоченным лицом соискателя и в соответствии с расчетом (приложение 2 к Порядку);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3) копии учредительных документов соискателя, заверенные подписью и печатью (при наличии) соискателя, или их нотариально заверенные копии;</w:t>
      </w:r>
    </w:p>
    <w:p w:rsidR="00733924" w:rsidRPr="003616F9" w:rsidRDefault="00D4251F" w:rsidP="0073392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4)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733924" w:rsidRPr="003616F9" w:rsidRDefault="00733924" w:rsidP="0073392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sz w:val="26"/>
          <w:szCs w:val="26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D4251F" w:rsidRPr="003616F9" w:rsidRDefault="00733924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6</w:t>
      </w:r>
      <w:r w:rsidR="00D4251F" w:rsidRPr="003616F9">
        <w:rPr>
          <w:rFonts w:eastAsia="Calibri"/>
          <w:sz w:val="26"/>
          <w:szCs w:val="26"/>
        </w:rPr>
        <w:t>) справка о величине месячной заработной платы работников, занятых полный рабочий день, в течение 1 (одного) календарного года, предшествующего обращению за субсидией, заверенная подписью и печатью (при наличии) соискателя;</w:t>
      </w:r>
    </w:p>
    <w:p w:rsidR="00D4251F" w:rsidRPr="003616F9" w:rsidRDefault="00733924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7</w:t>
      </w:r>
      <w:r w:rsidR="00D4251F" w:rsidRPr="003616F9">
        <w:rPr>
          <w:rFonts w:eastAsia="Calibri"/>
          <w:sz w:val="26"/>
          <w:szCs w:val="26"/>
        </w:rPr>
        <w:t>) копии свидетельств о регистрации основного печатного издания, как СМИ (периодического печатного издания – при наличии), заверенные подписью и печатью соискателя;</w:t>
      </w:r>
    </w:p>
    <w:p w:rsidR="00D4251F" w:rsidRPr="003616F9" w:rsidRDefault="00733924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8</w:t>
      </w:r>
      <w:r w:rsidR="00D4251F" w:rsidRPr="003616F9">
        <w:rPr>
          <w:rFonts w:eastAsia="Calibri"/>
          <w:sz w:val="26"/>
          <w:szCs w:val="26"/>
        </w:rPr>
        <w:t>) официальная оферта от типографии на производство 1 (одного) тиража печатного издания, соответствующего установленным настоящим Порядком требованиям (п. 2.1.3);</w:t>
      </w:r>
    </w:p>
    <w:p w:rsidR="00D4251F" w:rsidRPr="003616F9" w:rsidRDefault="00733924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9</w:t>
      </w:r>
      <w:r w:rsidR="00D4251F" w:rsidRPr="003616F9">
        <w:rPr>
          <w:rFonts w:eastAsia="Calibri"/>
          <w:sz w:val="26"/>
          <w:szCs w:val="26"/>
        </w:rPr>
        <w:t>) расчет затрат по определенным настоящим Порядком направлениям (п.1.5);</w:t>
      </w:r>
    </w:p>
    <w:p w:rsidR="00D4251F" w:rsidRPr="003616F9" w:rsidRDefault="00733924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10</w:t>
      </w:r>
      <w:r w:rsidR="00D4251F" w:rsidRPr="003616F9">
        <w:rPr>
          <w:rFonts w:eastAsia="Calibri"/>
          <w:sz w:val="26"/>
          <w:szCs w:val="26"/>
        </w:rPr>
        <w:t>) экземпляры двух последних выпусков основного печатного издания (периодического печатного издания - при наличии);</w:t>
      </w:r>
    </w:p>
    <w:p w:rsidR="00D4251F" w:rsidRPr="003616F9" w:rsidRDefault="00733924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lastRenderedPageBreak/>
        <w:t>11</w:t>
      </w:r>
      <w:r w:rsidR="00D4251F" w:rsidRPr="003616F9">
        <w:rPr>
          <w:rFonts w:eastAsia="Calibri"/>
          <w:sz w:val="26"/>
          <w:szCs w:val="26"/>
        </w:rPr>
        <w:t xml:space="preserve">) выписка из Единого государственного реестра юридических лиц, полученная не ранее чем за 30 (тридцать) дней </w:t>
      </w:r>
      <w:proofErr w:type="gramStart"/>
      <w:r w:rsidR="00D4251F" w:rsidRPr="003616F9">
        <w:rPr>
          <w:rFonts w:eastAsia="Calibri"/>
          <w:sz w:val="26"/>
          <w:szCs w:val="26"/>
        </w:rPr>
        <w:t>с даты размещения</w:t>
      </w:r>
      <w:proofErr w:type="gramEnd"/>
      <w:r w:rsidR="00D4251F" w:rsidRPr="003616F9">
        <w:rPr>
          <w:rFonts w:eastAsia="Calibri"/>
          <w:sz w:val="26"/>
          <w:szCs w:val="26"/>
        </w:rPr>
        <w:t xml:space="preserve"> извещения о проведении конкурсного отбора (по инициативе соискателя);</w:t>
      </w:r>
    </w:p>
    <w:p w:rsidR="00D4251F" w:rsidRPr="003616F9" w:rsidRDefault="00733924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12</w:t>
      </w:r>
      <w:r w:rsidR="00D4251F" w:rsidRPr="003616F9">
        <w:rPr>
          <w:rFonts w:eastAsia="Calibri"/>
          <w:sz w:val="26"/>
          <w:szCs w:val="26"/>
        </w:rPr>
        <w:t xml:space="preserve">) сведения о наличии (отсутствии) задолженности страхователя перед бюджетом Фонда социального страхования Российской Федерации, полученные не ранее чем за 30 (тридцать) дней </w:t>
      </w:r>
      <w:proofErr w:type="gramStart"/>
      <w:r w:rsidR="00D4251F" w:rsidRPr="003616F9">
        <w:rPr>
          <w:rFonts w:eastAsia="Calibri"/>
          <w:sz w:val="26"/>
          <w:szCs w:val="26"/>
        </w:rPr>
        <w:t>с даты размещения</w:t>
      </w:r>
      <w:proofErr w:type="gramEnd"/>
      <w:r w:rsidR="00D4251F" w:rsidRPr="003616F9">
        <w:rPr>
          <w:rFonts w:eastAsia="Calibri"/>
          <w:sz w:val="26"/>
          <w:szCs w:val="26"/>
        </w:rPr>
        <w:t xml:space="preserve"> извещения о проведении конкурсного отбора (по инициативе соискателя);</w:t>
      </w:r>
    </w:p>
    <w:p w:rsidR="00D4251F" w:rsidRPr="003616F9" w:rsidRDefault="00733924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13</w:t>
      </w:r>
      <w:r w:rsidR="00D4251F" w:rsidRPr="003616F9">
        <w:rPr>
          <w:rFonts w:eastAsia="Calibri"/>
          <w:sz w:val="26"/>
          <w:szCs w:val="26"/>
        </w:rPr>
        <w:t xml:space="preserve">) сведения о наличии (отсутствии) задолженности по уплате налогов, сборов, пеней и штрафов, полученные не ранее чем за 30 (тридцать) дней </w:t>
      </w:r>
      <w:proofErr w:type="gramStart"/>
      <w:r w:rsidR="00D4251F" w:rsidRPr="003616F9">
        <w:rPr>
          <w:rFonts w:eastAsia="Calibri"/>
          <w:sz w:val="26"/>
          <w:szCs w:val="26"/>
        </w:rPr>
        <w:t>с даты размещения</w:t>
      </w:r>
      <w:proofErr w:type="gramEnd"/>
      <w:r w:rsidR="00D4251F" w:rsidRPr="003616F9">
        <w:rPr>
          <w:rFonts w:eastAsia="Calibri"/>
          <w:sz w:val="26"/>
          <w:szCs w:val="26"/>
        </w:rPr>
        <w:t xml:space="preserve"> извещения о проведении конкурсного отбора (по инициативе соискателя);</w:t>
      </w:r>
    </w:p>
    <w:p w:rsidR="00733924" w:rsidRPr="003616F9" w:rsidRDefault="00733924" w:rsidP="00733924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14</w:t>
      </w:r>
      <w:r w:rsidR="00D4251F" w:rsidRPr="003616F9">
        <w:rPr>
          <w:rFonts w:eastAsia="Calibri"/>
          <w:sz w:val="26"/>
          <w:szCs w:val="26"/>
        </w:rPr>
        <w:t>) справка о налич</w:t>
      </w:r>
      <w:proofErr w:type="gramStart"/>
      <w:r w:rsidR="00D4251F" w:rsidRPr="003616F9">
        <w:rPr>
          <w:rFonts w:eastAsia="Calibri"/>
          <w:sz w:val="26"/>
          <w:szCs w:val="26"/>
        </w:rPr>
        <w:t>ии у о</w:t>
      </w:r>
      <w:proofErr w:type="gramEnd"/>
      <w:r w:rsidR="00D4251F" w:rsidRPr="003616F9">
        <w:rPr>
          <w:rFonts w:eastAsia="Calibri"/>
          <w:sz w:val="26"/>
          <w:szCs w:val="26"/>
        </w:rPr>
        <w:t>рганизации – соискателя на получ</w:t>
      </w:r>
      <w:r w:rsidRPr="003616F9">
        <w:rPr>
          <w:rFonts w:eastAsia="Calibri"/>
          <w:sz w:val="26"/>
          <w:szCs w:val="26"/>
        </w:rPr>
        <w:t>ение субсидии банковского счета;</w:t>
      </w:r>
    </w:p>
    <w:p w:rsidR="00733924" w:rsidRPr="003616F9" w:rsidRDefault="00733924" w:rsidP="00733924">
      <w:pPr>
        <w:tabs>
          <w:tab w:val="right" w:pos="9355"/>
        </w:tabs>
        <w:ind w:firstLine="567"/>
        <w:contextualSpacing/>
        <w:jc w:val="both"/>
        <w:rPr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15) </w:t>
      </w:r>
      <w:r w:rsidRPr="003616F9">
        <w:rPr>
          <w:sz w:val="26"/>
          <w:szCs w:val="26"/>
        </w:rPr>
        <w:t>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733924" w:rsidRPr="003616F9" w:rsidRDefault="00733924" w:rsidP="00733924">
      <w:pPr>
        <w:tabs>
          <w:tab w:val="right" w:pos="9355"/>
        </w:tabs>
        <w:ind w:firstLine="567"/>
        <w:contextualSpacing/>
        <w:jc w:val="both"/>
        <w:rPr>
          <w:sz w:val="26"/>
          <w:szCs w:val="26"/>
        </w:rPr>
      </w:pPr>
      <w:r w:rsidRPr="003616F9">
        <w:rPr>
          <w:sz w:val="26"/>
          <w:szCs w:val="26"/>
        </w:rPr>
        <w:t>16)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 w:rsidR="00733924" w:rsidRPr="003616F9" w:rsidRDefault="00733924" w:rsidP="00733924">
      <w:pPr>
        <w:tabs>
          <w:tab w:val="right" w:pos="9355"/>
        </w:tabs>
        <w:ind w:firstLine="567"/>
        <w:contextualSpacing/>
        <w:jc w:val="both"/>
        <w:rPr>
          <w:sz w:val="26"/>
          <w:szCs w:val="26"/>
        </w:rPr>
      </w:pPr>
      <w:r w:rsidRPr="003616F9">
        <w:rPr>
          <w:sz w:val="26"/>
          <w:szCs w:val="26"/>
        </w:rPr>
        <w:t>17) согласие на обработку персональных данных (для физического лица).</w:t>
      </w:r>
    </w:p>
    <w:p w:rsidR="00D4251F" w:rsidRPr="003616F9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3.5. В случае</w:t>
      </w:r>
      <w:proofErr w:type="gramStart"/>
      <w:r w:rsidRPr="003616F9">
        <w:rPr>
          <w:rFonts w:eastAsia="Calibri"/>
          <w:sz w:val="26"/>
          <w:szCs w:val="26"/>
        </w:rPr>
        <w:t>,</w:t>
      </w:r>
      <w:proofErr w:type="gramEnd"/>
      <w:r w:rsidRPr="003616F9">
        <w:rPr>
          <w:rFonts w:eastAsia="Calibri"/>
          <w:sz w:val="26"/>
          <w:szCs w:val="26"/>
        </w:rPr>
        <w:t xml:space="preserve"> если в составе заявки соискателя не представлены документы, указанные в </w:t>
      </w:r>
      <w:proofErr w:type="spellStart"/>
      <w:r w:rsidRPr="003616F9">
        <w:rPr>
          <w:rFonts w:eastAsia="Calibri"/>
          <w:sz w:val="26"/>
          <w:szCs w:val="26"/>
        </w:rPr>
        <w:t>пп</w:t>
      </w:r>
      <w:proofErr w:type="spellEnd"/>
      <w:r w:rsidRPr="003616F9">
        <w:rPr>
          <w:rFonts w:eastAsia="Calibri"/>
          <w:sz w:val="26"/>
          <w:szCs w:val="26"/>
        </w:rPr>
        <w:t>. 11, 12</w:t>
      </w:r>
      <w:r w:rsidR="005854B5">
        <w:rPr>
          <w:rFonts w:eastAsia="Calibri"/>
          <w:sz w:val="26"/>
          <w:szCs w:val="26"/>
        </w:rPr>
        <w:t>, 13</w:t>
      </w:r>
      <w:r w:rsidRPr="003616F9">
        <w:rPr>
          <w:rFonts w:eastAsia="Calibri"/>
          <w:sz w:val="26"/>
          <w:szCs w:val="26"/>
        </w:rPr>
        <w:t xml:space="preserve"> п. 3.4, Администрация запрашивает их самостоятельно у соответствующих органов государственной власти.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3.6. Заявка представляется в Администрацию непосредственно соискателем (нарочно) в одном экземпляре.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3.7. Все листы представленной в письменной форме заявки должны быть прошиты и пронумерованы. Заявка должна содержать опись входящих в ее состав документов, скреплена печатью соискателя (при наличии) и подписана соискателем или лицом, уполномоченным соискателем. Соискатель несет ответственность за подлинность и достоверность представленных документов.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3.8. Секретарь конкурсной комиссии проверяет соответствие представленных соискателем документов описи входящих документов, указанных в </w:t>
      </w:r>
      <w:hyperlink w:anchor="Par90" w:tooltip="2.1.3. Соответствие соискателя на первое число месяца, предшествующего месяцу, в котором планируется заключение договора о предоставлении субсидии из областного бюджета Ленинградской области на финансовое обеспечение затрат, следующим требованиям:" w:history="1">
        <w:r w:rsidRPr="003616F9">
          <w:rPr>
            <w:rFonts w:eastAsia="Calibri"/>
            <w:sz w:val="26"/>
            <w:szCs w:val="26"/>
          </w:rPr>
          <w:t>пункте 3.4</w:t>
        </w:r>
      </w:hyperlink>
      <w:r w:rsidRPr="003616F9">
        <w:rPr>
          <w:rFonts w:eastAsia="Calibri"/>
          <w:sz w:val="26"/>
          <w:szCs w:val="26"/>
        </w:rPr>
        <w:t xml:space="preserve"> настоящего Порядка, регистрирует заявку в журнале регистрации заявок и формирует реестр заявок соискателей, участвующих в конкурсном отборе. В случае предоставления неполного комплекта документов заявка регистрации не подлежит и возвращается соискателю.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3.9. Отзыв заявки и документов не предусмотрен.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3.10. Заявки рассматриваются на заседании конкурсной комиссии: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на соответствие требованиям, указанным в пунктах 2.1.2, 2.1.3 настоящего Порядка;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на соответствие </w:t>
      </w:r>
      <w:r w:rsidR="005854B5">
        <w:rPr>
          <w:rFonts w:eastAsia="Calibri"/>
          <w:sz w:val="26"/>
          <w:szCs w:val="26"/>
        </w:rPr>
        <w:t>перечню документов</w:t>
      </w:r>
      <w:r w:rsidRPr="003616F9">
        <w:rPr>
          <w:rFonts w:eastAsia="Calibri"/>
          <w:sz w:val="26"/>
          <w:szCs w:val="26"/>
        </w:rPr>
        <w:t xml:space="preserve">, </w:t>
      </w:r>
      <w:proofErr w:type="gramStart"/>
      <w:r w:rsidRPr="003616F9">
        <w:rPr>
          <w:rFonts w:eastAsia="Calibri"/>
          <w:sz w:val="26"/>
          <w:szCs w:val="26"/>
        </w:rPr>
        <w:t>указанным</w:t>
      </w:r>
      <w:proofErr w:type="gramEnd"/>
      <w:r w:rsidRPr="003616F9">
        <w:rPr>
          <w:rFonts w:eastAsia="Calibri"/>
          <w:sz w:val="26"/>
          <w:szCs w:val="26"/>
        </w:rPr>
        <w:t xml:space="preserve"> в п.3.</w:t>
      </w:r>
      <w:r w:rsidR="005854B5">
        <w:rPr>
          <w:rFonts w:eastAsia="Calibri"/>
          <w:sz w:val="26"/>
          <w:szCs w:val="26"/>
        </w:rPr>
        <w:t>4</w:t>
      </w:r>
      <w:r w:rsidRPr="003616F9">
        <w:rPr>
          <w:rFonts w:eastAsia="Calibri"/>
          <w:sz w:val="26"/>
          <w:szCs w:val="26"/>
        </w:rPr>
        <w:t xml:space="preserve"> настоящего Порядка.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Срок рассмотрения заявок составляет не более 7 (семи) рабочих дней </w:t>
      </w:r>
      <w:proofErr w:type="gramStart"/>
      <w:r w:rsidRPr="003616F9">
        <w:rPr>
          <w:rFonts w:eastAsia="Calibri"/>
          <w:sz w:val="26"/>
          <w:szCs w:val="26"/>
        </w:rPr>
        <w:t>с даты подачи</w:t>
      </w:r>
      <w:proofErr w:type="gramEnd"/>
      <w:r w:rsidRPr="003616F9">
        <w:rPr>
          <w:rFonts w:eastAsia="Calibri"/>
          <w:sz w:val="26"/>
          <w:szCs w:val="26"/>
        </w:rPr>
        <w:t xml:space="preserve"> заявок.</w:t>
      </w:r>
    </w:p>
    <w:p w:rsidR="00D4251F" w:rsidRPr="003616F9" w:rsidRDefault="00D4251F" w:rsidP="00D4251F">
      <w:pPr>
        <w:ind w:firstLine="567"/>
        <w:contextualSpacing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3.11. Конкурсная комиссия осуществляет оценку заявок с использованием следующих критериев:</w:t>
      </w:r>
    </w:p>
    <w:p w:rsidR="00D4251F" w:rsidRPr="003616F9" w:rsidRDefault="00D4251F" w:rsidP="00D4251F">
      <w:pPr>
        <w:ind w:firstLine="567"/>
        <w:contextualSpacing/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Y="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561"/>
        <w:gridCol w:w="2343"/>
      </w:tblGrid>
      <w:tr w:rsidR="00D4251F" w:rsidRPr="003616F9" w:rsidTr="00B02A1B">
        <w:trPr>
          <w:trHeight w:val="345"/>
        </w:trPr>
        <w:tc>
          <w:tcPr>
            <w:tcW w:w="560" w:type="dxa"/>
            <w:shd w:val="clear" w:color="auto" w:fill="FFFFFF" w:themeFill="background1"/>
          </w:tcPr>
          <w:p w:rsidR="00D4251F" w:rsidRPr="003616F9" w:rsidRDefault="00D4251F" w:rsidP="00B02A1B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3616F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16F9">
              <w:rPr>
                <w:sz w:val="26"/>
                <w:szCs w:val="26"/>
              </w:rPr>
              <w:t>/</w:t>
            </w:r>
            <w:proofErr w:type="spellStart"/>
            <w:r w:rsidRPr="003616F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61" w:type="dxa"/>
            <w:shd w:val="clear" w:color="auto" w:fill="FFFFFF" w:themeFill="background1"/>
            <w:vAlign w:val="center"/>
          </w:tcPr>
          <w:p w:rsidR="00D4251F" w:rsidRPr="003616F9" w:rsidRDefault="00D4251F" w:rsidP="00B02A1B">
            <w:pPr>
              <w:jc w:val="center"/>
              <w:rPr>
                <w:sz w:val="26"/>
                <w:szCs w:val="26"/>
              </w:rPr>
            </w:pPr>
            <w:r w:rsidRPr="003616F9">
              <w:rPr>
                <w:sz w:val="26"/>
                <w:szCs w:val="26"/>
              </w:rPr>
              <w:t>Критерии оценки заявок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:rsidR="00D4251F" w:rsidRPr="003616F9" w:rsidRDefault="00D4251F" w:rsidP="00B02A1B">
            <w:pPr>
              <w:jc w:val="center"/>
              <w:rPr>
                <w:sz w:val="26"/>
                <w:szCs w:val="26"/>
              </w:rPr>
            </w:pPr>
            <w:r w:rsidRPr="003616F9">
              <w:rPr>
                <w:sz w:val="26"/>
                <w:szCs w:val="26"/>
              </w:rPr>
              <w:t>Значимость критериев*</w:t>
            </w:r>
          </w:p>
        </w:tc>
      </w:tr>
      <w:tr w:rsidR="00D4251F" w:rsidRPr="003616F9" w:rsidTr="00B02A1B">
        <w:tc>
          <w:tcPr>
            <w:tcW w:w="7121" w:type="dxa"/>
            <w:gridSpan w:val="2"/>
          </w:tcPr>
          <w:p w:rsidR="00D4251F" w:rsidRPr="003616F9" w:rsidRDefault="00D4251F" w:rsidP="00B02A1B">
            <w:pPr>
              <w:widowControl w:val="0"/>
              <w:snapToGrid w:val="0"/>
              <w:rPr>
                <w:rFonts w:eastAsia="Calibri"/>
                <w:i/>
                <w:sz w:val="26"/>
                <w:szCs w:val="26"/>
              </w:rPr>
            </w:pPr>
            <w:r w:rsidRPr="003616F9">
              <w:rPr>
                <w:rFonts w:eastAsia="Calibri"/>
                <w:i/>
                <w:sz w:val="26"/>
                <w:szCs w:val="26"/>
              </w:rPr>
              <w:t>Стоимостные критерии</w:t>
            </w:r>
          </w:p>
        </w:tc>
        <w:tc>
          <w:tcPr>
            <w:tcW w:w="2343" w:type="dxa"/>
          </w:tcPr>
          <w:p w:rsidR="00D4251F" w:rsidRPr="003616F9" w:rsidRDefault="00D4251F" w:rsidP="00B02A1B">
            <w:pPr>
              <w:jc w:val="center"/>
              <w:rPr>
                <w:sz w:val="26"/>
                <w:szCs w:val="26"/>
              </w:rPr>
            </w:pPr>
          </w:p>
        </w:tc>
      </w:tr>
      <w:tr w:rsidR="00D4251F" w:rsidRPr="003616F9" w:rsidTr="00B02A1B">
        <w:tc>
          <w:tcPr>
            <w:tcW w:w="560" w:type="dxa"/>
          </w:tcPr>
          <w:p w:rsidR="00D4251F" w:rsidRPr="003616F9" w:rsidRDefault="00D4251F" w:rsidP="00B02A1B">
            <w:pPr>
              <w:widowControl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561" w:type="dxa"/>
          </w:tcPr>
          <w:p w:rsidR="00D4251F" w:rsidRPr="003616F9" w:rsidRDefault="00D4251F" w:rsidP="00B02A1B">
            <w:pPr>
              <w:widowControl w:val="0"/>
              <w:snapToGrid w:val="0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 xml:space="preserve">Стоимость 1 (одного) тиража периодического печатного </w:t>
            </w:r>
            <w:r w:rsidRPr="003616F9">
              <w:rPr>
                <w:rFonts w:eastAsia="Calibri"/>
                <w:sz w:val="26"/>
                <w:szCs w:val="26"/>
              </w:rPr>
              <w:lastRenderedPageBreak/>
              <w:t>издания</w:t>
            </w:r>
          </w:p>
        </w:tc>
        <w:tc>
          <w:tcPr>
            <w:tcW w:w="2343" w:type="dxa"/>
          </w:tcPr>
          <w:p w:rsidR="00D4251F" w:rsidRPr="003616F9" w:rsidRDefault="00D4251F" w:rsidP="00B02A1B">
            <w:pPr>
              <w:jc w:val="center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color w:val="000000"/>
                <w:sz w:val="26"/>
                <w:szCs w:val="26"/>
              </w:rPr>
              <w:lastRenderedPageBreak/>
              <w:t>60%</w:t>
            </w:r>
          </w:p>
        </w:tc>
      </w:tr>
      <w:tr w:rsidR="00D4251F" w:rsidRPr="003616F9" w:rsidTr="00B02A1B">
        <w:tc>
          <w:tcPr>
            <w:tcW w:w="7121" w:type="dxa"/>
            <w:gridSpan w:val="2"/>
            <w:tcBorders>
              <w:bottom w:val="single" w:sz="4" w:space="0" w:color="auto"/>
            </w:tcBorders>
          </w:tcPr>
          <w:p w:rsidR="00D4251F" w:rsidRPr="003616F9" w:rsidRDefault="00D4251F" w:rsidP="00B02A1B">
            <w:pPr>
              <w:widowControl w:val="0"/>
              <w:snapToGrid w:val="0"/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3616F9">
              <w:rPr>
                <w:rFonts w:eastAsia="Calibri"/>
                <w:i/>
                <w:sz w:val="26"/>
                <w:szCs w:val="26"/>
              </w:rPr>
              <w:lastRenderedPageBreak/>
              <w:t>Нестоимостные</w:t>
            </w:r>
            <w:proofErr w:type="spellEnd"/>
            <w:r w:rsidRPr="003616F9">
              <w:rPr>
                <w:rFonts w:eastAsia="Calibri"/>
                <w:i/>
                <w:sz w:val="26"/>
                <w:szCs w:val="26"/>
              </w:rPr>
              <w:t xml:space="preserve"> критерии: «Опыт участника конкурса» 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D4251F" w:rsidRPr="003616F9" w:rsidRDefault="00D4251F" w:rsidP="00B02A1B">
            <w:pPr>
              <w:jc w:val="center"/>
              <w:rPr>
                <w:sz w:val="26"/>
                <w:szCs w:val="26"/>
              </w:rPr>
            </w:pPr>
          </w:p>
        </w:tc>
      </w:tr>
      <w:tr w:rsidR="00D4251F" w:rsidRPr="003616F9" w:rsidTr="00B02A1B">
        <w:tc>
          <w:tcPr>
            <w:tcW w:w="560" w:type="dxa"/>
            <w:tcBorders>
              <w:bottom w:val="single" w:sz="4" w:space="0" w:color="auto"/>
            </w:tcBorders>
          </w:tcPr>
          <w:p w:rsidR="00D4251F" w:rsidRPr="003616F9" w:rsidRDefault="00D4251F" w:rsidP="00B02A1B">
            <w:pPr>
              <w:widowControl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D4251F" w:rsidRPr="003616F9" w:rsidRDefault="00D4251F" w:rsidP="00B02A1B">
            <w:pPr>
              <w:autoSpaceDE w:val="0"/>
              <w:autoSpaceDN w:val="0"/>
              <w:adjustRightInd w:val="0"/>
              <w:rPr>
                <w:rFonts w:eastAsia="Calibri"/>
                <w:iCs/>
                <w:sz w:val="26"/>
                <w:szCs w:val="26"/>
              </w:rPr>
            </w:pPr>
            <w:r w:rsidRPr="003616F9">
              <w:rPr>
                <w:rFonts w:eastAsia="Calibri"/>
                <w:iCs/>
                <w:sz w:val="26"/>
                <w:szCs w:val="26"/>
              </w:rPr>
              <w:t xml:space="preserve">Наличие у </w:t>
            </w:r>
            <w:r w:rsidRPr="003616F9">
              <w:rPr>
                <w:rFonts w:eastAsia="Calibri"/>
                <w:sz w:val="26"/>
                <w:szCs w:val="26"/>
              </w:rPr>
              <w:t>соискателя</w:t>
            </w:r>
            <w:r w:rsidRPr="003616F9">
              <w:rPr>
                <w:rFonts w:eastAsia="Calibri"/>
                <w:iCs/>
                <w:sz w:val="26"/>
                <w:szCs w:val="26"/>
              </w:rPr>
              <w:t xml:space="preserve"> действующего свидетельства о регистрации СМИ на периодическое печатное издание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D4251F" w:rsidRPr="003616F9" w:rsidRDefault="00D4251F" w:rsidP="00B02A1B">
            <w:pPr>
              <w:jc w:val="center"/>
              <w:rPr>
                <w:sz w:val="26"/>
                <w:szCs w:val="26"/>
              </w:rPr>
            </w:pPr>
            <w:r w:rsidRPr="003616F9">
              <w:rPr>
                <w:sz w:val="26"/>
                <w:szCs w:val="26"/>
              </w:rPr>
              <w:t>40%</w:t>
            </w:r>
          </w:p>
          <w:p w:rsidR="00D4251F" w:rsidRPr="003616F9" w:rsidRDefault="00D4251F" w:rsidP="00B02A1B">
            <w:pPr>
              <w:jc w:val="center"/>
              <w:rPr>
                <w:sz w:val="26"/>
                <w:szCs w:val="26"/>
              </w:rPr>
            </w:pPr>
          </w:p>
        </w:tc>
      </w:tr>
      <w:tr w:rsidR="00D4251F" w:rsidRPr="003616F9" w:rsidTr="00B02A1B">
        <w:tc>
          <w:tcPr>
            <w:tcW w:w="560" w:type="dxa"/>
            <w:shd w:val="clear" w:color="auto" w:fill="FFFFFF" w:themeFill="background1"/>
          </w:tcPr>
          <w:p w:rsidR="00D4251F" w:rsidRPr="003616F9" w:rsidRDefault="00D4251F" w:rsidP="00B02A1B">
            <w:pPr>
              <w:widowControl w:val="0"/>
              <w:snapToGri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61" w:type="dxa"/>
            <w:shd w:val="clear" w:color="auto" w:fill="FFFFFF" w:themeFill="background1"/>
          </w:tcPr>
          <w:p w:rsidR="00D4251F" w:rsidRPr="003616F9" w:rsidRDefault="00D4251F" w:rsidP="00B02A1B">
            <w:pPr>
              <w:widowControl w:val="0"/>
              <w:snapToGrid w:val="0"/>
              <w:rPr>
                <w:rFonts w:eastAsia="Calibri"/>
                <w:sz w:val="26"/>
                <w:szCs w:val="26"/>
                <w:lang w:val="en-US"/>
              </w:rPr>
            </w:pPr>
            <w:r w:rsidRPr="003616F9">
              <w:rPr>
                <w:rFonts w:eastAsia="Calibri"/>
                <w:sz w:val="26"/>
                <w:szCs w:val="26"/>
              </w:rPr>
              <w:t>Итого:</w:t>
            </w:r>
          </w:p>
        </w:tc>
        <w:tc>
          <w:tcPr>
            <w:tcW w:w="2343" w:type="dxa"/>
            <w:shd w:val="clear" w:color="auto" w:fill="FFFFFF" w:themeFill="background1"/>
          </w:tcPr>
          <w:p w:rsidR="00D4251F" w:rsidRPr="003616F9" w:rsidRDefault="00D4251F" w:rsidP="00B02A1B">
            <w:pPr>
              <w:jc w:val="center"/>
              <w:rPr>
                <w:sz w:val="26"/>
                <w:szCs w:val="26"/>
              </w:rPr>
            </w:pPr>
            <w:r w:rsidRPr="003616F9">
              <w:rPr>
                <w:sz w:val="26"/>
                <w:szCs w:val="26"/>
              </w:rPr>
              <w:t>100%</w:t>
            </w:r>
          </w:p>
        </w:tc>
      </w:tr>
    </w:tbl>
    <w:p w:rsidR="00D4251F" w:rsidRPr="003616F9" w:rsidRDefault="00D4251F" w:rsidP="00D4251F">
      <w:pPr>
        <w:spacing w:before="60" w:after="60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*для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D4251F" w:rsidRPr="003616F9" w:rsidRDefault="00D4251F" w:rsidP="00D4251F">
      <w:pPr>
        <w:spacing w:after="60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1)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D4251F" w:rsidRPr="003616F9" w:rsidRDefault="00D4251F" w:rsidP="00D4251F">
      <w:pPr>
        <w:spacing w:after="60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2) Оценка заявок участников конкурсного отбора осуществляется каждым членом комиссии отдельно по каждой заявке.</w:t>
      </w:r>
    </w:p>
    <w:p w:rsidR="00D4251F" w:rsidRPr="003616F9" w:rsidRDefault="00D4251F" w:rsidP="00D4251F">
      <w:pPr>
        <w:spacing w:after="60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3) Для оценки заявок по критерию «Опыт участника конкурса» каждой заявке выставляется значение от 0 до 100 баллов. </w:t>
      </w:r>
    </w:p>
    <w:p w:rsidR="00D4251F" w:rsidRPr="003616F9" w:rsidRDefault="00D4251F" w:rsidP="00D4251F">
      <w:pPr>
        <w:shd w:val="clear" w:color="auto" w:fill="FFFFFF"/>
        <w:ind w:firstLine="567"/>
        <w:textAlignment w:val="baseline"/>
        <w:rPr>
          <w:rFonts w:ascii="Calibri" w:eastAsia="Calibri" w:hAnsi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Оценка представленных заявок  и документов предполагает расчет баллов на основании критериев.</w:t>
      </w:r>
    </w:p>
    <w:p w:rsidR="00D4251F" w:rsidRPr="003616F9" w:rsidRDefault="00D4251F" w:rsidP="00D4251F">
      <w:pPr>
        <w:spacing w:before="60" w:after="60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Количество баллов, присуждаемое </w:t>
      </w:r>
      <w:proofErr w:type="spellStart"/>
      <w:r w:rsidRPr="003616F9">
        <w:rPr>
          <w:rFonts w:eastAsia="Calibri"/>
          <w:sz w:val="26"/>
          <w:szCs w:val="26"/>
        </w:rPr>
        <w:t>i-й</w:t>
      </w:r>
      <w:proofErr w:type="spellEnd"/>
      <w:r w:rsidRPr="003616F9">
        <w:rPr>
          <w:rFonts w:eastAsia="Calibri"/>
          <w:sz w:val="26"/>
          <w:szCs w:val="26"/>
        </w:rPr>
        <w:t xml:space="preserve"> заявке, определяется по формуле:</w:t>
      </w:r>
    </w:p>
    <w:p w:rsidR="00D4251F" w:rsidRPr="003616F9" w:rsidRDefault="00D4251F" w:rsidP="00D4251F">
      <w:pPr>
        <w:spacing w:before="60" w:after="60"/>
        <w:jc w:val="both"/>
        <w:rPr>
          <w:rFonts w:eastAsia="Calibri"/>
          <w:sz w:val="26"/>
          <w:szCs w:val="26"/>
        </w:rPr>
      </w:pPr>
      <w:proofErr w:type="spellStart"/>
      <w:r w:rsidRPr="003616F9">
        <w:rPr>
          <w:rFonts w:eastAsia="Calibri"/>
          <w:sz w:val="26"/>
          <w:szCs w:val="26"/>
        </w:rPr>
        <w:t>Rci=</w:t>
      </w:r>
      <w:r w:rsidRPr="003616F9">
        <w:rPr>
          <w:sz w:val="26"/>
          <w:szCs w:val="26"/>
        </w:rPr>
        <w:t>ЦБ</w:t>
      </w:r>
      <w:proofErr w:type="gramStart"/>
      <w:r w:rsidRPr="003616F9">
        <w:rPr>
          <w:rFonts w:eastAsia="Calibri"/>
          <w:sz w:val="26"/>
          <w:szCs w:val="26"/>
        </w:rPr>
        <w:t>i</w:t>
      </w:r>
      <w:proofErr w:type="gramEnd"/>
      <w:r w:rsidRPr="003616F9">
        <w:rPr>
          <w:rFonts w:eastAsia="Calibri"/>
          <w:sz w:val="26"/>
          <w:szCs w:val="26"/>
        </w:rPr>
        <w:t>+</w:t>
      </w:r>
      <w:r w:rsidRPr="003616F9">
        <w:rPr>
          <w:sz w:val="26"/>
          <w:szCs w:val="26"/>
        </w:rPr>
        <w:t>НЦБi</w:t>
      </w:r>
      <w:proofErr w:type="spellEnd"/>
    </w:p>
    <w:p w:rsidR="00D4251F" w:rsidRPr="003616F9" w:rsidRDefault="00D4251F" w:rsidP="00D4251F">
      <w:pPr>
        <w:spacing w:before="60" w:after="60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Где:</w:t>
      </w:r>
    </w:p>
    <w:p w:rsidR="00D4251F" w:rsidRPr="003616F9" w:rsidRDefault="00D4251F" w:rsidP="00D4251F">
      <w:pPr>
        <w:spacing w:before="60" w:after="60"/>
        <w:jc w:val="both"/>
        <w:rPr>
          <w:rFonts w:eastAsia="Calibri"/>
          <w:sz w:val="26"/>
          <w:szCs w:val="26"/>
        </w:rPr>
      </w:pPr>
      <w:proofErr w:type="spellStart"/>
      <w:r w:rsidRPr="003616F9">
        <w:rPr>
          <w:rFonts w:eastAsia="Calibri"/>
          <w:sz w:val="26"/>
          <w:szCs w:val="26"/>
        </w:rPr>
        <w:t>Rci</w:t>
      </w:r>
      <w:proofErr w:type="spellEnd"/>
      <w:r w:rsidRPr="003616F9">
        <w:rPr>
          <w:rFonts w:eastAsia="Calibri"/>
          <w:sz w:val="26"/>
          <w:szCs w:val="26"/>
        </w:rPr>
        <w:t xml:space="preserve"> - Количество баллов, присуждаемое </w:t>
      </w:r>
      <w:proofErr w:type="spellStart"/>
      <w:r w:rsidRPr="003616F9">
        <w:rPr>
          <w:rFonts w:eastAsia="Calibri"/>
          <w:sz w:val="26"/>
          <w:szCs w:val="26"/>
        </w:rPr>
        <w:t>i-й</w:t>
      </w:r>
      <w:proofErr w:type="spellEnd"/>
      <w:r w:rsidRPr="003616F9">
        <w:rPr>
          <w:rFonts w:eastAsia="Calibri"/>
          <w:sz w:val="26"/>
          <w:szCs w:val="26"/>
        </w:rPr>
        <w:t xml:space="preserve"> заявке;</w:t>
      </w:r>
    </w:p>
    <w:p w:rsidR="00D4251F" w:rsidRPr="003616F9" w:rsidRDefault="00D4251F" w:rsidP="00D4251F">
      <w:pPr>
        <w:spacing w:before="60" w:after="60"/>
        <w:jc w:val="both"/>
        <w:rPr>
          <w:rFonts w:eastAsia="Calibri"/>
          <w:sz w:val="26"/>
          <w:szCs w:val="26"/>
        </w:rPr>
      </w:pPr>
      <w:proofErr w:type="spellStart"/>
      <w:r w:rsidRPr="003616F9">
        <w:rPr>
          <w:sz w:val="26"/>
          <w:szCs w:val="26"/>
        </w:rPr>
        <w:t>ЦБ</w:t>
      </w:r>
      <w:proofErr w:type="gramStart"/>
      <w:r w:rsidRPr="003616F9">
        <w:rPr>
          <w:rFonts w:eastAsia="Calibri"/>
          <w:sz w:val="26"/>
          <w:szCs w:val="26"/>
        </w:rPr>
        <w:t>i</w:t>
      </w:r>
      <w:proofErr w:type="spellEnd"/>
      <w:proofErr w:type="gramEnd"/>
      <w:r w:rsidRPr="003616F9">
        <w:rPr>
          <w:rFonts w:eastAsia="Calibri"/>
          <w:sz w:val="26"/>
          <w:szCs w:val="26"/>
        </w:rPr>
        <w:t xml:space="preserve"> - значение в баллах, присуждаемое комиссией </w:t>
      </w:r>
      <w:proofErr w:type="spellStart"/>
      <w:r w:rsidRPr="003616F9">
        <w:rPr>
          <w:rFonts w:eastAsia="Calibri"/>
          <w:sz w:val="26"/>
          <w:szCs w:val="26"/>
        </w:rPr>
        <w:t>i-й</w:t>
      </w:r>
      <w:proofErr w:type="spellEnd"/>
      <w:r w:rsidRPr="003616F9">
        <w:rPr>
          <w:rFonts w:eastAsia="Calibri"/>
          <w:sz w:val="26"/>
          <w:szCs w:val="26"/>
        </w:rPr>
        <w:t xml:space="preserve"> заявке по стоимостным критериям</w:t>
      </w:r>
    </w:p>
    <w:p w:rsidR="00D4251F" w:rsidRPr="003616F9" w:rsidRDefault="00D4251F" w:rsidP="00D4251F">
      <w:pPr>
        <w:spacing w:before="60" w:after="60"/>
        <w:jc w:val="both"/>
        <w:rPr>
          <w:rFonts w:eastAsia="Calibri"/>
          <w:sz w:val="26"/>
          <w:szCs w:val="26"/>
        </w:rPr>
      </w:pPr>
      <w:proofErr w:type="spellStart"/>
      <w:r w:rsidRPr="003616F9">
        <w:rPr>
          <w:sz w:val="26"/>
          <w:szCs w:val="26"/>
        </w:rPr>
        <w:t>НЦБ</w:t>
      </w:r>
      <w:proofErr w:type="gramStart"/>
      <w:r w:rsidRPr="003616F9">
        <w:rPr>
          <w:sz w:val="26"/>
          <w:szCs w:val="26"/>
        </w:rPr>
        <w:t>i</w:t>
      </w:r>
      <w:proofErr w:type="spellEnd"/>
      <w:proofErr w:type="gramEnd"/>
      <w:r w:rsidRPr="003616F9">
        <w:rPr>
          <w:rFonts w:eastAsia="Calibri"/>
          <w:sz w:val="26"/>
          <w:szCs w:val="26"/>
        </w:rPr>
        <w:t xml:space="preserve"> - значение в баллах, присуждаемое комиссией </w:t>
      </w:r>
      <w:proofErr w:type="spellStart"/>
      <w:r w:rsidRPr="003616F9">
        <w:rPr>
          <w:rFonts w:eastAsia="Calibri"/>
          <w:sz w:val="26"/>
          <w:szCs w:val="26"/>
        </w:rPr>
        <w:t>i-й</w:t>
      </w:r>
      <w:proofErr w:type="spellEnd"/>
      <w:r w:rsidRPr="003616F9">
        <w:rPr>
          <w:rFonts w:eastAsia="Calibri"/>
          <w:sz w:val="26"/>
          <w:szCs w:val="26"/>
        </w:rPr>
        <w:t xml:space="preserve"> заявке по </w:t>
      </w:r>
      <w:proofErr w:type="spellStart"/>
      <w:r w:rsidRPr="003616F9">
        <w:rPr>
          <w:rFonts w:eastAsia="Calibri"/>
          <w:sz w:val="26"/>
          <w:szCs w:val="26"/>
        </w:rPr>
        <w:t>нестоимостным</w:t>
      </w:r>
      <w:proofErr w:type="spellEnd"/>
      <w:r w:rsidRPr="003616F9">
        <w:rPr>
          <w:rFonts w:eastAsia="Calibri"/>
          <w:sz w:val="26"/>
          <w:szCs w:val="26"/>
        </w:rPr>
        <w:t xml:space="preserve"> критериям.</w:t>
      </w:r>
    </w:p>
    <w:p w:rsidR="00D4251F" w:rsidRPr="003616F9" w:rsidRDefault="00D4251F" w:rsidP="00D4251F">
      <w:pPr>
        <w:shd w:val="clear" w:color="auto" w:fill="FFFFFF"/>
        <w:ind w:firstLine="567"/>
        <w:textAlignment w:val="baseline"/>
        <w:rPr>
          <w:rFonts w:eastAsia="Calibri"/>
          <w:b/>
          <w:sz w:val="26"/>
          <w:szCs w:val="26"/>
        </w:rPr>
      </w:pPr>
      <w:r w:rsidRPr="003616F9">
        <w:rPr>
          <w:rFonts w:eastAsia="Calibri"/>
          <w:b/>
          <w:sz w:val="26"/>
          <w:szCs w:val="26"/>
        </w:rPr>
        <w:t>Оценка заявок по стоимостным критериям оценки.</w:t>
      </w:r>
    </w:p>
    <w:p w:rsidR="00D4251F" w:rsidRPr="003616F9" w:rsidRDefault="00D4251F" w:rsidP="00D4251F">
      <w:pPr>
        <w:ind w:firstLine="540"/>
        <w:jc w:val="both"/>
        <w:rPr>
          <w:rFonts w:ascii="Verdana" w:hAnsi="Verdana"/>
          <w:sz w:val="26"/>
          <w:szCs w:val="26"/>
        </w:rPr>
      </w:pPr>
      <w:r w:rsidRPr="003616F9">
        <w:rPr>
          <w:rFonts w:eastAsia="Calibri"/>
          <w:sz w:val="26"/>
          <w:szCs w:val="26"/>
        </w:rPr>
        <w:t>Количество баллов, присуждаемых по стоимостным критериям оценки (</w:t>
      </w:r>
      <w:proofErr w:type="spellStart"/>
      <w:r w:rsidRPr="003616F9">
        <w:rPr>
          <w:rFonts w:eastAsia="Calibri"/>
          <w:sz w:val="26"/>
          <w:szCs w:val="26"/>
        </w:rPr>
        <w:t>ЦБ</w:t>
      </w:r>
      <w:proofErr w:type="gramStart"/>
      <w:r w:rsidRPr="003616F9">
        <w:rPr>
          <w:rFonts w:eastAsia="Calibri"/>
          <w:sz w:val="26"/>
          <w:szCs w:val="26"/>
        </w:rPr>
        <w:t>i</w:t>
      </w:r>
      <w:proofErr w:type="spellEnd"/>
      <w:proofErr w:type="gramEnd"/>
      <w:r w:rsidRPr="003616F9">
        <w:rPr>
          <w:rFonts w:eastAsia="Calibri"/>
          <w:sz w:val="26"/>
          <w:szCs w:val="26"/>
        </w:rPr>
        <w:t>) определяется по формуле:</w:t>
      </w:r>
    </w:p>
    <w:p w:rsidR="00D4251F" w:rsidRPr="003616F9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                                        </w:t>
      </w:r>
      <w:r w:rsidR="00F67C2C" w:rsidRPr="003616F9">
        <w:rPr>
          <w:rFonts w:ascii="Calibri" w:eastAsia="Calibri" w:hAnsi="Calibri"/>
          <w:noProof/>
          <w:position w:val="-28"/>
          <w:sz w:val="26"/>
          <w:szCs w:val="26"/>
        </w:rPr>
        <w:drawing>
          <wp:inline distT="0" distB="0" distL="0" distR="0">
            <wp:extent cx="1249680" cy="4495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6F9">
        <w:rPr>
          <w:rFonts w:eastAsia="Calibri"/>
          <w:sz w:val="26"/>
          <w:szCs w:val="26"/>
        </w:rPr>
        <w:t>,</w:t>
      </w:r>
    </w:p>
    <w:p w:rsidR="00D4251F" w:rsidRPr="003616F9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 </w:t>
      </w:r>
    </w:p>
    <w:p w:rsidR="00D4251F" w:rsidRPr="003616F9" w:rsidRDefault="00D4251F" w:rsidP="00D4251F">
      <w:pPr>
        <w:shd w:val="clear" w:color="auto" w:fill="FFFFFF"/>
        <w:jc w:val="both"/>
        <w:textAlignment w:val="baseline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Где:</w:t>
      </w:r>
    </w:p>
    <w:p w:rsidR="00D4251F" w:rsidRPr="003616F9" w:rsidRDefault="00D4251F" w:rsidP="00D4251F">
      <w:pPr>
        <w:shd w:val="clear" w:color="auto" w:fill="FFFFFF"/>
        <w:jc w:val="both"/>
        <w:textAlignment w:val="baseline"/>
        <w:rPr>
          <w:rFonts w:eastAsia="Calibri"/>
          <w:sz w:val="26"/>
          <w:szCs w:val="26"/>
        </w:rPr>
      </w:pPr>
      <w:proofErr w:type="spellStart"/>
      <w:r w:rsidRPr="003616F9">
        <w:rPr>
          <w:rFonts w:eastAsia="Calibri"/>
          <w:sz w:val="26"/>
          <w:szCs w:val="26"/>
        </w:rPr>
        <w:t>Ц</w:t>
      </w:r>
      <w:proofErr w:type="gramStart"/>
      <w:r w:rsidRPr="003616F9">
        <w:rPr>
          <w:rFonts w:eastAsia="Calibri"/>
          <w:sz w:val="26"/>
          <w:szCs w:val="26"/>
        </w:rPr>
        <w:t>i</w:t>
      </w:r>
      <w:proofErr w:type="spellEnd"/>
      <w:proofErr w:type="gramEnd"/>
      <w:r w:rsidRPr="003616F9">
        <w:rPr>
          <w:rFonts w:eastAsia="Calibri"/>
          <w:sz w:val="26"/>
          <w:szCs w:val="26"/>
        </w:rPr>
        <w:t xml:space="preserve"> - предложение участника конкурсного отбора, заявка которого оценивается;</w:t>
      </w:r>
    </w:p>
    <w:p w:rsidR="00D4251F" w:rsidRPr="003616F9" w:rsidRDefault="00D4251F" w:rsidP="00D4251F">
      <w:pPr>
        <w:shd w:val="clear" w:color="auto" w:fill="FFFFFF"/>
        <w:jc w:val="both"/>
        <w:textAlignment w:val="baseline"/>
        <w:rPr>
          <w:rFonts w:eastAsia="Calibri"/>
          <w:sz w:val="26"/>
          <w:szCs w:val="26"/>
        </w:rPr>
      </w:pPr>
      <w:proofErr w:type="spellStart"/>
      <w:proofErr w:type="gramStart"/>
      <w:r w:rsidRPr="003616F9">
        <w:rPr>
          <w:rFonts w:eastAsia="Calibri"/>
          <w:sz w:val="26"/>
          <w:szCs w:val="26"/>
        </w:rPr>
        <w:t>Ц</w:t>
      </w:r>
      <w:proofErr w:type="gramEnd"/>
      <w:r w:rsidRPr="003616F9">
        <w:rPr>
          <w:rFonts w:eastAsia="Calibri"/>
          <w:sz w:val="26"/>
          <w:szCs w:val="26"/>
        </w:rPr>
        <w:t>min</w:t>
      </w:r>
      <w:proofErr w:type="spellEnd"/>
      <w:r w:rsidRPr="003616F9">
        <w:rPr>
          <w:rFonts w:eastAsia="Calibri"/>
          <w:sz w:val="26"/>
          <w:szCs w:val="26"/>
        </w:rPr>
        <w:t xml:space="preserve"> - минимальное предложение из предложений по критерию оценки, сделанных участниками конкурсного отбора;</w:t>
      </w:r>
    </w:p>
    <w:p w:rsidR="00D4251F" w:rsidRPr="003616F9" w:rsidRDefault="00D4251F" w:rsidP="00D4251F">
      <w:pPr>
        <w:jc w:val="both"/>
        <w:rPr>
          <w:rFonts w:ascii="Verdana" w:hAnsi="Verdana"/>
          <w:sz w:val="26"/>
          <w:szCs w:val="26"/>
        </w:rPr>
      </w:pPr>
    </w:p>
    <w:p w:rsidR="00D4251F" w:rsidRPr="003616F9" w:rsidRDefault="00D4251F" w:rsidP="00D4251F">
      <w:pPr>
        <w:ind w:firstLine="567"/>
        <w:rPr>
          <w:rFonts w:eastAsia="Calibri"/>
          <w:b/>
          <w:sz w:val="26"/>
          <w:szCs w:val="26"/>
        </w:rPr>
      </w:pPr>
      <w:r w:rsidRPr="003616F9">
        <w:rPr>
          <w:rFonts w:eastAsia="Calibri"/>
          <w:b/>
          <w:sz w:val="26"/>
          <w:szCs w:val="26"/>
        </w:rPr>
        <w:t xml:space="preserve">Оценка заявок по </w:t>
      </w:r>
      <w:proofErr w:type="spellStart"/>
      <w:r w:rsidRPr="003616F9">
        <w:rPr>
          <w:rFonts w:eastAsia="Calibri"/>
          <w:b/>
          <w:sz w:val="26"/>
          <w:szCs w:val="26"/>
        </w:rPr>
        <w:t>нестоимостным</w:t>
      </w:r>
      <w:proofErr w:type="spellEnd"/>
      <w:r w:rsidRPr="003616F9">
        <w:rPr>
          <w:rFonts w:eastAsia="Calibri"/>
          <w:b/>
          <w:sz w:val="26"/>
          <w:szCs w:val="26"/>
        </w:rPr>
        <w:t xml:space="preserve"> критериям оценки.</w:t>
      </w:r>
    </w:p>
    <w:p w:rsidR="00D4251F" w:rsidRPr="003616F9" w:rsidRDefault="00D4251F" w:rsidP="00D4251F">
      <w:pPr>
        <w:ind w:firstLine="539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Количество баллов, присуждаемых по </w:t>
      </w:r>
      <w:proofErr w:type="spellStart"/>
      <w:r w:rsidRPr="003616F9">
        <w:rPr>
          <w:rFonts w:eastAsia="Calibri"/>
          <w:sz w:val="26"/>
          <w:szCs w:val="26"/>
        </w:rPr>
        <w:t>нестоимостным</w:t>
      </w:r>
      <w:proofErr w:type="spellEnd"/>
      <w:r w:rsidRPr="003616F9">
        <w:rPr>
          <w:rFonts w:eastAsia="Calibri"/>
          <w:sz w:val="26"/>
          <w:szCs w:val="26"/>
        </w:rPr>
        <w:t xml:space="preserve"> критериям оценки (</w:t>
      </w:r>
      <w:proofErr w:type="spellStart"/>
      <w:r w:rsidRPr="003616F9">
        <w:rPr>
          <w:rFonts w:eastAsia="Calibri"/>
          <w:sz w:val="26"/>
          <w:szCs w:val="26"/>
        </w:rPr>
        <w:t>НЦБ</w:t>
      </w:r>
      <w:proofErr w:type="gramStart"/>
      <w:r w:rsidRPr="003616F9">
        <w:rPr>
          <w:rFonts w:eastAsia="Calibri"/>
          <w:sz w:val="26"/>
          <w:szCs w:val="26"/>
        </w:rPr>
        <w:t>i</w:t>
      </w:r>
      <w:proofErr w:type="spellEnd"/>
      <w:proofErr w:type="gramEnd"/>
      <w:r w:rsidRPr="003616F9">
        <w:rPr>
          <w:rFonts w:eastAsia="Calibri"/>
          <w:sz w:val="26"/>
          <w:szCs w:val="26"/>
        </w:rPr>
        <w:t>) определяется по таблице:</w:t>
      </w:r>
    </w:p>
    <w:p w:rsidR="00D4251F" w:rsidRPr="003616F9" w:rsidRDefault="00D4251F" w:rsidP="00D4251F">
      <w:pPr>
        <w:ind w:firstLine="539"/>
        <w:rPr>
          <w:rFonts w:ascii="Verdana" w:hAnsi="Verdana"/>
          <w:sz w:val="26"/>
          <w:szCs w:val="26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0"/>
        <w:gridCol w:w="1601"/>
      </w:tblGrid>
      <w:tr w:rsidR="00D4251F" w:rsidRPr="003616F9" w:rsidTr="00B02A1B">
        <w:trPr>
          <w:trHeight w:val="566"/>
        </w:trPr>
        <w:tc>
          <w:tcPr>
            <w:tcW w:w="4700" w:type="dxa"/>
          </w:tcPr>
          <w:p w:rsidR="00D4251F" w:rsidRPr="003616F9" w:rsidRDefault="00D4251F" w:rsidP="00B02A1B">
            <w:pPr>
              <w:contextualSpacing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iCs/>
                <w:sz w:val="26"/>
                <w:szCs w:val="26"/>
              </w:rPr>
              <w:t>Наличие действующего свидетельства о регистрации СМИ на периодическое печатное издание</w:t>
            </w:r>
          </w:p>
        </w:tc>
        <w:tc>
          <w:tcPr>
            <w:tcW w:w="1601" w:type="dxa"/>
          </w:tcPr>
          <w:p w:rsidR="00D4251F" w:rsidRPr="003616F9" w:rsidRDefault="00D4251F" w:rsidP="00B02A1B">
            <w:pPr>
              <w:contextualSpacing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100 баллов</w:t>
            </w:r>
          </w:p>
        </w:tc>
      </w:tr>
      <w:tr w:rsidR="00D4251F" w:rsidRPr="003616F9" w:rsidTr="00B02A1B">
        <w:trPr>
          <w:trHeight w:val="577"/>
        </w:trPr>
        <w:tc>
          <w:tcPr>
            <w:tcW w:w="4700" w:type="dxa"/>
          </w:tcPr>
          <w:p w:rsidR="00D4251F" w:rsidRPr="003616F9" w:rsidRDefault="00D4251F" w:rsidP="00B02A1B">
            <w:pPr>
              <w:contextualSpacing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 xml:space="preserve">Отсутствие </w:t>
            </w:r>
            <w:r w:rsidRPr="003616F9">
              <w:rPr>
                <w:rFonts w:eastAsia="Calibri"/>
                <w:iCs/>
                <w:sz w:val="26"/>
                <w:szCs w:val="26"/>
              </w:rPr>
              <w:t>действующего свидетельства о регистрации СМИ на периодическое печатное издание</w:t>
            </w:r>
          </w:p>
        </w:tc>
        <w:tc>
          <w:tcPr>
            <w:tcW w:w="1601" w:type="dxa"/>
          </w:tcPr>
          <w:p w:rsidR="00D4251F" w:rsidRPr="003616F9" w:rsidRDefault="00D4251F" w:rsidP="00B02A1B">
            <w:pPr>
              <w:contextualSpacing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0 баллов</w:t>
            </w:r>
          </w:p>
        </w:tc>
      </w:tr>
    </w:tbl>
    <w:p w:rsidR="00D4251F" w:rsidRPr="003616F9" w:rsidRDefault="00D4251F" w:rsidP="00D4251F">
      <w:pPr>
        <w:contextualSpacing/>
        <w:jc w:val="both"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lastRenderedPageBreak/>
        <w:t xml:space="preserve">3.12. Победителем конкурсного отбора решением конкурсной комиссии признается участник конкурсного отбора, сумма </w:t>
      </w:r>
      <w:proofErr w:type="gramStart"/>
      <w:r w:rsidRPr="003616F9">
        <w:rPr>
          <w:rFonts w:eastAsia="Calibri"/>
          <w:sz w:val="26"/>
          <w:szCs w:val="26"/>
        </w:rPr>
        <w:t>баллов</w:t>
      </w:r>
      <w:proofErr w:type="gramEnd"/>
      <w:r w:rsidRPr="003616F9">
        <w:rPr>
          <w:rFonts w:eastAsia="Calibri"/>
          <w:sz w:val="26"/>
          <w:szCs w:val="26"/>
        </w:rPr>
        <w:t xml:space="preserve"> по заявке которого является наибольшей.</w:t>
      </w:r>
    </w:p>
    <w:p w:rsidR="00D4251F" w:rsidRPr="003616F9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3.13. В случае если несколько участников конкурсного отбора набрали равную сумму баллов, победителем признается участник, подавший заявку ранее остальных  участников.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3.14. Решение конкурсной комиссии оформляется протоколом в течение 1 (одного) рабочего дня </w:t>
      </w:r>
      <w:proofErr w:type="gramStart"/>
      <w:r w:rsidRPr="003616F9">
        <w:rPr>
          <w:rFonts w:eastAsia="Calibri"/>
          <w:sz w:val="26"/>
          <w:szCs w:val="26"/>
        </w:rPr>
        <w:t>с даты принятия</w:t>
      </w:r>
      <w:proofErr w:type="gramEnd"/>
      <w:r w:rsidRPr="003616F9">
        <w:rPr>
          <w:rFonts w:eastAsia="Calibri"/>
          <w:sz w:val="26"/>
          <w:szCs w:val="26"/>
        </w:rPr>
        <w:t xml:space="preserve"> решения и публикуются на официальном сайте муниципального образования Ломоносовский муниципальный район в информационно-телекоммуникационной сети «Интернет».</w:t>
      </w:r>
    </w:p>
    <w:p w:rsidR="00D4251F" w:rsidRPr="003616F9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3.15. В случае несогласия с решением конкурсной комиссии любой из членов конкурсной комиссии вправе выразить особое мнение, которое отражается в протоколе либо приобщается к протоколу заседания конкурсной комиссии в виде отдельного документа. Заседания конкурсной комиссии проводятся по мере необходимости в зависимости от поступивших заявок.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3.16. Основаниями для отказа соискателю в предоставлении субсидии являются: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1) несоответствие представленных соискателем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2) несоответствие соискателя одному из требований, установленных </w:t>
      </w:r>
      <w:hyperlink w:anchor="Par64" w:tooltip="1.5. Критерии отбора соискателей субсидий:" w:history="1">
        <w:r w:rsidRPr="003616F9">
          <w:rPr>
            <w:rFonts w:eastAsia="Calibri"/>
            <w:sz w:val="26"/>
            <w:szCs w:val="26"/>
          </w:rPr>
          <w:t>пунктом 2.1.2 настоящего Порядка;</w:t>
        </w:r>
      </w:hyperlink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3) </w:t>
      </w:r>
      <w:r w:rsidR="005854B5" w:rsidRPr="005854B5">
        <w:rPr>
          <w:sz w:val="28"/>
          <w:szCs w:val="28"/>
        </w:rPr>
        <w:t>установление факта недостоверности</w:t>
      </w:r>
      <w:r w:rsidRPr="003616F9">
        <w:rPr>
          <w:rFonts w:eastAsia="Calibri"/>
          <w:sz w:val="26"/>
          <w:szCs w:val="26"/>
        </w:rPr>
        <w:t xml:space="preserve"> представленной соискателем информации.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3.17. На основании решения конкурсной комиссии Администрация в течение 3 (трех) дней </w:t>
      </w:r>
      <w:proofErr w:type="gramStart"/>
      <w:r w:rsidRPr="003616F9">
        <w:rPr>
          <w:rFonts w:eastAsia="Calibri"/>
          <w:sz w:val="26"/>
          <w:szCs w:val="26"/>
        </w:rPr>
        <w:t>с даты принятия</w:t>
      </w:r>
      <w:proofErr w:type="gramEnd"/>
      <w:r w:rsidRPr="003616F9">
        <w:rPr>
          <w:rFonts w:eastAsia="Calibri"/>
          <w:sz w:val="26"/>
          <w:szCs w:val="26"/>
        </w:rPr>
        <w:t xml:space="preserve"> указанного решения издает правовой акт с указанием получателя субсидии и размера предоставляемой ему субсидии и размещает его на официальном сайте муниципального образования Ломоносовский муниципальный район в информационно-телекоммуникационной сети «Интернет».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3.18. В течение 10 (десяти) дней </w:t>
      </w:r>
      <w:proofErr w:type="gramStart"/>
      <w:r w:rsidRPr="003616F9">
        <w:rPr>
          <w:rFonts w:eastAsia="Calibri"/>
          <w:sz w:val="26"/>
          <w:szCs w:val="26"/>
        </w:rPr>
        <w:t>с даты издания</w:t>
      </w:r>
      <w:proofErr w:type="gramEnd"/>
      <w:r w:rsidRPr="003616F9">
        <w:rPr>
          <w:rFonts w:eastAsia="Calibri"/>
          <w:sz w:val="26"/>
          <w:szCs w:val="26"/>
        </w:rPr>
        <w:t xml:space="preserve"> правового акта Администрация заключает Соглашение с получателем субсидии.</w:t>
      </w:r>
    </w:p>
    <w:p w:rsidR="00AA2B7E" w:rsidRPr="003616F9" w:rsidRDefault="00D4251F" w:rsidP="00AA2B7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3.19. Перечисление субсидии осуществляется в соответствии с Соглашением.</w:t>
      </w:r>
    </w:p>
    <w:p w:rsidR="00AA2B7E" w:rsidRPr="003616F9" w:rsidRDefault="00AA2B7E" w:rsidP="00AA2B7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3616F9">
        <w:rPr>
          <w:sz w:val="26"/>
          <w:szCs w:val="26"/>
        </w:rPr>
        <w:t xml:space="preserve">3.20. Перечисление субсидий осуществляется Комитетом финансов администрации муниципального образования Ломоносовский муниципальный район Ленинградской области на основании распорядительных заявок на расход, сформированных Администрацией,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течение трех дней </w:t>
      </w:r>
      <w:proofErr w:type="gramStart"/>
      <w:r w:rsidRPr="003616F9">
        <w:rPr>
          <w:sz w:val="26"/>
          <w:szCs w:val="26"/>
        </w:rPr>
        <w:t>с даты получения</w:t>
      </w:r>
      <w:proofErr w:type="gramEnd"/>
      <w:r w:rsidRPr="003616F9">
        <w:rPr>
          <w:sz w:val="26"/>
          <w:szCs w:val="26"/>
        </w:rPr>
        <w:t xml:space="preserve"> распорядительной заявки на расход.</w:t>
      </w:r>
    </w:p>
    <w:p w:rsidR="00AA2B7E" w:rsidRPr="003616F9" w:rsidRDefault="00AA2B7E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tabs>
          <w:tab w:val="right" w:pos="9355"/>
        </w:tabs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4. Порядок определения размера субсидии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4.1. Размер предоставляемой субсидии определяется конкурсной </w:t>
      </w:r>
      <w:proofErr w:type="gramStart"/>
      <w:r w:rsidRPr="003616F9">
        <w:rPr>
          <w:rFonts w:eastAsia="Calibri"/>
          <w:sz w:val="26"/>
          <w:szCs w:val="26"/>
        </w:rPr>
        <w:t>комиссией</w:t>
      </w:r>
      <w:proofErr w:type="gramEnd"/>
      <w:r w:rsidRPr="003616F9">
        <w:rPr>
          <w:rFonts w:eastAsia="Calibri"/>
          <w:sz w:val="26"/>
          <w:szCs w:val="26"/>
        </w:rPr>
        <w:t xml:space="preserve"> на основании представленного соискателем расчета размера запрашиваемой субсидии по форме (приложение 2 к Порядку), как суммы прогнозируемых расходов по направлениям, указанным в </w:t>
      </w:r>
      <w:hyperlink w:anchor="Par59" w:tooltip="1.4. Субсидии предоставляются в целях финансового обеспечения затрат в связи с производством периодических печатных изданий по следующим направлениям расходов:" w:history="1">
        <w:r w:rsidRPr="003616F9">
          <w:rPr>
            <w:rFonts w:eastAsia="Calibri"/>
            <w:sz w:val="26"/>
            <w:szCs w:val="26"/>
          </w:rPr>
          <w:t>пункте 1.5.</w:t>
        </w:r>
      </w:hyperlink>
      <w:r w:rsidRPr="003616F9">
        <w:rPr>
          <w:rFonts w:eastAsia="Calibri"/>
          <w:sz w:val="26"/>
          <w:szCs w:val="26"/>
        </w:rPr>
        <w:t xml:space="preserve"> настоящего Порядка, в пределах бюджетных ассигнований, утвержденных в сводной бюджетной росписи бюджета</w:t>
      </w:r>
      <w:r w:rsidRPr="003616F9">
        <w:rPr>
          <w:sz w:val="26"/>
          <w:szCs w:val="26"/>
        </w:rPr>
        <w:t xml:space="preserve"> </w:t>
      </w:r>
      <w:r w:rsidRPr="003616F9">
        <w:rPr>
          <w:rFonts w:eastAsia="Calibri"/>
          <w:sz w:val="26"/>
          <w:szCs w:val="26"/>
        </w:rPr>
        <w:t>муниципального образования Ломоносовский муниципальный район Администрации.</w:t>
      </w:r>
    </w:p>
    <w:p w:rsidR="00D4251F" w:rsidRDefault="00D4251F" w:rsidP="00D4251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616F9" w:rsidRPr="003616F9" w:rsidRDefault="003616F9" w:rsidP="00D4251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4251F" w:rsidRPr="003616F9" w:rsidRDefault="00D4251F" w:rsidP="00D4251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5. Требования к отчетности и осуществление контроля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за соблюдением условий, целей и порядка предоставления субсидий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contextualSpacing/>
        <w:rPr>
          <w:rFonts w:eastAsia="Calibri"/>
          <w:sz w:val="26"/>
          <w:szCs w:val="26"/>
        </w:rPr>
      </w:pPr>
    </w:p>
    <w:p w:rsidR="00AA2B7E" w:rsidRPr="003616F9" w:rsidRDefault="00D4251F" w:rsidP="00AA2B7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5.1. Порядок, сроки и форма представления получателем субсидии отчетности о достижении показателей результативности использования субсидий, а также иных отчетов определяются Соглашением.</w:t>
      </w:r>
      <w:r w:rsidR="00AA2B7E" w:rsidRPr="003616F9">
        <w:rPr>
          <w:rFonts w:eastAsia="Calibri"/>
          <w:sz w:val="26"/>
          <w:szCs w:val="26"/>
        </w:rPr>
        <w:t xml:space="preserve"> </w:t>
      </w:r>
    </w:p>
    <w:p w:rsidR="00AA2B7E" w:rsidRPr="003616F9" w:rsidRDefault="00AA2B7E" w:rsidP="00AA2B7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3616F9">
        <w:rPr>
          <w:sz w:val="26"/>
          <w:szCs w:val="26"/>
        </w:rPr>
        <w:t xml:space="preserve">5.2. К отчету в обязательном порядке прилагаются документы, подтверждающие понесенные затраты (договоры, акты, платежные </w:t>
      </w:r>
      <w:proofErr w:type="gramStart"/>
      <w:r w:rsidRPr="003616F9">
        <w:rPr>
          <w:sz w:val="26"/>
          <w:szCs w:val="26"/>
        </w:rPr>
        <w:t>и(</w:t>
      </w:r>
      <w:proofErr w:type="gramEnd"/>
      <w:r w:rsidRPr="003616F9">
        <w:rPr>
          <w:sz w:val="26"/>
          <w:szCs w:val="26"/>
        </w:rPr>
        <w:t xml:space="preserve">или) иные документы). </w:t>
      </w:r>
    </w:p>
    <w:p w:rsidR="00AA2B7E" w:rsidRPr="003616F9" w:rsidRDefault="00AA2B7E" w:rsidP="00AA2B7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3616F9">
        <w:rPr>
          <w:sz w:val="26"/>
          <w:szCs w:val="26"/>
        </w:rPr>
        <w:t xml:space="preserve">5.3. В случае нарушения сроков представления отчетных документов за отчетный период, установленных настоящим Порядком и договором, а также сроков возврата субсидии в бюджет </w:t>
      </w:r>
      <w:r w:rsidR="00AC3972">
        <w:rPr>
          <w:sz w:val="26"/>
          <w:szCs w:val="26"/>
        </w:rPr>
        <w:t xml:space="preserve">Ломоносовского муниципального района </w:t>
      </w:r>
      <w:r w:rsidRPr="003616F9">
        <w:rPr>
          <w:sz w:val="26"/>
          <w:szCs w:val="26"/>
        </w:rPr>
        <w:t xml:space="preserve">получатель субсидии уплачивает пени. </w:t>
      </w:r>
    </w:p>
    <w:p w:rsidR="00AA2B7E" w:rsidRPr="003616F9" w:rsidRDefault="00AA2B7E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3616F9">
        <w:rPr>
          <w:sz w:val="26"/>
          <w:szCs w:val="26"/>
        </w:rPr>
        <w:t xml:space="preserve">Пеня начисляется за каждый день просрочки представления отчетных </w:t>
      </w:r>
      <w:proofErr w:type="gramStart"/>
      <w:r w:rsidRPr="003616F9">
        <w:rPr>
          <w:sz w:val="26"/>
          <w:szCs w:val="26"/>
        </w:rPr>
        <w:t>документов</w:t>
      </w:r>
      <w:proofErr w:type="gramEnd"/>
      <w:r w:rsidRPr="003616F9">
        <w:rPr>
          <w:sz w:val="26"/>
          <w:szCs w:val="26"/>
        </w:rPr>
        <w:t xml:space="preserve"> за отчетный период начиная со дня, следующего после дня истечения предусмотренного договором срока представления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5.</w:t>
      </w:r>
      <w:r w:rsidR="00AA2B7E" w:rsidRPr="003616F9">
        <w:rPr>
          <w:rFonts w:eastAsia="Calibri"/>
          <w:sz w:val="26"/>
          <w:szCs w:val="26"/>
        </w:rPr>
        <w:t>4</w:t>
      </w:r>
      <w:r w:rsidRPr="003616F9">
        <w:rPr>
          <w:rFonts w:eastAsia="Calibri"/>
          <w:sz w:val="26"/>
          <w:szCs w:val="26"/>
        </w:rPr>
        <w:t>. Проверка соблюдения получателями субсидий условий, целей и порядка предоставления субсидий осуществляется Администрацией и органом финансового контроля Ломоносовского муниципального района Ленинградской области.</w:t>
      </w:r>
    </w:p>
    <w:p w:rsidR="00D4251F" w:rsidRPr="003616F9" w:rsidRDefault="00AA2B7E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5.5</w:t>
      </w:r>
      <w:r w:rsidR="00D4251F" w:rsidRPr="003616F9">
        <w:rPr>
          <w:rFonts w:eastAsia="Calibri"/>
          <w:sz w:val="26"/>
          <w:szCs w:val="26"/>
        </w:rPr>
        <w:t xml:space="preserve">. </w:t>
      </w:r>
      <w:proofErr w:type="gramStart"/>
      <w:r w:rsidR="00D4251F" w:rsidRPr="003616F9">
        <w:rPr>
          <w:rFonts w:eastAsia="Calibri"/>
          <w:sz w:val="26"/>
          <w:szCs w:val="26"/>
        </w:rPr>
        <w:t xml:space="preserve">В случае </w:t>
      </w:r>
      <w:proofErr w:type="spellStart"/>
      <w:r w:rsidR="00D4251F" w:rsidRPr="003616F9">
        <w:rPr>
          <w:rFonts w:eastAsia="Calibri"/>
          <w:sz w:val="26"/>
          <w:szCs w:val="26"/>
        </w:rPr>
        <w:t>недостижения</w:t>
      </w:r>
      <w:proofErr w:type="spellEnd"/>
      <w:r w:rsidR="00D4251F" w:rsidRPr="003616F9">
        <w:rPr>
          <w:rFonts w:eastAsia="Calibri"/>
          <w:sz w:val="26"/>
          <w:szCs w:val="26"/>
        </w:rPr>
        <w:t xml:space="preserve"> показателей результативности, а также установления по итогам проверок, проведенных Администрацией или органом финансового контроля Ломоносовского муниципального района Ленинградской области, факта нарушения условий, целей и порядка предоставления субсидий, определенных настоящим Порядком и заключенным договором, возврат средств в бюджет муниципального образования Ломоносовский муниципальный район Ленинградской области производится в добровольном порядке в течение одного месяца с даты получения письменного требования</w:t>
      </w:r>
      <w:proofErr w:type="gramEnd"/>
      <w:r w:rsidR="00D4251F" w:rsidRPr="003616F9">
        <w:rPr>
          <w:rFonts w:eastAsia="Calibri"/>
          <w:sz w:val="26"/>
          <w:szCs w:val="26"/>
        </w:rPr>
        <w:t xml:space="preserve"> Администрации или органа финансового контроля Ломоносовского муниципального района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D4251F" w:rsidRPr="003616F9" w:rsidRDefault="00AA2B7E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5.6</w:t>
      </w:r>
      <w:r w:rsidR="00D4251F" w:rsidRPr="003616F9">
        <w:rPr>
          <w:rFonts w:eastAsia="Calibri"/>
          <w:sz w:val="26"/>
          <w:szCs w:val="26"/>
        </w:rPr>
        <w:t xml:space="preserve">. В случае </w:t>
      </w:r>
      <w:proofErr w:type="spellStart"/>
      <w:r w:rsidR="00D4251F" w:rsidRPr="003616F9">
        <w:rPr>
          <w:rFonts w:eastAsia="Calibri"/>
          <w:sz w:val="26"/>
          <w:szCs w:val="26"/>
        </w:rPr>
        <w:t>неперечисления</w:t>
      </w:r>
      <w:proofErr w:type="spellEnd"/>
      <w:r w:rsidR="00D4251F" w:rsidRPr="003616F9">
        <w:rPr>
          <w:rFonts w:eastAsia="Calibri"/>
          <w:sz w:val="26"/>
          <w:szCs w:val="26"/>
        </w:rPr>
        <w:t xml:space="preserve"> получателем субсидии полученных сре</w:t>
      </w:r>
      <w:proofErr w:type="gramStart"/>
      <w:r w:rsidR="00D4251F" w:rsidRPr="003616F9">
        <w:rPr>
          <w:rFonts w:eastAsia="Calibri"/>
          <w:sz w:val="26"/>
          <w:szCs w:val="26"/>
        </w:rPr>
        <w:t>дств в б</w:t>
      </w:r>
      <w:proofErr w:type="gramEnd"/>
      <w:r w:rsidR="00D4251F" w:rsidRPr="003616F9">
        <w:rPr>
          <w:rFonts w:eastAsia="Calibri"/>
          <w:sz w:val="26"/>
          <w:szCs w:val="26"/>
        </w:rPr>
        <w:t>юджет муниципального образования Ломоносовский муниципальный район Ленинградской области в течение 1 (одного) месяца с даты получения от Администрации или органа финансового контроля Ломоносовского муниципального района Ленинградской области письменного требования взыскание средств субсидии осуществляется в соответствии с действующим законодательством Российской Федерации.</w:t>
      </w:r>
    </w:p>
    <w:p w:rsidR="00D4251F" w:rsidRPr="003616F9" w:rsidRDefault="00AA2B7E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5.7</w:t>
      </w:r>
      <w:r w:rsidR="00D4251F" w:rsidRPr="003616F9">
        <w:rPr>
          <w:rFonts w:eastAsia="Calibri"/>
          <w:sz w:val="26"/>
          <w:szCs w:val="26"/>
        </w:rPr>
        <w:t xml:space="preserve">. Остаток субсидии, не использованный в текущем финансовом году, подлежит возврату получателем субсидии в бюджет муниципального образования Ломоносовский муниципальный район Ленинградской области до 1 февраля года, следующего </w:t>
      </w:r>
      <w:proofErr w:type="gramStart"/>
      <w:r w:rsidR="00D4251F" w:rsidRPr="003616F9">
        <w:rPr>
          <w:rFonts w:eastAsia="Calibri"/>
          <w:sz w:val="26"/>
          <w:szCs w:val="26"/>
        </w:rPr>
        <w:t>за</w:t>
      </w:r>
      <w:proofErr w:type="gramEnd"/>
      <w:r w:rsidR="00D4251F" w:rsidRPr="003616F9">
        <w:rPr>
          <w:rFonts w:eastAsia="Calibri"/>
          <w:sz w:val="26"/>
          <w:szCs w:val="26"/>
        </w:rPr>
        <w:t xml:space="preserve"> отчетным.</w:t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соответствии с законодательством Российской Федерации.</w:t>
      </w:r>
    </w:p>
    <w:p w:rsidR="00D4251F" w:rsidRPr="003616F9" w:rsidRDefault="00D4251F" w:rsidP="005854B5">
      <w:pPr>
        <w:autoSpaceDE w:val="0"/>
        <w:autoSpaceDN w:val="0"/>
        <w:adjustRightInd w:val="0"/>
        <w:ind w:left="5640"/>
        <w:jc w:val="right"/>
        <w:outlineLvl w:val="0"/>
        <w:rPr>
          <w:sz w:val="26"/>
          <w:szCs w:val="26"/>
        </w:rPr>
      </w:pPr>
      <w:r w:rsidRPr="003616F9">
        <w:rPr>
          <w:rFonts w:eastAsia="Calibri"/>
          <w:sz w:val="26"/>
          <w:szCs w:val="26"/>
        </w:rPr>
        <w:br w:type="page"/>
      </w:r>
      <w:r w:rsidRPr="003616F9">
        <w:rPr>
          <w:sz w:val="26"/>
          <w:szCs w:val="26"/>
        </w:rPr>
        <w:lastRenderedPageBreak/>
        <w:t>Приложение 1</w:t>
      </w:r>
    </w:p>
    <w:p w:rsidR="00D4251F" w:rsidRPr="003616F9" w:rsidRDefault="00D4251F" w:rsidP="005854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16F9">
        <w:rPr>
          <w:sz w:val="26"/>
          <w:szCs w:val="26"/>
        </w:rPr>
        <w:t>к порядку предоставления субсидий</w:t>
      </w:r>
    </w:p>
    <w:p w:rsidR="00D4251F" w:rsidRPr="003616F9" w:rsidRDefault="00D4251F" w:rsidP="005854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16F9">
        <w:rPr>
          <w:sz w:val="26"/>
          <w:szCs w:val="26"/>
        </w:rPr>
        <w:t xml:space="preserve"> из бюджета муниципального образования </w:t>
      </w:r>
    </w:p>
    <w:p w:rsidR="00D4251F" w:rsidRPr="003616F9" w:rsidRDefault="00D4251F" w:rsidP="005854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16F9">
        <w:rPr>
          <w:sz w:val="26"/>
          <w:szCs w:val="26"/>
        </w:rPr>
        <w:t xml:space="preserve">Ломоносовский муниципальный район </w:t>
      </w:r>
    </w:p>
    <w:p w:rsidR="00D4251F" w:rsidRPr="003616F9" w:rsidRDefault="00D4251F" w:rsidP="005854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16F9">
        <w:rPr>
          <w:sz w:val="26"/>
          <w:szCs w:val="26"/>
        </w:rPr>
        <w:t xml:space="preserve">Ленинградской области </w:t>
      </w:r>
    </w:p>
    <w:p w:rsidR="005854B5" w:rsidRPr="003616F9" w:rsidRDefault="005854B5" w:rsidP="005854B5">
      <w:pPr>
        <w:tabs>
          <w:tab w:val="right" w:pos="9355"/>
        </w:tabs>
        <w:ind w:left="4962"/>
        <w:jc w:val="right"/>
        <w:rPr>
          <w:rFonts w:eastAsia="Calibri"/>
          <w:sz w:val="26"/>
          <w:szCs w:val="26"/>
        </w:rPr>
      </w:pPr>
      <w:r w:rsidRPr="003616F9">
        <w:rPr>
          <w:sz w:val="26"/>
          <w:szCs w:val="26"/>
        </w:rPr>
        <w:t xml:space="preserve">в целях финансового обеспечения затрат </w:t>
      </w:r>
      <w:r w:rsidRPr="003616F9">
        <w:rPr>
          <w:rFonts w:eastAsia="Calibri"/>
          <w:sz w:val="26"/>
          <w:szCs w:val="26"/>
        </w:rPr>
        <w:t>в связи с производством периодических печатных изданий</w:t>
      </w:r>
    </w:p>
    <w:p w:rsidR="00D4251F" w:rsidRPr="003616F9" w:rsidRDefault="00D4251F" w:rsidP="00D4251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616F9">
        <w:rPr>
          <w:sz w:val="26"/>
          <w:szCs w:val="26"/>
        </w:rPr>
        <w:t>ФОРМА ЗАЯВКИ</w:t>
      </w:r>
    </w:p>
    <w:p w:rsidR="00D4251F" w:rsidRPr="003616F9" w:rsidRDefault="00D4251F" w:rsidP="00D4251F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3616F9">
        <w:rPr>
          <w:sz w:val="26"/>
          <w:szCs w:val="26"/>
        </w:rPr>
        <w:t xml:space="preserve">НА ПОЛУЧЕНИЕ СУБСИДИИ ИЗ БЮДЖЕТА МУНИЦИПАЛЬНОГО ОБРАЗОВАНИЯ ЛОМОНОСОВСКИЙ МУНИЦИПАЛЬНЫЙ РАЙОН ЛЕНИНГРАДСКОЙ ОБЛАСТИ </w:t>
      </w:r>
      <w:r w:rsidR="002D1793" w:rsidRPr="003616F9">
        <w:rPr>
          <w:sz w:val="26"/>
          <w:szCs w:val="26"/>
        </w:rPr>
        <w:t xml:space="preserve">В ЦЕЛЯХ ФИНАНСОВОГО ОБЕСПЕЧЕНИЯ ЗАТРАТ </w:t>
      </w:r>
      <w:r w:rsidRPr="003616F9">
        <w:rPr>
          <w:sz w:val="26"/>
          <w:szCs w:val="26"/>
        </w:rPr>
        <w:t xml:space="preserve"> В СВЯЗИ С ПРОИЗВОДСТВОМ</w:t>
      </w:r>
      <w:proofErr w:type="gramEnd"/>
      <w:r w:rsidRPr="003616F9">
        <w:rPr>
          <w:sz w:val="26"/>
          <w:szCs w:val="26"/>
        </w:rPr>
        <w:t xml:space="preserve"> ПЕРИОДИЧЕСКИХ ПЕЧАТНЫХ ИЗДАНИЙ ДЛЯ НУЖД ЛОМОНОСОВСКОГО МУНИЦИПАЛЬНОГО РАЙОНА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от ________________________________________________________________________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                (наименование некоммерческой организации </w:t>
      </w:r>
      <w:proofErr w:type="gramStart"/>
      <w:r w:rsidRPr="003616F9">
        <w:rPr>
          <w:sz w:val="26"/>
          <w:szCs w:val="26"/>
        </w:rPr>
        <w:t>-з</w:t>
      </w:r>
      <w:proofErr w:type="gramEnd"/>
      <w:r w:rsidRPr="003616F9">
        <w:rPr>
          <w:sz w:val="26"/>
          <w:szCs w:val="26"/>
        </w:rPr>
        <w:t>аявителя)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Сумма запрашиваемой субсидии (руб.):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                                                         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Сведения  об  организации: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1. Полное наименование    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организации с указанием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организационно-правовой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формы                           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2. Дата создания                   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3. Ф.И.О. и наименование   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должности руководителя 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Телефон, факс, </w:t>
      </w:r>
      <w:proofErr w:type="spellStart"/>
      <w:r w:rsidRPr="003616F9">
        <w:rPr>
          <w:sz w:val="26"/>
          <w:szCs w:val="26"/>
        </w:rPr>
        <w:t>e-mail</w:t>
      </w:r>
      <w:proofErr w:type="spellEnd"/>
      <w:r w:rsidRPr="003616F9">
        <w:rPr>
          <w:sz w:val="26"/>
          <w:szCs w:val="26"/>
        </w:rPr>
        <w:t xml:space="preserve">       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4. Адрес местонахождения  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 (юридический и фактический адрес)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                                                     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5. Учредители (участники)  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                                                    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6. Банковские реквизиты       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                                                   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7. Ф.И.О. и телефон главного       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бухгалтера                                   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 xml:space="preserve">               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Руководитель организации                ______________ /__________________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lastRenderedPageBreak/>
        <w:t>Главный бухгалтер организации       ______________ /__________________</w:t>
      </w:r>
    </w:p>
    <w:p w:rsidR="00D4251F" w:rsidRPr="003616F9" w:rsidRDefault="00D4251F" w:rsidP="00D4251F">
      <w:pPr>
        <w:autoSpaceDE w:val="0"/>
        <w:autoSpaceDN w:val="0"/>
        <w:adjustRightInd w:val="0"/>
        <w:rPr>
          <w:sz w:val="26"/>
          <w:szCs w:val="26"/>
        </w:rPr>
      </w:pPr>
      <w:r w:rsidRPr="003616F9">
        <w:rPr>
          <w:sz w:val="26"/>
          <w:szCs w:val="26"/>
        </w:rPr>
        <w:t>"__" ______________ 20__ г.</w:t>
      </w:r>
    </w:p>
    <w:p w:rsidR="00D4251F" w:rsidRPr="003616F9" w:rsidRDefault="00D4251F" w:rsidP="00D4251F">
      <w:pPr>
        <w:autoSpaceDE w:val="0"/>
        <w:autoSpaceDN w:val="0"/>
        <w:adjustRightInd w:val="0"/>
        <w:rPr>
          <w:rFonts w:ascii="Calibri" w:eastAsia="Calibri" w:hAnsi="Calibri"/>
          <w:sz w:val="26"/>
          <w:szCs w:val="26"/>
        </w:rPr>
      </w:pPr>
      <w:r w:rsidRPr="003616F9">
        <w:rPr>
          <w:sz w:val="26"/>
          <w:szCs w:val="26"/>
        </w:rPr>
        <w:t>М.П.</w:t>
      </w:r>
    </w:p>
    <w:p w:rsidR="00D4251F" w:rsidRPr="003616F9" w:rsidRDefault="00D4251F" w:rsidP="00D4251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51F" w:rsidRPr="003616F9" w:rsidRDefault="00D4251F" w:rsidP="00D4251F">
      <w:pPr>
        <w:ind w:right="-11"/>
        <w:jc w:val="both"/>
        <w:rPr>
          <w:rFonts w:ascii="Calibri" w:eastAsia="Calibri" w:hAnsi="Calibri"/>
          <w:sz w:val="26"/>
          <w:szCs w:val="26"/>
        </w:rPr>
      </w:pPr>
      <w:r w:rsidRPr="003616F9">
        <w:rPr>
          <w:rFonts w:ascii="Calibri" w:eastAsia="Calibri" w:hAnsi="Calibri"/>
          <w:sz w:val="26"/>
          <w:szCs w:val="26"/>
        </w:rPr>
        <w:br w:type="page"/>
      </w:r>
    </w:p>
    <w:p w:rsidR="00D4251F" w:rsidRPr="003616F9" w:rsidRDefault="00D4251F" w:rsidP="00D4251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616F9">
        <w:rPr>
          <w:sz w:val="26"/>
          <w:szCs w:val="26"/>
        </w:rPr>
        <w:lastRenderedPageBreak/>
        <w:t xml:space="preserve">Приложение 2 </w:t>
      </w:r>
    </w:p>
    <w:p w:rsidR="005854B5" w:rsidRPr="003616F9" w:rsidRDefault="005854B5" w:rsidP="005854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16F9">
        <w:rPr>
          <w:sz w:val="26"/>
          <w:szCs w:val="26"/>
        </w:rPr>
        <w:t>к порядку предоставления субсидий</w:t>
      </w:r>
    </w:p>
    <w:p w:rsidR="005854B5" w:rsidRPr="003616F9" w:rsidRDefault="005854B5" w:rsidP="005854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16F9">
        <w:rPr>
          <w:sz w:val="26"/>
          <w:szCs w:val="26"/>
        </w:rPr>
        <w:t xml:space="preserve"> из бюджета муниципального образования </w:t>
      </w:r>
    </w:p>
    <w:p w:rsidR="005854B5" w:rsidRPr="003616F9" w:rsidRDefault="005854B5" w:rsidP="005854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16F9">
        <w:rPr>
          <w:sz w:val="26"/>
          <w:szCs w:val="26"/>
        </w:rPr>
        <w:t xml:space="preserve">Ломоносовский муниципальный район </w:t>
      </w:r>
    </w:p>
    <w:p w:rsidR="005854B5" w:rsidRPr="003616F9" w:rsidRDefault="005854B5" w:rsidP="005854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16F9">
        <w:rPr>
          <w:sz w:val="26"/>
          <w:szCs w:val="26"/>
        </w:rPr>
        <w:t xml:space="preserve">Ленинградской области </w:t>
      </w:r>
    </w:p>
    <w:p w:rsidR="005854B5" w:rsidRPr="003616F9" w:rsidRDefault="005854B5" w:rsidP="005854B5">
      <w:pPr>
        <w:tabs>
          <w:tab w:val="right" w:pos="9355"/>
        </w:tabs>
        <w:ind w:left="4962"/>
        <w:jc w:val="right"/>
        <w:rPr>
          <w:rFonts w:eastAsia="Calibri"/>
          <w:sz w:val="26"/>
          <w:szCs w:val="26"/>
        </w:rPr>
      </w:pPr>
      <w:r w:rsidRPr="003616F9">
        <w:rPr>
          <w:sz w:val="26"/>
          <w:szCs w:val="26"/>
        </w:rPr>
        <w:t xml:space="preserve">в целях финансового обеспечения затрат </w:t>
      </w:r>
      <w:r w:rsidRPr="003616F9">
        <w:rPr>
          <w:rFonts w:eastAsia="Calibri"/>
          <w:sz w:val="26"/>
          <w:szCs w:val="26"/>
        </w:rPr>
        <w:t>в связи с производством периодических печатных изданий</w:t>
      </w:r>
    </w:p>
    <w:p w:rsidR="00D4251F" w:rsidRPr="003616F9" w:rsidRDefault="00D4251F" w:rsidP="00D4251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616F9">
        <w:rPr>
          <w:sz w:val="26"/>
          <w:szCs w:val="26"/>
        </w:rPr>
        <w:t>РАСЧЕТ</w:t>
      </w:r>
    </w:p>
    <w:p w:rsidR="00D4251F" w:rsidRPr="003616F9" w:rsidRDefault="00D4251F" w:rsidP="00D42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616F9">
        <w:rPr>
          <w:sz w:val="26"/>
          <w:szCs w:val="26"/>
        </w:rPr>
        <w:t>размера запрашиваемой субсидии</w:t>
      </w:r>
    </w:p>
    <w:p w:rsidR="00D4251F" w:rsidRPr="003616F9" w:rsidRDefault="00D4251F" w:rsidP="00D42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616F9">
        <w:rPr>
          <w:sz w:val="26"/>
          <w:szCs w:val="26"/>
        </w:rPr>
        <w:t>_______________________________________________________________________</w:t>
      </w:r>
    </w:p>
    <w:p w:rsidR="00D4251F" w:rsidRPr="003616F9" w:rsidRDefault="00D4251F" w:rsidP="00D42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616F9">
        <w:rPr>
          <w:sz w:val="26"/>
          <w:szCs w:val="26"/>
        </w:rPr>
        <w:t xml:space="preserve">(наименование Организации - соискателя на получение субсидий) </w:t>
      </w:r>
    </w:p>
    <w:p w:rsidR="00D4251F" w:rsidRPr="003616F9" w:rsidRDefault="00D4251F" w:rsidP="00D4251F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D4251F" w:rsidRPr="003616F9" w:rsidRDefault="00D4251F" w:rsidP="00D4251F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D4251F" w:rsidRPr="003616F9" w:rsidRDefault="00D4251F" w:rsidP="00D4251F">
      <w:pPr>
        <w:spacing w:after="394"/>
        <w:rPr>
          <w:sz w:val="26"/>
          <w:szCs w:val="26"/>
        </w:rPr>
      </w:pPr>
    </w:p>
    <w:tbl>
      <w:tblPr>
        <w:tblW w:w="10247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5"/>
        <w:gridCol w:w="4478"/>
        <w:gridCol w:w="1620"/>
        <w:gridCol w:w="2037"/>
        <w:gridCol w:w="1307"/>
      </w:tblGrid>
      <w:tr w:rsidR="00D4251F" w:rsidRPr="003616F9" w:rsidTr="00B02A1B">
        <w:trPr>
          <w:trHeight w:hRule="exact" w:val="107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616F9">
              <w:rPr>
                <w:color w:val="000000"/>
                <w:spacing w:val="-3"/>
                <w:sz w:val="26"/>
                <w:szCs w:val="26"/>
              </w:rPr>
              <w:t>п./п.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51F" w:rsidRPr="003616F9" w:rsidRDefault="00D4251F" w:rsidP="00B02A1B">
            <w:pPr>
              <w:shd w:val="clear" w:color="auto" w:fill="FFFFFF"/>
              <w:ind w:left="1046"/>
              <w:rPr>
                <w:sz w:val="26"/>
                <w:szCs w:val="26"/>
              </w:rPr>
            </w:pPr>
            <w:r w:rsidRPr="003616F9">
              <w:rPr>
                <w:color w:val="000000"/>
                <w:spacing w:val="7"/>
                <w:sz w:val="26"/>
                <w:szCs w:val="26"/>
              </w:rPr>
              <w:t>ПОКАЗАТЕЛИ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51F" w:rsidRPr="003616F9" w:rsidRDefault="00D4251F" w:rsidP="00B02A1B">
            <w:pPr>
              <w:shd w:val="clear" w:color="auto" w:fill="FFFFFF"/>
              <w:spacing w:line="254" w:lineRule="exact"/>
              <w:ind w:left="77" w:right="91"/>
              <w:jc w:val="center"/>
              <w:rPr>
                <w:sz w:val="26"/>
                <w:szCs w:val="26"/>
              </w:rPr>
            </w:pPr>
            <w:r w:rsidRPr="003616F9">
              <w:rPr>
                <w:color w:val="000000"/>
                <w:spacing w:val="5"/>
                <w:sz w:val="26"/>
                <w:szCs w:val="26"/>
              </w:rPr>
              <w:t xml:space="preserve">Единица </w:t>
            </w:r>
            <w:r w:rsidRPr="003616F9">
              <w:rPr>
                <w:color w:val="000000"/>
                <w:spacing w:val="2"/>
                <w:sz w:val="26"/>
                <w:szCs w:val="26"/>
              </w:rPr>
              <w:t>измерения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spacing w:line="254" w:lineRule="exact"/>
              <w:ind w:right="5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3616F9">
              <w:rPr>
                <w:color w:val="000000"/>
                <w:spacing w:val="1"/>
                <w:sz w:val="26"/>
                <w:szCs w:val="26"/>
              </w:rPr>
              <w:t xml:space="preserve">Ожидаемые затраты 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spacing w:line="254" w:lineRule="exact"/>
              <w:ind w:right="5"/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D4251F" w:rsidRPr="003616F9" w:rsidTr="00B02A1B">
        <w:trPr>
          <w:trHeight w:hRule="exact" w:val="25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ind w:left="1714"/>
              <w:rPr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251F" w:rsidRPr="003616F9" w:rsidTr="00B02A1B">
        <w:trPr>
          <w:trHeight w:hRule="exact" w:val="49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spacing w:line="245" w:lineRule="exact"/>
              <w:ind w:right="1771" w:hanging="5"/>
              <w:rPr>
                <w:sz w:val="26"/>
                <w:szCs w:val="26"/>
              </w:rPr>
            </w:pPr>
            <w:r w:rsidRPr="003616F9">
              <w:rPr>
                <w:color w:val="000000"/>
                <w:spacing w:val="5"/>
                <w:sz w:val="26"/>
                <w:szCs w:val="26"/>
              </w:rPr>
              <w:t>Расходы - всего,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616F9">
              <w:rPr>
                <w:color w:val="000000"/>
                <w:spacing w:val="-3"/>
                <w:sz w:val="26"/>
                <w:szCs w:val="26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4251F" w:rsidRPr="003616F9" w:rsidTr="00B02A1B">
        <w:trPr>
          <w:trHeight w:hRule="exact" w:val="636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rPr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rPr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>Расходы на полиграфические работы (услуги) по печати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616F9">
              <w:rPr>
                <w:color w:val="000000"/>
                <w:spacing w:val="-3"/>
                <w:sz w:val="26"/>
                <w:szCs w:val="26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4251F" w:rsidRPr="003616F9" w:rsidTr="00B02A1B">
        <w:trPr>
          <w:trHeight w:hRule="exact" w:val="702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rPr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spacing w:line="250" w:lineRule="exact"/>
              <w:ind w:right="936" w:firstLine="5"/>
              <w:rPr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 xml:space="preserve">Расходы на материалы - всего, </w:t>
            </w:r>
            <w:r w:rsidRPr="003616F9">
              <w:rPr>
                <w:color w:val="000000"/>
                <w:spacing w:val="-1"/>
                <w:sz w:val="26"/>
                <w:szCs w:val="26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616F9">
              <w:rPr>
                <w:color w:val="000000"/>
                <w:spacing w:val="-3"/>
                <w:sz w:val="26"/>
                <w:szCs w:val="26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4251F" w:rsidRPr="003616F9" w:rsidTr="00B02A1B">
        <w:trPr>
          <w:trHeight w:hRule="exact" w:val="428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rPr>
                <w:sz w:val="26"/>
                <w:szCs w:val="26"/>
              </w:rPr>
            </w:pPr>
            <w:r w:rsidRPr="003616F9">
              <w:rPr>
                <w:color w:val="000000"/>
                <w:spacing w:val="-2"/>
                <w:sz w:val="26"/>
                <w:szCs w:val="26"/>
              </w:rPr>
              <w:t>- на бумагу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616F9">
              <w:rPr>
                <w:color w:val="000000"/>
                <w:spacing w:val="-3"/>
                <w:sz w:val="26"/>
                <w:szCs w:val="26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4251F" w:rsidRPr="003616F9" w:rsidTr="003616F9">
        <w:trPr>
          <w:trHeight w:hRule="exact" w:val="1466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spacing w:line="250" w:lineRule="exact"/>
              <w:ind w:right="936" w:firstLine="5"/>
              <w:rPr>
                <w:color w:val="000000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Расходы на услуги по доставке (в части, касающейся транспортировки из типографии до места распространения)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3616F9">
              <w:rPr>
                <w:color w:val="000000"/>
                <w:spacing w:val="-3"/>
                <w:sz w:val="26"/>
                <w:szCs w:val="26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4251F" w:rsidRPr="003616F9" w:rsidTr="00B02A1B">
        <w:trPr>
          <w:trHeight w:hRule="exact" w:val="1287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rPr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spacing w:line="250" w:lineRule="exact"/>
              <w:ind w:right="869" w:firstLine="10"/>
              <w:rPr>
                <w:sz w:val="26"/>
                <w:szCs w:val="26"/>
              </w:rPr>
            </w:pPr>
            <w:r w:rsidRPr="003616F9">
              <w:rPr>
                <w:color w:val="000000"/>
                <w:sz w:val="26"/>
                <w:szCs w:val="26"/>
              </w:rPr>
              <w:t xml:space="preserve">Редакционные расходы (на верстку): </w:t>
            </w:r>
            <w:r w:rsidRPr="003616F9">
              <w:rPr>
                <w:color w:val="000000"/>
                <w:spacing w:val="-1"/>
                <w:sz w:val="26"/>
                <w:szCs w:val="26"/>
              </w:rPr>
              <w:t xml:space="preserve">расходы на оплату труда штатного и </w:t>
            </w:r>
            <w:r w:rsidRPr="003616F9">
              <w:rPr>
                <w:color w:val="000000"/>
                <w:sz w:val="26"/>
                <w:szCs w:val="26"/>
              </w:rPr>
              <w:t>нештатного персонала с учётом страховых взносов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616F9">
              <w:rPr>
                <w:color w:val="000000"/>
                <w:spacing w:val="-3"/>
                <w:sz w:val="26"/>
                <w:szCs w:val="26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3616F9" w:rsidRDefault="00D4251F" w:rsidP="00B02A1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D4251F" w:rsidRPr="003616F9" w:rsidRDefault="00D4251F" w:rsidP="00D4251F">
      <w:pPr>
        <w:rPr>
          <w:sz w:val="26"/>
          <w:szCs w:val="26"/>
        </w:rPr>
      </w:pPr>
    </w:p>
    <w:p w:rsidR="00D4251F" w:rsidRPr="003616F9" w:rsidRDefault="00D4251F" w:rsidP="00D4251F">
      <w:pPr>
        <w:rPr>
          <w:sz w:val="26"/>
          <w:szCs w:val="26"/>
        </w:rPr>
      </w:pPr>
    </w:p>
    <w:p w:rsidR="00D4251F" w:rsidRPr="003616F9" w:rsidRDefault="00D4251F" w:rsidP="00D4251F">
      <w:pPr>
        <w:jc w:val="both"/>
        <w:rPr>
          <w:sz w:val="26"/>
          <w:szCs w:val="26"/>
        </w:rPr>
      </w:pPr>
      <w:r w:rsidRPr="003616F9">
        <w:rPr>
          <w:sz w:val="26"/>
          <w:szCs w:val="26"/>
        </w:rPr>
        <w:t>Руководитель организации            ______________ /_______________</w:t>
      </w:r>
    </w:p>
    <w:p w:rsidR="00D4251F" w:rsidRPr="003616F9" w:rsidRDefault="00D4251F" w:rsidP="00D4251F">
      <w:pPr>
        <w:jc w:val="both"/>
        <w:rPr>
          <w:sz w:val="26"/>
          <w:szCs w:val="26"/>
        </w:rPr>
      </w:pPr>
    </w:p>
    <w:p w:rsidR="00D4251F" w:rsidRPr="003616F9" w:rsidRDefault="00D4251F" w:rsidP="00D4251F">
      <w:pPr>
        <w:jc w:val="both"/>
        <w:rPr>
          <w:sz w:val="26"/>
          <w:szCs w:val="26"/>
        </w:rPr>
      </w:pPr>
      <w:r w:rsidRPr="003616F9">
        <w:rPr>
          <w:sz w:val="26"/>
          <w:szCs w:val="26"/>
        </w:rPr>
        <w:t>Главный бухгалтер организации       ______________ /_______________</w:t>
      </w:r>
    </w:p>
    <w:p w:rsidR="00D4251F" w:rsidRPr="003616F9" w:rsidRDefault="00D4251F" w:rsidP="00D4251F">
      <w:pPr>
        <w:jc w:val="both"/>
        <w:rPr>
          <w:sz w:val="26"/>
          <w:szCs w:val="26"/>
        </w:rPr>
      </w:pPr>
    </w:p>
    <w:p w:rsidR="00D4251F" w:rsidRPr="003616F9" w:rsidRDefault="00D4251F" w:rsidP="00D4251F">
      <w:pPr>
        <w:jc w:val="both"/>
        <w:rPr>
          <w:sz w:val="26"/>
          <w:szCs w:val="26"/>
        </w:rPr>
      </w:pPr>
      <w:r w:rsidRPr="003616F9">
        <w:rPr>
          <w:sz w:val="26"/>
          <w:szCs w:val="26"/>
        </w:rPr>
        <w:t>"__" _______________ 201_ г.</w:t>
      </w:r>
    </w:p>
    <w:p w:rsidR="00D4251F" w:rsidRPr="003616F9" w:rsidRDefault="00D4251F" w:rsidP="00D4251F">
      <w:pPr>
        <w:jc w:val="both"/>
        <w:rPr>
          <w:sz w:val="26"/>
          <w:szCs w:val="26"/>
        </w:rPr>
      </w:pPr>
    </w:p>
    <w:p w:rsidR="00D4251F" w:rsidRPr="003616F9" w:rsidRDefault="00D4251F" w:rsidP="00D4251F">
      <w:pPr>
        <w:jc w:val="both"/>
        <w:rPr>
          <w:sz w:val="26"/>
          <w:szCs w:val="26"/>
        </w:rPr>
      </w:pPr>
      <w:r w:rsidRPr="003616F9">
        <w:rPr>
          <w:sz w:val="26"/>
          <w:szCs w:val="26"/>
        </w:rPr>
        <w:t>М.П.</w:t>
      </w:r>
    </w:p>
    <w:p w:rsidR="00D4251F" w:rsidRPr="003616F9" w:rsidRDefault="00D4251F" w:rsidP="00D4251F">
      <w:pPr>
        <w:ind w:right="-11"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br w:type="page"/>
      </w:r>
    </w:p>
    <w:tbl>
      <w:tblPr>
        <w:tblW w:w="4252" w:type="dxa"/>
        <w:tblInd w:w="5495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</w:tblGrid>
      <w:tr w:rsidR="00D4251F" w:rsidRPr="003616F9" w:rsidTr="003616F9">
        <w:trPr>
          <w:trHeight w:val="1693"/>
        </w:trPr>
        <w:tc>
          <w:tcPr>
            <w:tcW w:w="4252" w:type="dxa"/>
          </w:tcPr>
          <w:p w:rsidR="00D4251F" w:rsidRPr="003616F9" w:rsidRDefault="00D4251F" w:rsidP="003616F9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lastRenderedPageBreak/>
              <w:t>УТВЕРЖДЕНО</w:t>
            </w:r>
          </w:p>
          <w:p w:rsidR="00D4251F" w:rsidRPr="003616F9" w:rsidRDefault="00D4251F" w:rsidP="003616F9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постановлением администрации</w:t>
            </w:r>
          </w:p>
          <w:p w:rsidR="00D4251F" w:rsidRPr="003616F9" w:rsidRDefault="00D4251F" w:rsidP="003616F9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МО Ломоносовский муниципальный район</w:t>
            </w:r>
          </w:p>
          <w:p w:rsidR="00D65A1D" w:rsidRPr="003616F9" w:rsidRDefault="00D65A1D" w:rsidP="00D65A1D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 xml:space="preserve">от </w:t>
            </w:r>
            <w:r w:rsidRPr="00D65A1D">
              <w:rPr>
                <w:rFonts w:eastAsia="Calibri"/>
                <w:sz w:val="26"/>
                <w:szCs w:val="26"/>
                <w:u w:val="single"/>
              </w:rPr>
              <w:t>12.01.2022</w:t>
            </w:r>
            <w:r w:rsidRPr="003616F9">
              <w:rPr>
                <w:rFonts w:eastAsia="Calibri"/>
                <w:sz w:val="26"/>
                <w:szCs w:val="26"/>
              </w:rPr>
              <w:t xml:space="preserve"> года №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65A1D">
              <w:rPr>
                <w:rFonts w:eastAsia="Calibri"/>
                <w:sz w:val="26"/>
                <w:szCs w:val="26"/>
                <w:u w:val="single"/>
              </w:rPr>
              <w:t>35/22</w:t>
            </w:r>
          </w:p>
          <w:p w:rsidR="003616F9" w:rsidRPr="003616F9" w:rsidRDefault="003616F9" w:rsidP="003616F9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:rsidR="00D4251F" w:rsidRPr="003616F9" w:rsidRDefault="00D4251F" w:rsidP="003616F9">
            <w:pPr>
              <w:tabs>
                <w:tab w:val="right" w:pos="9355"/>
              </w:tabs>
              <w:jc w:val="right"/>
              <w:rPr>
                <w:rFonts w:eastAsia="Calibri"/>
                <w:sz w:val="26"/>
                <w:szCs w:val="26"/>
              </w:rPr>
            </w:pPr>
            <w:r w:rsidRPr="003616F9">
              <w:rPr>
                <w:rFonts w:eastAsia="Calibri"/>
                <w:sz w:val="26"/>
                <w:szCs w:val="26"/>
              </w:rPr>
              <w:t>(Приложение 2)</w:t>
            </w:r>
          </w:p>
        </w:tc>
      </w:tr>
    </w:tbl>
    <w:p w:rsidR="00D4251F" w:rsidRPr="003616F9" w:rsidRDefault="00D4251F" w:rsidP="00D4251F">
      <w:pPr>
        <w:tabs>
          <w:tab w:val="right" w:pos="9355"/>
        </w:tabs>
        <w:jc w:val="center"/>
        <w:rPr>
          <w:rFonts w:eastAsia="Calibri"/>
          <w:b/>
          <w:sz w:val="26"/>
          <w:szCs w:val="26"/>
        </w:rPr>
      </w:pPr>
    </w:p>
    <w:p w:rsidR="00D4251F" w:rsidRPr="003616F9" w:rsidRDefault="00D4251F" w:rsidP="00D4251F">
      <w:pPr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ПОЛОЖЕНИЕ</w:t>
      </w:r>
    </w:p>
    <w:p w:rsidR="00D4251F" w:rsidRPr="003616F9" w:rsidRDefault="00D4251F" w:rsidP="00D4251F">
      <w:pPr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о конкурсной комиссии по проведению конкурсного отбора среди претендентов</w:t>
      </w:r>
    </w:p>
    <w:p w:rsidR="00D4251F" w:rsidRPr="003616F9" w:rsidRDefault="00D4251F" w:rsidP="00D4251F">
      <w:pPr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на получение субсидий из бю</w:t>
      </w:r>
      <w:r w:rsidR="003616F9">
        <w:rPr>
          <w:rFonts w:eastAsia="Calibri"/>
          <w:sz w:val="26"/>
          <w:szCs w:val="26"/>
        </w:rPr>
        <w:t>джета муниципального образования</w:t>
      </w:r>
    </w:p>
    <w:p w:rsidR="00D4251F" w:rsidRPr="003616F9" w:rsidRDefault="00D4251F" w:rsidP="00D4251F">
      <w:pPr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Ломоносовский муниципальный район Ленинградской области</w:t>
      </w:r>
    </w:p>
    <w:p w:rsidR="00D4251F" w:rsidRPr="003616F9" w:rsidRDefault="002D1793" w:rsidP="00D4251F">
      <w:pPr>
        <w:ind w:firstLine="540"/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в целях финансового обеспечения затрат </w:t>
      </w:r>
    </w:p>
    <w:p w:rsidR="00D4251F" w:rsidRPr="003616F9" w:rsidRDefault="00D4251F" w:rsidP="00D4251F">
      <w:pPr>
        <w:ind w:firstLine="540"/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в связи с производством периодических печатных изданий</w:t>
      </w:r>
    </w:p>
    <w:p w:rsidR="00D4251F" w:rsidRPr="003616F9" w:rsidRDefault="00D4251F" w:rsidP="00D4251F">
      <w:pPr>
        <w:contextualSpacing/>
        <w:jc w:val="center"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1. Общие положения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 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1.1. </w:t>
      </w:r>
      <w:proofErr w:type="gramStart"/>
      <w:r w:rsidRPr="003616F9">
        <w:rPr>
          <w:rFonts w:eastAsia="Calibri"/>
          <w:sz w:val="26"/>
          <w:szCs w:val="26"/>
        </w:rPr>
        <w:t xml:space="preserve">Конкурсная комиссия по проведению конкурсного отбора среди претендентов на получение субсидий из бюджета муниципального образовании Ломоносовский муниципальный район Ленинградской области </w:t>
      </w:r>
      <w:r w:rsidR="002D1793" w:rsidRPr="003616F9">
        <w:rPr>
          <w:rFonts w:eastAsia="Calibri"/>
          <w:sz w:val="26"/>
          <w:szCs w:val="26"/>
        </w:rPr>
        <w:t xml:space="preserve">в целях финансового обеспечения затрат </w:t>
      </w:r>
      <w:r w:rsidRPr="003616F9">
        <w:rPr>
          <w:rFonts w:eastAsia="Calibri"/>
          <w:sz w:val="26"/>
          <w:szCs w:val="26"/>
        </w:rPr>
        <w:t xml:space="preserve"> в связи с производством периодических печатных изданий (далее – Комиссия) создана  для проведения конкурсного отбора среди претендентов на получение ими субсидий из бюджета муниципального образования Ломоносовский муниципальный район Ленинградской области </w:t>
      </w:r>
      <w:r w:rsidR="002D1793" w:rsidRPr="003616F9">
        <w:rPr>
          <w:rFonts w:eastAsia="Calibri"/>
          <w:sz w:val="26"/>
          <w:szCs w:val="26"/>
        </w:rPr>
        <w:t xml:space="preserve">в целях финансового обеспечения затрат </w:t>
      </w:r>
      <w:r w:rsidRPr="003616F9">
        <w:rPr>
          <w:rFonts w:eastAsia="Calibri"/>
          <w:sz w:val="26"/>
          <w:szCs w:val="26"/>
        </w:rPr>
        <w:t xml:space="preserve"> в</w:t>
      </w:r>
      <w:proofErr w:type="gramEnd"/>
      <w:r w:rsidRPr="003616F9">
        <w:rPr>
          <w:rFonts w:eastAsia="Calibri"/>
          <w:sz w:val="26"/>
          <w:szCs w:val="26"/>
        </w:rPr>
        <w:t xml:space="preserve"> связи с производством периодических печатных изданий для нужд Ломоносовского муниципального района Ленинградской области.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1.2. В своей деятельности Комиссия руководствуется действующим законодательством и Порядком предоставления субсидий из бюджета муниципального образования Ломоносовский муниципальный район Ленинградской области </w:t>
      </w:r>
      <w:r w:rsidR="002D1793" w:rsidRPr="003616F9">
        <w:rPr>
          <w:rFonts w:eastAsia="Calibri"/>
          <w:sz w:val="26"/>
          <w:szCs w:val="26"/>
        </w:rPr>
        <w:t xml:space="preserve">в целях финансового обеспечения затрат </w:t>
      </w:r>
      <w:r w:rsidRPr="003616F9">
        <w:rPr>
          <w:rFonts w:eastAsia="Calibri"/>
          <w:sz w:val="26"/>
          <w:szCs w:val="26"/>
        </w:rPr>
        <w:t xml:space="preserve"> в связи с производством периодических печатных изданий.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Конкурсная комиссия является совещательным, коллегиальным органом.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Конкурсная комиссия формируется из числа лиц, обладающих высокой квалификацией, отвечающих за соответствующие направления работы в администрации муниципального образования Ломоносовский муниципальный район.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 </w:t>
      </w:r>
    </w:p>
    <w:p w:rsidR="00D4251F" w:rsidRPr="003616F9" w:rsidRDefault="00D4251F" w:rsidP="00D4251F">
      <w:pPr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2. Функции конкурсной комиссии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 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2.1. Конкурсная комиссия выполняет следующие функции: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рассматривает конкурсные заявки претендентов </w:t>
      </w:r>
      <w:proofErr w:type="gramStart"/>
      <w:r w:rsidRPr="003616F9">
        <w:rPr>
          <w:rFonts w:eastAsia="Calibri"/>
          <w:sz w:val="26"/>
          <w:szCs w:val="26"/>
        </w:rPr>
        <w:t xml:space="preserve">на получение субсидий из бюджета муниципального образования Ломоносовский муниципальный район Ленинградской области </w:t>
      </w:r>
      <w:r w:rsidR="002D1793" w:rsidRPr="003616F9">
        <w:rPr>
          <w:rFonts w:eastAsia="Calibri"/>
          <w:sz w:val="26"/>
          <w:szCs w:val="26"/>
        </w:rPr>
        <w:t xml:space="preserve">в целях финансового обеспечения затрат </w:t>
      </w:r>
      <w:r w:rsidRPr="003616F9">
        <w:rPr>
          <w:rFonts w:eastAsia="Calibri"/>
          <w:sz w:val="26"/>
          <w:szCs w:val="26"/>
        </w:rPr>
        <w:t xml:space="preserve"> в связи с производством</w:t>
      </w:r>
      <w:proofErr w:type="gramEnd"/>
      <w:r w:rsidRPr="003616F9">
        <w:rPr>
          <w:rFonts w:eastAsia="Calibri"/>
          <w:sz w:val="26"/>
          <w:szCs w:val="26"/>
        </w:rPr>
        <w:t xml:space="preserve"> периодических печатных изданий;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lastRenderedPageBreak/>
        <w:t>- принимает решение о допуске к участию в конкурсном отборе либо возврате представленных заявок соискателей на конкурсный отбор;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 xml:space="preserve">- осуществляет отбор победителей </w:t>
      </w:r>
      <w:proofErr w:type="gramStart"/>
      <w:r w:rsidRPr="003616F9">
        <w:rPr>
          <w:rFonts w:eastAsia="Calibri"/>
          <w:sz w:val="26"/>
          <w:szCs w:val="26"/>
        </w:rPr>
        <w:t xml:space="preserve">по критериям указанных в Порядке предоставления субсидий из бюджета муниципального образования Ломоносовский муниципальный район Ленинградской области </w:t>
      </w:r>
      <w:r w:rsidR="002D1793" w:rsidRPr="003616F9">
        <w:rPr>
          <w:rFonts w:eastAsia="Calibri"/>
          <w:sz w:val="26"/>
          <w:szCs w:val="26"/>
        </w:rPr>
        <w:t xml:space="preserve">в целях финансового обеспечения затрат </w:t>
      </w:r>
      <w:r w:rsidRPr="003616F9">
        <w:rPr>
          <w:rFonts w:eastAsia="Calibri"/>
          <w:sz w:val="26"/>
          <w:szCs w:val="26"/>
        </w:rPr>
        <w:t xml:space="preserve"> в связи</w:t>
      </w:r>
      <w:proofErr w:type="gramEnd"/>
      <w:r w:rsidRPr="003616F9">
        <w:rPr>
          <w:rFonts w:eastAsia="Calibri"/>
          <w:sz w:val="26"/>
          <w:szCs w:val="26"/>
        </w:rPr>
        <w:t xml:space="preserve"> с производством периодических печатных изданий для нужд Ломоносовского муниципального района, утвержденным нормативно-правовым актом администрации муниципального образования Ломоносовский муниципальный район Ленинградской области (далее Порядок);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принимает решение о признании претендентов победителями конкурсного отбора.</w:t>
      </w:r>
    </w:p>
    <w:p w:rsidR="00D4251F" w:rsidRPr="003616F9" w:rsidRDefault="00D4251F" w:rsidP="00D4251F">
      <w:pPr>
        <w:contextualSpacing/>
        <w:jc w:val="center"/>
        <w:rPr>
          <w:rFonts w:eastAsia="Calibri"/>
          <w:sz w:val="26"/>
          <w:szCs w:val="26"/>
        </w:rPr>
      </w:pPr>
    </w:p>
    <w:p w:rsidR="00D4251F" w:rsidRPr="003616F9" w:rsidRDefault="00D4251F" w:rsidP="00D4251F">
      <w:pPr>
        <w:contextualSpacing/>
        <w:jc w:val="center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 Регламент конкурсной комиссии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 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3.1. Председатель конкурсной комиссии руководит работой конкурсной комиссии, утверждает повестку дня, время и место проведения заседания, определяет приглашенных лиц, ведет заседание конкурсной комиссии, а также обеспечивает и контролирует выполнение решения конкурсной комиссии.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3.2. Члены конкурсной комиссии имеют право: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знакомиться со всеми представленными на рассмотрение конкурсной комиссии документами;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участвовать в обсуждении вопросов, внесенных в повестку дня заседания конкурсной комиссии;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проверять правильность отражения в протоколе содержания выступлений;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принимать решения.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3.3. Решение конкурсной комиссии по результатам проведения конкурса принимается открытым голосованием простым большинством голосов от общего числа членов конкурсной комиссии, присутствующих на заседании.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3.4. Секретарь конкурсной комиссии: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регистрирует конкурсные заявки в журнале приема заявок от соискателей для рассмотрения на заседании конкурсной комиссии;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формирует реестр заявок соискателей, участвующих в конкурсном отборе;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осуществляет проверку соответствия представленных соискателем документов описи входящих документов, указанных в Порядке;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осуществляет организационную и техническую работу по подготовке заседания конкурсной комиссии;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формирует проект повестки дня заседания конкурсной комиссии и представляет его на утверждение председателю конкурсной комиссии;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готовит заседание конкурсной комиссии;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информирует членов конкурсной комиссии о месте и времени проведения заседания конкурсной комиссии;</w:t>
      </w:r>
    </w:p>
    <w:p w:rsidR="00D4251F" w:rsidRPr="003616F9" w:rsidRDefault="00D4251F" w:rsidP="00D4251F">
      <w:pPr>
        <w:ind w:firstLine="539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ведет протокол, в котором содержатся сведения по обсужденным вопросам повестки дня, о председательствующем на заседании конкурсной комиссии, членах конкурсной комиссии, приглашенных, выступивших на заседании конкурсной комиссии, а также краткое содержание выступлений, результаты голосования и принятие решения конкурсной комиссией (далее - Протокол). Протокол подписывается всеми членами конкурсной комиссии, участвовавшими в заседании.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lastRenderedPageBreak/>
        <w:t>3.5. Конкурсная комиссия: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рассматривает заявки соискателей на соответствие требованиям, указанным в Порядке;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оценивает заявки соискателей на основании критериев, указанных в Порядке;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- принимает решение о победителях конкурсного отбора и подписывает Протокол.</w:t>
      </w:r>
    </w:p>
    <w:p w:rsidR="00D4251F" w:rsidRPr="003616F9" w:rsidRDefault="00D4251F" w:rsidP="00D4251F">
      <w:pPr>
        <w:ind w:firstLine="540"/>
        <w:contextualSpacing/>
        <w:jc w:val="both"/>
        <w:rPr>
          <w:rFonts w:eastAsia="Calibri"/>
          <w:sz w:val="26"/>
          <w:szCs w:val="26"/>
        </w:rPr>
      </w:pPr>
      <w:r w:rsidRPr="003616F9">
        <w:rPr>
          <w:rFonts w:eastAsia="Calibri"/>
          <w:sz w:val="26"/>
          <w:szCs w:val="26"/>
        </w:rPr>
        <w:t>3.6. При принятии решения об отказе участия в конкурсном отборе претендента на получение субсидии Администрацией муниципального образования Ломоносовский муниципальный район Ленинградской области направляется соответствующее письмо с указанием причин отказа в течение месяца со дня принятия правового акта.</w:t>
      </w: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044779">
      <w:pgSz w:w="11907" w:h="16840" w:code="9"/>
      <w:pgMar w:top="851" w:right="850" w:bottom="1134" w:left="1418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AF" w:rsidRDefault="001F41AF">
      <w:r>
        <w:separator/>
      </w:r>
    </w:p>
  </w:endnote>
  <w:endnote w:type="continuationSeparator" w:id="0">
    <w:p w:rsidR="001F41AF" w:rsidRDefault="001F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AF" w:rsidRDefault="001F41AF">
      <w:r>
        <w:separator/>
      </w:r>
    </w:p>
  </w:footnote>
  <w:footnote w:type="continuationSeparator" w:id="0">
    <w:p w:rsidR="001F41AF" w:rsidRDefault="001F41AF">
      <w:r>
        <w:continuationSeparator/>
      </w:r>
    </w:p>
  </w:footnote>
  <w:footnote w:id="1">
    <w:p w:rsidR="002222D6" w:rsidRDefault="002222D6" w:rsidP="00D4251F">
      <w:pPr>
        <w:pStyle w:val="aff4"/>
        <w:jc w:val="both"/>
      </w:pPr>
      <w:r w:rsidRPr="00081B7F">
        <w:rPr>
          <w:rStyle w:val="aff6"/>
        </w:rPr>
        <w:sym w:font="Symbol" w:char="F02A"/>
      </w:r>
      <w:r>
        <w:t xml:space="preserve"> </w:t>
      </w:r>
      <w:r w:rsidRPr="00081B7F">
        <w:t>размер кегля текстового шрифта и междустрочный интервал могут быть изменены (уменьшены или увеличены) при верстке по согласованию с Администрацией в случае необходимости размещения предоставленных Администрацией материалов в указанном объеме полос очередных выпусков периодического печатного издания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0E13C9"/>
    <w:multiLevelType w:val="hybridMultilevel"/>
    <w:tmpl w:val="05A2985E"/>
    <w:lvl w:ilvl="0" w:tplc="C0B447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5B25A36"/>
    <w:multiLevelType w:val="multilevel"/>
    <w:tmpl w:val="76BA4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6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1"/>
  </w:num>
  <w:num w:numId="13">
    <w:abstractNumId w:val="14"/>
  </w:num>
  <w:num w:numId="14">
    <w:abstractNumId w:val="7"/>
  </w:num>
  <w:num w:numId="15">
    <w:abstractNumId w:val="21"/>
  </w:num>
  <w:num w:numId="16">
    <w:abstractNumId w:val="8"/>
  </w:num>
  <w:num w:numId="17">
    <w:abstractNumId w:val="11"/>
  </w:num>
  <w:num w:numId="18">
    <w:abstractNumId w:val="3"/>
  </w:num>
  <w:num w:numId="19">
    <w:abstractNumId w:val="12"/>
  </w:num>
  <w:num w:numId="20">
    <w:abstractNumId w:val="9"/>
  </w:num>
  <w:num w:numId="21">
    <w:abstractNumId w:val="5"/>
  </w:num>
  <w:num w:numId="2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4779"/>
    <w:rsid w:val="000556DE"/>
    <w:rsid w:val="00084AC4"/>
    <w:rsid w:val="00090530"/>
    <w:rsid w:val="0009433C"/>
    <w:rsid w:val="000B63CA"/>
    <w:rsid w:val="000C1873"/>
    <w:rsid w:val="000C71C5"/>
    <w:rsid w:val="000D0150"/>
    <w:rsid w:val="000E1F72"/>
    <w:rsid w:val="000E2352"/>
    <w:rsid w:val="000E275C"/>
    <w:rsid w:val="000E7FD6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D4773"/>
    <w:rsid w:val="001E2146"/>
    <w:rsid w:val="001E2556"/>
    <w:rsid w:val="001E3B05"/>
    <w:rsid w:val="001F41AF"/>
    <w:rsid w:val="0020287B"/>
    <w:rsid w:val="00204ADC"/>
    <w:rsid w:val="00205A45"/>
    <w:rsid w:val="00206AF4"/>
    <w:rsid w:val="00211CE4"/>
    <w:rsid w:val="0021378C"/>
    <w:rsid w:val="0022091C"/>
    <w:rsid w:val="00220B03"/>
    <w:rsid w:val="002222D6"/>
    <w:rsid w:val="00255CBF"/>
    <w:rsid w:val="00280752"/>
    <w:rsid w:val="002A0B61"/>
    <w:rsid w:val="002B08E5"/>
    <w:rsid w:val="002C3A1C"/>
    <w:rsid w:val="002D1793"/>
    <w:rsid w:val="002D4B0E"/>
    <w:rsid w:val="002E03BA"/>
    <w:rsid w:val="002E0AB1"/>
    <w:rsid w:val="002F2A9C"/>
    <w:rsid w:val="003106DC"/>
    <w:rsid w:val="003203F2"/>
    <w:rsid w:val="00327D65"/>
    <w:rsid w:val="0034526B"/>
    <w:rsid w:val="00357F6F"/>
    <w:rsid w:val="0036006D"/>
    <w:rsid w:val="003616F9"/>
    <w:rsid w:val="00366D15"/>
    <w:rsid w:val="00367BDE"/>
    <w:rsid w:val="00390505"/>
    <w:rsid w:val="003934A9"/>
    <w:rsid w:val="00397253"/>
    <w:rsid w:val="003A5096"/>
    <w:rsid w:val="003C407E"/>
    <w:rsid w:val="003C7395"/>
    <w:rsid w:val="003D04B7"/>
    <w:rsid w:val="003D75C1"/>
    <w:rsid w:val="003E0B88"/>
    <w:rsid w:val="003E7343"/>
    <w:rsid w:val="003F478D"/>
    <w:rsid w:val="003F545F"/>
    <w:rsid w:val="003F62E9"/>
    <w:rsid w:val="00416B7F"/>
    <w:rsid w:val="0042455B"/>
    <w:rsid w:val="0042636B"/>
    <w:rsid w:val="00442588"/>
    <w:rsid w:val="004439DA"/>
    <w:rsid w:val="004C133C"/>
    <w:rsid w:val="004C30D1"/>
    <w:rsid w:val="004D4E73"/>
    <w:rsid w:val="004F0E6F"/>
    <w:rsid w:val="004F5DF5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854B5"/>
    <w:rsid w:val="00595974"/>
    <w:rsid w:val="00597C6C"/>
    <w:rsid w:val="005A0620"/>
    <w:rsid w:val="005A1B94"/>
    <w:rsid w:val="005A718D"/>
    <w:rsid w:val="005B619C"/>
    <w:rsid w:val="005C508F"/>
    <w:rsid w:val="005C67D6"/>
    <w:rsid w:val="005E0280"/>
    <w:rsid w:val="00601689"/>
    <w:rsid w:val="00607FB6"/>
    <w:rsid w:val="006163F2"/>
    <w:rsid w:val="00623CE9"/>
    <w:rsid w:val="00631C26"/>
    <w:rsid w:val="0065059A"/>
    <w:rsid w:val="006548F5"/>
    <w:rsid w:val="0067207F"/>
    <w:rsid w:val="00687965"/>
    <w:rsid w:val="006935D3"/>
    <w:rsid w:val="006B5DD8"/>
    <w:rsid w:val="006C4F8D"/>
    <w:rsid w:val="006C6365"/>
    <w:rsid w:val="006D48E6"/>
    <w:rsid w:val="006E2E1E"/>
    <w:rsid w:val="006F0858"/>
    <w:rsid w:val="006F1E4C"/>
    <w:rsid w:val="00721547"/>
    <w:rsid w:val="00733924"/>
    <w:rsid w:val="007425E3"/>
    <w:rsid w:val="00760897"/>
    <w:rsid w:val="007641A5"/>
    <w:rsid w:val="0079402D"/>
    <w:rsid w:val="0079549A"/>
    <w:rsid w:val="007A3E93"/>
    <w:rsid w:val="007B2E76"/>
    <w:rsid w:val="007C40AD"/>
    <w:rsid w:val="007C7052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D6F45"/>
    <w:rsid w:val="008F467A"/>
    <w:rsid w:val="008F4DF7"/>
    <w:rsid w:val="00902054"/>
    <w:rsid w:val="0091776C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126F6"/>
    <w:rsid w:val="00A32BE5"/>
    <w:rsid w:val="00A420FA"/>
    <w:rsid w:val="00A55144"/>
    <w:rsid w:val="00A71D41"/>
    <w:rsid w:val="00A725E3"/>
    <w:rsid w:val="00A726D2"/>
    <w:rsid w:val="00AA288A"/>
    <w:rsid w:val="00AA2B7E"/>
    <w:rsid w:val="00AA70CA"/>
    <w:rsid w:val="00AA74CF"/>
    <w:rsid w:val="00AB0363"/>
    <w:rsid w:val="00AB0613"/>
    <w:rsid w:val="00AB63C0"/>
    <w:rsid w:val="00AC0C77"/>
    <w:rsid w:val="00AC1372"/>
    <w:rsid w:val="00AC3972"/>
    <w:rsid w:val="00AC3D16"/>
    <w:rsid w:val="00AD2500"/>
    <w:rsid w:val="00AD57C8"/>
    <w:rsid w:val="00B02270"/>
    <w:rsid w:val="00B02A1B"/>
    <w:rsid w:val="00B14C5B"/>
    <w:rsid w:val="00B737D0"/>
    <w:rsid w:val="00B81428"/>
    <w:rsid w:val="00BA03FD"/>
    <w:rsid w:val="00BA3897"/>
    <w:rsid w:val="00BD1C73"/>
    <w:rsid w:val="00BE069E"/>
    <w:rsid w:val="00C01F32"/>
    <w:rsid w:val="00C0721D"/>
    <w:rsid w:val="00C10C7A"/>
    <w:rsid w:val="00C22ED0"/>
    <w:rsid w:val="00C25AF0"/>
    <w:rsid w:val="00C334B5"/>
    <w:rsid w:val="00C35136"/>
    <w:rsid w:val="00C41283"/>
    <w:rsid w:val="00C44B4B"/>
    <w:rsid w:val="00C6639E"/>
    <w:rsid w:val="00C8211F"/>
    <w:rsid w:val="00C860C4"/>
    <w:rsid w:val="00C875D4"/>
    <w:rsid w:val="00C940CA"/>
    <w:rsid w:val="00CA61CC"/>
    <w:rsid w:val="00CB166D"/>
    <w:rsid w:val="00CC7DFF"/>
    <w:rsid w:val="00CF3C17"/>
    <w:rsid w:val="00D21375"/>
    <w:rsid w:val="00D30607"/>
    <w:rsid w:val="00D4251F"/>
    <w:rsid w:val="00D45004"/>
    <w:rsid w:val="00D45641"/>
    <w:rsid w:val="00D469C2"/>
    <w:rsid w:val="00D60392"/>
    <w:rsid w:val="00D64517"/>
    <w:rsid w:val="00D65A1D"/>
    <w:rsid w:val="00D84228"/>
    <w:rsid w:val="00D85586"/>
    <w:rsid w:val="00D94753"/>
    <w:rsid w:val="00DA5247"/>
    <w:rsid w:val="00DC652E"/>
    <w:rsid w:val="00DE7577"/>
    <w:rsid w:val="00E51049"/>
    <w:rsid w:val="00E5165A"/>
    <w:rsid w:val="00E65C7C"/>
    <w:rsid w:val="00E9165E"/>
    <w:rsid w:val="00E949CA"/>
    <w:rsid w:val="00ED2132"/>
    <w:rsid w:val="00F10767"/>
    <w:rsid w:val="00F10857"/>
    <w:rsid w:val="00F10DCD"/>
    <w:rsid w:val="00F340B7"/>
    <w:rsid w:val="00F62A99"/>
    <w:rsid w:val="00F67C2C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4B5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2873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84836ADC745DC84018182C6D0D7CFBDE8FC24D89A7E76E434A5A62D699C2F8F388C0634D3147563968982AF9D7CDAA92021680F04F22F6G0E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84836ADC745DC84018182C6D0D7CFBDE8ECD478CA7E76E434A5A62D699C2F8F388C0634D32445E3868982AF9D7CDAA92021680F04F22F6G0ED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425E-1C66-4E45-9B84-F7D0C3FB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2021-12-07T06:05:00Z</cp:lastPrinted>
  <dcterms:created xsi:type="dcterms:W3CDTF">2022-01-12T09:12:00Z</dcterms:created>
  <dcterms:modified xsi:type="dcterms:W3CDTF">2022-01-12T09:12:00Z</dcterms:modified>
</cp:coreProperties>
</file>