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58" w:rsidRDefault="00866E58" w:rsidP="00866E58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1.25pt" o:ole="" fillcolor="window">
            <v:imagedata r:id="rId5" o:title="" blacklevel="6554f"/>
          </v:shape>
          <o:OLEObject Type="Embed" ProgID="Word.Picture.8" ShapeID="_x0000_i1025" DrawAspect="Content" ObjectID="_1719328085" r:id="rId6"/>
        </w:object>
      </w:r>
      <w:r>
        <w:t xml:space="preserve">   </w:t>
      </w:r>
    </w:p>
    <w:p w:rsidR="00866E58" w:rsidRDefault="00866E58" w:rsidP="00866E58">
      <w:pPr>
        <w:spacing w:line="273" w:lineRule="exact"/>
        <w:ind w:right="-14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866E58" w:rsidRPr="00416B7F" w:rsidRDefault="00866E58" w:rsidP="00866E58">
      <w:pPr>
        <w:spacing w:line="273" w:lineRule="exact"/>
        <w:ind w:right="-14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866E58" w:rsidRPr="00416B7F" w:rsidRDefault="00866E58" w:rsidP="00866E58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866E58" w:rsidRDefault="00866E58" w:rsidP="00866E58">
      <w:pPr>
        <w:pStyle w:val="a3"/>
        <w:ind w:firstLine="567"/>
        <w:rPr>
          <w:rFonts w:ascii="Times New Roman" w:hAnsi="Times New Roman"/>
        </w:rPr>
      </w:pPr>
    </w:p>
    <w:p w:rsidR="00866E58" w:rsidRDefault="00866E58" w:rsidP="00866E58">
      <w:pPr>
        <w:pStyle w:val="a3"/>
        <w:ind w:firstLine="567"/>
        <w:rPr>
          <w:rFonts w:ascii="Times New Roman" w:hAnsi="Times New Roman"/>
        </w:rPr>
      </w:pPr>
    </w:p>
    <w:p w:rsidR="005C27E7" w:rsidRPr="00613A61" w:rsidRDefault="00613A61" w:rsidP="00613A6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</w:t>
      </w:r>
      <w:r w:rsidRPr="00613A61">
        <w:rPr>
          <w:rFonts w:ascii="Times New Roman" w:hAnsi="Times New Roman"/>
          <w:sz w:val="26"/>
          <w:szCs w:val="26"/>
        </w:rPr>
        <w:t>о</w:t>
      </w:r>
      <w:r w:rsidR="00866E58" w:rsidRPr="00613A61">
        <w:rPr>
          <w:rFonts w:ascii="Times New Roman" w:hAnsi="Times New Roman"/>
          <w:sz w:val="26"/>
          <w:szCs w:val="26"/>
        </w:rPr>
        <w:t>т</w:t>
      </w:r>
      <w:r w:rsidRPr="00613A61">
        <w:rPr>
          <w:rFonts w:ascii="Times New Roman" w:hAnsi="Times New Roman"/>
          <w:sz w:val="26"/>
          <w:szCs w:val="26"/>
        </w:rPr>
        <w:t xml:space="preserve"> 14.07.2022</w:t>
      </w:r>
      <w:r w:rsidR="00866E58" w:rsidRPr="00613A61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0F4C14" w:rsidRPr="00613A61">
        <w:rPr>
          <w:rFonts w:ascii="Times New Roman" w:hAnsi="Times New Roman"/>
          <w:sz w:val="26"/>
          <w:szCs w:val="26"/>
        </w:rPr>
        <w:t xml:space="preserve">        </w:t>
      </w:r>
      <w:r w:rsidR="00866E58" w:rsidRPr="00613A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866E58" w:rsidRPr="00613A61">
        <w:rPr>
          <w:rFonts w:ascii="Times New Roman" w:hAnsi="Times New Roman"/>
          <w:sz w:val="26"/>
          <w:szCs w:val="26"/>
        </w:rPr>
        <w:t>№</w:t>
      </w:r>
      <w:r w:rsidRPr="00613A61">
        <w:rPr>
          <w:rFonts w:ascii="Times New Roman" w:hAnsi="Times New Roman"/>
          <w:sz w:val="26"/>
          <w:szCs w:val="26"/>
        </w:rPr>
        <w:t xml:space="preserve"> 1171/22</w:t>
      </w:r>
    </w:p>
    <w:tbl>
      <w:tblPr>
        <w:tblW w:w="10515" w:type="dxa"/>
        <w:tblLayout w:type="fixed"/>
        <w:tblLook w:val="04A0"/>
      </w:tblPr>
      <w:tblGrid>
        <w:gridCol w:w="5780"/>
        <w:gridCol w:w="4735"/>
      </w:tblGrid>
      <w:tr w:rsidR="00DC53ED" w:rsidRPr="00AA714D" w:rsidTr="005C27E7">
        <w:trPr>
          <w:trHeight w:val="1006"/>
        </w:trPr>
        <w:tc>
          <w:tcPr>
            <w:tcW w:w="5780" w:type="dxa"/>
          </w:tcPr>
          <w:p w:rsidR="00613A61" w:rsidRDefault="00613A61"/>
          <w:tbl>
            <w:tblPr>
              <w:tblW w:w="10350" w:type="dxa"/>
              <w:tblLayout w:type="fixed"/>
              <w:tblLook w:val="04A0"/>
            </w:tblPr>
            <w:tblGrid>
              <w:gridCol w:w="6238"/>
              <w:gridCol w:w="4112"/>
            </w:tblGrid>
            <w:tr w:rsidR="00DC53ED" w:rsidRPr="00AA714D" w:rsidTr="00866E58">
              <w:trPr>
                <w:trHeight w:val="2329"/>
              </w:trPr>
              <w:tc>
                <w:tcPr>
                  <w:tcW w:w="6238" w:type="dxa"/>
                </w:tcPr>
                <w:p w:rsidR="00DC53ED" w:rsidRPr="00AA714D" w:rsidRDefault="00DC53ED" w:rsidP="00421CB6">
                  <w:pPr>
                    <w:ind w:right="459"/>
                    <w:jc w:val="both"/>
                    <w:rPr>
                      <w:sz w:val="26"/>
                      <w:szCs w:val="26"/>
                    </w:rPr>
                  </w:pPr>
                  <w:r w:rsidRPr="00AA714D">
                    <w:rPr>
                      <w:sz w:val="26"/>
                      <w:szCs w:val="26"/>
                    </w:rPr>
                    <w:t xml:space="preserve">О признании </w:t>
                  </w:r>
                  <w:proofErr w:type="gramStart"/>
                  <w:r w:rsidRPr="00AA714D">
                    <w:rPr>
                      <w:sz w:val="26"/>
                      <w:szCs w:val="26"/>
                    </w:rPr>
                    <w:t>утратившим</w:t>
                  </w:r>
                  <w:r w:rsidR="00421CB6">
                    <w:rPr>
                      <w:sz w:val="26"/>
                      <w:szCs w:val="26"/>
                    </w:rPr>
                    <w:t>и</w:t>
                  </w:r>
                  <w:proofErr w:type="gramEnd"/>
                  <w:r w:rsidRPr="00AA714D">
                    <w:rPr>
                      <w:sz w:val="26"/>
                      <w:szCs w:val="26"/>
                    </w:rPr>
                    <w:t xml:space="preserve"> силу постановлени</w:t>
                  </w:r>
                  <w:r w:rsidR="00421CB6">
                    <w:rPr>
                      <w:sz w:val="26"/>
                      <w:szCs w:val="26"/>
                    </w:rPr>
                    <w:t>й</w:t>
                  </w:r>
                  <w:r w:rsidRPr="00AA714D">
                    <w:rPr>
                      <w:sz w:val="26"/>
                      <w:szCs w:val="26"/>
                    </w:rPr>
                    <w:t xml:space="preserve"> администрации муниципального образования Ломоносовский муниципальный район Ленинградской области </w:t>
                  </w:r>
                </w:p>
              </w:tc>
              <w:tc>
                <w:tcPr>
                  <w:tcW w:w="4112" w:type="dxa"/>
                </w:tcPr>
                <w:p w:rsidR="00DC53ED" w:rsidRPr="00AA714D" w:rsidRDefault="00DC53ED" w:rsidP="00DC53ED">
                  <w:pPr>
                    <w:ind w:right="3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C53ED" w:rsidRPr="00AA714D" w:rsidRDefault="00DC53ED" w:rsidP="00DC53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5" w:type="dxa"/>
          </w:tcPr>
          <w:p w:rsidR="00DC53ED" w:rsidRPr="00AA714D" w:rsidRDefault="00DC53ED" w:rsidP="00DC53ED">
            <w:pPr>
              <w:jc w:val="both"/>
              <w:rPr>
                <w:sz w:val="26"/>
                <w:szCs w:val="26"/>
              </w:rPr>
            </w:pPr>
          </w:p>
        </w:tc>
      </w:tr>
    </w:tbl>
    <w:p w:rsidR="00DC53ED" w:rsidRPr="00AA714D" w:rsidRDefault="00421CB6" w:rsidP="00DC53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C53ED" w:rsidRPr="00AA714D">
        <w:rPr>
          <w:sz w:val="26"/>
          <w:szCs w:val="26"/>
        </w:rPr>
        <w:t xml:space="preserve">уководствуясь </w:t>
      </w:r>
      <w:r w:rsidR="009D5E4E" w:rsidRPr="00AA714D">
        <w:rPr>
          <w:sz w:val="26"/>
          <w:szCs w:val="26"/>
        </w:rPr>
        <w:t xml:space="preserve">Федеральным законом от 25.10.2001 N 137-ФЗ «О введении в действие Земельного кодекса Российской Федерации», </w:t>
      </w:r>
      <w:r w:rsidR="00DC53ED" w:rsidRPr="00AA714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Ломоносовский муниципальный район Ленинградской области</w:t>
      </w:r>
    </w:p>
    <w:p w:rsidR="00DC53ED" w:rsidRPr="00AA714D" w:rsidRDefault="00DC53ED" w:rsidP="00DC53ED">
      <w:pPr>
        <w:ind w:firstLine="709"/>
        <w:jc w:val="both"/>
        <w:rPr>
          <w:sz w:val="26"/>
          <w:szCs w:val="26"/>
        </w:rPr>
      </w:pPr>
    </w:p>
    <w:p w:rsidR="00DC53ED" w:rsidRPr="00AA714D" w:rsidRDefault="00DC53ED" w:rsidP="00DC53ED">
      <w:pPr>
        <w:pStyle w:val="3"/>
        <w:jc w:val="center"/>
        <w:rPr>
          <w:sz w:val="26"/>
          <w:szCs w:val="26"/>
          <w:lang w:val="ru-RU"/>
        </w:rPr>
      </w:pPr>
      <w:proofErr w:type="spellStart"/>
      <w:r w:rsidRPr="00AA714D">
        <w:rPr>
          <w:sz w:val="26"/>
          <w:szCs w:val="26"/>
          <w:lang w:val="ru-RU"/>
        </w:rPr>
        <w:t>п</w:t>
      </w:r>
      <w:proofErr w:type="spellEnd"/>
      <w:r w:rsidRPr="00AA714D">
        <w:rPr>
          <w:sz w:val="26"/>
          <w:szCs w:val="26"/>
          <w:lang w:val="ru-RU"/>
        </w:rPr>
        <w:t xml:space="preserve"> о с т а </w:t>
      </w:r>
      <w:proofErr w:type="spellStart"/>
      <w:r w:rsidRPr="00AA714D">
        <w:rPr>
          <w:sz w:val="26"/>
          <w:szCs w:val="26"/>
          <w:lang w:val="ru-RU"/>
        </w:rPr>
        <w:t>н</w:t>
      </w:r>
      <w:proofErr w:type="spellEnd"/>
      <w:r w:rsidRPr="00AA714D">
        <w:rPr>
          <w:sz w:val="26"/>
          <w:szCs w:val="26"/>
          <w:lang w:val="ru-RU"/>
        </w:rPr>
        <w:t xml:space="preserve"> о в л я е т:</w:t>
      </w:r>
    </w:p>
    <w:p w:rsidR="00DC53ED" w:rsidRPr="00AA714D" w:rsidRDefault="00DC53ED" w:rsidP="00DC53ED">
      <w:pPr>
        <w:pStyle w:val="3"/>
        <w:jc w:val="center"/>
        <w:rPr>
          <w:sz w:val="26"/>
          <w:szCs w:val="26"/>
          <w:lang w:val="ru-RU"/>
        </w:rPr>
      </w:pPr>
    </w:p>
    <w:p w:rsidR="00C7747C" w:rsidRPr="00AA714D" w:rsidRDefault="00DC53ED" w:rsidP="00DC53ED">
      <w:pPr>
        <w:ind w:firstLine="720"/>
        <w:jc w:val="both"/>
        <w:rPr>
          <w:sz w:val="26"/>
          <w:szCs w:val="26"/>
        </w:rPr>
      </w:pPr>
      <w:r w:rsidRPr="00AA714D">
        <w:rPr>
          <w:sz w:val="26"/>
          <w:szCs w:val="26"/>
        </w:rPr>
        <w:t>1.  Признать утратившим</w:t>
      </w:r>
      <w:r w:rsidR="00C7747C" w:rsidRPr="00AA714D">
        <w:rPr>
          <w:sz w:val="26"/>
          <w:szCs w:val="26"/>
        </w:rPr>
        <w:t>и</w:t>
      </w:r>
      <w:r w:rsidRPr="00AA714D">
        <w:rPr>
          <w:sz w:val="26"/>
          <w:szCs w:val="26"/>
        </w:rPr>
        <w:t xml:space="preserve"> силу постановлени</w:t>
      </w:r>
      <w:r w:rsidR="00C7747C" w:rsidRPr="00AA714D">
        <w:rPr>
          <w:sz w:val="26"/>
          <w:szCs w:val="26"/>
        </w:rPr>
        <w:t>я</w:t>
      </w:r>
      <w:r w:rsidRPr="00AA714D">
        <w:rPr>
          <w:sz w:val="26"/>
          <w:szCs w:val="26"/>
        </w:rPr>
        <w:t xml:space="preserve">  администрации муниципального образования Ломоносовский муниципальный район Ленинградской области</w:t>
      </w:r>
      <w:r w:rsidR="00C7747C" w:rsidRPr="00AA714D">
        <w:rPr>
          <w:sz w:val="26"/>
          <w:szCs w:val="26"/>
        </w:rPr>
        <w:t>:</w:t>
      </w:r>
    </w:p>
    <w:p w:rsidR="00C7747C" w:rsidRPr="00AA714D" w:rsidRDefault="00C7747C" w:rsidP="00DC53ED">
      <w:pPr>
        <w:ind w:firstLine="720"/>
        <w:jc w:val="both"/>
        <w:rPr>
          <w:sz w:val="26"/>
          <w:szCs w:val="26"/>
        </w:rPr>
      </w:pPr>
      <w:r w:rsidRPr="00AA714D">
        <w:rPr>
          <w:sz w:val="26"/>
          <w:szCs w:val="26"/>
        </w:rPr>
        <w:t>1.1</w:t>
      </w:r>
      <w:r w:rsidR="00DC53ED" w:rsidRPr="00AA714D">
        <w:rPr>
          <w:sz w:val="26"/>
          <w:szCs w:val="26"/>
        </w:rPr>
        <w:t xml:space="preserve">  от 30.12.2015 № 1761 «Об утверждении административного регламента по предоставлению муниципальной услуги «Предоставление в собственность бесплатно земельных участков членам садоводческих, огороднических и дачных некоммерческих объединений граждан»</w:t>
      </w:r>
      <w:r w:rsidRPr="00AA714D">
        <w:rPr>
          <w:sz w:val="26"/>
          <w:szCs w:val="26"/>
        </w:rPr>
        <w:t>;</w:t>
      </w:r>
    </w:p>
    <w:p w:rsidR="00C7747C" w:rsidRPr="00AA714D" w:rsidRDefault="00C7747C" w:rsidP="00DC53ED">
      <w:pPr>
        <w:ind w:firstLine="720"/>
        <w:jc w:val="both"/>
        <w:rPr>
          <w:sz w:val="26"/>
          <w:szCs w:val="26"/>
        </w:rPr>
      </w:pPr>
      <w:r w:rsidRPr="00AA714D">
        <w:rPr>
          <w:sz w:val="26"/>
          <w:szCs w:val="26"/>
        </w:rPr>
        <w:t>1.2 от 25.04.2016 № 610-р/16 «О внесении изменений в административные регламенты предоставления администрацией муниципального образования Ломоносовский муниципальный район Ленинградской области муниципальных услуг»;</w:t>
      </w:r>
    </w:p>
    <w:p w:rsidR="00DC53ED" w:rsidRPr="00AA714D" w:rsidRDefault="00C7747C" w:rsidP="00DC53ED">
      <w:pPr>
        <w:ind w:firstLine="720"/>
        <w:jc w:val="both"/>
        <w:rPr>
          <w:sz w:val="26"/>
          <w:szCs w:val="26"/>
        </w:rPr>
      </w:pPr>
      <w:r w:rsidRPr="00AA714D">
        <w:rPr>
          <w:sz w:val="26"/>
          <w:szCs w:val="26"/>
        </w:rPr>
        <w:t xml:space="preserve">1.3 </w:t>
      </w:r>
      <w:r w:rsidR="00063D0E" w:rsidRPr="00AA714D">
        <w:rPr>
          <w:sz w:val="26"/>
          <w:szCs w:val="26"/>
        </w:rPr>
        <w:t xml:space="preserve"> </w:t>
      </w:r>
      <w:r w:rsidRPr="00AA714D">
        <w:rPr>
          <w:sz w:val="26"/>
          <w:szCs w:val="26"/>
        </w:rPr>
        <w:t>от 27.12.2018 №2235/18 «О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«Предоставление в собственность бесплатно земельных участков членам садоводческих, огороднических и дачных некоммерческих объединений граждан», утвержденный постановлением администрации МО Ломоносовский муниципальный район от 30.12.2015 № 1761»</w:t>
      </w:r>
      <w:r w:rsidR="00063D0E" w:rsidRPr="00AA714D">
        <w:rPr>
          <w:sz w:val="26"/>
          <w:szCs w:val="26"/>
        </w:rPr>
        <w:t>.</w:t>
      </w:r>
    </w:p>
    <w:p w:rsidR="009D5E4E" w:rsidRPr="00AA714D" w:rsidRDefault="009D5E4E" w:rsidP="00DC53ED">
      <w:pPr>
        <w:ind w:firstLine="720"/>
        <w:jc w:val="both"/>
        <w:rPr>
          <w:sz w:val="26"/>
          <w:szCs w:val="26"/>
        </w:rPr>
      </w:pPr>
      <w:r w:rsidRPr="00AA714D">
        <w:rPr>
          <w:sz w:val="26"/>
          <w:szCs w:val="26"/>
        </w:rPr>
        <w:t>2.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</w:t>
      </w:r>
      <w:r w:rsidR="00456330" w:rsidRPr="00AA714D">
        <w:rPr>
          <w:sz w:val="26"/>
          <w:szCs w:val="26"/>
        </w:rPr>
        <w:t>йон Ленинградской области исключить сведения о муниципальной услуге из реестра.</w:t>
      </w:r>
    </w:p>
    <w:p w:rsidR="005C27E7" w:rsidRPr="00AA714D" w:rsidRDefault="005C27E7" w:rsidP="005C27E7">
      <w:pPr>
        <w:tabs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 w:rsidRPr="00AA714D">
        <w:rPr>
          <w:sz w:val="26"/>
          <w:szCs w:val="26"/>
        </w:rPr>
        <w:t xml:space="preserve">3. Комитету по управлению муниципальным имуществом администрации обеспечить уведомление государственного бюджетного учреждения Ленинградской </w:t>
      </w:r>
      <w:r w:rsidRPr="00AA714D">
        <w:rPr>
          <w:sz w:val="26"/>
          <w:szCs w:val="26"/>
        </w:rPr>
        <w:lastRenderedPageBreak/>
        <w:t>области «Многофункциональный центр предоставления государственных и муниципальных услуг</w:t>
      </w:r>
      <w:r w:rsidR="00677D9E" w:rsidRPr="00AA714D">
        <w:rPr>
          <w:sz w:val="26"/>
          <w:szCs w:val="26"/>
        </w:rPr>
        <w:t>»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письма.</w:t>
      </w:r>
    </w:p>
    <w:p w:rsidR="009473E8" w:rsidRPr="00AA714D" w:rsidRDefault="009473E8" w:rsidP="005C27E7">
      <w:pPr>
        <w:tabs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 w:rsidRPr="00AA714D">
        <w:rPr>
          <w:sz w:val="26"/>
          <w:szCs w:val="26"/>
        </w:rPr>
        <w:t>4.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DC53ED" w:rsidRPr="00AA714D" w:rsidRDefault="009473E8" w:rsidP="00DC53ED">
      <w:pPr>
        <w:pStyle w:val="Default"/>
        <w:tabs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AA714D">
        <w:rPr>
          <w:sz w:val="26"/>
          <w:szCs w:val="26"/>
        </w:rPr>
        <w:t>5</w:t>
      </w:r>
      <w:r w:rsidR="00DC53ED" w:rsidRPr="00AA714D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по экономическому развитию и имущественным отношениям Гасанова А.Р.</w:t>
      </w:r>
    </w:p>
    <w:p w:rsidR="00DC53ED" w:rsidRPr="00AA714D" w:rsidRDefault="00DC53ED" w:rsidP="00DC53ED">
      <w:pPr>
        <w:ind w:firstLine="720"/>
        <w:jc w:val="both"/>
        <w:rPr>
          <w:sz w:val="26"/>
          <w:szCs w:val="26"/>
        </w:rPr>
      </w:pPr>
    </w:p>
    <w:p w:rsidR="00DC53ED" w:rsidRPr="00AA714D" w:rsidRDefault="00DC53ED" w:rsidP="00DC53ED">
      <w:pPr>
        <w:jc w:val="both"/>
        <w:rPr>
          <w:sz w:val="26"/>
          <w:szCs w:val="26"/>
        </w:rPr>
      </w:pPr>
      <w:r w:rsidRPr="00AA714D">
        <w:rPr>
          <w:sz w:val="26"/>
          <w:szCs w:val="26"/>
        </w:rPr>
        <w:t xml:space="preserve"> </w:t>
      </w:r>
    </w:p>
    <w:p w:rsidR="00DC53ED" w:rsidRPr="00AA714D" w:rsidRDefault="00DC53ED" w:rsidP="00BC51BC">
      <w:pPr>
        <w:jc w:val="both"/>
        <w:rPr>
          <w:sz w:val="26"/>
          <w:szCs w:val="26"/>
        </w:rPr>
        <w:sectPr w:rsidR="00DC53ED" w:rsidRPr="00AA714D" w:rsidSect="00866E58">
          <w:pgSz w:w="11906" w:h="16838"/>
          <w:pgMar w:top="567" w:right="1021" w:bottom="851" w:left="1418" w:header="709" w:footer="709" w:gutter="0"/>
          <w:cols w:space="720"/>
          <w:formProt w:val="0"/>
        </w:sectPr>
      </w:pPr>
      <w:r w:rsidRPr="00AA714D">
        <w:rPr>
          <w:sz w:val="26"/>
          <w:szCs w:val="26"/>
        </w:rPr>
        <w:t>Глава администрации</w:t>
      </w:r>
      <w:r w:rsidRPr="00AA714D">
        <w:rPr>
          <w:sz w:val="26"/>
          <w:szCs w:val="26"/>
        </w:rPr>
        <w:tab/>
      </w:r>
      <w:r w:rsidRPr="00AA714D">
        <w:rPr>
          <w:sz w:val="26"/>
          <w:szCs w:val="26"/>
        </w:rPr>
        <w:tab/>
      </w:r>
      <w:r w:rsidRPr="00AA714D">
        <w:rPr>
          <w:sz w:val="26"/>
          <w:szCs w:val="26"/>
        </w:rPr>
        <w:tab/>
        <w:t xml:space="preserve">                     </w:t>
      </w:r>
      <w:r w:rsidR="009473E8" w:rsidRPr="00AA714D">
        <w:rPr>
          <w:sz w:val="26"/>
          <w:szCs w:val="26"/>
        </w:rPr>
        <w:t xml:space="preserve">                              </w:t>
      </w:r>
      <w:r w:rsidRPr="00AA714D">
        <w:rPr>
          <w:sz w:val="26"/>
          <w:szCs w:val="26"/>
        </w:rPr>
        <w:t>А.О. Кондрашов</w:t>
      </w:r>
    </w:p>
    <w:p w:rsidR="00DC53ED" w:rsidRDefault="00DC53ED" w:rsidP="00BC51BC">
      <w:pPr>
        <w:ind w:right="-83"/>
        <w:jc w:val="both"/>
        <w:rPr>
          <w:sz w:val="26"/>
          <w:szCs w:val="26"/>
        </w:rPr>
      </w:pPr>
    </w:p>
    <w:sectPr w:rsidR="00DC53ED" w:rsidSect="009473E8">
      <w:pgSz w:w="11906" w:h="16838"/>
      <w:pgMar w:top="1134" w:right="85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21E2"/>
    <w:multiLevelType w:val="hybridMultilevel"/>
    <w:tmpl w:val="396C4F16"/>
    <w:lvl w:ilvl="0" w:tplc="889070EA">
      <w:start w:val="3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ED"/>
    <w:rsid w:val="00063D0E"/>
    <w:rsid w:val="00094F76"/>
    <w:rsid w:val="000F4C14"/>
    <w:rsid w:val="001177F8"/>
    <w:rsid w:val="0018293C"/>
    <w:rsid w:val="00237414"/>
    <w:rsid w:val="003E7B95"/>
    <w:rsid w:val="003F54F1"/>
    <w:rsid w:val="00421CB6"/>
    <w:rsid w:val="00444AD7"/>
    <w:rsid w:val="00456330"/>
    <w:rsid w:val="00474DEC"/>
    <w:rsid w:val="005C27E7"/>
    <w:rsid w:val="00613A61"/>
    <w:rsid w:val="00677D9E"/>
    <w:rsid w:val="00751F42"/>
    <w:rsid w:val="00866E58"/>
    <w:rsid w:val="009473E8"/>
    <w:rsid w:val="00977D29"/>
    <w:rsid w:val="009B601D"/>
    <w:rsid w:val="009D5E4E"/>
    <w:rsid w:val="00A66A77"/>
    <w:rsid w:val="00AA714D"/>
    <w:rsid w:val="00BC51BC"/>
    <w:rsid w:val="00C401E3"/>
    <w:rsid w:val="00C7747C"/>
    <w:rsid w:val="00C93CE5"/>
    <w:rsid w:val="00DC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C53ED"/>
    <w:pPr>
      <w:jc w:val="both"/>
    </w:pPr>
    <w:rPr>
      <w:sz w:val="28"/>
      <w:szCs w:val="28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53E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Default">
    <w:name w:val="Default"/>
    <w:rsid w:val="00DC53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qFormat/>
    <w:rsid w:val="00866E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866E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рябинина_ив</dc:creator>
  <cp:lastModifiedBy>хватова_оа</cp:lastModifiedBy>
  <cp:revision>3</cp:revision>
  <cp:lastPrinted>2022-06-20T14:12:00Z</cp:lastPrinted>
  <dcterms:created xsi:type="dcterms:W3CDTF">2022-07-14T15:19:00Z</dcterms:created>
  <dcterms:modified xsi:type="dcterms:W3CDTF">2022-07-14T15:22:00Z</dcterms:modified>
</cp:coreProperties>
</file>