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75669580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9A3A20">
        <w:t>18.02.2021</w:t>
      </w:r>
      <w:r w:rsidRPr="00327D65">
        <w:t xml:space="preserve">                                                                                                 </w:t>
      </w:r>
      <w:r w:rsidR="002E0AB1">
        <w:t xml:space="preserve">  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</w:t>
      </w:r>
      <w:r w:rsidR="009A3A20">
        <w:t>189/21</w:t>
      </w:r>
      <w:r w:rsidR="00161BB9" w:rsidRPr="00726532">
        <w:t xml:space="preserve">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tbl>
      <w:tblPr>
        <w:tblW w:w="0" w:type="auto"/>
        <w:tblLook w:val="01E0"/>
      </w:tblPr>
      <w:tblGrid>
        <w:gridCol w:w="5495"/>
      </w:tblGrid>
      <w:tr w:rsidR="00CD22AC" w:rsidTr="00E47DC8">
        <w:trPr>
          <w:trHeight w:val="1745"/>
        </w:trPr>
        <w:tc>
          <w:tcPr>
            <w:tcW w:w="5495" w:type="dxa"/>
          </w:tcPr>
          <w:p w:rsidR="00CD22AC" w:rsidRPr="00CD22AC" w:rsidRDefault="00CD22AC" w:rsidP="00E47DC8">
            <w:pPr>
              <w:suppressAutoHyphens/>
              <w:spacing w:before="100"/>
              <w:jc w:val="both"/>
              <w:rPr>
                <w:b/>
                <w:color w:val="000000"/>
                <w:sz w:val="26"/>
                <w:szCs w:val="26"/>
              </w:rPr>
            </w:pPr>
            <w:r w:rsidRPr="00CD22AC">
              <w:rPr>
                <w:b/>
                <w:color w:val="000000"/>
                <w:sz w:val="26"/>
                <w:szCs w:val="26"/>
              </w:rPr>
              <w:t xml:space="preserve">О внесении изменений в Порядок создания, реорганизации, изменения типа и ликвидации муниципальных </w:t>
            </w:r>
            <w:proofErr w:type="gramStart"/>
            <w:r w:rsidRPr="00CD22AC">
              <w:rPr>
                <w:b/>
                <w:color w:val="000000"/>
                <w:sz w:val="26"/>
                <w:szCs w:val="26"/>
              </w:rPr>
              <w:t>учреждений</w:t>
            </w:r>
            <w:proofErr w:type="gramEnd"/>
            <w:r w:rsidRPr="00CD22AC">
              <w:rPr>
                <w:b/>
                <w:color w:val="000000"/>
                <w:sz w:val="26"/>
                <w:szCs w:val="26"/>
              </w:rPr>
              <w:t xml:space="preserve"> созданных на базе имущества, находящегося в собственности Ломоносовского муниципального района, а также утверждения уставов муниципальных учреждений, созданных на базе имущества, находящегося в собственности Ломоносовского муниципального района и внесения в них изменений, утвержденный постановлением администрации   муниципального образования Ломоносовский муниципальный район Ленинградской области от 23.12.2010 №2629</w:t>
            </w:r>
          </w:p>
          <w:p w:rsidR="00CD22AC" w:rsidRPr="00CD22AC" w:rsidRDefault="00CD22AC" w:rsidP="00E47DC8">
            <w:pPr>
              <w:suppressAutoHyphens/>
              <w:spacing w:before="10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CD22AC" w:rsidRPr="00CD22AC" w:rsidRDefault="00CD22AC" w:rsidP="00E47DC8">
            <w:pPr>
              <w:suppressAutoHyphens/>
              <w:spacing w:before="100"/>
              <w:jc w:val="both"/>
              <w:rPr>
                <w:b/>
                <w:color w:val="000000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CD22AC" w:rsidRPr="00CD22AC" w:rsidRDefault="00CD22AC" w:rsidP="00CD22AC">
      <w:pPr>
        <w:pStyle w:val="affe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D22AC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06.10.2003 №131-ФЗ «Об </w:t>
      </w:r>
      <w:proofErr w:type="gramStart"/>
      <w:r w:rsidRPr="00CD22AC">
        <w:rPr>
          <w:rFonts w:ascii="Times New Roman" w:hAnsi="Times New Roman"/>
          <w:color w:val="000000"/>
          <w:sz w:val="26"/>
          <w:szCs w:val="26"/>
        </w:rPr>
        <w:t>общих</w:t>
      </w:r>
      <w:proofErr w:type="gramEnd"/>
      <w:r w:rsidRPr="00CD22A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CD22AC">
        <w:rPr>
          <w:rFonts w:ascii="Times New Roman" w:hAnsi="Times New Roman"/>
          <w:color w:val="000000"/>
          <w:sz w:val="26"/>
          <w:szCs w:val="26"/>
        </w:rPr>
        <w:t>принципах организации местного самоуправления в Российской Федерации», Федеральным законом от 29.12.2012 №273-ФЗ «Об образовании в Российской Федерации» и в целях приведения нормативного правового акта Администрации муниципального образования Ломоносовский муниципальный район Ленинградской области в соответствие с требованиями действующего законодательства, А</w:t>
      </w:r>
      <w:r w:rsidRPr="00CD22AC">
        <w:rPr>
          <w:rFonts w:ascii="Times New Roman" w:hAnsi="Times New Roman"/>
          <w:sz w:val="26"/>
          <w:szCs w:val="26"/>
        </w:rPr>
        <w:t>дминистрация</w:t>
      </w:r>
      <w:r w:rsidRPr="00CD22A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D22AC">
        <w:rPr>
          <w:rFonts w:ascii="Times New Roman" w:hAnsi="Times New Roman"/>
          <w:color w:val="000000"/>
          <w:sz w:val="26"/>
          <w:szCs w:val="26"/>
        </w:rPr>
        <w:t>муниципального образования Ломоносовский муниципальный район Ленинградской области</w:t>
      </w:r>
      <w:proofErr w:type="gramEnd"/>
    </w:p>
    <w:p w:rsidR="00CD22AC" w:rsidRPr="00CD22AC" w:rsidRDefault="00CD22AC" w:rsidP="00CD22AC">
      <w:pPr>
        <w:pStyle w:val="affe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D22AC" w:rsidRPr="00CD22AC" w:rsidRDefault="00CD22AC" w:rsidP="00CD22AC">
      <w:pPr>
        <w:pStyle w:val="affe"/>
        <w:ind w:firstLine="709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CD22AC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CD22AC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CD22AC">
        <w:rPr>
          <w:rFonts w:ascii="Times New Roman" w:hAnsi="Times New Roman"/>
          <w:sz w:val="26"/>
          <w:szCs w:val="26"/>
        </w:rPr>
        <w:t>н</w:t>
      </w:r>
      <w:proofErr w:type="spellEnd"/>
      <w:r w:rsidRPr="00CD22AC">
        <w:rPr>
          <w:rFonts w:ascii="Times New Roman" w:hAnsi="Times New Roman"/>
          <w:sz w:val="26"/>
          <w:szCs w:val="26"/>
        </w:rPr>
        <w:t xml:space="preserve"> о в л я е т:</w:t>
      </w:r>
    </w:p>
    <w:p w:rsidR="00CD22AC" w:rsidRPr="00CD22AC" w:rsidRDefault="00CD22AC" w:rsidP="00CD22AC">
      <w:pPr>
        <w:pStyle w:val="affe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22AC" w:rsidRPr="00CD22AC" w:rsidRDefault="00CD22AC" w:rsidP="00CD22AC">
      <w:pPr>
        <w:pStyle w:val="affe"/>
        <w:numPr>
          <w:ilvl w:val="0"/>
          <w:numId w:val="36"/>
        </w:numPr>
        <w:jc w:val="both"/>
        <w:rPr>
          <w:rFonts w:ascii="Times New Roman" w:hAnsi="Times New Roman"/>
          <w:sz w:val="26"/>
          <w:szCs w:val="26"/>
        </w:rPr>
      </w:pPr>
      <w:r w:rsidRPr="00CD22AC">
        <w:rPr>
          <w:rFonts w:ascii="Times New Roman" w:hAnsi="Times New Roman"/>
          <w:sz w:val="26"/>
          <w:szCs w:val="26"/>
        </w:rPr>
        <w:t xml:space="preserve">Внести в  Порядок создания, реорганизации, изменения типа и ликвидации муниципальных </w:t>
      </w:r>
      <w:proofErr w:type="gramStart"/>
      <w:r w:rsidRPr="00CD22AC">
        <w:rPr>
          <w:rFonts w:ascii="Times New Roman" w:hAnsi="Times New Roman"/>
          <w:sz w:val="26"/>
          <w:szCs w:val="26"/>
        </w:rPr>
        <w:t>учреждений</w:t>
      </w:r>
      <w:proofErr w:type="gramEnd"/>
      <w:r w:rsidRPr="00CD22AC">
        <w:rPr>
          <w:rFonts w:ascii="Times New Roman" w:hAnsi="Times New Roman"/>
          <w:sz w:val="26"/>
          <w:szCs w:val="26"/>
        </w:rPr>
        <w:t xml:space="preserve"> созданных на базе имущества, находящегося в собственности Ломоносовского муниципального района, а также утверждения уставов муниципальных учреждений, созданных на базе имущества, находящегося в собственности Ломоносовского муниципального района и внесения в них изменений (</w:t>
      </w:r>
      <w:proofErr w:type="spellStart"/>
      <w:r w:rsidRPr="00CD22AC">
        <w:rPr>
          <w:rFonts w:ascii="Times New Roman" w:hAnsi="Times New Roman"/>
          <w:sz w:val="26"/>
          <w:szCs w:val="26"/>
        </w:rPr>
        <w:t>далее-Порядок</w:t>
      </w:r>
      <w:proofErr w:type="spellEnd"/>
      <w:r w:rsidRPr="00CD22AC">
        <w:rPr>
          <w:rFonts w:ascii="Times New Roman" w:hAnsi="Times New Roman"/>
          <w:sz w:val="26"/>
          <w:szCs w:val="26"/>
        </w:rPr>
        <w:t>), утвержденный постановлением администрации   муниципального образования Ломоносовский муниципальный район Ленинградской области от 23.12.2010 №2629</w:t>
      </w:r>
      <w:r w:rsidRPr="00CD22AC">
        <w:rPr>
          <w:rFonts w:ascii="Times New Roman" w:hAnsi="Times New Roman"/>
        </w:rPr>
        <w:t xml:space="preserve"> </w:t>
      </w:r>
      <w:r w:rsidRPr="00CD22AC">
        <w:rPr>
          <w:rFonts w:ascii="Times New Roman" w:hAnsi="Times New Roman"/>
          <w:sz w:val="26"/>
          <w:szCs w:val="26"/>
        </w:rPr>
        <w:t xml:space="preserve">следующие изменения: </w:t>
      </w:r>
    </w:p>
    <w:p w:rsidR="00CD22AC" w:rsidRPr="00CD22AC" w:rsidRDefault="00CD22AC" w:rsidP="00CD22AC">
      <w:pPr>
        <w:pStyle w:val="affe"/>
        <w:ind w:left="1069"/>
        <w:jc w:val="both"/>
        <w:rPr>
          <w:rFonts w:ascii="Times New Roman" w:hAnsi="Times New Roman"/>
          <w:sz w:val="26"/>
          <w:szCs w:val="26"/>
        </w:rPr>
      </w:pPr>
    </w:p>
    <w:p w:rsidR="00CD22AC" w:rsidRPr="00CD22AC" w:rsidRDefault="00CD22AC" w:rsidP="00CD22AC">
      <w:pPr>
        <w:pStyle w:val="affe"/>
        <w:numPr>
          <w:ilvl w:val="1"/>
          <w:numId w:val="36"/>
        </w:numPr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CD22AC">
        <w:rPr>
          <w:rFonts w:ascii="Times New Roman" w:eastAsia="Calibri" w:hAnsi="Times New Roman"/>
          <w:sz w:val="26"/>
          <w:szCs w:val="26"/>
        </w:rPr>
        <w:lastRenderedPageBreak/>
        <w:t>Пункт 1 раздела I «Общие положения» после слов: «разработан в соответствии с» дополнить словами: «Федеральным законом от 29.12.2012 №273-ФЗ «Об образовании в Российской Федерации»».</w:t>
      </w:r>
    </w:p>
    <w:p w:rsidR="00CD22AC" w:rsidRPr="00CD22AC" w:rsidRDefault="00CD22AC" w:rsidP="00CD22AC">
      <w:pPr>
        <w:pStyle w:val="affe"/>
        <w:numPr>
          <w:ilvl w:val="1"/>
          <w:numId w:val="36"/>
        </w:numPr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CD22AC">
        <w:rPr>
          <w:rFonts w:ascii="Times New Roman" w:hAnsi="Times New Roman"/>
          <w:sz w:val="26"/>
          <w:szCs w:val="26"/>
        </w:rPr>
        <w:t xml:space="preserve">Раздел </w:t>
      </w:r>
      <w:r w:rsidRPr="00CD22AC">
        <w:rPr>
          <w:rFonts w:ascii="Times New Roman" w:hAnsi="Times New Roman"/>
          <w:sz w:val="26"/>
          <w:szCs w:val="26"/>
          <w:lang w:val="en-US"/>
        </w:rPr>
        <w:t>VI</w:t>
      </w:r>
      <w:r w:rsidRPr="00CD22AC">
        <w:rPr>
          <w:rFonts w:ascii="Times New Roman" w:hAnsi="Times New Roman"/>
          <w:sz w:val="26"/>
          <w:szCs w:val="26"/>
        </w:rPr>
        <w:t xml:space="preserve"> «Утверждение устава муниципального учреждения и внесение в него изменений» дополнить пунктом 28 следующего содержания:</w:t>
      </w:r>
    </w:p>
    <w:p w:rsidR="00CD22AC" w:rsidRPr="00CD22AC" w:rsidRDefault="00CD22AC" w:rsidP="00CD22AC">
      <w:pPr>
        <w:pStyle w:val="affe"/>
        <w:ind w:left="1789"/>
        <w:jc w:val="both"/>
        <w:rPr>
          <w:rFonts w:ascii="Times New Roman" w:hAnsi="Times New Roman"/>
          <w:sz w:val="26"/>
          <w:szCs w:val="26"/>
        </w:rPr>
      </w:pPr>
      <w:r w:rsidRPr="00CD22AC">
        <w:rPr>
          <w:rFonts w:ascii="Times New Roman" w:hAnsi="Times New Roman"/>
          <w:sz w:val="26"/>
          <w:szCs w:val="26"/>
        </w:rPr>
        <w:t xml:space="preserve"> </w:t>
      </w:r>
    </w:p>
    <w:p w:rsidR="00CD22AC" w:rsidRPr="00CD22AC" w:rsidRDefault="00CD22AC" w:rsidP="00CD22AC">
      <w:pPr>
        <w:pStyle w:val="affe"/>
        <w:ind w:left="709"/>
        <w:jc w:val="both"/>
        <w:rPr>
          <w:rFonts w:ascii="Times New Roman" w:hAnsi="Times New Roman"/>
          <w:sz w:val="26"/>
          <w:szCs w:val="26"/>
        </w:rPr>
      </w:pPr>
      <w:r w:rsidRPr="00CD22AC">
        <w:rPr>
          <w:rFonts w:ascii="Times New Roman" w:hAnsi="Times New Roman"/>
          <w:sz w:val="26"/>
          <w:szCs w:val="26"/>
        </w:rPr>
        <w:t xml:space="preserve">«28. Содержание устава муниципального образовательного учреждения должно соответствовать требованиям, установленным Федеральным законом </w:t>
      </w:r>
      <w:r w:rsidRPr="00CD22AC">
        <w:rPr>
          <w:rFonts w:ascii="Times New Roman" w:eastAsia="Calibri" w:hAnsi="Times New Roman"/>
          <w:sz w:val="26"/>
          <w:szCs w:val="26"/>
        </w:rPr>
        <w:t xml:space="preserve">29.12.2012 №273-ФЗ </w:t>
      </w:r>
      <w:r w:rsidRPr="00CD22AC">
        <w:rPr>
          <w:rFonts w:ascii="Times New Roman" w:hAnsi="Times New Roman"/>
          <w:sz w:val="26"/>
          <w:szCs w:val="26"/>
        </w:rPr>
        <w:t>«Об образовании в Российской Федерации»».</w:t>
      </w:r>
    </w:p>
    <w:p w:rsidR="00CD22AC" w:rsidRPr="00CD22AC" w:rsidRDefault="00CD22AC" w:rsidP="00CD22AC">
      <w:pPr>
        <w:pStyle w:val="affe"/>
        <w:tabs>
          <w:tab w:val="left" w:pos="2191"/>
        </w:tabs>
        <w:ind w:left="567"/>
        <w:jc w:val="both"/>
        <w:rPr>
          <w:rFonts w:ascii="Times New Roman" w:hAnsi="Times New Roman"/>
          <w:sz w:val="26"/>
          <w:szCs w:val="26"/>
        </w:rPr>
      </w:pPr>
      <w:r w:rsidRPr="00CD22AC">
        <w:rPr>
          <w:rFonts w:ascii="Times New Roman" w:hAnsi="Times New Roman"/>
          <w:sz w:val="26"/>
          <w:szCs w:val="26"/>
        </w:rPr>
        <w:tab/>
      </w:r>
    </w:p>
    <w:p w:rsidR="00CD22AC" w:rsidRPr="00CD22AC" w:rsidRDefault="00CD22AC" w:rsidP="00CD22AC">
      <w:pPr>
        <w:numPr>
          <w:ilvl w:val="0"/>
          <w:numId w:val="36"/>
        </w:numPr>
        <w:jc w:val="both"/>
        <w:rPr>
          <w:rFonts w:eastAsia="Calibri"/>
          <w:sz w:val="26"/>
          <w:szCs w:val="26"/>
        </w:rPr>
      </w:pPr>
      <w:proofErr w:type="gramStart"/>
      <w:r w:rsidRPr="00CD22AC">
        <w:rPr>
          <w:rFonts w:eastAsia="Calibri"/>
          <w:sz w:val="26"/>
          <w:szCs w:val="26"/>
        </w:rPr>
        <w:t>Контроль за</w:t>
      </w:r>
      <w:proofErr w:type="gramEnd"/>
      <w:r w:rsidRPr="00CD22AC">
        <w:rPr>
          <w:rFonts w:eastAsia="Calibri"/>
          <w:sz w:val="26"/>
          <w:szCs w:val="26"/>
        </w:rPr>
        <w:t xml:space="preserve"> исполнением настоящего постановления возложить на заместителя главы администрации М.Г. Дружинину.</w:t>
      </w:r>
    </w:p>
    <w:p w:rsidR="00CD22AC" w:rsidRPr="00CD22AC" w:rsidRDefault="00CD22AC" w:rsidP="00CD22AC">
      <w:pPr>
        <w:pStyle w:val="affe"/>
        <w:jc w:val="both"/>
        <w:rPr>
          <w:rFonts w:ascii="Times New Roman" w:hAnsi="Times New Roman"/>
          <w:sz w:val="26"/>
          <w:szCs w:val="26"/>
        </w:rPr>
      </w:pPr>
    </w:p>
    <w:p w:rsidR="00CD22AC" w:rsidRPr="00CD22AC" w:rsidRDefault="00CD22AC" w:rsidP="00CD22AC">
      <w:pPr>
        <w:jc w:val="both"/>
        <w:rPr>
          <w:sz w:val="26"/>
          <w:szCs w:val="26"/>
        </w:rPr>
      </w:pPr>
    </w:p>
    <w:p w:rsidR="00CD22AC" w:rsidRPr="00CD22AC" w:rsidRDefault="00CD22AC" w:rsidP="00CD22AC">
      <w:pPr>
        <w:rPr>
          <w:color w:val="000000"/>
          <w:sz w:val="26"/>
          <w:szCs w:val="26"/>
        </w:rPr>
      </w:pPr>
      <w:r w:rsidRPr="00CD22AC">
        <w:rPr>
          <w:color w:val="000000"/>
          <w:sz w:val="26"/>
          <w:szCs w:val="26"/>
        </w:rPr>
        <w:t>Глава администрации                                                                              А.О. Кондрашов</w:t>
      </w:r>
    </w:p>
    <w:p w:rsidR="00CD22AC" w:rsidRPr="00CD22AC" w:rsidRDefault="00CD22AC" w:rsidP="00CD22AC">
      <w:pPr>
        <w:ind w:hanging="30"/>
        <w:jc w:val="both"/>
        <w:rPr>
          <w:sz w:val="28"/>
          <w:szCs w:val="28"/>
        </w:rPr>
      </w:pPr>
    </w:p>
    <w:p w:rsidR="00CD22AC" w:rsidRPr="00CD22AC" w:rsidRDefault="00CD22AC" w:rsidP="00CD22AC">
      <w:pPr>
        <w:ind w:hanging="30"/>
        <w:jc w:val="both"/>
        <w:rPr>
          <w:sz w:val="28"/>
          <w:szCs w:val="28"/>
        </w:rPr>
      </w:pPr>
    </w:p>
    <w:p w:rsidR="00CD22AC" w:rsidRPr="00CD22AC" w:rsidRDefault="00CD22AC" w:rsidP="00CD22AC">
      <w:pPr>
        <w:ind w:hanging="30"/>
        <w:jc w:val="both"/>
        <w:rPr>
          <w:sz w:val="28"/>
          <w:szCs w:val="28"/>
        </w:rPr>
      </w:pPr>
    </w:p>
    <w:p w:rsidR="00CD22AC" w:rsidRPr="00CD22AC" w:rsidRDefault="00CD22AC" w:rsidP="00CD22AC">
      <w:pPr>
        <w:ind w:hanging="30"/>
        <w:jc w:val="both"/>
        <w:rPr>
          <w:sz w:val="28"/>
          <w:szCs w:val="28"/>
        </w:rPr>
      </w:pPr>
    </w:p>
    <w:p w:rsidR="00CD22AC" w:rsidRPr="00CD22AC" w:rsidRDefault="00CD22AC" w:rsidP="00CD22AC">
      <w:pPr>
        <w:ind w:hanging="30"/>
        <w:jc w:val="both"/>
        <w:rPr>
          <w:sz w:val="28"/>
          <w:szCs w:val="28"/>
        </w:rPr>
      </w:pPr>
    </w:p>
    <w:p w:rsidR="00CD22AC" w:rsidRDefault="00CD22AC" w:rsidP="00CD22AC">
      <w:pPr>
        <w:ind w:hanging="30"/>
        <w:jc w:val="both"/>
        <w:rPr>
          <w:sz w:val="28"/>
          <w:szCs w:val="28"/>
        </w:rPr>
      </w:pPr>
    </w:p>
    <w:p w:rsidR="00CD22AC" w:rsidRDefault="00CD22AC" w:rsidP="00CD22AC">
      <w:pPr>
        <w:ind w:hanging="30"/>
        <w:jc w:val="both"/>
        <w:rPr>
          <w:sz w:val="28"/>
          <w:szCs w:val="28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p w:rsidR="00CD22AC" w:rsidRDefault="00CD22AC" w:rsidP="00CD22AC">
      <w:pPr>
        <w:suppressAutoHyphens/>
        <w:jc w:val="both"/>
        <w:rPr>
          <w:rFonts w:eastAsia="Calibri"/>
          <w:lang w:eastAsia="zh-CN"/>
        </w:rPr>
      </w:pPr>
    </w:p>
    <w:sectPr w:rsidR="00CD22AC" w:rsidSect="00996B47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85" w:rsidRDefault="00057D85">
      <w:r>
        <w:separator/>
      </w:r>
    </w:p>
  </w:endnote>
  <w:endnote w:type="continuationSeparator" w:id="0">
    <w:p w:rsidR="00057D85" w:rsidRDefault="0005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85" w:rsidRDefault="00057D85">
      <w:r>
        <w:separator/>
      </w:r>
    </w:p>
  </w:footnote>
  <w:footnote w:type="continuationSeparator" w:id="0">
    <w:p w:rsidR="00057D85" w:rsidRDefault="00057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C533712"/>
    <w:multiLevelType w:val="multilevel"/>
    <w:tmpl w:val="F828BB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5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2"/>
  </w:num>
  <w:num w:numId="21">
    <w:abstractNumId w:val="16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29"/>
  </w:num>
  <w:num w:numId="28">
    <w:abstractNumId w:val="23"/>
  </w:num>
  <w:num w:numId="29">
    <w:abstractNumId w:val="19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4"/>
  </w:num>
  <w:num w:numId="36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0961"/>
    <w:rsid w:val="00024DA5"/>
    <w:rsid w:val="00034F83"/>
    <w:rsid w:val="00040A41"/>
    <w:rsid w:val="000434C2"/>
    <w:rsid w:val="000445AD"/>
    <w:rsid w:val="00047807"/>
    <w:rsid w:val="000556DE"/>
    <w:rsid w:val="00057D85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41DC9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23565"/>
    <w:rsid w:val="00953EDC"/>
    <w:rsid w:val="00954559"/>
    <w:rsid w:val="009555A9"/>
    <w:rsid w:val="009628FE"/>
    <w:rsid w:val="00977F73"/>
    <w:rsid w:val="009811FF"/>
    <w:rsid w:val="009926F9"/>
    <w:rsid w:val="00996B47"/>
    <w:rsid w:val="009A3A20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6180"/>
    <w:rsid w:val="00C97382"/>
    <w:rsid w:val="00CA61CC"/>
    <w:rsid w:val="00CA7142"/>
    <w:rsid w:val="00CB166D"/>
    <w:rsid w:val="00CC7DFF"/>
    <w:rsid w:val="00CD22AC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B0EE0"/>
    <w:rsid w:val="00DC0799"/>
    <w:rsid w:val="00DD4460"/>
    <w:rsid w:val="00DE7577"/>
    <w:rsid w:val="00DF7DF0"/>
    <w:rsid w:val="00E51049"/>
    <w:rsid w:val="00E5165A"/>
    <w:rsid w:val="00E65C7C"/>
    <w:rsid w:val="00E764A0"/>
    <w:rsid w:val="00E949CA"/>
    <w:rsid w:val="00ED5628"/>
    <w:rsid w:val="00F10767"/>
    <w:rsid w:val="00F10857"/>
    <w:rsid w:val="00F11B16"/>
    <w:rsid w:val="00F13CC6"/>
    <w:rsid w:val="00F25262"/>
    <w:rsid w:val="00F340B7"/>
    <w:rsid w:val="00F62A99"/>
    <w:rsid w:val="00F64377"/>
    <w:rsid w:val="00F763F6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2021-02-24T08:00:00Z</dcterms:created>
  <dcterms:modified xsi:type="dcterms:W3CDTF">2021-02-24T08:00:00Z</dcterms:modified>
</cp:coreProperties>
</file>