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66525283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</w:t>
      </w:r>
      <w:r w:rsidR="002679B1">
        <w:t>10.11.2020</w:t>
      </w:r>
      <w:r w:rsidRPr="00327D65">
        <w:t xml:space="preserve">                                                                                                   </w:t>
      </w:r>
      <w:r w:rsidR="002E0AB1">
        <w:t xml:space="preserve">       </w:t>
      </w:r>
      <w:r w:rsidR="00FA5429">
        <w:t xml:space="preserve">     </w:t>
      </w:r>
      <w:r w:rsidR="00D64517">
        <w:t xml:space="preserve">   №</w:t>
      </w:r>
      <w:r w:rsidR="00161BB9" w:rsidRPr="00726532">
        <w:t xml:space="preserve">   </w:t>
      </w:r>
      <w:r w:rsidR="002679B1">
        <w:t>1324/20</w:t>
      </w:r>
      <w:r w:rsidR="00161BB9" w:rsidRPr="00726532">
        <w:t xml:space="preserve">                                                                                              </w:t>
      </w:r>
    </w:p>
    <w:p w:rsidR="00556BB1" w:rsidRPr="009E3BB5" w:rsidRDefault="00556BB1" w:rsidP="00556BB1">
      <w:pPr>
        <w:pStyle w:val="Standard"/>
        <w:ind w:right="283"/>
        <w:rPr>
          <w:sz w:val="24"/>
          <w:szCs w:val="24"/>
        </w:rPr>
      </w:pPr>
      <w:bookmarkStart w:id="0" w:name="_GoBack"/>
      <w:bookmarkEnd w:id="0"/>
    </w:p>
    <w:p w:rsidR="00556BB1" w:rsidRPr="009E3BB5" w:rsidRDefault="00556BB1" w:rsidP="00556BB1">
      <w:pPr>
        <w:pStyle w:val="Standard"/>
        <w:tabs>
          <w:tab w:val="left" w:pos="5387"/>
        </w:tabs>
        <w:ind w:right="283"/>
        <w:rPr>
          <w:sz w:val="24"/>
          <w:szCs w:val="24"/>
        </w:rPr>
      </w:pPr>
      <w:r w:rsidRPr="009E3BB5">
        <w:rPr>
          <w:sz w:val="24"/>
          <w:szCs w:val="24"/>
        </w:rPr>
        <w:t xml:space="preserve">Об утверждении Порядка осуществления контроля </w:t>
      </w:r>
    </w:p>
    <w:p w:rsidR="00556BB1" w:rsidRPr="009E3BB5" w:rsidRDefault="00556BB1" w:rsidP="00556BB1">
      <w:pPr>
        <w:pStyle w:val="Standard"/>
        <w:tabs>
          <w:tab w:val="left" w:pos="5387"/>
        </w:tabs>
        <w:ind w:right="283"/>
        <w:rPr>
          <w:sz w:val="24"/>
          <w:szCs w:val="24"/>
        </w:rPr>
      </w:pPr>
      <w:r w:rsidRPr="009E3BB5">
        <w:rPr>
          <w:sz w:val="24"/>
          <w:szCs w:val="24"/>
        </w:rPr>
        <w:t xml:space="preserve">за деятельностью </w:t>
      </w:r>
      <w:proofErr w:type="gramStart"/>
      <w:r w:rsidRPr="009E3BB5">
        <w:rPr>
          <w:sz w:val="24"/>
          <w:szCs w:val="24"/>
        </w:rPr>
        <w:t>муниципальных</w:t>
      </w:r>
      <w:proofErr w:type="gramEnd"/>
      <w:r w:rsidRPr="009E3BB5">
        <w:rPr>
          <w:sz w:val="24"/>
          <w:szCs w:val="24"/>
        </w:rPr>
        <w:t xml:space="preserve"> бюджетных </w:t>
      </w:r>
    </w:p>
    <w:p w:rsidR="00556BB1" w:rsidRPr="009E3BB5" w:rsidRDefault="00556BB1" w:rsidP="00556BB1">
      <w:pPr>
        <w:pStyle w:val="Standard"/>
        <w:tabs>
          <w:tab w:val="left" w:pos="5387"/>
        </w:tabs>
        <w:ind w:right="283"/>
        <w:rPr>
          <w:sz w:val="24"/>
          <w:szCs w:val="24"/>
        </w:rPr>
      </w:pPr>
      <w:r w:rsidRPr="009E3BB5">
        <w:rPr>
          <w:sz w:val="24"/>
          <w:szCs w:val="24"/>
        </w:rPr>
        <w:t xml:space="preserve">и казенных учреждений муниципального образования </w:t>
      </w:r>
    </w:p>
    <w:p w:rsidR="00556BB1" w:rsidRPr="009E3BB5" w:rsidRDefault="00556BB1" w:rsidP="00556BB1">
      <w:pPr>
        <w:pStyle w:val="Standard"/>
        <w:tabs>
          <w:tab w:val="left" w:pos="5387"/>
        </w:tabs>
        <w:ind w:right="283"/>
        <w:rPr>
          <w:sz w:val="24"/>
          <w:szCs w:val="24"/>
        </w:rPr>
      </w:pPr>
      <w:r w:rsidRPr="009E3BB5">
        <w:rPr>
          <w:sz w:val="24"/>
          <w:szCs w:val="24"/>
        </w:rPr>
        <w:t xml:space="preserve">Ломоносовский муниципальный район Ленинградской области </w:t>
      </w:r>
    </w:p>
    <w:p w:rsidR="00556BB1" w:rsidRPr="009E3BB5" w:rsidRDefault="00556BB1" w:rsidP="00556BB1">
      <w:pPr>
        <w:pStyle w:val="Standard"/>
        <w:ind w:right="283"/>
        <w:rPr>
          <w:sz w:val="24"/>
          <w:szCs w:val="24"/>
        </w:rPr>
      </w:pPr>
    </w:p>
    <w:p w:rsidR="00556BB1" w:rsidRPr="009E3BB5" w:rsidRDefault="00556BB1" w:rsidP="00556BB1">
      <w:pPr>
        <w:autoSpaceDE w:val="0"/>
        <w:adjustRightInd w:val="0"/>
        <w:ind w:firstLine="540"/>
        <w:jc w:val="both"/>
      </w:pPr>
    </w:p>
    <w:p w:rsidR="00556BB1" w:rsidRPr="009E3BB5" w:rsidRDefault="00556BB1" w:rsidP="00556BB1">
      <w:pPr>
        <w:autoSpaceDE w:val="0"/>
        <w:adjustRightInd w:val="0"/>
        <w:ind w:firstLine="540"/>
        <w:jc w:val="both"/>
      </w:pPr>
    </w:p>
    <w:p w:rsidR="00556BB1" w:rsidRPr="002679B1" w:rsidRDefault="00556BB1" w:rsidP="00556BB1">
      <w:pPr>
        <w:autoSpaceDE w:val="0"/>
        <w:adjustRightInd w:val="0"/>
        <w:ind w:firstLine="540"/>
        <w:jc w:val="both"/>
      </w:pPr>
      <w:proofErr w:type="gramStart"/>
      <w:r w:rsidRPr="009E3BB5">
        <w:t xml:space="preserve">В соответствии с </w:t>
      </w:r>
      <w:r>
        <w:t>Ф</w:t>
      </w:r>
      <w:r w:rsidRPr="009E3BB5">
        <w:t>едеральным закон</w:t>
      </w:r>
      <w:r>
        <w:t>ом</w:t>
      </w:r>
      <w:r w:rsidRPr="009E3BB5">
        <w:t xml:space="preserve"> от 12</w:t>
      </w:r>
      <w:r>
        <w:t>.01.19</w:t>
      </w:r>
      <w:r w:rsidRPr="009E3BB5">
        <w:t xml:space="preserve">96  </w:t>
      </w:r>
      <w:hyperlink r:id="rId9" w:history="1">
        <w:r w:rsidRPr="002679B1">
          <w:t>N 7-фз</w:t>
        </w:r>
      </w:hyperlink>
      <w:r w:rsidRPr="002679B1">
        <w:t xml:space="preserve"> "О некоммерческих организациях", Федеральным законом 08.05.2010 </w:t>
      </w:r>
      <w:hyperlink r:id="rId10" w:history="1">
        <w:r w:rsidRPr="002679B1">
          <w:t>N 83-</w:t>
        </w:r>
      </w:hyperlink>
      <w:r w:rsidRPr="002679B1">
        <w:t>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Постановлением администрации муниципального образования Ломоносовский муниципальный район Ленинградской области от 09.11.2011 № 1269 «О порядке осуществления администрацией МО Ломоносовский муниципальный район функций и полномочий учредителя</w:t>
      </w:r>
      <w:proofErr w:type="gramEnd"/>
      <w:r w:rsidRPr="002679B1">
        <w:t xml:space="preserve"> муниципальных учреждений, созданных на базе имущества, находящегося в собственности Ломоносовского муниципального района»,   администрация муниципального  образования Ломоносовский муниципальный район Ленинградской области</w:t>
      </w:r>
    </w:p>
    <w:p w:rsidR="00556BB1" w:rsidRPr="002679B1" w:rsidRDefault="00556BB1" w:rsidP="00556BB1">
      <w:pPr>
        <w:pStyle w:val="Standard"/>
        <w:ind w:left="2124" w:right="283" w:firstLine="708"/>
        <w:jc w:val="both"/>
        <w:rPr>
          <w:sz w:val="24"/>
          <w:szCs w:val="24"/>
        </w:rPr>
      </w:pPr>
    </w:p>
    <w:p w:rsidR="00556BB1" w:rsidRPr="002679B1" w:rsidRDefault="00556BB1" w:rsidP="00556BB1">
      <w:pPr>
        <w:pStyle w:val="Standard"/>
        <w:ind w:left="2124" w:right="283" w:firstLine="708"/>
        <w:jc w:val="both"/>
        <w:rPr>
          <w:sz w:val="24"/>
          <w:szCs w:val="24"/>
        </w:rPr>
      </w:pPr>
      <w:proofErr w:type="spellStart"/>
      <w:proofErr w:type="gramStart"/>
      <w:r w:rsidRPr="002679B1">
        <w:rPr>
          <w:sz w:val="24"/>
          <w:szCs w:val="24"/>
        </w:rPr>
        <w:t>п</w:t>
      </w:r>
      <w:proofErr w:type="spellEnd"/>
      <w:proofErr w:type="gramEnd"/>
      <w:r w:rsidRPr="002679B1">
        <w:rPr>
          <w:sz w:val="24"/>
          <w:szCs w:val="24"/>
        </w:rPr>
        <w:t xml:space="preserve"> о с т а </w:t>
      </w:r>
      <w:proofErr w:type="spellStart"/>
      <w:r w:rsidRPr="002679B1">
        <w:rPr>
          <w:sz w:val="24"/>
          <w:szCs w:val="24"/>
        </w:rPr>
        <w:t>н</w:t>
      </w:r>
      <w:proofErr w:type="spellEnd"/>
      <w:r w:rsidRPr="002679B1">
        <w:rPr>
          <w:sz w:val="24"/>
          <w:szCs w:val="24"/>
        </w:rPr>
        <w:t xml:space="preserve"> о в л я е т:</w:t>
      </w:r>
    </w:p>
    <w:p w:rsidR="00556BB1" w:rsidRPr="002679B1" w:rsidRDefault="00556BB1" w:rsidP="00556BB1">
      <w:pPr>
        <w:autoSpaceDE w:val="0"/>
        <w:adjustRightInd w:val="0"/>
        <w:ind w:firstLine="540"/>
        <w:jc w:val="both"/>
        <w:rPr>
          <w:i/>
        </w:rPr>
      </w:pPr>
    </w:p>
    <w:p w:rsidR="00556BB1" w:rsidRPr="002679B1" w:rsidRDefault="00556BB1" w:rsidP="00556BB1">
      <w:pPr>
        <w:autoSpaceDE w:val="0"/>
        <w:adjustRightInd w:val="0"/>
        <w:ind w:firstLine="567"/>
        <w:jc w:val="both"/>
      </w:pPr>
      <w:r w:rsidRPr="002679B1">
        <w:t xml:space="preserve">1. Утвердить прилагаемый </w:t>
      </w:r>
      <w:hyperlink r:id="rId11" w:history="1">
        <w:r w:rsidRPr="002679B1">
          <w:t>Порядок</w:t>
        </w:r>
      </w:hyperlink>
      <w:r w:rsidRPr="002679B1">
        <w:t xml:space="preserve"> осуществления </w:t>
      </w:r>
      <w:proofErr w:type="gramStart"/>
      <w:r w:rsidRPr="002679B1">
        <w:t>контроля за</w:t>
      </w:r>
      <w:proofErr w:type="gramEnd"/>
      <w:r w:rsidRPr="002679B1">
        <w:t xml:space="preserve"> деятельностью муниципальных бюджетных и казенных учреждений муниципального образования Ломоносовский муниципальный район Ленинградской области.</w:t>
      </w:r>
    </w:p>
    <w:p w:rsidR="00556BB1" w:rsidRPr="002679B1" w:rsidRDefault="00556BB1" w:rsidP="00556BB1">
      <w:pPr>
        <w:tabs>
          <w:tab w:val="left" w:pos="0"/>
          <w:tab w:val="left" w:pos="709"/>
        </w:tabs>
        <w:autoSpaceDE w:val="0"/>
        <w:adjustRightInd w:val="0"/>
        <w:ind w:firstLine="540"/>
        <w:jc w:val="both"/>
      </w:pPr>
      <w:r w:rsidRPr="002679B1">
        <w:t xml:space="preserve">2. Сектору муниципального финансового контроля администрации муниципального образования Ломоносовский муниципальный район Ленинградской области обеспечить исполнение настоящего постановления.  </w:t>
      </w:r>
    </w:p>
    <w:p w:rsidR="00556BB1" w:rsidRPr="002679B1" w:rsidRDefault="00556BB1" w:rsidP="00556BB1">
      <w:pPr>
        <w:tabs>
          <w:tab w:val="left" w:pos="0"/>
          <w:tab w:val="left" w:pos="709"/>
        </w:tabs>
        <w:autoSpaceDE w:val="0"/>
        <w:adjustRightInd w:val="0"/>
        <w:ind w:firstLine="540"/>
        <w:jc w:val="both"/>
      </w:pPr>
      <w:r w:rsidRPr="002679B1">
        <w:t xml:space="preserve">3. Опубликовать настоящее постановление в периодическом печатном издании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hyperlink r:id="rId12" w:history="1">
        <w:r w:rsidRPr="002679B1">
          <w:rPr>
            <w:u w:val="single"/>
          </w:rPr>
          <w:t>www.lomonosovlo.ru</w:t>
        </w:r>
      </w:hyperlink>
      <w:r w:rsidRPr="002679B1">
        <w:t>.</w:t>
      </w:r>
    </w:p>
    <w:p w:rsidR="00556BB1" w:rsidRPr="009E3BB5" w:rsidRDefault="00556BB1" w:rsidP="00556BB1">
      <w:pPr>
        <w:autoSpaceDE w:val="0"/>
        <w:adjustRightInd w:val="0"/>
        <w:ind w:firstLine="540"/>
        <w:jc w:val="both"/>
      </w:pPr>
      <w:r w:rsidRPr="002679B1">
        <w:t xml:space="preserve">4. </w:t>
      </w:r>
      <w:proofErr w:type="gramStart"/>
      <w:r w:rsidRPr="002679B1">
        <w:t>Контроль за</w:t>
      </w:r>
      <w:proofErr w:type="gramEnd"/>
      <w:r w:rsidRPr="002679B1">
        <w:t xml:space="preserve"> исполнением настоящего постановления о</w:t>
      </w:r>
      <w:r w:rsidRPr="009E3BB5">
        <w:t>ставляю за собой.</w:t>
      </w:r>
    </w:p>
    <w:p w:rsidR="00556BB1" w:rsidRPr="009E3BB5" w:rsidRDefault="00556BB1" w:rsidP="00556BB1">
      <w:pPr>
        <w:autoSpaceDE w:val="0"/>
        <w:adjustRightInd w:val="0"/>
      </w:pPr>
    </w:p>
    <w:p w:rsidR="00556BB1" w:rsidRPr="009E3BB5" w:rsidRDefault="00556BB1" w:rsidP="00556BB1">
      <w:pPr>
        <w:pStyle w:val="Standard"/>
        <w:spacing w:before="100" w:after="100"/>
        <w:ind w:right="283"/>
        <w:jc w:val="both"/>
        <w:rPr>
          <w:sz w:val="24"/>
          <w:szCs w:val="24"/>
        </w:rPr>
      </w:pPr>
    </w:p>
    <w:p w:rsidR="00556BB1" w:rsidRPr="009E3BB5" w:rsidRDefault="00556BB1" w:rsidP="00556BB1">
      <w:pPr>
        <w:pStyle w:val="Standard"/>
        <w:spacing w:before="100" w:after="100"/>
        <w:ind w:right="-2"/>
        <w:jc w:val="both"/>
        <w:rPr>
          <w:sz w:val="24"/>
          <w:szCs w:val="24"/>
        </w:rPr>
      </w:pPr>
      <w:r w:rsidRPr="009E3BB5">
        <w:rPr>
          <w:sz w:val="24"/>
          <w:szCs w:val="24"/>
        </w:rPr>
        <w:t xml:space="preserve">Глава администрации </w:t>
      </w:r>
      <w:r w:rsidRPr="009E3BB5">
        <w:rPr>
          <w:sz w:val="24"/>
          <w:szCs w:val="24"/>
        </w:rPr>
        <w:tab/>
      </w:r>
      <w:r w:rsidRPr="009E3BB5">
        <w:rPr>
          <w:sz w:val="24"/>
          <w:szCs w:val="24"/>
        </w:rPr>
        <w:tab/>
      </w:r>
      <w:r w:rsidRPr="009E3BB5">
        <w:rPr>
          <w:sz w:val="24"/>
          <w:szCs w:val="24"/>
        </w:rPr>
        <w:tab/>
      </w:r>
      <w:r w:rsidRPr="009E3BB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9E3BB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 </w:t>
      </w:r>
      <w:r w:rsidRPr="009E3BB5">
        <w:rPr>
          <w:sz w:val="24"/>
          <w:szCs w:val="24"/>
        </w:rPr>
        <w:t>С.А.Годов</w:t>
      </w:r>
    </w:p>
    <w:p w:rsidR="00556BB1" w:rsidRPr="009E3BB5" w:rsidRDefault="00556BB1" w:rsidP="00556BB1">
      <w:pPr>
        <w:pStyle w:val="Standard"/>
        <w:spacing w:before="100" w:after="100"/>
        <w:ind w:right="283"/>
        <w:jc w:val="both"/>
        <w:rPr>
          <w:sz w:val="24"/>
          <w:szCs w:val="24"/>
        </w:rPr>
      </w:pPr>
    </w:p>
    <w:p w:rsidR="00556BB1" w:rsidRPr="009E3BB5" w:rsidRDefault="00556BB1" w:rsidP="00556BB1">
      <w:pPr>
        <w:pStyle w:val="Standard"/>
        <w:spacing w:before="100" w:after="100"/>
        <w:ind w:right="283"/>
        <w:jc w:val="both"/>
        <w:rPr>
          <w:sz w:val="24"/>
          <w:szCs w:val="24"/>
        </w:rPr>
      </w:pPr>
    </w:p>
    <w:p w:rsidR="00556BB1" w:rsidRPr="009E3BB5" w:rsidRDefault="00556BB1" w:rsidP="00556BB1">
      <w:pPr>
        <w:pStyle w:val="Standard"/>
        <w:spacing w:before="100" w:after="100"/>
        <w:ind w:right="283"/>
        <w:jc w:val="both"/>
        <w:rPr>
          <w:sz w:val="24"/>
          <w:szCs w:val="24"/>
        </w:rPr>
      </w:pPr>
    </w:p>
    <w:p w:rsidR="00556BB1" w:rsidRPr="009E3BB5" w:rsidRDefault="00556BB1" w:rsidP="00556BB1">
      <w:pPr>
        <w:pStyle w:val="Standard"/>
        <w:spacing w:before="100" w:after="100"/>
        <w:ind w:right="283"/>
        <w:jc w:val="both"/>
        <w:rPr>
          <w:sz w:val="24"/>
          <w:szCs w:val="24"/>
        </w:rPr>
      </w:pPr>
    </w:p>
    <w:p w:rsidR="00556BB1" w:rsidRPr="009E3BB5" w:rsidRDefault="00556BB1" w:rsidP="00556BB1">
      <w:pPr>
        <w:pStyle w:val="Standard"/>
        <w:spacing w:before="100" w:after="100"/>
        <w:ind w:right="283"/>
        <w:jc w:val="both"/>
        <w:rPr>
          <w:sz w:val="24"/>
          <w:szCs w:val="24"/>
        </w:rPr>
      </w:pPr>
    </w:p>
    <w:p w:rsidR="00556BB1" w:rsidRPr="009E3BB5" w:rsidRDefault="00556BB1" w:rsidP="00556BB1">
      <w:pPr>
        <w:pStyle w:val="Standard"/>
        <w:spacing w:before="100" w:after="100"/>
        <w:ind w:right="283"/>
        <w:jc w:val="both"/>
        <w:rPr>
          <w:sz w:val="24"/>
          <w:szCs w:val="24"/>
        </w:rPr>
      </w:pPr>
    </w:p>
    <w:p w:rsidR="00556BB1" w:rsidRPr="009E3BB5" w:rsidRDefault="00556BB1" w:rsidP="00556BB1">
      <w:pPr>
        <w:pStyle w:val="Standard"/>
        <w:spacing w:before="100" w:after="100"/>
        <w:ind w:right="283"/>
        <w:jc w:val="both"/>
        <w:rPr>
          <w:sz w:val="24"/>
          <w:szCs w:val="24"/>
        </w:rPr>
      </w:pPr>
    </w:p>
    <w:p w:rsidR="00556BB1" w:rsidRDefault="00556BB1" w:rsidP="00556BB1">
      <w:pPr>
        <w:pStyle w:val="Standard"/>
        <w:ind w:left="5103" w:right="283"/>
        <w:rPr>
          <w:sz w:val="24"/>
          <w:szCs w:val="24"/>
          <w:lang w:eastAsia="en-US"/>
        </w:rPr>
      </w:pPr>
    </w:p>
    <w:p w:rsidR="00556BB1" w:rsidRPr="009E3BB5" w:rsidRDefault="00556BB1" w:rsidP="00556BB1">
      <w:pPr>
        <w:pStyle w:val="Standard"/>
        <w:ind w:left="5103" w:right="283"/>
        <w:rPr>
          <w:sz w:val="24"/>
          <w:szCs w:val="24"/>
          <w:lang w:eastAsia="en-US"/>
        </w:rPr>
      </w:pPr>
      <w:r w:rsidRPr="009E3BB5">
        <w:rPr>
          <w:sz w:val="24"/>
          <w:szCs w:val="24"/>
          <w:lang w:eastAsia="en-US"/>
        </w:rPr>
        <w:t>УТВЕРЖДЕН:</w:t>
      </w:r>
    </w:p>
    <w:p w:rsidR="00556BB1" w:rsidRPr="009E3BB5" w:rsidRDefault="00556BB1" w:rsidP="00556BB1">
      <w:pPr>
        <w:pStyle w:val="Standard"/>
        <w:ind w:left="5103" w:right="283"/>
        <w:rPr>
          <w:sz w:val="24"/>
          <w:szCs w:val="24"/>
          <w:lang w:eastAsia="en-US"/>
        </w:rPr>
      </w:pPr>
      <w:r w:rsidRPr="009E3BB5">
        <w:rPr>
          <w:sz w:val="24"/>
          <w:szCs w:val="24"/>
          <w:lang w:eastAsia="en-US"/>
        </w:rPr>
        <w:t>Постановлением администрации муниципального образования  Ломоносовский муниципальный район Ленинградской области</w:t>
      </w:r>
    </w:p>
    <w:p w:rsidR="00556BB1" w:rsidRPr="009E3BB5" w:rsidRDefault="00556BB1" w:rsidP="00556BB1">
      <w:pPr>
        <w:pStyle w:val="Standard"/>
        <w:ind w:left="5103" w:right="283"/>
        <w:rPr>
          <w:sz w:val="24"/>
          <w:szCs w:val="24"/>
          <w:lang w:eastAsia="en-US"/>
        </w:rPr>
      </w:pPr>
      <w:r w:rsidRPr="009E3BB5">
        <w:rPr>
          <w:sz w:val="24"/>
          <w:szCs w:val="24"/>
          <w:lang w:eastAsia="en-US"/>
        </w:rPr>
        <w:t xml:space="preserve">от </w:t>
      </w:r>
      <w:r w:rsidR="002679B1">
        <w:rPr>
          <w:sz w:val="24"/>
          <w:szCs w:val="24"/>
          <w:lang w:eastAsia="en-US"/>
        </w:rPr>
        <w:t>10.11.2020 № 1324/20</w:t>
      </w:r>
    </w:p>
    <w:p w:rsidR="00556BB1" w:rsidRPr="009E3BB5" w:rsidRDefault="00556BB1" w:rsidP="00556BB1">
      <w:pPr>
        <w:pStyle w:val="Standard"/>
        <w:ind w:left="5103" w:right="283"/>
        <w:rPr>
          <w:sz w:val="24"/>
          <w:szCs w:val="24"/>
          <w:lang w:eastAsia="en-US"/>
        </w:rPr>
      </w:pPr>
      <w:r w:rsidRPr="009E3BB5">
        <w:rPr>
          <w:sz w:val="24"/>
          <w:szCs w:val="24"/>
          <w:lang w:eastAsia="en-US"/>
        </w:rPr>
        <w:t>(Приложение)</w:t>
      </w:r>
    </w:p>
    <w:p w:rsidR="00556BB1" w:rsidRPr="009E3BB5" w:rsidRDefault="00556BB1" w:rsidP="00556BB1">
      <w:pPr>
        <w:pStyle w:val="Standard"/>
        <w:ind w:right="283" w:firstLine="284"/>
        <w:rPr>
          <w:sz w:val="24"/>
          <w:szCs w:val="24"/>
        </w:rPr>
      </w:pPr>
      <w:r w:rsidRPr="009E3BB5">
        <w:rPr>
          <w:sz w:val="24"/>
          <w:szCs w:val="24"/>
        </w:rPr>
        <w:t xml:space="preserve">                                                                   </w:t>
      </w:r>
    </w:p>
    <w:p w:rsidR="00556BB1" w:rsidRPr="009E3BB5" w:rsidRDefault="00556BB1" w:rsidP="00556BB1">
      <w:pPr>
        <w:pStyle w:val="Standard"/>
        <w:ind w:right="283" w:firstLine="284"/>
        <w:rPr>
          <w:sz w:val="24"/>
          <w:szCs w:val="24"/>
        </w:rPr>
      </w:pPr>
    </w:p>
    <w:p w:rsidR="00556BB1" w:rsidRPr="009E3BB5" w:rsidRDefault="00556BB1" w:rsidP="00556BB1">
      <w:pPr>
        <w:pStyle w:val="Standard"/>
        <w:ind w:right="283" w:firstLine="284"/>
        <w:rPr>
          <w:sz w:val="24"/>
          <w:szCs w:val="24"/>
        </w:rPr>
      </w:pPr>
    </w:p>
    <w:p w:rsidR="00556BB1" w:rsidRPr="009E3BB5" w:rsidRDefault="00556BB1" w:rsidP="00556BB1">
      <w:pPr>
        <w:pStyle w:val="Standard"/>
        <w:ind w:right="283" w:firstLine="284"/>
        <w:rPr>
          <w:sz w:val="24"/>
          <w:szCs w:val="24"/>
        </w:rPr>
      </w:pPr>
    </w:p>
    <w:p w:rsidR="00556BB1" w:rsidRPr="009E3BB5" w:rsidRDefault="00556BB1" w:rsidP="00556BB1">
      <w:pPr>
        <w:autoSpaceDE w:val="0"/>
        <w:adjustRightInd w:val="0"/>
        <w:jc w:val="center"/>
      </w:pPr>
      <w:r w:rsidRPr="009E3BB5">
        <w:t xml:space="preserve">Порядок осуществления </w:t>
      </w:r>
      <w:proofErr w:type="gramStart"/>
      <w:r w:rsidRPr="009E3BB5">
        <w:t>контроля за</w:t>
      </w:r>
      <w:proofErr w:type="gramEnd"/>
      <w:r w:rsidRPr="009E3BB5">
        <w:t xml:space="preserve"> деятельностью муниципальных бюджетных и казенных учреждений  муниципального образования Ломоносовский муниципальный район Ленинградской области</w:t>
      </w:r>
    </w:p>
    <w:p w:rsidR="00556BB1" w:rsidRPr="009E3BB5" w:rsidRDefault="00556BB1" w:rsidP="00556BB1">
      <w:pPr>
        <w:autoSpaceDE w:val="0"/>
        <w:adjustRightInd w:val="0"/>
        <w:rPr>
          <w:i/>
        </w:rPr>
      </w:pPr>
    </w:p>
    <w:p w:rsidR="00556BB1" w:rsidRPr="009E3BB5" w:rsidRDefault="00556BB1" w:rsidP="00556BB1">
      <w:pPr>
        <w:autoSpaceDE w:val="0"/>
        <w:adjustRightInd w:val="0"/>
        <w:outlineLvl w:val="0"/>
        <w:rPr>
          <w:bCs/>
        </w:rPr>
      </w:pPr>
    </w:p>
    <w:p w:rsidR="00556BB1" w:rsidRPr="009E3BB5" w:rsidRDefault="00556BB1" w:rsidP="00556BB1">
      <w:pPr>
        <w:autoSpaceDE w:val="0"/>
        <w:adjustRightInd w:val="0"/>
        <w:jc w:val="center"/>
        <w:outlineLvl w:val="0"/>
        <w:rPr>
          <w:bCs/>
        </w:rPr>
      </w:pPr>
      <w:r w:rsidRPr="009E3BB5">
        <w:rPr>
          <w:bCs/>
        </w:rPr>
        <w:t>1. Общие положения</w:t>
      </w:r>
    </w:p>
    <w:p w:rsidR="00556BB1" w:rsidRPr="00A263B4" w:rsidRDefault="00556BB1" w:rsidP="00556BB1">
      <w:pPr>
        <w:autoSpaceDE w:val="0"/>
        <w:adjustRightInd w:val="0"/>
        <w:ind w:firstLine="540"/>
        <w:jc w:val="both"/>
        <w:rPr>
          <w:bCs/>
        </w:rPr>
      </w:pPr>
    </w:p>
    <w:p w:rsidR="00556BB1" w:rsidRPr="002679B1" w:rsidRDefault="00556BB1" w:rsidP="00556BB1">
      <w:pPr>
        <w:pStyle w:val="Standard"/>
        <w:spacing w:before="100" w:after="100"/>
        <w:ind w:right="283" w:firstLine="720"/>
        <w:jc w:val="both"/>
        <w:rPr>
          <w:sz w:val="24"/>
          <w:szCs w:val="24"/>
        </w:rPr>
      </w:pPr>
      <w:r w:rsidRPr="00A263B4">
        <w:rPr>
          <w:bCs/>
          <w:kern w:val="0"/>
          <w:sz w:val="24"/>
          <w:szCs w:val="24"/>
        </w:rPr>
        <w:t xml:space="preserve">1.1. Настоящий Порядок устанавливает процедуру проведения администрацией муниципального образования Ломоносовский муниципальный район Ленинградской области, осуществляющей функции и полномочия учредителя муниципальных бюджетных и казенных учреждений муниципального образования Ломоносовский муниципальный район Ленинградской области, (далее - уполномоченный орган) </w:t>
      </w:r>
      <w:r>
        <w:rPr>
          <w:bCs/>
          <w:kern w:val="0"/>
          <w:sz w:val="24"/>
          <w:szCs w:val="24"/>
        </w:rPr>
        <w:t xml:space="preserve">мероприятий по </w:t>
      </w:r>
      <w:proofErr w:type="gramStart"/>
      <w:r w:rsidRPr="00A263B4">
        <w:rPr>
          <w:bCs/>
          <w:kern w:val="0"/>
          <w:sz w:val="24"/>
          <w:szCs w:val="24"/>
        </w:rPr>
        <w:t>контрол</w:t>
      </w:r>
      <w:r>
        <w:rPr>
          <w:bCs/>
          <w:kern w:val="0"/>
          <w:sz w:val="24"/>
          <w:szCs w:val="24"/>
        </w:rPr>
        <w:t>ю</w:t>
      </w:r>
      <w:r w:rsidRPr="00A263B4">
        <w:rPr>
          <w:bCs/>
          <w:kern w:val="0"/>
          <w:sz w:val="24"/>
          <w:szCs w:val="24"/>
        </w:rPr>
        <w:t xml:space="preserve"> за</w:t>
      </w:r>
      <w:proofErr w:type="gramEnd"/>
      <w:r w:rsidRPr="00A263B4">
        <w:rPr>
          <w:bCs/>
          <w:kern w:val="0"/>
          <w:sz w:val="24"/>
          <w:szCs w:val="24"/>
        </w:rPr>
        <w:t xml:space="preserve"> деятельностью таких муниципальных бюджетных и казенных учреждений (далее - бюджетные и казенные учреждения). </w:t>
      </w:r>
      <w:r w:rsidRPr="001F7E99">
        <w:rPr>
          <w:bCs/>
          <w:kern w:val="0"/>
          <w:sz w:val="24"/>
          <w:szCs w:val="24"/>
        </w:rPr>
        <w:t>С</w:t>
      </w:r>
      <w:r w:rsidRPr="001F7E99">
        <w:rPr>
          <w:sz w:val="24"/>
          <w:szCs w:val="24"/>
        </w:rPr>
        <w:t>ектор муниципального финансового контроля администрации муниципального образования Ломоносовский муниципальный район Ленинградской области (далее - Сектор) непосредственно обеспечивает реализацию полномочий администрации муниципального образования Ломоносовский муниципальный район Ленинградской области</w:t>
      </w:r>
      <w:r w:rsidRPr="001F7E99">
        <w:rPr>
          <w:bCs/>
          <w:kern w:val="0"/>
          <w:sz w:val="24"/>
          <w:szCs w:val="24"/>
        </w:rPr>
        <w:t xml:space="preserve"> по </w:t>
      </w:r>
      <w:proofErr w:type="gramStart"/>
      <w:r w:rsidRPr="001F7E99">
        <w:rPr>
          <w:bCs/>
          <w:kern w:val="0"/>
          <w:sz w:val="24"/>
          <w:szCs w:val="24"/>
        </w:rPr>
        <w:t>контролю за</w:t>
      </w:r>
      <w:proofErr w:type="gramEnd"/>
      <w:r w:rsidRPr="001F7E99">
        <w:rPr>
          <w:bCs/>
          <w:kern w:val="0"/>
          <w:sz w:val="24"/>
          <w:szCs w:val="24"/>
        </w:rPr>
        <w:t xml:space="preserve"> деятельностью бюджетных и казенных учреждений  в соответствии с настоящим порядком</w:t>
      </w:r>
      <w:r>
        <w:rPr>
          <w:bCs/>
          <w:kern w:val="0"/>
          <w:sz w:val="24"/>
          <w:szCs w:val="24"/>
        </w:rPr>
        <w:t>, если муниципальным правовым актом не определен иной орган (должностное лицо)</w:t>
      </w:r>
      <w:r w:rsidRPr="001F7E99">
        <w:rPr>
          <w:bCs/>
          <w:kern w:val="0"/>
          <w:sz w:val="24"/>
          <w:szCs w:val="24"/>
        </w:rPr>
        <w:t xml:space="preserve">. 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proofErr w:type="gramStart"/>
      <w:r w:rsidRPr="002679B1">
        <w:rPr>
          <w:bCs/>
        </w:rPr>
        <w:t xml:space="preserve">Контроль за деятельностью бюджетных и казенных учреждений осуществляется в соответствии с Бюджетным </w:t>
      </w:r>
      <w:hyperlink r:id="rId13" w:history="1">
        <w:r w:rsidRPr="002679B1">
          <w:rPr>
            <w:bCs/>
          </w:rPr>
          <w:t>кодексом</w:t>
        </w:r>
      </w:hyperlink>
      <w:r w:rsidRPr="002679B1">
        <w:rPr>
          <w:bCs/>
        </w:rPr>
        <w:t xml:space="preserve"> Российской Федерации, федеральными законами от 12 января 1996 года </w:t>
      </w:r>
      <w:hyperlink r:id="rId14" w:history="1">
        <w:r w:rsidRPr="002679B1">
          <w:rPr>
            <w:bCs/>
          </w:rPr>
          <w:t>N 7-ФЗ</w:t>
        </w:r>
      </w:hyperlink>
      <w:r w:rsidRPr="002679B1">
        <w:rPr>
          <w:bCs/>
        </w:rPr>
        <w:t xml:space="preserve"> "О некоммерческих организациях" и от 8 мая 2010 года </w:t>
      </w:r>
      <w:hyperlink r:id="rId15" w:history="1">
        <w:r w:rsidRPr="002679B1">
          <w:rPr>
            <w:bCs/>
          </w:rPr>
          <w:t>N 83-ФЗ</w:t>
        </w:r>
      </w:hyperlink>
      <w:r w:rsidRPr="002679B1">
        <w:rPr>
          <w:bCs/>
        </w:rPr>
        <w:t xml:space="preserve">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иными законами и правовыми актами Российской Федерации</w:t>
      </w:r>
      <w:proofErr w:type="gramEnd"/>
      <w:r w:rsidRPr="002679B1">
        <w:rPr>
          <w:bCs/>
        </w:rPr>
        <w:t>, законами и правовыми актами Ленинградской области, муниципальными правовыми актами муниципального образования Ломоносовский муниципальный район Ленинградской области (далее – муниципальные правовые акты).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1.2. Настоящий Порядок не применяется при осуществлении: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муниципального финансового контроля, проводимого в установленном порядке;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proofErr w:type="gramStart"/>
      <w:r w:rsidRPr="002679B1">
        <w:rPr>
          <w:bCs/>
        </w:rPr>
        <w:t>контроля за</w:t>
      </w:r>
      <w:proofErr w:type="gramEnd"/>
      <w:r w:rsidRPr="002679B1">
        <w:rPr>
          <w:bCs/>
        </w:rPr>
        <w:t xml:space="preserve"> соблюдением трудового законодательства и иных нормативных правовых актов, содержащих нормы трудового права;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контроля в сфере закупок товаров, работ, услуг для обеспечения нужд учреждения;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 xml:space="preserve">муниципального контроля (надзора), процедура осуществления которого урегулирована Федеральным </w:t>
      </w:r>
      <w:hyperlink r:id="rId16" w:history="1">
        <w:r w:rsidRPr="002679B1">
          <w:rPr>
            <w:bCs/>
          </w:rPr>
          <w:t>законом</w:t>
        </w:r>
      </w:hyperlink>
      <w:r w:rsidRPr="002679B1">
        <w:rPr>
          <w:bCs/>
        </w:rPr>
        <w:t xml:space="preserve"> от 26 декабря 2008 года N 294-ФЗ "О защите прав юридических лиц и </w:t>
      </w:r>
      <w:r w:rsidRPr="002679B1">
        <w:rPr>
          <w:bCs/>
        </w:rPr>
        <w:lastRenderedPageBreak/>
        <w:t>индивидуальных предпринимателей при осуществлении государственного контроля (надзора) и муниципального контроля";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государственного контроля (надзора) в сфере образования;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 xml:space="preserve">предварительного, текущего и иных форм контроля деятельности муниципальных бюджетных и казенных учреждений, осуществляемых в соответствии с иными федеральными законами, муниципальными правовыми актами.  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 xml:space="preserve">1.3. Основными целями осуществления </w:t>
      </w:r>
      <w:proofErr w:type="gramStart"/>
      <w:r w:rsidRPr="002679B1">
        <w:rPr>
          <w:bCs/>
        </w:rPr>
        <w:t>контроля за</w:t>
      </w:r>
      <w:proofErr w:type="gramEnd"/>
      <w:r w:rsidRPr="002679B1">
        <w:rPr>
          <w:bCs/>
        </w:rPr>
        <w:t xml:space="preserve"> деятельностью бюджетных и казенных учреждений являются: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оценка результатов деятельности бюджетных и казенных учреждений;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оценка выполнения показателей объема и качества предоставляемых муниципальных услуг (в случае принятия решения об их установлении), наличия просроченной кредиторской задолженности;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 xml:space="preserve">оценка достоверности, полноты и соответствия нормативным требованиям бухгалтерского учета </w:t>
      </w:r>
      <w:proofErr w:type="gramStart"/>
      <w:r w:rsidRPr="002679B1">
        <w:rPr>
          <w:bCs/>
        </w:rPr>
        <w:t>и(</w:t>
      </w:r>
      <w:proofErr w:type="gramEnd"/>
      <w:r w:rsidRPr="002679B1">
        <w:rPr>
          <w:bCs/>
        </w:rPr>
        <w:t>или) бюджетной отчетности;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выявление отклонений в деятельности бюджетных и казенных учреждений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платных услуг (выполнение работ), не предусмотренных уставами) и разработка рекомендаций по их устранению;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проверка качества предоставляемых муниципальных услуг (выполняемых работ);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proofErr w:type="gramStart"/>
      <w:r w:rsidRPr="002679B1">
        <w:rPr>
          <w:bCs/>
        </w:rPr>
        <w:t>установление наличия и состояния муниципального имущества муниципального образования  Ломоносовский муниципальный район Ленинградской области (далее - муниципальное имущество), выявление неиспользуемого или используемого не по назначению муниципального имущества, оценка эффективности использования имущества, закрепленного на праве оперативного управления либо приобретенного бюджетным и казенным учреждением за счет средств, выделенных на приобретение такого имущества, выявление нарушений законодательства Российской Федерации и законодательства Ленинградской области, муниципальных правовых актов</w:t>
      </w:r>
      <w:proofErr w:type="gramEnd"/>
      <w:r w:rsidRPr="002679B1">
        <w:rPr>
          <w:bCs/>
        </w:rPr>
        <w:t xml:space="preserve">, </w:t>
      </w:r>
      <w:proofErr w:type="gramStart"/>
      <w:r w:rsidRPr="002679B1">
        <w:rPr>
          <w:bCs/>
        </w:rPr>
        <w:t>содержащих</w:t>
      </w:r>
      <w:proofErr w:type="gramEnd"/>
      <w:r w:rsidRPr="002679B1">
        <w:rPr>
          <w:bCs/>
        </w:rPr>
        <w:t xml:space="preserve"> нормы о порядке использования, распоряжения и сохранности учреждением муниципального имущества, закрепленного за ним на праве оперативного управления.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 xml:space="preserve">1.4. Предметом </w:t>
      </w:r>
      <w:proofErr w:type="gramStart"/>
      <w:r w:rsidRPr="002679B1">
        <w:rPr>
          <w:bCs/>
        </w:rPr>
        <w:t>контроля за</w:t>
      </w:r>
      <w:proofErr w:type="gramEnd"/>
      <w:r w:rsidRPr="002679B1">
        <w:rPr>
          <w:bCs/>
        </w:rPr>
        <w:t xml:space="preserve"> деятельностью бюджетного учреждения являются: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обеспечение соответствия основных (иных, не являющихся основными) видов деятельности бюджетного учреждения целям, предусмотренным учредительными документами;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 xml:space="preserve">осуществление основных видов деятельности, предусмотренных уставом бюджетного учреждения, в том числе выполнение муниципального задания на оказание муниципальных услуг (выполнение работ) </w:t>
      </w:r>
      <w:proofErr w:type="gramStart"/>
      <w:r w:rsidRPr="002679B1">
        <w:rPr>
          <w:bCs/>
        </w:rPr>
        <w:t>и(</w:t>
      </w:r>
      <w:proofErr w:type="gramEnd"/>
      <w:r w:rsidRPr="002679B1">
        <w:rPr>
          <w:bCs/>
        </w:rPr>
        <w:t>или) обязательств перед страховщиком по обязательному социальному страхованию, выполнение работ (оказание услуг) за плату, а также иных видов деятельности, не являющихся основными видами деятельности;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выполнение плана финансово-хозяйственной деятельности;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 xml:space="preserve">выполнение условий выделения, получения и использования субсидий, в том числе на возмещение нормативных затрат, связанных с оказанием муниципальных услуг </w:t>
      </w:r>
      <w:r w:rsidRPr="002679B1">
        <w:rPr>
          <w:bCs/>
        </w:rPr>
        <w:lastRenderedPageBreak/>
        <w:t>(выполнением работ) в рамках муниципального задания, субсидий на иные цели, бюджетных инвестиций;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применение цен (тарифов) на платные услуги (работы), оказываемые потребителям;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исполнение контрактов,  гражданско-правовых договоров;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 xml:space="preserve">обеспечение состава, качества </w:t>
      </w:r>
      <w:proofErr w:type="gramStart"/>
      <w:r w:rsidRPr="002679B1">
        <w:rPr>
          <w:bCs/>
        </w:rPr>
        <w:t>и(</w:t>
      </w:r>
      <w:proofErr w:type="gramEnd"/>
      <w:r w:rsidRPr="002679B1">
        <w:rPr>
          <w:bCs/>
        </w:rPr>
        <w:t>или) объема (содержания) оказываемых муниципальных услуг (выполняемых работ), условий, порядка и результатов оказания муниципальных услуг (выполняемых работ), определенных в муниципальном задании;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осуществление работы с жалобами потребителей и принятие мер по результатам рассмотрения жалоб потребителей;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обеспечение целевого использования и сохранности недвижимого имущества и особо ценного движимого имущества, закрепленного за бюджетным учреждением либо приобретенного бюджетным учреждением за счет средств, выделенных на приобретение такого имущества;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изменение дебиторской и кредиторской задолженности относительно предыдущего года;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представление достоверного и полного отчета о результатах деятельности бюджетного учреждения и об использовании закрепленного за ним муниципального имущества;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обеспечение публичности деятельности бюджетного учреждения, а также доступности, в том числе информационной, оказываемых услуг (выполняемых работ).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 xml:space="preserve">1.5. Предметом </w:t>
      </w:r>
      <w:proofErr w:type="gramStart"/>
      <w:r w:rsidRPr="002679B1">
        <w:rPr>
          <w:bCs/>
        </w:rPr>
        <w:t>контроля за</w:t>
      </w:r>
      <w:proofErr w:type="gramEnd"/>
      <w:r w:rsidRPr="002679B1">
        <w:rPr>
          <w:bCs/>
        </w:rPr>
        <w:t xml:space="preserve"> деятельностью казенного учреждения являются: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обеспечение соответствия основных (иных, не являющихся основными) видов деятельности казенного учреждения целям, предусмотренным учредительными документами;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осуществление видов деятельности, предусмотренных уставом казенного учреждения, в том числе приносящей доход деятельности, а также выполнение муниципального задания на оказание муниципальных услуг (выполнение работ) в случае его утверждения;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исполнение бюджетной сметы;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осуществление операций со средствами местного бюджета муниципального образования Ломоносовский муниципальный район Ленинградской области;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исполнение муниципальных контрактов и гражданско-правовых договоров;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 xml:space="preserve">обеспечение качества и объема оказываемых муниципальных услуг (выполняемых работ) </w:t>
      </w:r>
      <w:proofErr w:type="gramStart"/>
      <w:r w:rsidRPr="002679B1">
        <w:rPr>
          <w:bCs/>
        </w:rPr>
        <w:t>и(</w:t>
      </w:r>
      <w:proofErr w:type="gramEnd"/>
      <w:r w:rsidRPr="002679B1">
        <w:rPr>
          <w:bCs/>
        </w:rPr>
        <w:t>или) исполняемых муниципальных функций;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применение цен (тарифов) на платные услуги (работы), оказываемые потребителям;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осуществление работы с жалобами потребителей и принятие мер по результатам рассмотрения жалоб потребителей;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обеспечение целевого использования и сохранности имущества, закрепленного за казенным учреждением либо приобретенного казенным учреждением за счет средств, выделенных на приобретение такого имущества;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lastRenderedPageBreak/>
        <w:t>представление достоверного и полного отчета о результатах деятельности казенного учреждения и об использовании закрепленного за ним муниципального имущества;</w:t>
      </w:r>
    </w:p>
    <w:p w:rsidR="00556BB1" w:rsidRPr="002679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2679B1">
        <w:rPr>
          <w:bCs/>
        </w:rPr>
        <w:t>обеспечение публичности деятельности казенного учреждения, а также доступности, в том числе информационной, оказываемых услуг (выполняемых работ).</w:t>
      </w:r>
    </w:p>
    <w:p w:rsidR="00556BB1" w:rsidRPr="002679B1" w:rsidRDefault="00556BB1" w:rsidP="00556BB1">
      <w:pPr>
        <w:autoSpaceDE w:val="0"/>
        <w:adjustRightInd w:val="0"/>
        <w:ind w:firstLine="540"/>
        <w:jc w:val="both"/>
        <w:rPr>
          <w:bCs/>
        </w:rPr>
      </w:pPr>
    </w:p>
    <w:p w:rsidR="00556BB1" w:rsidRPr="009E3BB5" w:rsidRDefault="00556BB1" w:rsidP="00556BB1">
      <w:pPr>
        <w:autoSpaceDE w:val="0"/>
        <w:adjustRightInd w:val="0"/>
        <w:jc w:val="center"/>
        <w:outlineLvl w:val="0"/>
        <w:rPr>
          <w:bCs/>
        </w:rPr>
      </w:pPr>
      <w:r w:rsidRPr="009E3BB5">
        <w:rPr>
          <w:bCs/>
        </w:rPr>
        <w:t xml:space="preserve">2. Порядок осуществления контроля за деятельностью </w:t>
      </w:r>
      <w:proofErr w:type="gramStart"/>
      <w:r w:rsidRPr="009E3BB5">
        <w:rPr>
          <w:bCs/>
        </w:rPr>
        <w:t>бюджетных</w:t>
      </w:r>
      <w:proofErr w:type="gramEnd"/>
    </w:p>
    <w:p w:rsidR="00556BB1" w:rsidRPr="009E3BB5" w:rsidRDefault="00556BB1" w:rsidP="00556BB1">
      <w:pPr>
        <w:autoSpaceDE w:val="0"/>
        <w:adjustRightInd w:val="0"/>
        <w:jc w:val="center"/>
        <w:rPr>
          <w:bCs/>
        </w:rPr>
      </w:pPr>
      <w:r w:rsidRPr="009E3BB5">
        <w:rPr>
          <w:bCs/>
        </w:rPr>
        <w:t>и казенных учреждений</w:t>
      </w:r>
    </w:p>
    <w:p w:rsidR="00556BB1" w:rsidRPr="009E3BB5" w:rsidRDefault="00556BB1" w:rsidP="00556BB1">
      <w:pPr>
        <w:autoSpaceDE w:val="0"/>
        <w:adjustRightInd w:val="0"/>
        <w:ind w:firstLine="540"/>
        <w:jc w:val="both"/>
        <w:rPr>
          <w:bCs/>
        </w:rPr>
      </w:pPr>
    </w:p>
    <w:p w:rsidR="00556BB1" w:rsidRPr="009E3BB5" w:rsidRDefault="00556BB1" w:rsidP="00556BB1">
      <w:pPr>
        <w:autoSpaceDE w:val="0"/>
        <w:adjustRightInd w:val="0"/>
        <w:ind w:firstLine="540"/>
        <w:jc w:val="both"/>
        <w:rPr>
          <w:bCs/>
        </w:rPr>
      </w:pPr>
      <w:r w:rsidRPr="009E3BB5">
        <w:rPr>
          <w:bCs/>
        </w:rPr>
        <w:t xml:space="preserve">2.1. При осуществлении </w:t>
      </w:r>
      <w:proofErr w:type="gramStart"/>
      <w:r w:rsidRPr="009E3BB5">
        <w:rPr>
          <w:bCs/>
        </w:rPr>
        <w:t>контроля за</w:t>
      </w:r>
      <w:proofErr w:type="gramEnd"/>
      <w:r w:rsidRPr="009E3BB5">
        <w:rPr>
          <w:bCs/>
        </w:rPr>
        <w:t xml:space="preserve"> деятельностью бюджетных и казенных учреждений уполномоченны</w:t>
      </w:r>
      <w:r>
        <w:rPr>
          <w:bCs/>
        </w:rPr>
        <w:t>й</w:t>
      </w:r>
      <w:r w:rsidRPr="009E3BB5">
        <w:rPr>
          <w:bCs/>
        </w:rPr>
        <w:t xml:space="preserve"> орган</w:t>
      </w:r>
      <w:r>
        <w:rPr>
          <w:bCs/>
        </w:rPr>
        <w:t xml:space="preserve"> (должностные лица уполномоченного органа)</w:t>
      </w:r>
      <w:r w:rsidRPr="009E3BB5">
        <w:rPr>
          <w:bCs/>
        </w:rPr>
        <w:t>: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запрашива</w:t>
      </w:r>
      <w:r>
        <w:rPr>
          <w:bCs/>
        </w:rPr>
        <w:t>ет</w:t>
      </w:r>
      <w:r w:rsidRPr="009E3BB5">
        <w:rPr>
          <w:bCs/>
        </w:rPr>
        <w:t xml:space="preserve"> у бюджетных и казенных учреждений распорядительные документы, в том числе информацию о финансово-хозяйственной деятельности, финансовые, бухгалтерские и иные документы;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запрашива</w:t>
      </w:r>
      <w:r>
        <w:rPr>
          <w:bCs/>
        </w:rPr>
        <w:t>е</w:t>
      </w:r>
      <w:r w:rsidRPr="009E3BB5">
        <w:rPr>
          <w:bCs/>
        </w:rPr>
        <w:t xml:space="preserve">т информацию о деятельности бюджетных 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</w:t>
      </w:r>
      <w:r>
        <w:rPr>
          <w:bCs/>
        </w:rPr>
        <w:t xml:space="preserve">муниципального контроля, </w:t>
      </w:r>
      <w:r w:rsidRPr="009E3BB5">
        <w:rPr>
          <w:bCs/>
        </w:rPr>
        <w:t>а также у иных организаций в порядке, установленном действующим законодательством;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провод</w:t>
      </w:r>
      <w:r>
        <w:rPr>
          <w:bCs/>
        </w:rPr>
        <w:t>ит</w:t>
      </w:r>
      <w:r w:rsidRPr="009E3BB5">
        <w:rPr>
          <w:bCs/>
        </w:rPr>
        <w:t xml:space="preserve"> проверки соответствия деятельности бюджетных и казенных учреждений, в том числе по расходованию денежных средств и использованию имущества, целям, предусмотренным учредительными документами, с периодичностью и в порядке, установленными  уполномоченным орган</w:t>
      </w:r>
      <w:r>
        <w:rPr>
          <w:bCs/>
        </w:rPr>
        <w:t>ом</w:t>
      </w:r>
      <w:r w:rsidRPr="009E3BB5">
        <w:rPr>
          <w:bCs/>
        </w:rPr>
        <w:t>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в случае выявления нарушений федерального законодательства</w:t>
      </w:r>
      <w:r>
        <w:rPr>
          <w:bCs/>
        </w:rPr>
        <w:t>,</w:t>
      </w:r>
      <w:r w:rsidRPr="009E3BB5">
        <w:rPr>
          <w:bCs/>
        </w:rPr>
        <w:t xml:space="preserve"> областного законодательства</w:t>
      </w:r>
      <w:r>
        <w:rPr>
          <w:bCs/>
        </w:rPr>
        <w:t>, муниципальных правовых актов</w:t>
      </w:r>
      <w:r w:rsidRPr="009E3BB5">
        <w:rPr>
          <w:bCs/>
        </w:rPr>
        <w:t xml:space="preserve"> или совершения бюджетными и казенными учреждениями действий, противоречащих целям, предусмотренным учредительными документами, направля</w:t>
      </w:r>
      <w:r>
        <w:rPr>
          <w:bCs/>
        </w:rPr>
        <w:t>ет</w:t>
      </w:r>
      <w:r w:rsidRPr="009E3BB5">
        <w:rPr>
          <w:bCs/>
        </w:rPr>
        <w:t xml:space="preserve"> указанным учреждениям письменное предписание с указанием допущенного нарушения и срока его устранения;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посещают территорию и помещения бюджетного и казенного учреждения;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получают объяснения должностных лиц бюджетного и казенного учреждения в ходе проводимых контрольных мероприятий.</w:t>
      </w:r>
    </w:p>
    <w:p w:rsidR="00556BB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</w:p>
    <w:p w:rsidR="00556BB1" w:rsidRDefault="00556BB1" w:rsidP="00556BB1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2.2. При проведении проверок должностное лицо уполномоченного органа, проводящее проверку, вправе запрашивать и получать документы и информацию, необходимые для проведения проверки, а также имеет право беспрепятственного доступа в помещения и на территории, которые занимают муниципальные бюджетные и казенные учреждения, для получения документов и информации.</w:t>
      </w:r>
    </w:p>
    <w:p w:rsidR="00556BB1" w:rsidRDefault="00556BB1" w:rsidP="00556BB1">
      <w:pPr>
        <w:pStyle w:val="ConsPlusNormal"/>
        <w:ind w:right="283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По требованию должностных лиц, проводящих проверку, должностные лица проверяемого учреждения (иные лица, в распоряжении которых находятся документы и информация)  обязаны представлять в уполномоченный орган документы, объяснения в письменной форме, запрашиваемую информацию, а также давать в устной форме объяснения.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2.</w:t>
      </w:r>
      <w:r>
        <w:rPr>
          <w:bCs/>
        </w:rPr>
        <w:t>3</w:t>
      </w:r>
      <w:r w:rsidRPr="009E3BB5">
        <w:rPr>
          <w:bCs/>
        </w:rPr>
        <w:t>. В зависимости от основания проведения контроля проводятся плановые и внеплановые проверки (далее - проверки).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2.</w:t>
      </w:r>
      <w:r>
        <w:rPr>
          <w:bCs/>
        </w:rPr>
        <w:t>4</w:t>
      </w:r>
      <w:r w:rsidRPr="009E3BB5">
        <w:rPr>
          <w:bCs/>
        </w:rPr>
        <w:t xml:space="preserve">. Проведение </w:t>
      </w:r>
      <w:r>
        <w:rPr>
          <w:bCs/>
        </w:rPr>
        <w:t xml:space="preserve">плановых </w:t>
      </w:r>
      <w:r w:rsidRPr="009E3BB5">
        <w:rPr>
          <w:bCs/>
        </w:rPr>
        <w:t>проверок осуществляется в соответствии с план</w:t>
      </w:r>
      <w:r>
        <w:rPr>
          <w:bCs/>
        </w:rPr>
        <w:t>ом</w:t>
      </w:r>
      <w:r w:rsidRPr="009E3BB5">
        <w:rPr>
          <w:bCs/>
        </w:rPr>
        <w:t>, ежегодно утверждаемым уполномоченным орган</w:t>
      </w:r>
      <w:r>
        <w:rPr>
          <w:bCs/>
        </w:rPr>
        <w:t>ом</w:t>
      </w:r>
      <w:r w:rsidRPr="009E3BB5">
        <w:rPr>
          <w:bCs/>
        </w:rPr>
        <w:t>.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>
        <w:rPr>
          <w:bCs/>
        </w:rPr>
        <w:lastRenderedPageBreak/>
        <w:t>П</w:t>
      </w:r>
      <w:r w:rsidRPr="009E3BB5">
        <w:rPr>
          <w:bCs/>
        </w:rPr>
        <w:t>лановые проверки в отношении каждого учреждения проводятся не реже одного раза в три года.</w:t>
      </w:r>
    </w:p>
    <w:p w:rsidR="00556BB1" w:rsidRDefault="00556BB1" w:rsidP="00556BB1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BB1" w:rsidRDefault="00556BB1" w:rsidP="00556BB1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2.5. Основанием для начала плановой проверки являются наступление срока проведения проверки, указанной в Плане проведения проверок деятельности муниципальных бюджетных и казенных учреждений  (далее – План проверок). План проверок формируется Сектором, утверждается распоряжением уполномоченного органа.</w:t>
      </w:r>
    </w:p>
    <w:p w:rsidR="00556BB1" w:rsidRDefault="00556BB1" w:rsidP="00556BB1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BB1" w:rsidRDefault="00556BB1" w:rsidP="00556BB1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2.6. План проверок должен содержать следующие сведения:</w:t>
      </w:r>
    </w:p>
    <w:p w:rsidR="00556BB1" w:rsidRDefault="00556BB1" w:rsidP="00556BB1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уполномоченного органа;</w:t>
      </w:r>
    </w:p>
    <w:p w:rsidR="00556BB1" w:rsidRDefault="00556BB1" w:rsidP="00556BB1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наименование, ИНН, адрес местонахождения учреждения, в отношении которого принято решение о проведении проверки;</w:t>
      </w:r>
    </w:p>
    <w:p w:rsidR="00556BB1" w:rsidRDefault="00556BB1" w:rsidP="00556BB1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и основания проведения проверки;</w:t>
      </w:r>
    </w:p>
    <w:p w:rsidR="00556BB1" w:rsidRDefault="00556BB1" w:rsidP="00556BB1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месяц начала проведения проверки.</w:t>
      </w:r>
    </w:p>
    <w:p w:rsidR="00556BB1" w:rsidRDefault="00556BB1" w:rsidP="00556BB1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6BB1" w:rsidRDefault="00556BB1" w:rsidP="00556BB1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2.7. План проверок утверждается на следующий календарный год в срок до 25 декабря текущего года. </w:t>
      </w:r>
    </w:p>
    <w:p w:rsidR="00556BB1" w:rsidRDefault="00556BB1" w:rsidP="00556BB1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6BB1" w:rsidRDefault="00556BB1" w:rsidP="00556BB1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2.8. Внесение изменений в План проверок  допускается не позднее, чем за месяц до начала проведения проверки, в отношении которой вносятся такие изменения.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>
        <w:rPr>
          <w:bCs/>
        </w:rPr>
        <w:t>2.9</w:t>
      </w:r>
      <w:r w:rsidRPr="009E3BB5">
        <w:rPr>
          <w:bCs/>
        </w:rPr>
        <w:t>. Назначение проверки, приостановление и возобновление проведения проверки, продление либо изменение срока проведения проверки осуществляются на основании распоряжения уполномоченного органа.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>
        <w:rPr>
          <w:bCs/>
        </w:rPr>
        <w:t>2.10.</w:t>
      </w:r>
      <w:r w:rsidRPr="009E3BB5">
        <w:rPr>
          <w:bCs/>
        </w:rPr>
        <w:t xml:space="preserve"> Основаниями для проведения внеплановых документарных и выездных проверок являются: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истечение срока устранения нарушения, содержащегося в предписании, ранее вынесенном бюджетному и казенному учреждению;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 xml:space="preserve">поручения </w:t>
      </w:r>
      <w:r>
        <w:rPr>
          <w:bCs/>
        </w:rPr>
        <w:t>Главы администрации муниципального образования Ломоносовский муниципальный район</w:t>
      </w:r>
      <w:r w:rsidRPr="009E3BB5">
        <w:rPr>
          <w:bCs/>
        </w:rPr>
        <w:t xml:space="preserve"> Ленинградской области;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получение от государственных органов, органов местного самоуправления, органов прокуратуры и правоохранительных органов информации о предполагаемых или выявленных нарушениях законодательства и норм, регулирующих соответствующую сферу деятельности учреждения;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 xml:space="preserve">обращения граждан и юридических лиц по вопросам нарушения законодательства, в том числе качества предоставления </w:t>
      </w:r>
      <w:r>
        <w:rPr>
          <w:bCs/>
        </w:rPr>
        <w:t>муниципальных</w:t>
      </w:r>
      <w:r w:rsidRPr="009E3BB5">
        <w:rPr>
          <w:bCs/>
        </w:rPr>
        <w:t xml:space="preserve"> услуг, а также сведения из средств массовой информации.</w:t>
      </w:r>
    </w:p>
    <w:p w:rsidR="00556BB1" w:rsidRDefault="00556BB1" w:rsidP="00556BB1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BB1" w:rsidRDefault="00556BB1" w:rsidP="00556BB1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2.11. Распоряжение уполномоченного органа о проведении проверки должно содержать следующие сведения:</w:t>
      </w:r>
    </w:p>
    <w:p w:rsidR="00556BB1" w:rsidRDefault="00556BB1" w:rsidP="00556BB1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BB1" w:rsidRDefault="00556BB1" w:rsidP="00556BB1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уполномоченного органа;</w:t>
      </w:r>
    </w:p>
    <w:p w:rsidR="00556BB1" w:rsidRDefault="00556BB1" w:rsidP="00556BB1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комиссии с указанием фамилии, имени, отчества (при наличии) и должности каждого члена комиссии, осуществляющего проверку;</w:t>
      </w:r>
    </w:p>
    <w:p w:rsidR="00556BB1" w:rsidRDefault="00556BB1" w:rsidP="00556BB1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цели, предмет проверки и сроки ее проведения;</w:t>
      </w:r>
    </w:p>
    <w:p w:rsidR="00556BB1" w:rsidRDefault="00556BB1" w:rsidP="00556BB1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и форма проведения проверки;</w:t>
      </w:r>
    </w:p>
    <w:p w:rsidR="00556BB1" w:rsidRDefault="00556BB1" w:rsidP="00556BB1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556BB1" w:rsidRDefault="00556BB1" w:rsidP="00556BB1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учреждения, в отношении которого проводится проверка.</w:t>
      </w:r>
    </w:p>
    <w:p w:rsidR="00556BB1" w:rsidRPr="001F7E99" w:rsidRDefault="00556BB1" w:rsidP="00556BB1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BB1" w:rsidRPr="001F7E99" w:rsidRDefault="00556BB1" w:rsidP="00556BB1">
      <w:pPr>
        <w:pStyle w:val="ConsPlusNormal"/>
        <w:ind w:right="283" w:firstLine="567"/>
        <w:jc w:val="both"/>
      </w:pPr>
      <w:r w:rsidRPr="001F7E99">
        <w:rPr>
          <w:rFonts w:ascii="Times New Roman" w:hAnsi="Times New Roman" w:cs="Times New Roman"/>
          <w:sz w:val="24"/>
          <w:szCs w:val="24"/>
        </w:rPr>
        <w:lastRenderedPageBreak/>
        <w:t>2.12. На основании распоряжения уполномоченного органа о проведении проверки в адрес проверяемого учреждения направляется (вручается) уведомление о проведении проверки, которое должно содержать следующие сведения (далее – уведомление):</w:t>
      </w:r>
    </w:p>
    <w:p w:rsidR="00556BB1" w:rsidRPr="001F7E99" w:rsidRDefault="00556BB1" w:rsidP="00556BB1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6BB1" w:rsidRDefault="00556BB1" w:rsidP="00556BB1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цели, предмет проверки и сроки ее проведения;</w:t>
      </w:r>
    </w:p>
    <w:p w:rsidR="00556BB1" w:rsidRDefault="00556BB1" w:rsidP="00556BB1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и форма проведения проверки;</w:t>
      </w:r>
    </w:p>
    <w:p w:rsidR="00556BB1" w:rsidRPr="001F7E99" w:rsidRDefault="00556BB1" w:rsidP="00556BB1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F7E99"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556BB1" w:rsidRPr="001F7E99" w:rsidRDefault="00556BB1" w:rsidP="00556BB1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F7E99">
        <w:rPr>
          <w:rFonts w:ascii="Times New Roman" w:hAnsi="Times New Roman" w:cs="Times New Roman"/>
          <w:sz w:val="24"/>
          <w:szCs w:val="24"/>
        </w:rPr>
        <w:t>- документы и информацию, необходимые для осуществления проверки, с указанием срока их предоставления проверяемым учреждением;</w:t>
      </w:r>
    </w:p>
    <w:p w:rsidR="00556BB1" w:rsidRPr="001F7E99" w:rsidRDefault="00556BB1" w:rsidP="00556BB1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F7E99">
        <w:rPr>
          <w:rFonts w:ascii="Times New Roman" w:hAnsi="Times New Roman" w:cs="Times New Roman"/>
          <w:sz w:val="24"/>
          <w:szCs w:val="24"/>
        </w:rPr>
        <w:t>- информацию о необходимости обеспечения условий для работы комиссии, в том числе, предоставления помещения для работы, оргтехники, сре</w:t>
      </w:r>
      <w:proofErr w:type="gramStart"/>
      <w:r w:rsidRPr="001F7E9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F7E99">
        <w:rPr>
          <w:rFonts w:ascii="Times New Roman" w:hAnsi="Times New Roman" w:cs="Times New Roman"/>
          <w:sz w:val="24"/>
          <w:szCs w:val="24"/>
        </w:rPr>
        <w:t>язи (за исключением мобильной связи) и иных необходимых средств и оборудования для проведения проверки (в случае проведения выездной проверки).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2.</w:t>
      </w:r>
      <w:r>
        <w:rPr>
          <w:bCs/>
        </w:rPr>
        <w:t>13</w:t>
      </w:r>
      <w:r w:rsidRPr="009E3BB5">
        <w:rPr>
          <w:bCs/>
        </w:rPr>
        <w:t>. Срок проведения проверки не может превышать 30 календарных дней. Продление срока проведения проверки до 45 календарных дней уполномоченным органом возможно по мотивированному заключению должностных лиц, проводящих проверку.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2.1</w:t>
      </w:r>
      <w:r>
        <w:rPr>
          <w:bCs/>
        </w:rPr>
        <w:t>4</w:t>
      </w:r>
      <w:r w:rsidRPr="009E3BB5">
        <w:rPr>
          <w:bCs/>
        </w:rPr>
        <w:t>. Плановые и внеплановые проверки проводятся в форме документарной и выездной проверок.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2.1</w:t>
      </w:r>
      <w:r>
        <w:rPr>
          <w:bCs/>
        </w:rPr>
        <w:t>5</w:t>
      </w:r>
      <w:r w:rsidRPr="009E3BB5">
        <w:rPr>
          <w:bCs/>
        </w:rPr>
        <w:t xml:space="preserve">. Документарная проверка проводится по месту нахождения уполномоченного органа в сроки, определенные </w:t>
      </w:r>
      <w:r>
        <w:rPr>
          <w:bCs/>
        </w:rPr>
        <w:t>распоряжением</w:t>
      </w:r>
      <w:r w:rsidRPr="009E3BB5">
        <w:rPr>
          <w:bCs/>
        </w:rPr>
        <w:t xml:space="preserve"> уполномоченного органа об осуществлении документарной проверки.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2.1</w:t>
      </w:r>
      <w:r>
        <w:rPr>
          <w:bCs/>
        </w:rPr>
        <w:t>6</w:t>
      </w:r>
      <w:r w:rsidRPr="009E3BB5">
        <w:rPr>
          <w:bCs/>
        </w:rPr>
        <w:t>. Контроль в форме документарной проверки осуществляется по запр</w:t>
      </w:r>
      <w:r>
        <w:rPr>
          <w:bCs/>
        </w:rPr>
        <w:t xml:space="preserve">осам </w:t>
      </w:r>
      <w:r w:rsidRPr="009E3BB5">
        <w:rPr>
          <w:bCs/>
        </w:rPr>
        <w:t xml:space="preserve">уполномоченного органа </w:t>
      </w:r>
      <w:r>
        <w:rPr>
          <w:bCs/>
        </w:rPr>
        <w:t>в соответствии с уведомлением</w:t>
      </w:r>
      <w:r w:rsidRPr="009E3BB5">
        <w:rPr>
          <w:bCs/>
        </w:rPr>
        <w:t xml:space="preserve"> и включает исследование представленных документов и материалов, в том числе: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отчетности о результатах деятельности учреждения и об использовании закрепленного за ним на праве оперативного управления имущества;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отчетности об исполнении бюджетной сметы;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отчетности о выполнении плана финансово-хозяйственной деятельности;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 xml:space="preserve">отчетности о выполнении </w:t>
      </w:r>
      <w:r>
        <w:rPr>
          <w:bCs/>
        </w:rPr>
        <w:t>муниципального</w:t>
      </w:r>
      <w:r w:rsidRPr="009E3BB5">
        <w:rPr>
          <w:bCs/>
        </w:rPr>
        <w:t xml:space="preserve"> задания на оказание </w:t>
      </w:r>
      <w:r>
        <w:rPr>
          <w:bCs/>
        </w:rPr>
        <w:t>муниципальных</w:t>
      </w:r>
      <w:r w:rsidRPr="009E3BB5">
        <w:rPr>
          <w:bCs/>
        </w:rPr>
        <w:t xml:space="preserve"> услуг (выполнение работ);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отчетов о выполнении плана финансово-хозяйственной деятельности или исполнении бюджетной сметы, сметы доходов и расходов от приносящей доход деятельности;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проектов планов финансово-хозяйственной деятельности, иных отчетных документов и сведений о деятельности бюджетных и казенных учреждений, установленных законодательством</w:t>
      </w:r>
      <w:r>
        <w:rPr>
          <w:bCs/>
        </w:rPr>
        <w:t>, муниципальными правовыми актами</w:t>
      </w:r>
      <w:r w:rsidRPr="009E3BB5">
        <w:rPr>
          <w:bCs/>
        </w:rPr>
        <w:t>.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2.1</w:t>
      </w:r>
      <w:r>
        <w:rPr>
          <w:bCs/>
        </w:rPr>
        <w:t>7</w:t>
      </w:r>
      <w:r w:rsidRPr="009E3BB5">
        <w:rPr>
          <w:bCs/>
        </w:rPr>
        <w:t xml:space="preserve">. Выездная проверка проводится по месту нахождения проверяемого учреждения в сроки, определенные </w:t>
      </w:r>
      <w:r>
        <w:rPr>
          <w:bCs/>
        </w:rPr>
        <w:t>распоряжением</w:t>
      </w:r>
      <w:r w:rsidRPr="009E3BB5">
        <w:rPr>
          <w:bCs/>
        </w:rPr>
        <w:t xml:space="preserve"> уполномоченного органа об осуществлении выездной проверки.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2.1</w:t>
      </w:r>
      <w:r>
        <w:rPr>
          <w:bCs/>
        </w:rPr>
        <w:t>8</w:t>
      </w:r>
      <w:r w:rsidRPr="009E3BB5">
        <w:rPr>
          <w:bCs/>
        </w:rPr>
        <w:t>. При проведении выездной проверки должностные лица, проводящие проверку</w:t>
      </w:r>
      <w:r>
        <w:rPr>
          <w:bCs/>
        </w:rPr>
        <w:t xml:space="preserve"> (члены комиссии)</w:t>
      </w:r>
      <w:r w:rsidRPr="009E3BB5">
        <w:rPr>
          <w:bCs/>
        </w:rPr>
        <w:t>, вправе: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требовать документы, относящиеся к предмету проверки;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посещать территорию и помещения учреждения;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lastRenderedPageBreak/>
        <w:t>получать объяснения должностных лиц учреждения;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 xml:space="preserve">проводить опросы потребителей предоставляемых </w:t>
      </w:r>
      <w:r>
        <w:rPr>
          <w:bCs/>
        </w:rPr>
        <w:t>муниципальных</w:t>
      </w:r>
      <w:r w:rsidRPr="009E3BB5">
        <w:rPr>
          <w:bCs/>
        </w:rPr>
        <w:t xml:space="preserve"> услуг в случае включения опросов в перечень мероприятий по контролю, необходимых для достижения целей проведения проверки, определенных в правовом акте о проведении выездной проверки.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2.</w:t>
      </w:r>
      <w:r>
        <w:rPr>
          <w:bCs/>
        </w:rPr>
        <w:t>19</w:t>
      </w:r>
      <w:r w:rsidRPr="009E3BB5">
        <w:rPr>
          <w:bCs/>
        </w:rPr>
        <w:t>. При проведении выездной проверки должностные лица, проводящие проверку, не вправе: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требовать представления документов или информации, если они не относятся к предмету проверки;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распространять информацию, полученную в результате проведения проверки и составляющую государственную, коммерческую, служебную и иную охраняемую законом тайну, за исключением случаев, предусмотренных законодательством;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превышать установленные сроки проведения проверки.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2.</w:t>
      </w:r>
      <w:r>
        <w:rPr>
          <w:bCs/>
        </w:rPr>
        <w:t>20</w:t>
      </w:r>
      <w:r w:rsidRPr="009E3BB5">
        <w:rPr>
          <w:bCs/>
        </w:rPr>
        <w:t>. При проведении выездной проверки должностные лица, проводящие проверку, обязаны: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соблюдать законодательство, права и законные интересы учреждения;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проводить проверку только во время исполнения служебных обязанностей при предъявлении служебных удостоверений на основании распоряжения уполномоченного органа;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не препятствовать руководителю или иному уполномоченному должностному лицу учреждения присутствовать при проведении проверки и давать разъяснения по вопросам, относящимся к предмету проверки;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знакомить руководителя или иное уполномоченное должностное лицо учреждения с результатами проверки;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соблюдать сроки проведения проверки.</w:t>
      </w:r>
    </w:p>
    <w:p w:rsidR="00556BB1" w:rsidRPr="001F7E99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1F7E99">
        <w:rPr>
          <w:bCs/>
        </w:rPr>
        <w:t>2.21. Руководители бюджетных и казенных учреждений обязаны обеспечивать условия для проведения проверок, в том числе представлять материалы и документы в установленные сроки, предоставлять помещение для работы, оргтехнику, средства связи и канцелярские принадлежности.</w:t>
      </w:r>
    </w:p>
    <w:p w:rsidR="00556BB1" w:rsidRPr="009E3BB5" w:rsidRDefault="00556BB1" w:rsidP="00556BB1">
      <w:pPr>
        <w:autoSpaceDE w:val="0"/>
        <w:adjustRightInd w:val="0"/>
        <w:ind w:firstLine="540"/>
        <w:jc w:val="both"/>
        <w:rPr>
          <w:bCs/>
        </w:rPr>
      </w:pPr>
    </w:p>
    <w:p w:rsidR="00556BB1" w:rsidRPr="009E3BB5" w:rsidRDefault="00556BB1" w:rsidP="00556BB1">
      <w:pPr>
        <w:autoSpaceDE w:val="0"/>
        <w:adjustRightInd w:val="0"/>
        <w:jc w:val="center"/>
        <w:outlineLvl w:val="0"/>
        <w:rPr>
          <w:bCs/>
        </w:rPr>
      </w:pPr>
      <w:r w:rsidRPr="009E3BB5">
        <w:rPr>
          <w:bCs/>
        </w:rPr>
        <w:t xml:space="preserve">3. Оформление результатов </w:t>
      </w:r>
      <w:proofErr w:type="gramStart"/>
      <w:r w:rsidRPr="009E3BB5">
        <w:rPr>
          <w:bCs/>
        </w:rPr>
        <w:t>контроля за</w:t>
      </w:r>
      <w:proofErr w:type="gramEnd"/>
      <w:r w:rsidRPr="009E3BB5">
        <w:rPr>
          <w:bCs/>
        </w:rPr>
        <w:t xml:space="preserve"> деятельностью</w:t>
      </w:r>
    </w:p>
    <w:p w:rsidR="00556BB1" w:rsidRPr="009E3BB5" w:rsidRDefault="00556BB1" w:rsidP="00556BB1">
      <w:pPr>
        <w:autoSpaceDE w:val="0"/>
        <w:adjustRightInd w:val="0"/>
        <w:jc w:val="center"/>
        <w:rPr>
          <w:bCs/>
        </w:rPr>
      </w:pPr>
      <w:r w:rsidRPr="009E3BB5">
        <w:rPr>
          <w:bCs/>
        </w:rPr>
        <w:t>бюджетных и казенных учреждений</w:t>
      </w:r>
    </w:p>
    <w:p w:rsidR="00556BB1" w:rsidRPr="009E3BB5" w:rsidRDefault="00556BB1" w:rsidP="00556BB1">
      <w:pPr>
        <w:autoSpaceDE w:val="0"/>
        <w:adjustRightInd w:val="0"/>
        <w:ind w:firstLine="540"/>
        <w:jc w:val="both"/>
        <w:rPr>
          <w:bCs/>
        </w:rPr>
      </w:pPr>
    </w:p>
    <w:p w:rsidR="00556BB1" w:rsidRPr="009E3BB5" w:rsidRDefault="00556BB1" w:rsidP="00556BB1">
      <w:pPr>
        <w:autoSpaceDE w:val="0"/>
        <w:adjustRightInd w:val="0"/>
        <w:ind w:firstLine="540"/>
        <w:jc w:val="both"/>
        <w:rPr>
          <w:bCs/>
        </w:rPr>
      </w:pPr>
      <w:r w:rsidRPr="009E3BB5">
        <w:rPr>
          <w:bCs/>
        </w:rPr>
        <w:t xml:space="preserve">3.1. По результатам проверки в двух экземплярах составляется акт проверки, который подписывается должностными лицами, проводившими проверку, и утверждается </w:t>
      </w:r>
      <w:r>
        <w:rPr>
          <w:bCs/>
        </w:rPr>
        <w:t>главой администрации муниципального образования Ломоносовский муниципальный район Ленинградской области</w:t>
      </w:r>
      <w:r w:rsidRPr="009E3BB5">
        <w:rPr>
          <w:bCs/>
        </w:rPr>
        <w:t>. К акту проверки прилагаются объяснения лиц, допустивших нарушения, и другие документы или их копии, имеющие отношение к проверке. Срок составления акта проверки не должен превышать пяти рабочих дней со дня окончания ее проведения.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Акт проверки в течение пяти рабочих дней направляется в адрес бюджетного или казенного учреждения или вручается уполномоченному должностному лицу учреждения под роспись. В случае отказа уполномоченного должностного лица учреждения от подписания акта проверки в акте проверки делается соответствующая запись.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lastRenderedPageBreak/>
        <w:t xml:space="preserve">3.2. </w:t>
      </w:r>
      <w:proofErr w:type="gramStart"/>
      <w:r w:rsidRPr="009E3BB5">
        <w:rPr>
          <w:bCs/>
        </w:rPr>
        <w:t>В случае несогласия с фактами и выводами, изложенными в акте проверки, бюджетное или казенное учреждение в течение пяти рабочих дней с даты получения акта проверки представляет в уполномоченный орган письменные возражения в отношении акта проверки в целом или его отдельных положений и документы или их заверенные копии, подтверждающие обоснованность возражений, либо передает указанные документы в согласованный срок.</w:t>
      </w:r>
      <w:proofErr w:type="gramEnd"/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3.3. В случае поступления письменных возражений уполномоченный орган в течение 15 рабочих дней с учетом поступивших письменных возражений по результатам рассмотрения возражений направляет письменный ответ в адрес бюджетного или казенного учреждения.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3.4. В случае выявления при проведении проверки нарушений в деятельности бюджетного или казенного учреждения соответствующий уполномоченный орган: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направляет бюджетному или казенному учреждению предписание об устранении выявленных нарушений с указанием сроков их исполнения;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 xml:space="preserve">обеспечивает </w:t>
      </w:r>
      <w:proofErr w:type="gramStart"/>
      <w:r w:rsidRPr="009E3BB5">
        <w:rPr>
          <w:bCs/>
        </w:rPr>
        <w:t>контроль за</w:t>
      </w:r>
      <w:proofErr w:type="gramEnd"/>
      <w:r w:rsidRPr="009E3BB5">
        <w:rPr>
          <w:bCs/>
        </w:rPr>
        <w:t xml:space="preserve"> устранением выявленных нарушений и недостатков, принимает меры по их предупреждению, предотвращению возможного причинения вреда, а также меры по привлечению лиц, допустивших выявленные нарушения, к ответственности.</w:t>
      </w:r>
    </w:p>
    <w:p w:rsidR="00556BB1" w:rsidRPr="00A00E61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A00E61">
        <w:rPr>
          <w:bCs/>
        </w:rPr>
        <w:t>принимает иные меры в соответствии с действующим законодательством.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3.5. Бюджетное или казенное учреждение, которому направлено предписание об устранении выявленных нарушений, должно исполнить предписание в установленные сроки и представить в уполномоченный орган отчет об исполнении предписания с приложением подтверждающих документов.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В случае если учреждение не исполнило предписание в установленный срок или отчет об исполнении предписания не подтверждает факт исполнения предписания, уполномоченный орган рассматривает вопрос о привлечении руководителя учреждения к дисциплинарной ответственности.</w:t>
      </w:r>
    </w:p>
    <w:p w:rsidR="00556BB1" w:rsidRDefault="00556BB1" w:rsidP="00556BB1">
      <w:pPr>
        <w:autoSpaceDE w:val="0"/>
        <w:adjustRightInd w:val="0"/>
        <w:ind w:firstLine="540"/>
        <w:jc w:val="both"/>
        <w:rPr>
          <w:bCs/>
        </w:rPr>
      </w:pPr>
    </w:p>
    <w:p w:rsidR="00556BB1" w:rsidRPr="009E3BB5" w:rsidRDefault="00556BB1" w:rsidP="00556BB1">
      <w:pPr>
        <w:autoSpaceDE w:val="0"/>
        <w:adjustRightInd w:val="0"/>
        <w:ind w:firstLine="540"/>
        <w:jc w:val="both"/>
        <w:rPr>
          <w:bCs/>
        </w:rPr>
      </w:pPr>
    </w:p>
    <w:p w:rsidR="00556BB1" w:rsidRPr="009E3BB5" w:rsidRDefault="00556BB1" w:rsidP="00556BB1">
      <w:pPr>
        <w:autoSpaceDE w:val="0"/>
        <w:adjustRightInd w:val="0"/>
        <w:jc w:val="center"/>
        <w:outlineLvl w:val="0"/>
        <w:rPr>
          <w:bCs/>
        </w:rPr>
      </w:pPr>
      <w:r w:rsidRPr="009E3BB5">
        <w:rPr>
          <w:bCs/>
        </w:rPr>
        <w:t xml:space="preserve">4. Итоги контроля за деятельностью </w:t>
      </w:r>
      <w:proofErr w:type="gramStart"/>
      <w:r w:rsidRPr="009E3BB5">
        <w:rPr>
          <w:bCs/>
        </w:rPr>
        <w:t>бюджетных</w:t>
      </w:r>
      <w:proofErr w:type="gramEnd"/>
      <w:r w:rsidRPr="009E3BB5">
        <w:rPr>
          <w:bCs/>
        </w:rPr>
        <w:t xml:space="preserve"> и казенных</w:t>
      </w:r>
    </w:p>
    <w:p w:rsidR="00556BB1" w:rsidRPr="009E3BB5" w:rsidRDefault="00556BB1" w:rsidP="00556BB1">
      <w:pPr>
        <w:autoSpaceDE w:val="0"/>
        <w:adjustRightInd w:val="0"/>
        <w:jc w:val="center"/>
        <w:rPr>
          <w:bCs/>
        </w:rPr>
      </w:pPr>
      <w:r w:rsidRPr="009E3BB5">
        <w:rPr>
          <w:bCs/>
        </w:rPr>
        <w:t>учреждений</w:t>
      </w:r>
    </w:p>
    <w:p w:rsidR="00556BB1" w:rsidRPr="009E3BB5" w:rsidRDefault="00556BB1" w:rsidP="00556BB1">
      <w:pPr>
        <w:autoSpaceDE w:val="0"/>
        <w:adjustRightInd w:val="0"/>
        <w:ind w:firstLine="540"/>
        <w:jc w:val="both"/>
        <w:rPr>
          <w:bCs/>
        </w:rPr>
      </w:pPr>
    </w:p>
    <w:p w:rsidR="00556BB1" w:rsidRPr="009E3BB5" w:rsidRDefault="00556BB1" w:rsidP="00556BB1">
      <w:pPr>
        <w:autoSpaceDE w:val="0"/>
        <w:adjustRightInd w:val="0"/>
        <w:ind w:firstLine="540"/>
        <w:jc w:val="both"/>
        <w:rPr>
          <w:bCs/>
        </w:rPr>
      </w:pPr>
      <w:r w:rsidRPr="009E3BB5">
        <w:rPr>
          <w:bCs/>
        </w:rPr>
        <w:t xml:space="preserve">Результаты </w:t>
      </w:r>
      <w:proofErr w:type="gramStart"/>
      <w:r w:rsidRPr="009E3BB5">
        <w:rPr>
          <w:bCs/>
        </w:rPr>
        <w:t>контроля за</w:t>
      </w:r>
      <w:proofErr w:type="gramEnd"/>
      <w:r w:rsidRPr="009E3BB5">
        <w:rPr>
          <w:bCs/>
        </w:rPr>
        <w:t xml:space="preserve"> деятельностью бюджетных и казенных учреждений учитываются уполномоченным органом при решении вопросов: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о соответствии (несоответствии) результатов деятельности учреждения установленным показателям деятельности, отсутствии (наличии) выявленных в ходе контрольных мероприятий нарушений;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 xml:space="preserve">о возможности (невозможности) дальнейшей деятельности учреждения с учетом </w:t>
      </w:r>
      <w:proofErr w:type="gramStart"/>
      <w:r w:rsidRPr="009E3BB5">
        <w:rPr>
          <w:bCs/>
        </w:rPr>
        <w:t>оценки степени выполнения установленных показателей деятельности</w:t>
      </w:r>
      <w:proofErr w:type="gramEnd"/>
      <w:r w:rsidRPr="009E3BB5">
        <w:rPr>
          <w:bCs/>
        </w:rPr>
        <w:t>: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proofErr w:type="gramStart"/>
      <w:r w:rsidRPr="009E3BB5">
        <w:rPr>
          <w:bCs/>
        </w:rPr>
        <w:t>сохранении</w:t>
      </w:r>
      <w:proofErr w:type="gramEnd"/>
      <w:r w:rsidRPr="009E3BB5">
        <w:rPr>
          <w:bCs/>
        </w:rPr>
        <w:t xml:space="preserve"> (увеличении, уменьшении) показателей </w:t>
      </w:r>
      <w:r>
        <w:rPr>
          <w:bCs/>
        </w:rPr>
        <w:t>муниципального</w:t>
      </w:r>
      <w:r w:rsidRPr="009E3BB5">
        <w:rPr>
          <w:bCs/>
        </w:rPr>
        <w:t xml:space="preserve"> задания и объемов бюджетных ассигнований,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proofErr w:type="gramStart"/>
      <w:r w:rsidRPr="009E3BB5">
        <w:rPr>
          <w:bCs/>
        </w:rPr>
        <w:t>перепрофилировании</w:t>
      </w:r>
      <w:proofErr w:type="gramEnd"/>
      <w:r w:rsidRPr="009E3BB5">
        <w:rPr>
          <w:bCs/>
        </w:rPr>
        <w:t xml:space="preserve"> деятельности учреждения,</w:t>
      </w:r>
    </w:p>
    <w:p w:rsidR="00556BB1" w:rsidRPr="009E3BB5" w:rsidRDefault="00556BB1" w:rsidP="00556BB1">
      <w:pPr>
        <w:autoSpaceDE w:val="0"/>
        <w:adjustRightInd w:val="0"/>
        <w:spacing w:before="240"/>
        <w:ind w:firstLine="540"/>
        <w:jc w:val="both"/>
        <w:rPr>
          <w:bCs/>
        </w:rPr>
      </w:pPr>
      <w:r w:rsidRPr="009E3BB5">
        <w:rPr>
          <w:bCs/>
        </w:rPr>
        <w:t>реорганизации учреждения, изменении типа учреждения или его ликвидации;</w:t>
      </w:r>
    </w:p>
    <w:p w:rsidR="005517A1" w:rsidRDefault="00556BB1" w:rsidP="00556BB1">
      <w:pPr>
        <w:autoSpaceDE w:val="0"/>
        <w:adjustRightInd w:val="0"/>
        <w:spacing w:before="240"/>
        <w:ind w:firstLine="540"/>
        <w:jc w:val="both"/>
        <w:rPr>
          <w:b/>
        </w:rPr>
      </w:pPr>
      <w:r w:rsidRPr="009E3BB5">
        <w:rPr>
          <w:bCs/>
        </w:rPr>
        <w:t>о необходимости принудительного изъятия имущества при наличии оснований, установленных федеральным законодательством</w:t>
      </w:r>
      <w:r>
        <w:rPr>
          <w:bCs/>
        </w:rPr>
        <w:t xml:space="preserve">, </w:t>
      </w:r>
      <w:r w:rsidRPr="009E3BB5">
        <w:rPr>
          <w:bCs/>
        </w:rPr>
        <w:t xml:space="preserve"> областным законодательством,</w:t>
      </w:r>
      <w:r>
        <w:rPr>
          <w:bCs/>
        </w:rPr>
        <w:t xml:space="preserve"> муниципальными правовыми актами</w:t>
      </w:r>
      <w:r w:rsidRPr="009E3BB5">
        <w:rPr>
          <w:bCs/>
        </w:rPr>
        <w:t>.</w:t>
      </w:r>
    </w:p>
    <w:sectPr w:rsidR="005517A1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52" w:rsidRDefault="00010852">
      <w:r>
        <w:separator/>
      </w:r>
    </w:p>
  </w:endnote>
  <w:endnote w:type="continuationSeparator" w:id="0">
    <w:p w:rsidR="00010852" w:rsidRDefault="0001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52" w:rsidRDefault="00010852">
      <w:r>
        <w:separator/>
      </w:r>
    </w:p>
  </w:footnote>
  <w:footnote w:type="continuationSeparator" w:id="0">
    <w:p w:rsidR="00010852" w:rsidRDefault="00010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852"/>
    <w:rsid w:val="00024DA5"/>
    <w:rsid w:val="00034F83"/>
    <w:rsid w:val="00040A41"/>
    <w:rsid w:val="000434C2"/>
    <w:rsid w:val="000445AD"/>
    <w:rsid w:val="00047807"/>
    <w:rsid w:val="000556DE"/>
    <w:rsid w:val="0006384C"/>
    <w:rsid w:val="00071E2C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679B1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6BB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97CDE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013D84A56C7CA03B614F1C087697F230647EC0C8D5F011555663C0D340C63987F3C57740208E0521026A8E133A8U2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lomonosovl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13D84A56C7CA03B614F1C087697F230647E3058C5C011555663C0D340C63987F3C57740208E0521026A8E133A8U2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A5BCE976F4A22094ACB0C53CFB1A8EE373468F126320F9D508C63176448F1928BFFA39C2CED2CDB1743A83EFDF45F43F1B62E1E24FE8C1t0L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13D84A56C7CA03B614F1C087697F230641E4058B5F011555663C0D340C63987F3C57740208E0521026A8E133A8U2I" TargetMode="External"/><Relationship Id="rId10" Type="http://schemas.openxmlformats.org/officeDocument/2006/relationships/hyperlink" Target="consultantplus://offline/ref=34646B1D1697DAC274FFFDA9194A1C4D210CA9F0493AB0122F295D87C37D8C4794FE0296AC703436EDC94D2150BE6F070C484589724C699DaEK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46B1D1697DAC274FFFDA9194A1C4D210BA1F14A3BB0122F295D87C37D8C4794FE0294AC793C62BD864C7D14EE7C06094846896Ea4KEI" TargetMode="External"/><Relationship Id="rId14" Type="http://schemas.openxmlformats.org/officeDocument/2006/relationships/hyperlink" Target="consultantplus://offline/ref=F013D84A56C7CA03B614F1C087697F230646EC04885E011555663C0D340C63986D3C0F7A0204F507417CFFEC3187CC6D680420FAE5A1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2020-11-10T11:55:00Z</dcterms:created>
  <dcterms:modified xsi:type="dcterms:W3CDTF">2020-11-10T11:55:00Z</dcterms:modified>
</cp:coreProperties>
</file>