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59880793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F25721">
        <w:t>25.08.2020</w:t>
      </w:r>
      <w:r w:rsidRPr="00327D65">
        <w:t xml:space="preserve">                                                                                               </w:t>
      </w:r>
      <w:r w:rsidR="002E0AB1">
        <w:t xml:space="preserve">       </w:t>
      </w:r>
      <w:r w:rsidR="00FA5429">
        <w:t xml:space="preserve">         </w:t>
      </w:r>
      <w:r w:rsidR="00D64517">
        <w:t xml:space="preserve">  №</w:t>
      </w:r>
      <w:r w:rsidR="00161BB9" w:rsidRPr="00726532">
        <w:t xml:space="preserve">   </w:t>
      </w:r>
      <w:r w:rsidR="00F25721">
        <w:t>1002/20</w:t>
      </w:r>
      <w:r w:rsidR="00161BB9" w:rsidRPr="00726532">
        <w:t xml:space="preserve">                                                                                                </w:t>
      </w:r>
    </w:p>
    <w:p w:rsidR="005517A1" w:rsidRDefault="005517A1" w:rsidP="005517A1">
      <w:bookmarkStart w:id="0" w:name="_GoBack"/>
      <w:bookmarkEnd w:id="0"/>
    </w:p>
    <w:p w:rsidR="005517A1" w:rsidRDefault="005517A1" w:rsidP="005517A1">
      <w:pPr>
        <w:spacing w:line="273" w:lineRule="exact"/>
        <w:jc w:val="center"/>
        <w:rPr>
          <w:b/>
        </w:rPr>
      </w:pPr>
    </w:p>
    <w:tbl>
      <w:tblPr>
        <w:tblW w:w="0" w:type="auto"/>
        <w:tblLook w:val="01E0"/>
      </w:tblPr>
      <w:tblGrid>
        <w:gridCol w:w="4943"/>
      </w:tblGrid>
      <w:tr w:rsidR="009A592C" w:rsidRPr="004E38D6" w:rsidTr="000D6564">
        <w:trPr>
          <w:trHeight w:val="1745"/>
        </w:trPr>
        <w:tc>
          <w:tcPr>
            <w:tcW w:w="4943" w:type="dxa"/>
          </w:tcPr>
          <w:p w:rsidR="009A592C" w:rsidRPr="004E38D6" w:rsidRDefault="009A592C" w:rsidP="000D6564">
            <w:pPr>
              <w:suppressAutoHyphens/>
              <w:spacing w:before="100"/>
              <w:jc w:val="both"/>
              <w:rPr>
                <w:b/>
                <w:color w:val="000000"/>
                <w:sz w:val="28"/>
                <w:szCs w:val="28"/>
              </w:rPr>
            </w:pPr>
            <w:r w:rsidRPr="004E38D6">
              <w:rPr>
                <w:b/>
                <w:color w:val="000000"/>
                <w:sz w:val="28"/>
                <w:szCs w:val="28"/>
              </w:rPr>
              <w:t xml:space="preserve">О создании межведомственной </w:t>
            </w:r>
            <w:r w:rsidRPr="004E38D6">
              <w:rPr>
                <w:b/>
                <w:color w:val="000000"/>
                <w:spacing w:val="6"/>
                <w:sz w:val="28"/>
                <w:szCs w:val="28"/>
              </w:rPr>
              <w:t>координационной</w:t>
            </w:r>
            <w:r w:rsidRPr="004E38D6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4E38D6">
              <w:rPr>
                <w:b/>
                <w:color w:val="000000"/>
                <w:sz w:val="28"/>
                <w:szCs w:val="28"/>
              </w:rPr>
              <w:t xml:space="preserve">комиссии </w:t>
            </w:r>
            <w:r w:rsidRPr="004E38D6">
              <w:rPr>
                <w:b/>
                <w:color w:val="000000"/>
                <w:spacing w:val="8"/>
                <w:sz w:val="28"/>
                <w:szCs w:val="28"/>
              </w:rPr>
              <w:t xml:space="preserve">при </w:t>
            </w:r>
            <w:r w:rsidRPr="004E38D6">
              <w:rPr>
                <w:b/>
                <w:sz w:val="28"/>
                <w:szCs w:val="28"/>
              </w:rPr>
              <w:t xml:space="preserve">администрации муниципального образования Ломоносовский муниципальный район Ленинградской области </w:t>
            </w:r>
            <w:r w:rsidRPr="004E38D6">
              <w:rPr>
                <w:b/>
                <w:color w:val="000000"/>
                <w:spacing w:val="8"/>
                <w:sz w:val="28"/>
                <w:szCs w:val="28"/>
              </w:rPr>
              <w:t xml:space="preserve">по вопросам оздоровления, </w:t>
            </w:r>
            <w:r w:rsidRPr="004E38D6">
              <w:rPr>
                <w:b/>
                <w:color w:val="000000"/>
                <w:spacing w:val="4"/>
                <w:sz w:val="28"/>
                <w:szCs w:val="28"/>
              </w:rPr>
              <w:t xml:space="preserve">отдыха и </w:t>
            </w:r>
            <w:r w:rsidRPr="004E38D6">
              <w:rPr>
                <w:b/>
                <w:color w:val="000000"/>
                <w:sz w:val="28"/>
                <w:szCs w:val="28"/>
              </w:rPr>
              <w:t>занятости</w:t>
            </w:r>
            <w:r w:rsidRPr="004E38D6">
              <w:rPr>
                <w:b/>
                <w:color w:val="000000"/>
                <w:spacing w:val="4"/>
                <w:sz w:val="28"/>
                <w:szCs w:val="28"/>
              </w:rPr>
              <w:t xml:space="preserve"> детей, подростков и молодежи</w:t>
            </w:r>
          </w:p>
        </w:tc>
      </w:tr>
    </w:tbl>
    <w:p w:rsidR="009A592C" w:rsidRPr="004E38D6" w:rsidRDefault="009A592C" w:rsidP="009A592C">
      <w:pPr>
        <w:pStyle w:val="affe"/>
        <w:ind w:firstLine="709"/>
        <w:jc w:val="both"/>
        <w:rPr>
          <w:color w:val="000000"/>
          <w:sz w:val="28"/>
          <w:szCs w:val="28"/>
        </w:rPr>
      </w:pPr>
    </w:p>
    <w:p w:rsidR="009A592C" w:rsidRDefault="009A592C" w:rsidP="009A592C">
      <w:pPr>
        <w:pStyle w:val="affe"/>
        <w:ind w:firstLine="709"/>
        <w:jc w:val="both"/>
        <w:rPr>
          <w:color w:val="000000"/>
        </w:rPr>
      </w:pPr>
    </w:p>
    <w:p w:rsidR="009A592C" w:rsidRPr="00C97999" w:rsidRDefault="009A592C" w:rsidP="009A592C">
      <w:pPr>
        <w:pStyle w:val="HTM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7999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9" w:anchor="/document/186367/entry/0" w:history="1">
        <w:r w:rsidRPr="00C97999">
          <w:rPr>
            <w:rFonts w:ascii="Times New Roman" w:hAnsi="Times New Roman"/>
            <w:sz w:val="28"/>
            <w:szCs w:val="28"/>
          </w:rPr>
          <w:t>Федеральным закон</w:t>
        </w:r>
      </w:hyperlink>
      <w:r w:rsidRPr="00C97999">
        <w:rPr>
          <w:rFonts w:ascii="Times New Roman" w:hAnsi="Times New Roman"/>
          <w:sz w:val="28"/>
          <w:szCs w:val="28"/>
        </w:rPr>
        <w:t>ом от 6 октября 2003 года N 131-ФЗ "Об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 xml:space="preserve">ления в Российской Федерации", </w:t>
      </w:r>
      <w:r w:rsidRPr="00C97999">
        <w:rPr>
          <w:rFonts w:ascii="Times New Roman" w:hAnsi="Times New Roman"/>
          <w:color w:val="000000"/>
          <w:sz w:val="28"/>
          <w:szCs w:val="28"/>
        </w:rPr>
        <w:t>Федеральным законом Российской Федерации от 28 декабря 2016 года № 465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C97999">
        <w:rPr>
          <w:rFonts w:ascii="Times New Roman" w:hAnsi="Times New Roman"/>
          <w:color w:val="000000"/>
          <w:sz w:val="28"/>
          <w:szCs w:val="28"/>
        </w:rPr>
        <w:t xml:space="preserve"> 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</w:t>
      </w:r>
      <w:r w:rsidRPr="00FA5AA1">
        <w:rPr>
          <w:rFonts w:ascii="Times New Roman" w:hAnsi="Times New Roman"/>
          <w:sz w:val="28"/>
          <w:szCs w:val="28"/>
        </w:rPr>
        <w:t>Областн</w:t>
      </w:r>
      <w:r>
        <w:rPr>
          <w:rFonts w:ascii="Times New Roman" w:hAnsi="Times New Roman"/>
          <w:sz w:val="28"/>
          <w:szCs w:val="28"/>
        </w:rPr>
        <w:t>ым</w:t>
      </w:r>
      <w:r w:rsidRPr="00FA5AA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proofErr w:type="gramEnd"/>
      <w:r w:rsidRPr="00FA5A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5AA1">
        <w:rPr>
          <w:rFonts w:ascii="Times New Roman" w:hAnsi="Times New Roman"/>
          <w:sz w:val="28"/>
          <w:szCs w:val="28"/>
        </w:rPr>
        <w:t>Ленинградской области от 03.07.2007 N 114-оз</w:t>
      </w:r>
      <w:r w:rsidRPr="00FA5AA1">
        <w:rPr>
          <w:rFonts w:ascii="Times New Roman" w:hAnsi="Times New Roman"/>
          <w:sz w:val="28"/>
          <w:szCs w:val="28"/>
        </w:rPr>
        <w:br/>
        <w:t>"О региональной целевой программе "Организация оздоровления, отдыха и занятости детей, подростков и молодежи в Лен</w:t>
      </w:r>
      <w:r>
        <w:rPr>
          <w:rFonts w:ascii="Times New Roman" w:hAnsi="Times New Roman"/>
          <w:sz w:val="28"/>
          <w:szCs w:val="28"/>
        </w:rPr>
        <w:t xml:space="preserve">инградской области на 2007 </w:t>
      </w:r>
      <w:r w:rsidRPr="00FA5AA1">
        <w:rPr>
          <w:rFonts w:ascii="Times New Roman" w:hAnsi="Times New Roman"/>
          <w:sz w:val="28"/>
          <w:szCs w:val="28"/>
        </w:rPr>
        <w:t>год" (принят ЗС ЛО 13.06.2007),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AA1">
        <w:rPr>
          <w:rFonts w:ascii="Times New Roman" w:hAnsi="Times New Roman"/>
          <w:sz w:val="28"/>
          <w:szCs w:val="28"/>
        </w:rPr>
        <w:t xml:space="preserve"> Распоряжение</w:t>
      </w:r>
      <w:r>
        <w:rPr>
          <w:rFonts w:ascii="Times New Roman" w:hAnsi="Times New Roman"/>
          <w:sz w:val="28"/>
          <w:szCs w:val="28"/>
        </w:rPr>
        <w:t>м</w:t>
      </w:r>
      <w:r w:rsidRPr="00FA5AA1">
        <w:rPr>
          <w:rFonts w:ascii="Times New Roman" w:hAnsi="Times New Roman"/>
          <w:sz w:val="28"/>
          <w:szCs w:val="28"/>
        </w:rPr>
        <w:t xml:space="preserve"> Гу</w:t>
      </w:r>
      <w:r>
        <w:rPr>
          <w:rFonts w:ascii="Times New Roman" w:hAnsi="Times New Roman"/>
          <w:sz w:val="28"/>
          <w:szCs w:val="28"/>
        </w:rPr>
        <w:t xml:space="preserve">бернатора Ленинградской области от 16.05.2014 N 378-рг </w:t>
      </w:r>
      <w:r w:rsidRPr="00FA5AA1">
        <w:rPr>
          <w:rFonts w:ascii="Times New Roman" w:hAnsi="Times New Roman"/>
          <w:sz w:val="28"/>
          <w:szCs w:val="28"/>
        </w:rPr>
        <w:t>"Об образовании межведомственной координационной комиссии по вопросам оздоровления, отдыха и занятости детей, подростков и молодежи Ленинградской области"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999">
        <w:rPr>
          <w:rFonts w:ascii="Times New Roman" w:hAnsi="Times New Roman"/>
          <w:sz w:val="28"/>
          <w:szCs w:val="28"/>
        </w:rPr>
        <w:t xml:space="preserve">(В редакции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FA5AA1">
        <w:rPr>
          <w:rFonts w:ascii="Times New Roman" w:hAnsi="Times New Roman"/>
          <w:sz w:val="28"/>
          <w:szCs w:val="28"/>
        </w:rPr>
        <w:t>09.12.2016 N 901-рг</w:t>
      </w:r>
      <w:proofErr w:type="gramEnd"/>
      <w:r w:rsidRPr="00FA5AA1">
        <w:rPr>
          <w:rFonts w:ascii="Times New Roman" w:hAnsi="Times New Roman"/>
          <w:sz w:val="28"/>
          <w:szCs w:val="28"/>
        </w:rPr>
        <w:t>; от 17.11.2017 N 725-рг; </w:t>
      </w:r>
      <w:proofErr w:type="gramStart"/>
      <w:r w:rsidRPr="00FA5AA1">
        <w:rPr>
          <w:rFonts w:ascii="Times New Roman" w:hAnsi="Times New Roman"/>
          <w:sz w:val="28"/>
          <w:szCs w:val="28"/>
        </w:rPr>
        <w:t>25.05.2020 N 395-рг)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1E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во исполнение</w:t>
      </w:r>
      <w:r w:rsidRPr="00C97999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остановления</w:t>
      </w:r>
      <w:r w:rsidRPr="00C97999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равительства</w:t>
      </w:r>
      <w:r w:rsidRPr="00C97999">
        <w:rPr>
          <w:rFonts w:ascii="Times New Roman" w:hAnsi="Times New Roman"/>
          <w:color w:val="000000"/>
          <w:sz w:val="28"/>
          <w:szCs w:val="28"/>
        </w:rPr>
        <w:t xml:space="preserve"> Л</w:t>
      </w:r>
      <w:r>
        <w:rPr>
          <w:rFonts w:ascii="Times New Roman" w:hAnsi="Times New Roman"/>
          <w:color w:val="000000"/>
          <w:sz w:val="28"/>
          <w:szCs w:val="28"/>
        </w:rPr>
        <w:t>енинградской области</w:t>
      </w:r>
      <w:r w:rsidRPr="00C97999">
        <w:rPr>
          <w:rFonts w:ascii="Times New Roman" w:hAnsi="Times New Roman"/>
          <w:color w:val="000000"/>
          <w:sz w:val="28"/>
          <w:szCs w:val="28"/>
        </w:rPr>
        <w:t xml:space="preserve"> от 14 ноября 2013 года N 398 «О государственной программе Ленинградской области "Современное образование Ленинградской области"</w:t>
      </w:r>
      <w:r>
        <w:rPr>
          <w:rFonts w:ascii="Times New Roman" w:hAnsi="Times New Roman"/>
          <w:sz w:val="28"/>
          <w:szCs w:val="28"/>
        </w:rPr>
        <w:t>, Постановления</w:t>
      </w:r>
      <w:r w:rsidRPr="0055362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Ломоносовский муниципальный район Ленинградской области от 22 декабря 2017 года №2582-р/</w:t>
      </w:r>
      <w:r>
        <w:rPr>
          <w:rFonts w:ascii="Times New Roman" w:hAnsi="Times New Roman"/>
          <w:sz w:val="28"/>
          <w:szCs w:val="28"/>
        </w:rPr>
        <w:t>1</w:t>
      </w:r>
      <w:r w:rsidRPr="0055362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об утверждении муниципальной программы </w:t>
      </w:r>
      <w:r w:rsidRPr="00C97999">
        <w:rPr>
          <w:rFonts w:ascii="Times New Roman" w:hAnsi="Times New Roman"/>
          <w:sz w:val="28"/>
          <w:szCs w:val="28"/>
        </w:rPr>
        <w:t>"Современное образование</w:t>
      </w:r>
      <w:r w:rsidRPr="00553621">
        <w:rPr>
          <w:rFonts w:ascii="Times New Roman" w:hAnsi="Times New Roman"/>
          <w:sz w:val="28"/>
          <w:szCs w:val="28"/>
        </w:rPr>
        <w:t xml:space="preserve"> в Ломоносовском муниципальном районе</w:t>
      </w:r>
      <w:r w:rsidRPr="00C9799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 с целью качественной организации</w:t>
      </w:r>
      <w:r w:rsidRPr="00C4171C">
        <w:rPr>
          <w:color w:val="000000"/>
          <w:spacing w:val="8"/>
          <w:sz w:val="28"/>
          <w:szCs w:val="28"/>
        </w:rPr>
        <w:t xml:space="preserve"> </w:t>
      </w:r>
      <w:r w:rsidRPr="00C4171C">
        <w:rPr>
          <w:rFonts w:ascii="Times New Roman" w:hAnsi="Times New Roman"/>
          <w:spacing w:val="8"/>
          <w:sz w:val="28"/>
          <w:szCs w:val="28"/>
        </w:rPr>
        <w:t xml:space="preserve">оздоровления, </w:t>
      </w:r>
      <w:r w:rsidRPr="00C4171C">
        <w:rPr>
          <w:rFonts w:ascii="Times New Roman" w:hAnsi="Times New Roman"/>
          <w:spacing w:val="4"/>
          <w:sz w:val="28"/>
          <w:szCs w:val="28"/>
        </w:rPr>
        <w:t>отдыха и</w:t>
      </w:r>
      <w:proofErr w:type="gramEnd"/>
      <w:r w:rsidRPr="00C4171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71C">
        <w:rPr>
          <w:rFonts w:ascii="Times New Roman" w:hAnsi="Times New Roman"/>
          <w:sz w:val="28"/>
          <w:szCs w:val="28"/>
        </w:rPr>
        <w:t>занятости</w:t>
      </w:r>
      <w:r w:rsidRPr="00C4171C">
        <w:rPr>
          <w:rFonts w:ascii="Times New Roman" w:hAnsi="Times New Roman"/>
          <w:spacing w:val="4"/>
          <w:sz w:val="28"/>
          <w:szCs w:val="28"/>
        </w:rPr>
        <w:t xml:space="preserve"> детей, подростков и молодежи</w:t>
      </w:r>
      <w:r>
        <w:rPr>
          <w:rFonts w:ascii="Times New Roman" w:hAnsi="Times New Roman"/>
          <w:spacing w:val="4"/>
          <w:sz w:val="28"/>
          <w:szCs w:val="28"/>
        </w:rPr>
        <w:t xml:space="preserve"> Ломоносовского муниципального района, администрация муниципального образования Ломоносовский муниципальный район</w:t>
      </w:r>
    </w:p>
    <w:p w:rsidR="009A592C" w:rsidRPr="005B4EEF" w:rsidRDefault="009A592C" w:rsidP="009A592C">
      <w:pPr>
        <w:pStyle w:val="affe"/>
        <w:rPr>
          <w:color w:val="000000"/>
          <w:sz w:val="28"/>
          <w:szCs w:val="28"/>
        </w:rPr>
      </w:pPr>
    </w:p>
    <w:p w:rsidR="009A592C" w:rsidRPr="009A592C" w:rsidRDefault="009A592C" w:rsidP="009A592C">
      <w:pPr>
        <w:pStyle w:val="affe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A592C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9A592C" w:rsidRPr="005B4EEF" w:rsidRDefault="009A592C" w:rsidP="009A592C">
      <w:pPr>
        <w:pStyle w:val="affe"/>
        <w:jc w:val="both"/>
        <w:rPr>
          <w:sz w:val="28"/>
          <w:szCs w:val="28"/>
        </w:rPr>
      </w:pPr>
    </w:p>
    <w:p w:rsidR="009A592C" w:rsidRDefault="009A592C" w:rsidP="009A592C">
      <w:pPr>
        <w:numPr>
          <w:ilvl w:val="0"/>
          <w:numId w:val="42"/>
        </w:numPr>
        <w:shd w:val="clear" w:color="auto" w:fill="FFFFFF"/>
        <w:ind w:left="-142" w:right="-2" w:firstLine="709"/>
        <w:jc w:val="both"/>
        <w:rPr>
          <w:color w:val="000000"/>
          <w:spacing w:val="4"/>
          <w:sz w:val="28"/>
          <w:szCs w:val="28"/>
        </w:rPr>
      </w:pPr>
      <w:r w:rsidRPr="00043F81">
        <w:rPr>
          <w:color w:val="000000"/>
          <w:sz w:val="28"/>
          <w:szCs w:val="28"/>
        </w:rPr>
        <w:t xml:space="preserve">Создать межведомственную </w:t>
      </w:r>
      <w:r w:rsidRPr="00043F81">
        <w:rPr>
          <w:color w:val="000000"/>
          <w:spacing w:val="6"/>
          <w:sz w:val="28"/>
          <w:szCs w:val="28"/>
        </w:rPr>
        <w:t xml:space="preserve">координационную </w:t>
      </w:r>
      <w:r w:rsidRPr="00043F81">
        <w:rPr>
          <w:color w:val="000000"/>
          <w:sz w:val="28"/>
          <w:szCs w:val="28"/>
        </w:rPr>
        <w:t xml:space="preserve">комиссию </w:t>
      </w:r>
      <w:r w:rsidRPr="00043F81">
        <w:rPr>
          <w:color w:val="000000"/>
          <w:spacing w:val="8"/>
          <w:sz w:val="28"/>
          <w:szCs w:val="28"/>
        </w:rPr>
        <w:t xml:space="preserve">при </w:t>
      </w:r>
      <w:r w:rsidRPr="00043F81">
        <w:rPr>
          <w:sz w:val="28"/>
          <w:szCs w:val="28"/>
        </w:rPr>
        <w:t xml:space="preserve">администрации муниципального образования Ломоносовский муниципальный район Ленинградской области </w:t>
      </w:r>
      <w:r w:rsidRPr="00043F81">
        <w:rPr>
          <w:color w:val="000000"/>
          <w:spacing w:val="8"/>
          <w:sz w:val="28"/>
          <w:szCs w:val="28"/>
        </w:rPr>
        <w:t xml:space="preserve">по вопросам оздоровления, </w:t>
      </w:r>
      <w:r w:rsidRPr="00043F81">
        <w:rPr>
          <w:color w:val="000000"/>
          <w:spacing w:val="4"/>
          <w:sz w:val="28"/>
          <w:szCs w:val="28"/>
        </w:rPr>
        <w:t xml:space="preserve">отдыха и </w:t>
      </w:r>
      <w:r w:rsidRPr="00043F81">
        <w:rPr>
          <w:color w:val="000000"/>
          <w:sz w:val="28"/>
          <w:szCs w:val="28"/>
        </w:rPr>
        <w:t>занятости</w:t>
      </w:r>
      <w:r w:rsidRPr="00043F81">
        <w:rPr>
          <w:color w:val="000000"/>
          <w:spacing w:val="4"/>
          <w:sz w:val="28"/>
          <w:szCs w:val="28"/>
        </w:rPr>
        <w:t xml:space="preserve"> детей, подростков и молодежи</w:t>
      </w:r>
      <w:r>
        <w:rPr>
          <w:color w:val="000000"/>
          <w:spacing w:val="4"/>
          <w:sz w:val="28"/>
          <w:szCs w:val="28"/>
        </w:rPr>
        <w:t>.</w:t>
      </w:r>
    </w:p>
    <w:p w:rsidR="009A592C" w:rsidRPr="00043F81" w:rsidRDefault="009A592C" w:rsidP="009A592C">
      <w:pPr>
        <w:numPr>
          <w:ilvl w:val="0"/>
          <w:numId w:val="42"/>
        </w:numPr>
        <w:shd w:val="clear" w:color="auto" w:fill="FFFFFF"/>
        <w:ind w:left="0" w:right="-2" w:firstLine="567"/>
        <w:jc w:val="both"/>
        <w:rPr>
          <w:sz w:val="28"/>
          <w:szCs w:val="28"/>
        </w:rPr>
      </w:pPr>
      <w:r w:rsidRPr="00043F81">
        <w:rPr>
          <w:sz w:val="28"/>
          <w:szCs w:val="28"/>
        </w:rPr>
        <w:t>Утвердить положение о</w:t>
      </w:r>
      <w:r w:rsidRPr="00043F81">
        <w:rPr>
          <w:color w:val="000000"/>
          <w:spacing w:val="6"/>
          <w:sz w:val="28"/>
          <w:szCs w:val="28"/>
        </w:rPr>
        <w:t xml:space="preserve"> межведомственной координационной комиссии </w:t>
      </w:r>
      <w:r w:rsidRPr="00043F81">
        <w:rPr>
          <w:color w:val="000000"/>
          <w:spacing w:val="8"/>
          <w:sz w:val="28"/>
          <w:szCs w:val="28"/>
        </w:rPr>
        <w:t xml:space="preserve">при </w:t>
      </w:r>
      <w:r w:rsidRPr="00043F81">
        <w:rPr>
          <w:sz w:val="28"/>
          <w:szCs w:val="28"/>
        </w:rPr>
        <w:t xml:space="preserve">администрации муниципального образования Ломоносовский муниципальный район Ленинградской области </w:t>
      </w:r>
      <w:r w:rsidRPr="00043F81">
        <w:rPr>
          <w:color w:val="000000"/>
          <w:spacing w:val="8"/>
          <w:sz w:val="28"/>
          <w:szCs w:val="28"/>
        </w:rPr>
        <w:t xml:space="preserve">по вопросам оздоровления, </w:t>
      </w:r>
      <w:r w:rsidRPr="00043F81">
        <w:rPr>
          <w:color w:val="000000"/>
          <w:spacing w:val="4"/>
          <w:sz w:val="28"/>
          <w:szCs w:val="28"/>
        </w:rPr>
        <w:t xml:space="preserve">отдыха и </w:t>
      </w:r>
      <w:r w:rsidRPr="00043F81">
        <w:rPr>
          <w:color w:val="000000"/>
          <w:sz w:val="28"/>
          <w:szCs w:val="28"/>
        </w:rPr>
        <w:t>занятости</w:t>
      </w:r>
      <w:r w:rsidRPr="00043F81">
        <w:rPr>
          <w:color w:val="000000"/>
          <w:spacing w:val="4"/>
          <w:sz w:val="28"/>
          <w:szCs w:val="28"/>
        </w:rPr>
        <w:t xml:space="preserve"> детей, подростков и молодежи согласно приложению 1.</w:t>
      </w:r>
    </w:p>
    <w:p w:rsidR="009A592C" w:rsidRDefault="009A592C" w:rsidP="009A592C">
      <w:pPr>
        <w:numPr>
          <w:ilvl w:val="0"/>
          <w:numId w:val="42"/>
        </w:numPr>
        <w:shd w:val="clear" w:color="auto" w:fill="FFFFFF"/>
        <w:ind w:left="0" w:right="-2" w:firstLine="567"/>
        <w:jc w:val="both"/>
        <w:rPr>
          <w:sz w:val="28"/>
          <w:szCs w:val="28"/>
        </w:rPr>
      </w:pPr>
      <w:r w:rsidRPr="00043F81">
        <w:rPr>
          <w:sz w:val="28"/>
          <w:szCs w:val="28"/>
        </w:rPr>
        <w:t xml:space="preserve">Утвердить состав межведомственной координационной комиссии при администрации </w:t>
      </w:r>
      <w:r w:rsidRPr="00043F81">
        <w:rPr>
          <w:bCs/>
          <w:iCs/>
          <w:sz w:val="28"/>
          <w:szCs w:val="28"/>
        </w:rPr>
        <w:t xml:space="preserve">муниципального образования </w:t>
      </w:r>
      <w:r w:rsidRPr="00043F81">
        <w:rPr>
          <w:sz w:val="28"/>
          <w:szCs w:val="28"/>
        </w:rPr>
        <w:t xml:space="preserve">Ломоносовский муниципальный район Ленинградской области по вопросам оздоровления, отдыха и занятости детей, подростков и молодежи согласно приложению 2. </w:t>
      </w:r>
    </w:p>
    <w:p w:rsidR="009A592C" w:rsidRDefault="009A592C" w:rsidP="009A592C">
      <w:pPr>
        <w:numPr>
          <w:ilvl w:val="0"/>
          <w:numId w:val="42"/>
        </w:numPr>
        <w:shd w:val="clear" w:color="auto" w:fill="FFFFFF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9A592C" w:rsidRPr="00043F81" w:rsidRDefault="009A592C" w:rsidP="009A592C">
      <w:pPr>
        <w:numPr>
          <w:ilvl w:val="0"/>
          <w:numId w:val="42"/>
        </w:numPr>
        <w:shd w:val="clear" w:color="auto" w:fill="FFFFFF"/>
        <w:ind w:left="0" w:right="-2" w:firstLine="567"/>
        <w:jc w:val="both"/>
        <w:rPr>
          <w:sz w:val="28"/>
          <w:szCs w:val="28"/>
        </w:rPr>
      </w:pPr>
      <w:proofErr w:type="gramStart"/>
      <w:r w:rsidRPr="00043F81">
        <w:rPr>
          <w:sz w:val="28"/>
          <w:szCs w:val="28"/>
        </w:rPr>
        <w:t>Контроль за</w:t>
      </w:r>
      <w:proofErr w:type="gramEnd"/>
      <w:r w:rsidRPr="00043F81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 xml:space="preserve">щего постановления возложить на </w:t>
      </w:r>
      <w:r w:rsidRPr="002F6554">
        <w:rPr>
          <w:sz w:val="28"/>
          <w:szCs w:val="28"/>
        </w:rPr>
        <w:t xml:space="preserve">заместителя главы администрации </w:t>
      </w:r>
      <w:r w:rsidRPr="002F6554">
        <w:rPr>
          <w:bCs/>
          <w:iCs/>
          <w:sz w:val="28"/>
          <w:szCs w:val="28"/>
        </w:rPr>
        <w:t xml:space="preserve">муниципального образования </w:t>
      </w:r>
      <w:r w:rsidRPr="002F6554">
        <w:rPr>
          <w:sz w:val="28"/>
          <w:szCs w:val="28"/>
        </w:rPr>
        <w:t>Ломоносовский муниципальный район Ленинградской области М</w:t>
      </w:r>
      <w:r>
        <w:rPr>
          <w:sz w:val="28"/>
          <w:szCs w:val="28"/>
        </w:rPr>
        <w:t>.Г. Дружинину.</w:t>
      </w:r>
    </w:p>
    <w:p w:rsidR="009A592C" w:rsidRPr="005B4EEF" w:rsidRDefault="009A592C" w:rsidP="009A592C">
      <w:pPr>
        <w:jc w:val="both"/>
        <w:rPr>
          <w:sz w:val="28"/>
          <w:szCs w:val="28"/>
        </w:rPr>
      </w:pPr>
    </w:p>
    <w:p w:rsidR="009A592C" w:rsidRPr="005B4EEF" w:rsidRDefault="009A592C" w:rsidP="009A592C">
      <w:pPr>
        <w:rPr>
          <w:color w:val="000000"/>
          <w:sz w:val="28"/>
          <w:szCs w:val="28"/>
        </w:rPr>
      </w:pPr>
    </w:p>
    <w:p w:rsidR="009A592C" w:rsidRPr="005B4EEF" w:rsidRDefault="009A592C" w:rsidP="009A592C">
      <w:pPr>
        <w:rPr>
          <w:color w:val="000000"/>
          <w:sz w:val="28"/>
          <w:szCs w:val="28"/>
        </w:rPr>
      </w:pPr>
      <w:r w:rsidRPr="005B4EEF">
        <w:rPr>
          <w:color w:val="000000"/>
          <w:sz w:val="28"/>
          <w:szCs w:val="28"/>
        </w:rPr>
        <w:t xml:space="preserve">Глава администрации      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Pr="005B4EEF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ab/>
        <w:t xml:space="preserve">  С.А. Годов</w:t>
      </w:r>
    </w:p>
    <w:p w:rsidR="009A592C" w:rsidRDefault="009A592C" w:rsidP="009A592C">
      <w:pPr>
        <w:jc w:val="both"/>
        <w:rPr>
          <w:sz w:val="28"/>
          <w:szCs w:val="28"/>
        </w:rPr>
      </w:pPr>
    </w:p>
    <w:p w:rsidR="009A592C" w:rsidRDefault="009A592C" w:rsidP="009A592C">
      <w:pPr>
        <w:suppressAutoHyphens/>
        <w:jc w:val="both"/>
        <w:rPr>
          <w:rFonts w:eastAsia="Calibri"/>
          <w:lang w:eastAsia="zh-CN"/>
        </w:rPr>
      </w:pPr>
    </w:p>
    <w:p w:rsidR="009A592C" w:rsidRDefault="009A592C" w:rsidP="009A592C">
      <w:pPr>
        <w:suppressAutoHyphens/>
        <w:jc w:val="both"/>
        <w:rPr>
          <w:rFonts w:eastAsia="Calibri"/>
          <w:lang w:eastAsia="zh-CN"/>
        </w:rPr>
      </w:pPr>
    </w:p>
    <w:p w:rsidR="009A592C" w:rsidRDefault="009A592C" w:rsidP="009A592C">
      <w:pPr>
        <w:suppressAutoHyphens/>
        <w:jc w:val="both"/>
        <w:rPr>
          <w:rFonts w:eastAsia="Calibri"/>
          <w:lang w:eastAsia="zh-CN"/>
        </w:rPr>
      </w:pPr>
    </w:p>
    <w:p w:rsidR="009A592C" w:rsidRDefault="009A592C" w:rsidP="009A592C">
      <w:pPr>
        <w:suppressAutoHyphens/>
        <w:jc w:val="both"/>
        <w:rPr>
          <w:rFonts w:eastAsia="Calibri"/>
          <w:lang w:eastAsia="zh-CN"/>
        </w:rPr>
      </w:pPr>
    </w:p>
    <w:p w:rsidR="009A592C" w:rsidRDefault="009A592C" w:rsidP="009A592C">
      <w:pPr>
        <w:suppressAutoHyphens/>
        <w:jc w:val="both"/>
        <w:rPr>
          <w:rFonts w:eastAsia="Calibri"/>
          <w:lang w:eastAsia="zh-CN"/>
        </w:rPr>
      </w:pPr>
    </w:p>
    <w:p w:rsidR="009A592C" w:rsidRDefault="009A592C" w:rsidP="009A592C">
      <w:pPr>
        <w:suppressAutoHyphens/>
        <w:jc w:val="both"/>
        <w:rPr>
          <w:rFonts w:eastAsia="Calibri"/>
          <w:lang w:eastAsia="zh-CN"/>
        </w:rPr>
      </w:pPr>
    </w:p>
    <w:p w:rsidR="009A592C" w:rsidRDefault="009A592C" w:rsidP="009A592C">
      <w:pPr>
        <w:suppressAutoHyphens/>
        <w:jc w:val="both"/>
        <w:rPr>
          <w:rFonts w:eastAsia="Calibri"/>
          <w:lang w:eastAsia="zh-CN"/>
        </w:rPr>
      </w:pPr>
    </w:p>
    <w:p w:rsidR="009A592C" w:rsidRDefault="009A592C" w:rsidP="009A592C">
      <w:pPr>
        <w:suppressAutoHyphens/>
        <w:jc w:val="both"/>
        <w:rPr>
          <w:rFonts w:eastAsia="Calibri"/>
          <w:lang w:eastAsia="zh-CN"/>
        </w:rPr>
      </w:pPr>
    </w:p>
    <w:p w:rsidR="009A592C" w:rsidRDefault="009A592C" w:rsidP="009A592C">
      <w:pPr>
        <w:suppressAutoHyphens/>
        <w:jc w:val="both"/>
        <w:rPr>
          <w:rFonts w:eastAsia="Calibri"/>
          <w:lang w:eastAsia="zh-CN"/>
        </w:rPr>
      </w:pPr>
    </w:p>
    <w:p w:rsidR="009A592C" w:rsidRDefault="009A592C" w:rsidP="009A592C">
      <w:pPr>
        <w:suppressAutoHyphens/>
        <w:jc w:val="both"/>
        <w:rPr>
          <w:rFonts w:eastAsia="Calibri"/>
          <w:lang w:eastAsia="zh-CN"/>
        </w:rPr>
      </w:pPr>
    </w:p>
    <w:p w:rsidR="009A592C" w:rsidRDefault="009A592C" w:rsidP="009A592C">
      <w:pPr>
        <w:suppressAutoHyphens/>
        <w:jc w:val="both"/>
        <w:rPr>
          <w:rFonts w:eastAsia="Calibri"/>
          <w:lang w:eastAsia="zh-CN"/>
        </w:rPr>
      </w:pPr>
    </w:p>
    <w:p w:rsidR="009A592C" w:rsidRDefault="009A592C" w:rsidP="009A592C">
      <w:pPr>
        <w:suppressAutoHyphens/>
        <w:jc w:val="both"/>
        <w:rPr>
          <w:rFonts w:eastAsia="Calibri"/>
          <w:lang w:eastAsia="zh-CN"/>
        </w:rPr>
      </w:pPr>
    </w:p>
    <w:p w:rsidR="009A592C" w:rsidRDefault="009A592C" w:rsidP="009A592C">
      <w:pPr>
        <w:suppressAutoHyphens/>
        <w:jc w:val="both"/>
        <w:rPr>
          <w:rFonts w:eastAsia="Calibri"/>
          <w:lang w:eastAsia="zh-CN"/>
        </w:rPr>
      </w:pPr>
    </w:p>
    <w:p w:rsidR="009A592C" w:rsidRDefault="009A592C" w:rsidP="009A592C">
      <w:pPr>
        <w:suppressAutoHyphens/>
        <w:jc w:val="both"/>
        <w:rPr>
          <w:rFonts w:eastAsia="Calibri"/>
          <w:lang w:eastAsia="zh-CN"/>
        </w:rPr>
      </w:pPr>
    </w:p>
    <w:p w:rsidR="009A592C" w:rsidRDefault="009A592C" w:rsidP="009A592C">
      <w:pPr>
        <w:suppressAutoHyphens/>
        <w:jc w:val="both"/>
        <w:rPr>
          <w:rFonts w:eastAsia="Calibri"/>
          <w:lang w:eastAsia="zh-CN"/>
        </w:rPr>
      </w:pPr>
    </w:p>
    <w:p w:rsidR="009A592C" w:rsidRDefault="009A592C" w:rsidP="009A592C">
      <w:pPr>
        <w:suppressAutoHyphens/>
        <w:jc w:val="both"/>
        <w:rPr>
          <w:rFonts w:eastAsia="Calibri"/>
          <w:lang w:eastAsia="zh-CN"/>
        </w:rPr>
      </w:pPr>
    </w:p>
    <w:p w:rsidR="009A592C" w:rsidRDefault="009A592C" w:rsidP="009A592C">
      <w:pPr>
        <w:suppressAutoHyphens/>
        <w:jc w:val="both"/>
        <w:rPr>
          <w:rFonts w:eastAsia="Calibri"/>
          <w:lang w:eastAsia="zh-CN"/>
        </w:rPr>
      </w:pPr>
    </w:p>
    <w:p w:rsidR="009A592C" w:rsidRDefault="009A592C" w:rsidP="009A592C">
      <w:pPr>
        <w:suppressAutoHyphens/>
        <w:jc w:val="both"/>
        <w:rPr>
          <w:rFonts w:eastAsia="Calibri"/>
          <w:lang w:eastAsia="zh-CN"/>
        </w:rPr>
      </w:pPr>
    </w:p>
    <w:p w:rsidR="009A592C" w:rsidRDefault="009A592C" w:rsidP="009A592C">
      <w:pPr>
        <w:suppressAutoHyphens/>
        <w:jc w:val="both"/>
        <w:rPr>
          <w:rFonts w:eastAsia="Calibri"/>
          <w:lang w:eastAsia="zh-CN"/>
        </w:rPr>
      </w:pPr>
    </w:p>
    <w:p w:rsidR="009A592C" w:rsidRDefault="009A592C" w:rsidP="009A592C">
      <w:pPr>
        <w:suppressAutoHyphens/>
        <w:jc w:val="both"/>
        <w:rPr>
          <w:rFonts w:eastAsia="Calibri"/>
          <w:lang w:eastAsia="zh-CN"/>
        </w:rPr>
      </w:pPr>
    </w:p>
    <w:p w:rsidR="009A592C" w:rsidRDefault="009A592C" w:rsidP="009A592C">
      <w:pPr>
        <w:suppressAutoHyphens/>
        <w:jc w:val="both"/>
        <w:rPr>
          <w:rFonts w:eastAsia="Calibri"/>
          <w:lang w:eastAsia="zh-CN"/>
        </w:rPr>
      </w:pPr>
    </w:p>
    <w:p w:rsidR="009A592C" w:rsidRDefault="009A592C" w:rsidP="009A592C">
      <w:pPr>
        <w:suppressAutoHyphens/>
        <w:jc w:val="both"/>
        <w:rPr>
          <w:rFonts w:eastAsia="Calibri"/>
          <w:lang w:eastAsia="zh-CN"/>
        </w:rPr>
      </w:pPr>
    </w:p>
    <w:p w:rsidR="009A592C" w:rsidRDefault="009A592C" w:rsidP="009A592C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9A592C" w:rsidRDefault="009A592C" w:rsidP="009A592C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9A592C" w:rsidRDefault="009A592C" w:rsidP="009A592C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9A592C" w:rsidRPr="0066210F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Pr="0066210F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-293"/>
        <w:tblW w:w="9747" w:type="dxa"/>
        <w:tblLayout w:type="fixed"/>
        <w:tblLook w:val="0000"/>
      </w:tblPr>
      <w:tblGrid>
        <w:gridCol w:w="5188"/>
        <w:gridCol w:w="4559"/>
      </w:tblGrid>
      <w:tr w:rsidR="009A592C" w:rsidRPr="0066210F" w:rsidTr="000D6564">
        <w:tc>
          <w:tcPr>
            <w:tcW w:w="5188" w:type="dxa"/>
          </w:tcPr>
          <w:p w:rsidR="009A592C" w:rsidRPr="0066210F" w:rsidRDefault="009A592C" w:rsidP="000D6564">
            <w:pPr>
              <w:ind w:right="41"/>
              <w:jc w:val="right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559" w:type="dxa"/>
          </w:tcPr>
          <w:p w:rsidR="009A592C" w:rsidRPr="0066210F" w:rsidRDefault="009A592C" w:rsidP="000D6564">
            <w:pPr>
              <w:ind w:right="281"/>
              <w:rPr>
                <w:rFonts w:eastAsia="Calibri"/>
                <w:bCs/>
                <w:sz w:val="28"/>
                <w:szCs w:val="28"/>
              </w:rPr>
            </w:pPr>
            <w:r w:rsidRPr="0066210F">
              <w:rPr>
                <w:rFonts w:eastAsia="Calibri"/>
                <w:bCs/>
                <w:sz w:val="28"/>
                <w:szCs w:val="28"/>
              </w:rPr>
              <w:t>УТВЕРЖДЕНО:</w:t>
            </w:r>
          </w:p>
          <w:p w:rsidR="009A592C" w:rsidRPr="0066210F" w:rsidRDefault="009A592C" w:rsidP="000D6564">
            <w:pPr>
              <w:ind w:right="41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постановлением</w:t>
            </w:r>
            <w:r w:rsidRPr="0066210F">
              <w:rPr>
                <w:rFonts w:eastAsia="Calibri"/>
                <w:bCs/>
                <w:sz w:val="28"/>
                <w:szCs w:val="28"/>
              </w:rPr>
              <w:t xml:space="preserve"> администрации </w:t>
            </w:r>
          </w:p>
          <w:p w:rsidR="009A592C" w:rsidRPr="0066210F" w:rsidRDefault="009A592C" w:rsidP="000D6564">
            <w:pPr>
              <w:ind w:right="41"/>
              <w:rPr>
                <w:rFonts w:eastAsia="Calibri"/>
                <w:bCs/>
                <w:sz w:val="28"/>
                <w:szCs w:val="28"/>
              </w:rPr>
            </w:pPr>
            <w:r w:rsidRPr="0066210F">
              <w:rPr>
                <w:rFonts w:eastAsia="Calibri"/>
                <w:bCs/>
                <w:sz w:val="28"/>
                <w:szCs w:val="28"/>
              </w:rPr>
              <w:t xml:space="preserve">муниципального образования </w:t>
            </w:r>
            <w:r w:rsidRPr="0066210F">
              <w:rPr>
                <w:rFonts w:eastAsia="Calibri"/>
                <w:bCs/>
                <w:sz w:val="28"/>
                <w:szCs w:val="28"/>
              </w:rPr>
              <w:br/>
              <w:t>Ломоносовский муниципальный район Ленинградской области</w:t>
            </w:r>
          </w:p>
          <w:p w:rsidR="009A592C" w:rsidRPr="0066210F" w:rsidRDefault="009A592C" w:rsidP="000D6564">
            <w:pPr>
              <w:ind w:right="41"/>
              <w:rPr>
                <w:rFonts w:eastAsia="Calibri"/>
                <w:bCs/>
                <w:sz w:val="28"/>
                <w:szCs w:val="28"/>
              </w:rPr>
            </w:pPr>
            <w:r w:rsidRPr="0066210F">
              <w:rPr>
                <w:rFonts w:eastAsia="Calibri"/>
                <w:bCs/>
                <w:sz w:val="28"/>
                <w:szCs w:val="28"/>
              </w:rPr>
              <w:t xml:space="preserve">от </w:t>
            </w:r>
            <w:r w:rsidR="00F25721">
              <w:rPr>
                <w:rFonts w:eastAsia="Calibri"/>
                <w:bCs/>
                <w:sz w:val="28"/>
                <w:szCs w:val="28"/>
              </w:rPr>
              <w:t xml:space="preserve"> 25.08.2020</w:t>
            </w:r>
            <w:r w:rsidRPr="0066210F">
              <w:rPr>
                <w:rFonts w:eastAsia="Calibri"/>
                <w:bCs/>
                <w:sz w:val="28"/>
                <w:szCs w:val="28"/>
              </w:rPr>
              <w:t xml:space="preserve"> г. № </w:t>
            </w:r>
            <w:r w:rsidR="00F25721">
              <w:rPr>
                <w:rFonts w:eastAsia="Calibri"/>
                <w:bCs/>
                <w:sz w:val="28"/>
                <w:szCs w:val="28"/>
              </w:rPr>
              <w:t xml:space="preserve"> 1002/20</w:t>
            </w:r>
          </w:p>
          <w:p w:rsidR="009A592C" w:rsidRPr="0066210F" w:rsidRDefault="009A592C" w:rsidP="000D6564">
            <w:pPr>
              <w:ind w:right="41"/>
              <w:rPr>
                <w:rFonts w:eastAsia="Calibri"/>
                <w:bCs/>
                <w:sz w:val="28"/>
                <w:szCs w:val="28"/>
              </w:rPr>
            </w:pPr>
            <w:r w:rsidRPr="0066210F">
              <w:rPr>
                <w:rFonts w:eastAsia="Calibri"/>
                <w:bCs/>
                <w:sz w:val="28"/>
                <w:szCs w:val="28"/>
              </w:rPr>
              <w:t>(приложение 1)</w:t>
            </w:r>
          </w:p>
          <w:p w:rsidR="009A592C" w:rsidRPr="0066210F" w:rsidRDefault="009A592C" w:rsidP="000D6564">
            <w:pPr>
              <w:ind w:right="41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9A592C" w:rsidRPr="0066210F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jc w:val="right"/>
        <w:rPr>
          <w:sz w:val="28"/>
          <w:szCs w:val="28"/>
        </w:rPr>
      </w:pPr>
    </w:p>
    <w:p w:rsidR="009A592C" w:rsidRPr="0095359D" w:rsidRDefault="009A592C" w:rsidP="009A592C">
      <w:pPr>
        <w:shd w:val="clear" w:color="auto" w:fill="FFFFFF"/>
        <w:ind w:right="187" w:firstLine="567"/>
        <w:jc w:val="center"/>
        <w:rPr>
          <w:b/>
          <w:sz w:val="28"/>
          <w:szCs w:val="28"/>
        </w:rPr>
      </w:pPr>
      <w:r w:rsidRPr="0095359D">
        <w:rPr>
          <w:b/>
          <w:bCs/>
          <w:color w:val="000000"/>
          <w:spacing w:val="-1"/>
          <w:sz w:val="28"/>
          <w:szCs w:val="28"/>
        </w:rPr>
        <w:t>ПОЛОЖЕНИЕ</w:t>
      </w:r>
    </w:p>
    <w:p w:rsidR="009A592C" w:rsidRPr="001E5BA4" w:rsidRDefault="009A592C" w:rsidP="009A592C">
      <w:pPr>
        <w:shd w:val="clear" w:color="auto" w:fill="FFFFFF"/>
        <w:ind w:right="178" w:firstLine="567"/>
        <w:jc w:val="center"/>
        <w:rPr>
          <w:sz w:val="28"/>
          <w:szCs w:val="28"/>
        </w:rPr>
      </w:pPr>
      <w:r w:rsidRPr="001E5BA4">
        <w:rPr>
          <w:color w:val="000000"/>
          <w:spacing w:val="6"/>
          <w:sz w:val="28"/>
          <w:szCs w:val="28"/>
        </w:rPr>
        <w:t>о межведомственной координационной комиссии</w:t>
      </w:r>
    </w:p>
    <w:p w:rsidR="009A592C" w:rsidRPr="00027DF4" w:rsidRDefault="009A592C" w:rsidP="009A592C">
      <w:pPr>
        <w:shd w:val="clear" w:color="auto" w:fill="FFFFFF"/>
        <w:ind w:left="567" w:firstLine="567"/>
        <w:jc w:val="center"/>
        <w:rPr>
          <w:b/>
          <w:sz w:val="28"/>
          <w:szCs w:val="28"/>
        </w:rPr>
      </w:pPr>
      <w:r w:rsidRPr="001E5BA4">
        <w:rPr>
          <w:color w:val="000000"/>
          <w:spacing w:val="8"/>
          <w:sz w:val="28"/>
          <w:szCs w:val="28"/>
        </w:rPr>
        <w:t xml:space="preserve">при </w:t>
      </w:r>
      <w:r w:rsidRPr="007558B8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F46199">
        <w:rPr>
          <w:sz w:val="28"/>
          <w:szCs w:val="28"/>
        </w:rPr>
        <w:t>Ломоносовский муниципальный район</w:t>
      </w:r>
      <w:r>
        <w:rPr>
          <w:sz w:val="28"/>
          <w:szCs w:val="28"/>
        </w:rPr>
        <w:t xml:space="preserve"> Ленинградской области </w:t>
      </w:r>
      <w:r w:rsidRPr="001E5BA4">
        <w:rPr>
          <w:color w:val="000000"/>
          <w:spacing w:val="8"/>
          <w:sz w:val="28"/>
          <w:szCs w:val="28"/>
        </w:rPr>
        <w:t xml:space="preserve">по вопросам оздоровления, </w:t>
      </w:r>
      <w:r w:rsidRPr="001E5BA4">
        <w:rPr>
          <w:color w:val="000000"/>
          <w:spacing w:val="4"/>
          <w:sz w:val="28"/>
          <w:szCs w:val="28"/>
        </w:rPr>
        <w:t xml:space="preserve">отдыха и </w:t>
      </w:r>
      <w:r w:rsidRPr="001E5BA4">
        <w:rPr>
          <w:color w:val="000000"/>
          <w:sz w:val="28"/>
          <w:szCs w:val="28"/>
        </w:rPr>
        <w:t>занятости</w:t>
      </w:r>
      <w:r w:rsidRPr="001E5BA4">
        <w:rPr>
          <w:color w:val="000000"/>
          <w:spacing w:val="4"/>
          <w:sz w:val="28"/>
          <w:szCs w:val="28"/>
        </w:rPr>
        <w:t xml:space="preserve"> детей, подростков и молодежи </w:t>
      </w:r>
    </w:p>
    <w:p w:rsidR="009A592C" w:rsidRDefault="009A592C" w:rsidP="009A592C">
      <w:pPr>
        <w:shd w:val="clear" w:color="auto" w:fill="FFFFFF"/>
        <w:tabs>
          <w:tab w:val="left" w:pos="974"/>
        </w:tabs>
        <w:ind w:firstLine="709"/>
        <w:jc w:val="center"/>
        <w:rPr>
          <w:b/>
          <w:color w:val="000000"/>
          <w:spacing w:val="-27"/>
          <w:sz w:val="28"/>
          <w:szCs w:val="28"/>
        </w:rPr>
      </w:pPr>
    </w:p>
    <w:p w:rsidR="009A592C" w:rsidRPr="00027DF4" w:rsidRDefault="009A592C" w:rsidP="009A592C">
      <w:pPr>
        <w:shd w:val="clear" w:color="auto" w:fill="FFFFFF"/>
        <w:tabs>
          <w:tab w:val="left" w:pos="974"/>
        </w:tabs>
        <w:ind w:firstLine="709"/>
        <w:jc w:val="center"/>
        <w:rPr>
          <w:b/>
          <w:sz w:val="28"/>
          <w:szCs w:val="28"/>
        </w:rPr>
      </w:pPr>
      <w:r w:rsidRPr="00027DF4">
        <w:rPr>
          <w:b/>
          <w:color w:val="000000"/>
          <w:spacing w:val="-27"/>
          <w:sz w:val="28"/>
          <w:szCs w:val="28"/>
        </w:rPr>
        <w:t>1.</w:t>
      </w:r>
      <w:r w:rsidRPr="00027DF4">
        <w:rPr>
          <w:b/>
          <w:color w:val="000000"/>
          <w:sz w:val="28"/>
          <w:szCs w:val="28"/>
        </w:rPr>
        <w:tab/>
      </w:r>
      <w:r w:rsidRPr="00027DF4">
        <w:rPr>
          <w:b/>
          <w:color w:val="000000"/>
          <w:spacing w:val="-1"/>
          <w:sz w:val="28"/>
          <w:szCs w:val="28"/>
        </w:rPr>
        <w:t>Общие положения</w:t>
      </w:r>
    </w:p>
    <w:p w:rsidR="009A592C" w:rsidRPr="001E5BA4" w:rsidRDefault="009A592C" w:rsidP="009A592C">
      <w:pPr>
        <w:widowControl w:val="0"/>
        <w:numPr>
          <w:ilvl w:val="0"/>
          <w:numId w:val="37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 w:val="28"/>
          <w:szCs w:val="28"/>
        </w:rPr>
      </w:pPr>
      <w:proofErr w:type="gramStart"/>
      <w:r w:rsidRPr="001E5BA4">
        <w:rPr>
          <w:color w:val="000000"/>
          <w:spacing w:val="1"/>
          <w:sz w:val="28"/>
          <w:szCs w:val="28"/>
        </w:rPr>
        <w:t xml:space="preserve">Межведомственная координационная комиссия при администрации </w:t>
      </w:r>
      <w:r w:rsidRPr="001E5BA4">
        <w:rPr>
          <w:bCs/>
          <w:iCs/>
          <w:sz w:val="28"/>
          <w:szCs w:val="28"/>
        </w:rPr>
        <w:t xml:space="preserve">муниципального образования </w:t>
      </w:r>
      <w:r w:rsidRPr="001E5BA4">
        <w:rPr>
          <w:color w:val="000000"/>
          <w:spacing w:val="1"/>
          <w:sz w:val="28"/>
          <w:szCs w:val="28"/>
        </w:rPr>
        <w:t xml:space="preserve">Ломоносовский муниципальный район </w:t>
      </w:r>
      <w:r w:rsidRPr="001E5BA4">
        <w:rPr>
          <w:color w:val="000000"/>
          <w:spacing w:val="3"/>
          <w:sz w:val="28"/>
          <w:szCs w:val="28"/>
        </w:rPr>
        <w:t>Ленинградской области</w:t>
      </w:r>
      <w:r>
        <w:rPr>
          <w:color w:val="000000"/>
          <w:spacing w:val="3"/>
          <w:sz w:val="28"/>
          <w:szCs w:val="28"/>
        </w:rPr>
        <w:t xml:space="preserve"> </w:t>
      </w:r>
      <w:r w:rsidRPr="001E5BA4">
        <w:rPr>
          <w:color w:val="000000"/>
          <w:spacing w:val="3"/>
          <w:sz w:val="28"/>
          <w:szCs w:val="28"/>
        </w:rPr>
        <w:t xml:space="preserve">по вопросам оздоровления, отдыха и занятости детей, </w:t>
      </w:r>
      <w:r w:rsidRPr="001E5BA4">
        <w:rPr>
          <w:color w:val="000000"/>
          <w:spacing w:val="5"/>
          <w:sz w:val="28"/>
          <w:szCs w:val="28"/>
        </w:rPr>
        <w:t>подростков и молодежи (далее - межведомственная координационная комис</w:t>
      </w:r>
      <w:r w:rsidRPr="001E5BA4">
        <w:rPr>
          <w:color w:val="000000"/>
          <w:spacing w:val="7"/>
          <w:sz w:val="28"/>
          <w:szCs w:val="28"/>
        </w:rPr>
        <w:t xml:space="preserve">сия) создана </w:t>
      </w:r>
      <w:r>
        <w:rPr>
          <w:color w:val="000000"/>
          <w:spacing w:val="7"/>
          <w:sz w:val="28"/>
          <w:szCs w:val="28"/>
        </w:rPr>
        <w:t>в целях выработки рекомендаций по усовершенствованию финансово-экономических, организационных, медицинских, социальных и правовых механизмов обеспечивающих, стабилизацию и развитие системы здравоохранения, отдыха и занятости детей, подростков и молодежи</w:t>
      </w:r>
      <w:r w:rsidRPr="001E5BA4">
        <w:rPr>
          <w:color w:val="000000"/>
          <w:spacing w:val="7"/>
          <w:sz w:val="28"/>
          <w:szCs w:val="28"/>
        </w:rPr>
        <w:t xml:space="preserve">. </w:t>
      </w:r>
      <w:proofErr w:type="gramEnd"/>
    </w:p>
    <w:p w:rsidR="009A592C" w:rsidRPr="001E5BA4" w:rsidRDefault="009A592C" w:rsidP="009A592C">
      <w:pPr>
        <w:widowControl w:val="0"/>
        <w:numPr>
          <w:ilvl w:val="0"/>
          <w:numId w:val="37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proofErr w:type="gramStart"/>
      <w:r w:rsidRPr="001E5BA4">
        <w:rPr>
          <w:sz w:val="28"/>
          <w:szCs w:val="28"/>
        </w:rPr>
        <w:t xml:space="preserve">В своей деятельности </w:t>
      </w:r>
      <w:r w:rsidRPr="001E5BA4">
        <w:rPr>
          <w:color w:val="000000"/>
          <w:spacing w:val="5"/>
          <w:sz w:val="28"/>
          <w:szCs w:val="28"/>
        </w:rPr>
        <w:t>межведомс</w:t>
      </w:r>
      <w:r>
        <w:rPr>
          <w:color w:val="000000"/>
          <w:spacing w:val="5"/>
          <w:sz w:val="28"/>
          <w:szCs w:val="28"/>
        </w:rPr>
        <w:t>твенная координационная комис</w:t>
      </w:r>
      <w:r w:rsidRPr="001E5BA4">
        <w:rPr>
          <w:color w:val="000000"/>
          <w:spacing w:val="7"/>
          <w:sz w:val="28"/>
          <w:szCs w:val="28"/>
        </w:rPr>
        <w:t>сия</w:t>
      </w:r>
      <w:r w:rsidRPr="001E5BA4">
        <w:rPr>
          <w:sz w:val="28"/>
          <w:szCs w:val="28"/>
        </w:rPr>
        <w:t xml:space="preserve"> руководствуется </w:t>
      </w:r>
      <w:hyperlink r:id="rId10" w:history="1">
        <w:r w:rsidRPr="002A66F6">
          <w:rPr>
            <w:rStyle w:val="aa"/>
            <w:color w:val="auto"/>
            <w:sz w:val="28"/>
            <w:szCs w:val="28"/>
          </w:rPr>
          <w:t>Конституцией</w:t>
        </w:r>
      </w:hyperlink>
      <w:r w:rsidRPr="002A66F6">
        <w:rPr>
          <w:sz w:val="28"/>
          <w:szCs w:val="28"/>
        </w:rPr>
        <w:t xml:space="preserve"> </w:t>
      </w:r>
      <w:r w:rsidRPr="009D3E78">
        <w:rPr>
          <w:sz w:val="28"/>
          <w:szCs w:val="28"/>
        </w:rPr>
        <w:t xml:space="preserve">Российской Федерации, федеральными конституционными законами, федеральными законами, правовыми актами Президента Российской Федерации и правовыми актами Правительства Российской Федерации, </w:t>
      </w:r>
      <w:hyperlink r:id="rId11" w:history="1">
        <w:r w:rsidRPr="002A66F6">
          <w:rPr>
            <w:rStyle w:val="aa"/>
            <w:color w:val="auto"/>
            <w:sz w:val="28"/>
            <w:szCs w:val="28"/>
          </w:rPr>
          <w:t>Уставом</w:t>
        </w:r>
      </w:hyperlink>
      <w:r w:rsidRPr="001E5BA4">
        <w:rPr>
          <w:sz w:val="28"/>
          <w:szCs w:val="28"/>
        </w:rPr>
        <w:t xml:space="preserve"> Ленинградской области, областными законами Ленинградской области, правовыми актами Губернатора Ленинградской области и правовыми актами Правительства Ленинградской области, Уставом муниципального образования Ломоносовский муниципальный район Ленинградской области, муниципальными правовыми актами, а также настоящим Положением</w:t>
      </w:r>
      <w:r w:rsidRPr="001E5BA4">
        <w:rPr>
          <w:color w:val="000000"/>
          <w:spacing w:val="-3"/>
          <w:sz w:val="28"/>
          <w:szCs w:val="28"/>
        </w:rPr>
        <w:t>.</w:t>
      </w:r>
      <w:proofErr w:type="gramEnd"/>
    </w:p>
    <w:p w:rsidR="009A592C" w:rsidRPr="00027DF4" w:rsidRDefault="009A592C" w:rsidP="009A592C">
      <w:pPr>
        <w:widowControl w:val="0"/>
        <w:numPr>
          <w:ilvl w:val="0"/>
          <w:numId w:val="4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left="0" w:firstLine="709"/>
        <w:rPr>
          <w:b/>
          <w:color w:val="000000"/>
          <w:sz w:val="28"/>
          <w:szCs w:val="28"/>
        </w:rPr>
      </w:pPr>
      <w:r w:rsidRPr="00027DF4">
        <w:rPr>
          <w:b/>
          <w:color w:val="000000"/>
          <w:sz w:val="28"/>
          <w:szCs w:val="28"/>
        </w:rPr>
        <w:t>Задачи межведомственной координационной комиссии.</w:t>
      </w:r>
    </w:p>
    <w:p w:rsidR="009A592C" w:rsidRPr="001E5BA4" w:rsidRDefault="009A592C" w:rsidP="009A592C">
      <w:pPr>
        <w:widowControl w:val="0"/>
        <w:numPr>
          <w:ilvl w:val="0"/>
          <w:numId w:val="38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8"/>
          <w:szCs w:val="28"/>
        </w:rPr>
      </w:pPr>
      <w:r w:rsidRPr="001E5BA4">
        <w:rPr>
          <w:color w:val="000000"/>
          <w:spacing w:val="4"/>
          <w:sz w:val="28"/>
          <w:szCs w:val="28"/>
        </w:rPr>
        <w:t xml:space="preserve">Оперативное обеспечение взаимодействия и координации в работе </w:t>
      </w:r>
      <w:r w:rsidRPr="001E5BA4">
        <w:rPr>
          <w:color w:val="000000"/>
          <w:spacing w:val="2"/>
          <w:sz w:val="28"/>
          <w:szCs w:val="28"/>
        </w:rPr>
        <w:t>отраслевых органов местного самоуправления</w:t>
      </w:r>
      <w:r>
        <w:rPr>
          <w:color w:val="000000"/>
          <w:spacing w:val="2"/>
          <w:sz w:val="28"/>
          <w:szCs w:val="28"/>
        </w:rPr>
        <w:t xml:space="preserve"> Ломоносовского муниципального района</w:t>
      </w:r>
      <w:r w:rsidRPr="001E5BA4">
        <w:rPr>
          <w:color w:val="000000"/>
          <w:spacing w:val="2"/>
          <w:sz w:val="28"/>
          <w:szCs w:val="28"/>
        </w:rPr>
        <w:t xml:space="preserve">, служб и ведомств по выполнению </w:t>
      </w:r>
      <w:r w:rsidRPr="001E5BA4">
        <w:rPr>
          <w:color w:val="000000"/>
          <w:sz w:val="28"/>
          <w:szCs w:val="28"/>
        </w:rPr>
        <w:t>мероприятий по организации оздоровления, отдыха и занятости детей, подростков и молодежи</w:t>
      </w:r>
      <w:r>
        <w:rPr>
          <w:color w:val="000000"/>
          <w:sz w:val="28"/>
          <w:szCs w:val="28"/>
        </w:rPr>
        <w:t xml:space="preserve"> Ломоносовского муниципального района</w:t>
      </w:r>
      <w:r w:rsidRPr="001E5BA4">
        <w:rPr>
          <w:color w:val="000000"/>
          <w:sz w:val="28"/>
          <w:szCs w:val="28"/>
        </w:rPr>
        <w:t>.</w:t>
      </w:r>
    </w:p>
    <w:p w:rsidR="009A592C" w:rsidRPr="001E5BA4" w:rsidRDefault="009A592C" w:rsidP="009A592C">
      <w:pPr>
        <w:widowControl w:val="0"/>
        <w:numPr>
          <w:ilvl w:val="0"/>
          <w:numId w:val="38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1E5BA4">
        <w:rPr>
          <w:color w:val="000000"/>
          <w:spacing w:val="4"/>
          <w:sz w:val="28"/>
          <w:szCs w:val="28"/>
        </w:rPr>
        <w:t xml:space="preserve">Создание единого подхода в управлении процессом оздоровления, </w:t>
      </w:r>
      <w:r w:rsidRPr="001E5BA4">
        <w:rPr>
          <w:color w:val="000000"/>
          <w:spacing w:val="-2"/>
          <w:sz w:val="28"/>
          <w:szCs w:val="28"/>
        </w:rPr>
        <w:t>отдыха и занятос</w:t>
      </w:r>
      <w:r>
        <w:rPr>
          <w:color w:val="000000"/>
          <w:spacing w:val="-2"/>
          <w:sz w:val="28"/>
          <w:szCs w:val="28"/>
        </w:rPr>
        <w:t>ти детей, подростков и молодежи.</w:t>
      </w:r>
    </w:p>
    <w:p w:rsidR="009A592C" w:rsidRPr="001E5BA4" w:rsidRDefault="009A592C" w:rsidP="009A592C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1E5BA4">
        <w:rPr>
          <w:color w:val="000000"/>
          <w:spacing w:val="3"/>
          <w:sz w:val="28"/>
          <w:szCs w:val="28"/>
        </w:rPr>
        <w:t>2.</w:t>
      </w:r>
      <w:r>
        <w:rPr>
          <w:color w:val="000000"/>
          <w:spacing w:val="3"/>
          <w:sz w:val="28"/>
          <w:szCs w:val="28"/>
        </w:rPr>
        <w:t>3.</w:t>
      </w:r>
      <w:r w:rsidRPr="001E5BA4">
        <w:rPr>
          <w:color w:val="000000"/>
          <w:spacing w:val="3"/>
          <w:sz w:val="28"/>
          <w:szCs w:val="28"/>
        </w:rPr>
        <w:t xml:space="preserve"> Выявление и устранение причин и условий, ведущих к нарушению </w:t>
      </w:r>
      <w:r w:rsidRPr="001E5BA4">
        <w:rPr>
          <w:color w:val="000000"/>
          <w:spacing w:val="-4"/>
          <w:sz w:val="28"/>
          <w:szCs w:val="28"/>
        </w:rPr>
        <w:t>пр</w:t>
      </w:r>
      <w:r>
        <w:rPr>
          <w:color w:val="000000"/>
          <w:spacing w:val="-4"/>
          <w:sz w:val="28"/>
          <w:szCs w:val="28"/>
        </w:rPr>
        <w:t>ав детей, подростков и молодежи</w:t>
      </w:r>
      <w:r w:rsidRPr="001E5BA4">
        <w:rPr>
          <w:color w:val="000000"/>
          <w:spacing w:val="-4"/>
          <w:sz w:val="28"/>
          <w:szCs w:val="28"/>
        </w:rPr>
        <w:t xml:space="preserve"> </w:t>
      </w:r>
      <w:r w:rsidRPr="001E5BA4">
        <w:rPr>
          <w:color w:val="000000"/>
          <w:spacing w:val="-1"/>
          <w:sz w:val="28"/>
          <w:szCs w:val="28"/>
        </w:rPr>
        <w:t xml:space="preserve">на оздоровление, отдых </w:t>
      </w:r>
      <w:r w:rsidRPr="001E5BA4">
        <w:rPr>
          <w:iCs/>
          <w:color w:val="000000"/>
          <w:spacing w:val="-1"/>
          <w:sz w:val="28"/>
          <w:szCs w:val="28"/>
        </w:rPr>
        <w:t xml:space="preserve">и </w:t>
      </w:r>
      <w:r>
        <w:rPr>
          <w:color w:val="000000"/>
          <w:spacing w:val="-1"/>
          <w:sz w:val="28"/>
          <w:szCs w:val="28"/>
        </w:rPr>
        <w:t>занятость</w:t>
      </w:r>
      <w:r w:rsidRPr="001E5BA4">
        <w:rPr>
          <w:color w:val="000000"/>
          <w:spacing w:val="-1"/>
          <w:sz w:val="28"/>
          <w:szCs w:val="28"/>
        </w:rPr>
        <w:t>.</w:t>
      </w:r>
    </w:p>
    <w:p w:rsidR="009A592C" w:rsidRPr="001E5BA4" w:rsidRDefault="009A592C" w:rsidP="009A592C">
      <w:pPr>
        <w:shd w:val="clear" w:color="auto" w:fill="FFFFFF"/>
        <w:ind w:firstLine="709"/>
        <w:jc w:val="both"/>
        <w:rPr>
          <w:sz w:val="28"/>
          <w:szCs w:val="28"/>
        </w:rPr>
      </w:pPr>
      <w:r w:rsidRPr="001E5BA4">
        <w:rPr>
          <w:color w:val="000000"/>
          <w:spacing w:val="-2"/>
          <w:sz w:val="28"/>
          <w:szCs w:val="28"/>
        </w:rPr>
        <w:t>2.</w:t>
      </w:r>
      <w:r>
        <w:rPr>
          <w:color w:val="000000"/>
          <w:spacing w:val="-2"/>
          <w:sz w:val="28"/>
          <w:szCs w:val="28"/>
        </w:rPr>
        <w:t>4</w:t>
      </w:r>
      <w:r w:rsidRPr="001E5BA4">
        <w:rPr>
          <w:color w:val="000000"/>
          <w:spacing w:val="-2"/>
          <w:sz w:val="28"/>
          <w:szCs w:val="28"/>
        </w:rPr>
        <w:t xml:space="preserve">. Информационное и методическое обеспечение </w:t>
      </w:r>
      <w:r>
        <w:rPr>
          <w:color w:val="000000"/>
          <w:spacing w:val="-2"/>
          <w:sz w:val="28"/>
          <w:szCs w:val="28"/>
        </w:rPr>
        <w:t xml:space="preserve">деятельности органов местного самоуправления Ломоносовского муниципального района, учреждений </w:t>
      </w:r>
      <w:r>
        <w:rPr>
          <w:color w:val="000000"/>
          <w:spacing w:val="-2"/>
          <w:sz w:val="28"/>
          <w:szCs w:val="28"/>
        </w:rPr>
        <w:lastRenderedPageBreak/>
        <w:t xml:space="preserve">и организаций, связанных с </w:t>
      </w:r>
      <w:r w:rsidRPr="001E5BA4">
        <w:rPr>
          <w:color w:val="000000"/>
          <w:spacing w:val="-2"/>
          <w:sz w:val="28"/>
          <w:szCs w:val="28"/>
        </w:rPr>
        <w:t>оздоровлением, отдыхом и занятостью детей, подростков и молодежи.</w:t>
      </w:r>
    </w:p>
    <w:p w:rsidR="009A592C" w:rsidRPr="00027DF4" w:rsidRDefault="009A592C" w:rsidP="009A592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27DF4">
        <w:rPr>
          <w:b/>
          <w:color w:val="000000"/>
          <w:sz w:val="28"/>
          <w:szCs w:val="28"/>
        </w:rPr>
        <w:t xml:space="preserve">3. Порядок формирования </w:t>
      </w:r>
      <w:r>
        <w:rPr>
          <w:b/>
          <w:color w:val="000000"/>
          <w:sz w:val="28"/>
          <w:szCs w:val="28"/>
        </w:rPr>
        <w:t xml:space="preserve">и организация деятельности </w:t>
      </w:r>
      <w:r w:rsidRPr="00027DF4">
        <w:rPr>
          <w:b/>
          <w:color w:val="000000"/>
          <w:sz w:val="28"/>
          <w:szCs w:val="28"/>
        </w:rPr>
        <w:t>межведомственной координационной комиссии.</w:t>
      </w:r>
    </w:p>
    <w:p w:rsidR="009A592C" w:rsidRDefault="009A592C" w:rsidP="009A592C">
      <w:pPr>
        <w:widowControl w:val="0"/>
        <w:numPr>
          <w:ilvl w:val="0"/>
          <w:numId w:val="40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5BA4">
        <w:rPr>
          <w:color w:val="000000"/>
          <w:sz w:val="28"/>
          <w:szCs w:val="28"/>
        </w:rPr>
        <w:t>Межведомственная координационная</w:t>
      </w:r>
      <w:r>
        <w:rPr>
          <w:color w:val="000000"/>
          <w:sz w:val="28"/>
          <w:szCs w:val="28"/>
        </w:rPr>
        <w:t xml:space="preserve"> комиссия создается и прекращает свою деятельность на основании постановления администрации муниципального образования Ломоносовский муниципальный район.</w:t>
      </w:r>
    </w:p>
    <w:p w:rsidR="009A592C" w:rsidRPr="001E5BA4" w:rsidRDefault="009A592C" w:rsidP="009A592C">
      <w:pPr>
        <w:widowControl w:val="0"/>
        <w:numPr>
          <w:ilvl w:val="0"/>
          <w:numId w:val="40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5BA4">
        <w:rPr>
          <w:color w:val="000000"/>
          <w:sz w:val="28"/>
          <w:szCs w:val="28"/>
        </w:rPr>
        <w:t>Межведомственная координационная</w:t>
      </w:r>
      <w:r>
        <w:rPr>
          <w:color w:val="000000"/>
          <w:sz w:val="28"/>
          <w:szCs w:val="28"/>
        </w:rPr>
        <w:t xml:space="preserve"> комиссия формируется в составе </w:t>
      </w:r>
      <w:r w:rsidRPr="001E5BA4">
        <w:rPr>
          <w:color w:val="000000"/>
          <w:sz w:val="28"/>
          <w:szCs w:val="28"/>
        </w:rPr>
        <w:t>председателя,</w:t>
      </w:r>
      <w:r>
        <w:rPr>
          <w:color w:val="000000"/>
          <w:sz w:val="28"/>
          <w:szCs w:val="28"/>
        </w:rPr>
        <w:t xml:space="preserve"> </w:t>
      </w:r>
      <w:r w:rsidRPr="001E5BA4">
        <w:rPr>
          <w:color w:val="000000"/>
          <w:sz w:val="28"/>
          <w:szCs w:val="28"/>
        </w:rPr>
        <w:t xml:space="preserve">заместителя председателя, секретаря и членов </w:t>
      </w:r>
      <w:r w:rsidRPr="001E5BA4">
        <w:rPr>
          <w:color w:val="000000"/>
          <w:spacing w:val="5"/>
          <w:sz w:val="28"/>
          <w:szCs w:val="28"/>
        </w:rPr>
        <w:t>межведомственн</w:t>
      </w:r>
      <w:r>
        <w:rPr>
          <w:color w:val="000000"/>
          <w:spacing w:val="5"/>
          <w:sz w:val="28"/>
          <w:szCs w:val="28"/>
        </w:rPr>
        <w:t>ой</w:t>
      </w:r>
      <w:r w:rsidRPr="001E5BA4">
        <w:rPr>
          <w:color w:val="000000"/>
          <w:spacing w:val="5"/>
          <w:sz w:val="28"/>
          <w:szCs w:val="28"/>
        </w:rPr>
        <w:t xml:space="preserve"> координационн</w:t>
      </w:r>
      <w:r>
        <w:rPr>
          <w:color w:val="000000"/>
          <w:spacing w:val="5"/>
          <w:sz w:val="28"/>
          <w:szCs w:val="28"/>
        </w:rPr>
        <w:t>ой</w:t>
      </w:r>
      <w:r w:rsidRPr="001E5BA4">
        <w:rPr>
          <w:color w:val="000000"/>
          <w:spacing w:val="5"/>
          <w:sz w:val="28"/>
          <w:szCs w:val="28"/>
        </w:rPr>
        <w:t xml:space="preserve"> комис</w:t>
      </w:r>
      <w:r w:rsidRPr="001E5BA4">
        <w:rPr>
          <w:color w:val="000000"/>
          <w:spacing w:val="7"/>
          <w:sz w:val="28"/>
          <w:szCs w:val="28"/>
        </w:rPr>
        <w:t>си</w:t>
      </w:r>
      <w:r>
        <w:rPr>
          <w:color w:val="000000"/>
          <w:spacing w:val="7"/>
          <w:sz w:val="28"/>
          <w:szCs w:val="28"/>
        </w:rPr>
        <w:t>и</w:t>
      </w:r>
      <w:r w:rsidRPr="001E5BA4">
        <w:rPr>
          <w:color w:val="000000"/>
          <w:sz w:val="28"/>
          <w:szCs w:val="28"/>
        </w:rPr>
        <w:t>.</w:t>
      </w:r>
    </w:p>
    <w:p w:rsidR="009A592C" w:rsidRPr="00A60540" w:rsidRDefault="009A592C" w:rsidP="009A592C">
      <w:pPr>
        <w:widowControl w:val="0"/>
        <w:numPr>
          <w:ilvl w:val="0"/>
          <w:numId w:val="40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5BA4">
        <w:rPr>
          <w:color w:val="000000"/>
          <w:sz w:val="28"/>
          <w:szCs w:val="28"/>
        </w:rPr>
        <w:t xml:space="preserve">Председатель </w:t>
      </w:r>
      <w:r w:rsidRPr="001E5BA4">
        <w:rPr>
          <w:color w:val="000000"/>
          <w:spacing w:val="5"/>
          <w:sz w:val="28"/>
          <w:szCs w:val="28"/>
        </w:rPr>
        <w:t>межведомственн</w:t>
      </w:r>
      <w:r>
        <w:rPr>
          <w:color w:val="000000"/>
          <w:spacing w:val="5"/>
          <w:sz w:val="28"/>
          <w:szCs w:val="28"/>
        </w:rPr>
        <w:t>ой</w:t>
      </w:r>
      <w:r w:rsidRPr="001E5BA4">
        <w:rPr>
          <w:color w:val="000000"/>
          <w:spacing w:val="5"/>
          <w:sz w:val="28"/>
          <w:szCs w:val="28"/>
        </w:rPr>
        <w:t xml:space="preserve"> координационн</w:t>
      </w:r>
      <w:r>
        <w:rPr>
          <w:color w:val="000000"/>
          <w:spacing w:val="5"/>
          <w:sz w:val="28"/>
          <w:szCs w:val="28"/>
        </w:rPr>
        <w:t>ой</w:t>
      </w:r>
      <w:r w:rsidRPr="001E5BA4">
        <w:rPr>
          <w:color w:val="000000"/>
          <w:spacing w:val="5"/>
          <w:sz w:val="28"/>
          <w:szCs w:val="28"/>
        </w:rPr>
        <w:t xml:space="preserve"> комис</w:t>
      </w:r>
      <w:r w:rsidRPr="001E5BA4">
        <w:rPr>
          <w:color w:val="000000"/>
          <w:spacing w:val="7"/>
          <w:sz w:val="28"/>
          <w:szCs w:val="28"/>
        </w:rPr>
        <w:t>си</w:t>
      </w:r>
      <w:r>
        <w:rPr>
          <w:color w:val="000000"/>
          <w:spacing w:val="7"/>
          <w:sz w:val="28"/>
          <w:szCs w:val="28"/>
        </w:rPr>
        <w:t>и:</w:t>
      </w:r>
    </w:p>
    <w:p w:rsidR="009A592C" w:rsidRDefault="009A592C" w:rsidP="009A592C">
      <w:pPr>
        <w:widowControl w:val="0"/>
        <w:numPr>
          <w:ilvl w:val="0"/>
          <w:numId w:val="43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общее руководство деятельностью </w:t>
      </w:r>
      <w:r w:rsidRPr="001E5BA4">
        <w:rPr>
          <w:color w:val="000000"/>
          <w:sz w:val="28"/>
          <w:szCs w:val="28"/>
        </w:rPr>
        <w:t>межведомст</w:t>
      </w:r>
      <w:r>
        <w:rPr>
          <w:color w:val="000000"/>
          <w:sz w:val="28"/>
          <w:szCs w:val="28"/>
        </w:rPr>
        <w:t>венной координационной комиссии;</w:t>
      </w:r>
    </w:p>
    <w:p w:rsidR="009A592C" w:rsidRDefault="009A592C" w:rsidP="009A592C">
      <w:pPr>
        <w:widowControl w:val="0"/>
        <w:numPr>
          <w:ilvl w:val="0"/>
          <w:numId w:val="43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работу и проведение заседаний</w:t>
      </w:r>
      <w:r w:rsidRPr="00A60540">
        <w:rPr>
          <w:color w:val="000000"/>
          <w:sz w:val="28"/>
          <w:szCs w:val="28"/>
        </w:rPr>
        <w:t xml:space="preserve"> </w:t>
      </w:r>
      <w:r w:rsidRPr="001E5BA4">
        <w:rPr>
          <w:color w:val="000000"/>
          <w:sz w:val="28"/>
          <w:szCs w:val="28"/>
        </w:rPr>
        <w:t>межведомст</w:t>
      </w:r>
      <w:r>
        <w:rPr>
          <w:color w:val="000000"/>
          <w:sz w:val="28"/>
          <w:szCs w:val="28"/>
        </w:rPr>
        <w:t>венной координационной комиссии;</w:t>
      </w:r>
    </w:p>
    <w:p w:rsidR="009A592C" w:rsidRDefault="009A592C" w:rsidP="009A592C">
      <w:pPr>
        <w:widowControl w:val="0"/>
        <w:numPr>
          <w:ilvl w:val="0"/>
          <w:numId w:val="43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утверждает план работы </w:t>
      </w:r>
      <w:r w:rsidRPr="001E5BA4">
        <w:rPr>
          <w:color w:val="000000"/>
          <w:sz w:val="28"/>
          <w:szCs w:val="28"/>
        </w:rPr>
        <w:t>межведомст</w:t>
      </w:r>
      <w:r>
        <w:rPr>
          <w:color w:val="000000"/>
          <w:sz w:val="28"/>
          <w:szCs w:val="28"/>
        </w:rPr>
        <w:t>венной координационной комиссии;</w:t>
      </w:r>
    </w:p>
    <w:p w:rsidR="009A592C" w:rsidRDefault="009A592C" w:rsidP="009A592C">
      <w:pPr>
        <w:widowControl w:val="0"/>
        <w:numPr>
          <w:ilvl w:val="0"/>
          <w:numId w:val="43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утверждает повестку дня для заседания</w:t>
      </w:r>
      <w:r w:rsidRPr="00A60540">
        <w:rPr>
          <w:color w:val="000000"/>
          <w:sz w:val="28"/>
          <w:szCs w:val="28"/>
        </w:rPr>
        <w:t xml:space="preserve"> </w:t>
      </w:r>
      <w:r w:rsidRPr="001E5BA4">
        <w:rPr>
          <w:color w:val="000000"/>
          <w:sz w:val="28"/>
          <w:szCs w:val="28"/>
        </w:rPr>
        <w:t>межведомст</w:t>
      </w:r>
      <w:r>
        <w:rPr>
          <w:color w:val="000000"/>
          <w:sz w:val="28"/>
          <w:szCs w:val="28"/>
        </w:rPr>
        <w:t>венной координационной комиссии;</w:t>
      </w:r>
    </w:p>
    <w:p w:rsidR="009A592C" w:rsidRDefault="009A592C" w:rsidP="009A592C">
      <w:pPr>
        <w:widowControl w:val="0"/>
        <w:numPr>
          <w:ilvl w:val="0"/>
          <w:numId w:val="43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председательствует на заседаниях </w:t>
      </w:r>
      <w:r w:rsidRPr="001E5BA4">
        <w:rPr>
          <w:color w:val="000000"/>
          <w:sz w:val="28"/>
          <w:szCs w:val="28"/>
        </w:rPr>
        <w:t>межведомст</w:t>
      </w:r>
      <w:r>
        <w:rPr>
          <w:color w:val="000000"/>
          <w:sz w:val="28"/>
          <w:szCs w:val="28"/>
        </w:rPr>
        <w:t>венной координационной комиссии;</w:t>
      </w:r>
    </w:p>
    <w:p w:rsidR="009A592C" w:rsidRDefault="009A592C" w:rsidP="009A592C">
      <w:pPr>
        <w:widowControl w:val="0"/>
        <w:numPr>
          <w:ilvl w:val="0"/>
          <w:numId w:val="43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5BA4">
        <w:rPr>
          <w:color w:val="000000"/>
          <w:sz w:val="28"/>
          <w:szCs w:val="28"/>
        </w:rPr>
        <w:t>нес</w:t>
      </w:r>
      <w:r>
        <w:rPr>
          <w:color w:val="000000"/>
          <w:sz w:val="28"/>
          <w:szCs w:val="28"/>
        </w:rPr>
        <w:t>ет</w:t>
      </w:r>
      <w:r w:rsidRPr="001E5BA4">
        <w:rPr>
          <w:color w:val="000000"/>
          <w:sz w:val="28"/>
          <w:szCs w:val="28"/>
        </w:rPr>
        <w:t xml:space="preserve"> ответственность за </w:t>
      </w:r>
      <w:r>
        <w:rPr>
          <w:color w:val="000000"/>
          <w:sz w:val="28"/>
          <w:szCs w:val="28"/>
        </w:rPr>
        <w:t xml:space="preserve">выполнение возложенных на </w:t>
      </w:r>
      <w:r w:rsidRPr="001E5BA4">
        <w:rPr>
          <w:color w:val="000000"/>
          <w:sz w:val="28"/>
          <w:szCs w:val="28"/>
        </w:rPr>
        <w:t>межведомст</w:t>
      </w:r>
      <w:r>
        <w:rPr>
          <w:color w:val="000000"/>
          <w:sz w:val="28"/>
          <w:szCs w:val="28"/>
        </w:rPr>
        <w:t>венную координационную комиссию задач в соответствии с действующим законодательством;</w:t>
      </w:r>
    </w:p>
    <w:p w:rsidR="009A592C" w:rsidRPr="00FC04C7" w:rsidRDefault="009A592C" w:rsidP="009A592C">
      <w:pPr>
        <w:widowControl w:val="0"/>
        <w:numPr>
          <w:ilvl w:val="0"/>
          <w:numId w:val="43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информирует Главу администрации муниципального образования Ломоносовский муниципальный район о результатах деятельности </w:t>
      </w:r>
      <w:r w:rsidRPr="001E5BA4">
        <w:rPr>
          <w:color w:val="000000"/>
          <w:sz w:val="28"/>
          <w:szCs w:val="28"/>
        </w:rPr>
        <w:t>межведомст</w:t>
      </w:r>
      <w:r>
        <w:rPr>
          <w:color w:val="000000"/>
          <w:sz w:val="28"/>
          <w:szCs w:val="28"/>
        </w:rPr>
        <w:t>венной координационной комиссии.</w:t>
      </w:r>
    </w:p>
    <w:p w:rsidR="009A592C" w:rsidRPr="00FC04C7" w:rsidRDefault="009A592C" w:rsidP="009A592C">
      <w:pPr>
        <w:widowControl w:val="0"/>
        <w:numPr>
          <w:ilvl w:val="0"/>
          <w:numId w:val="40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отсутствие председателя </w:t>
      </w:r>
      <w:r w:rsidRPr="001E5BA4">
        <w:rPr>
          <w:color w:val="000000"/>
          <w:sz w:val="28"/>
          <w:szCs w:val="28"/>
        </w:rPr>
        <w:t>межведомст</w:t>
      </w:r>
      <w:r>
        <w:rPr>
          <w:color w:val="000000"/>
          <w:sz w:val="28"/>
          <w:szCs w:val="28"/>
        </w:rPr>
        <w:t>венной координационной комиссии</w:t>
      </w:r>
      <w:r w:rsidRPr="001E5B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его обязанности исполняет заместитель председателя </w:t>
      </w:r>
      <w:r w:rsidRPr="001E5BA4">
        <w:rPr>
          <w:color w:val="000000"/>
          <w:sz w:val="28"/>
          <w:szCs w:val="28"/>
        </w:rPr>
        <w:t>межведомст</w:t>
      </w:r>
      <w:r>
        <w:rPr>
          <w:color w:val="000000"/>
          <w:sz w:val="28"/>
          <w:szCs w:val="28"/>
        </w:rPr>
        <w:t>венной координационной комиссии.</w:t>
      </w:r>
    </w:p>
    <w:p w:rsidR="009A592C" w:rsidRDefault="009A592C" w:rsidP="009A592C">
      <w:pPr>
        <w:numPr>
          <w:ilvl w:val="0"/>
          <w:numId w:val="40"/>
        </w:numPr>
        <w:shd w:val="clear" w:color="auto" w:fill="FFFFFF"/>
        <w:tabs>
          <w:tab w:val="left" w:pos="214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1E5BA4">
        <w:rPr>
          <w:color w:val="000000"/>
          <w:sz w:val="28"/>
          <w:szCs w:val="28"/>
        </w:rPr>
        <w:t xml:space="preserve">Членами </w:t>
      </w:r>
      <w:r w:rsidRPr="001E5BA4">
        <w:rPr>
          <w:color w:val="000000"/>
          <w:spacing w:val="5"/>
          <w:sz w:val="28"/>
          <w:szCs w:val="28"/>
        </w:rPr>
        <w:t>межведомственн</w:t>
      </w:r>
      <w:r>
        <w:rPr>
          <w:color w:val="000000"/>
          <w:spacing w:val="5"/>
          <w:sz w:val="28"/>
          <w:szCs w:val="28"/>
        </w:rPr>
        <w:t>ой</w:t>
      </w:r>
      <w:r w:rsidRPr="001E5BA4">
        <w:rPr>
          <w:color w:val="000000"/>
          <w:spacing w:val="5"/>
          <w:sz w:val="28"/>
          <w:szCs w:val="28"/>
        </w:rPr>
        <w:t xml:space="preserve"> координационн</w:t>
      </w:r>
      <w:r>
        <w:rPr>
          <w:color w:val="000000"/>
          <w:spacing w:val="5"/>
          <w:sz w:val="28"/>
          <w:szCs w:val="28"/>
        </w:rPr>
        <w:t>ой</w:t>
      </w:r>
      <w:r w:rsidRPr="001E5BA4">
        <w:rPr>
          <w:color w:val="000000"/>
          <w:spacing w:val="5"/>
          <w:sz w:val="28"/>
          <w:szCs w:val="28"/>
        </w:rPr>
        <w:t xml:space="preserve"> комис</w:t>
      </w:r>
      <w:r w:rsidRPr="001E5BA4">
        <w:rPr>
          <w:color w:val="000000"/>
          <w:spacing w:val="7"/>
          <w:sz w:val="28"/>
          <w:szCs w:val="28"/>
        </w:rPr>
        <w:t>си</w:t>
      </w:r>
      <w:r>
        <w:rPr>
          <w:color w:val="000000"/>
          <w:spacing w:val="7"/>
          <w:sz w:val="28"/>
          <w:szCs w:val="28"/>
        </w:rPr>
        <w:t>и</w:t>
      </w:r>
      <w:r w:rsidRPr="001E5BA4">
        <w:rPr>
          <w:color w:val="000000"/>
          <w:sz w:val="28"/>
          <w:szCs w:val="28"/>
        </w:rPr>
        <w:t xml:space="preserve"> являются представители комитетов, служб и ведомств администрации </w:t>
      </w:r>
      <w:r w:rsidRPr="001E5BA4">
        <w:rPr>
          <w:bCs/>
          <w:iCs/>
          <w:sz w:val="28"/>
          <w:szCs w:val="28"/>
        </w:rPr>
        <w:t xml:space="preserve">муниципального образования </w:t>
      </w:r>
      <w:r w:rsidRPr="001E5BA4">
        <w:rPr>
          <w:color w:val="000000"/>
          <w:sz w:val="28"/>
          <w:szCs w:val="28"/>
        </w:rPr>
        <w:t>Ломоносовский муниципальный район</w:t>
      </w:r>
      <w:r>
        <w:rPr>
          <w:color w:val="000000"/>
          <w:sz w:val="28"/>
          <w:szCs w:val="28"/>
        </w:rPr>
        <w:t xml:space="preserve"> Ленинградской области</w:t>
      </w:r>
      <w:r w:rsidRPr="001E5BA4">
        <w:rPr>
          <w:color w:val="000000"/>
          <w:sz w:val="28"/>
          <w:szCs w:val="28"/>
        </w:rPr>
        <w:t xml:space="preserve">, </w:t>
      </w:r>
      <w:r w:rsidRPr="001E5BA4">
        <w:rPr>
          <w:sz w:val="28"/>
          <w:szCs w:val="28"/>
        </w:rPr>
        <w:t xml:space="preserve">отдела надзорной деятельности Ломоносовского района </w:t>
      </w:r>
      <w:r w:rsidRPr="001E5BA4">
        <w:rPr>
          <w:color w:val="000000"/>
          <w:sz w:val="28"/>
          <w:szCs w:val="28"/>
        </w:rPr>
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Ленинград</w:t>
      </w:r>
      <w:r>
        <w:rPr>
          <w:color w:val="000000"/>
          <w:sz w:val="28"/>
          <w:szCs w:val="28"/>
        </w:rPr>
        <w:t xml:space="preserve">ской области (по согласованию), </w:t>
      </w:r>
      <w:r w:rsidRPr="001E5BA4">
        <w:rPr>
          <w:color w:val="000000"/>
          <w:sz w:val="28"/>
          <w:szCs w:val="28"/>
        </w:rPr>
        <w:t>территориальн</w:t>
      </w:r>
      <w:r>
        <w:rPr>
          <w:color w:val="000000"/>
          <w:sz w:val="28"/>
          <w:szCs w:val="28"/>
        </w:rPr>
        <w:t>ого</w:t>
      </w:r>
      <w:r w:rsidRPr="001E5BA4">
        <w:rPr>
          <w:color w:val="000000"/>
          <w:sz w:val="28"/>
          <w:szCs w:val="28"/>
        </w:rPr>
        <w:t xml:space="preserve"> отдел</w:t>
      </w:r>
      <w:r>
        <w:rPr>
          <w:color w:val="000000"/>
          <w:sz w:val="28"/>
          <w:szCs w:val="28"/>
        </w:rPr>
        <w:t>а</w:t>
      </w:r>
      <w:r w:rsidRPr="001E5BA4">
        <w:rPr>
          <w:color w:val="000000"/>
          <w:sz w:val="28"/>
          <w:szCs w:val="28"/>
        </w:rPr>
        <w:t xml:space="preserve"> Управления Федеральной службы по надзору в сфере защит</w:t>
      </w:r>
      <w:r>
        <w:rPr>
          <w:color w:val="000000"/>
          <w:sz w:val="28"/>
          <w:szCs w:val="28"/>
        </w:rPr>
        <w:t>ы</w:t>
      </w:r>
      <w:r w:rsidRPr="001E5BA4">
        <w:rPr>
          <w:color w:val="000000"/>
          <w:sz w:val="28"/>
          <w:szCs w:val="28"/>
        </w:rPr>
        <w:t xml:space="preserve"> прав потребителей и благополучия человека по</w:t>
      </w:r>
      <w:proofErr w:type="gramEnd"/>
      <w:r w:rsidRPr="001E5BA4">
        <w:rPr>
          <w:color w:val="000000"/>
          <w:sz w:val="28"/>
          <w:szCs w:val="28"/>
        </w:rPr>
        <w:t xml:space="preserve"> Ленинградской области в Ломонос</w:t>
      </w:r>
      <w:r>
        <w:rPr>
          <w:color w:val="000000"/>
          <w:sz w:val="28"/>
          <w:szCs w:val="28"/>
        </w:rPr>
        <w:t>овском районе (по согласованию).</w:t>
      </w:r>
      <w:r w:rsidRPr="001E5B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1E5BA4">
        <w:rPr>
          <w:color w:val="000000"/>
          <w:sz w:val="28"/>
          <w:szCs w:val="28"/>
        </w:rPr>
        <w:t xml:space="preserve">частие в деятельности </w:t>
      </w:r>
      <w:r w:rsidRPr="001E5BA4">
        <w:rPr>
          <w:color w:val="000000"/>
          <w:spacing w:val="5"/>
          <w:sz w:val="28"/>
          <w:szCs w:val="28"/>
        </w:rPr>
        <w:t>межведомственн</w:t>
      </w:r>
      <w:r>
        <w:rPr>
          <w:color w:val="000000"/>
          <w:spacing w:val="5"/>
          <w:sz w:val="28"/>
          <w:szCs w:val="28"/>
        </w:rPr>
        <w:t>ой</w:t>
      </w:r>
      <w:r w:rsidRPr="001E5BA4">
        <w:rPr>
          <w:color w:val="000000"/>
          <w:spacing w:val="5"/>
          <w:sz w:val="28"/>
          <w:szCs w:val="28"/>
        </w:rPr>
        <w:t xml:space="preserve"> координационн</w:t>
      </w:r>
      <w:r>
        <w:rPr>
          <w:color w:val="000000"/>
          <w:spacing w:val="5"/>
          <w:sz w:val="28"/>
          <w:szCs w:val="28"/>
        </w:rPr>
        <w:t>ой</w:t>
      </w:r>
      <w:r w:rsidRPr="001E5BA4">
        <w:rPr>
          <w:color w:val="000000"/>
          <w:spacing w:val="5"/>
          <w:sz w:val="28"/>
          <w:szCs w:val="28"/>
        </w:rPr>
        <w:t xml:space="preserve"> комис</w:t>
      </w:r>
      <w:r w:rsidRPr="001E5BA4">
        <w:rPr>
          <w:color w:val="000000"/>
          <w:spacing w:val="5"/>
          <w:sz w:val="28"/>
          <w:szCs w:val="28"/>
        </w:rPr>
        <w:softHyphen/>
      </w:r>
      <w:r w:rsidRPr="001E5BA4">
        <w:rPr>
          <w:color w:val="000000"/>
          <w:spacing w:val="7"/>
          <w:sz w:val="28"/>
          <w:szCs w:val="28"/>
        </w:rPr>
        <w:t>си</w:t>
      </w:r>
      <w:r>
        <w:rPr>
          <w:color w:val="000000"/>
          <w:spacing w:val="7"/>
          <w:sz w:val="28"/>
          <w:szCs w:val="28"/>
        </w:rPr>
        <w:t>и</w:t>
      </w:r>
      <w:r w:rsidRPr="001E5BA4">
        <w:rPr>
          <w:color w:val="000000"/>
          <w:sz w:val="28"/>
          <w:szCs w:val="28"/>
        </w:rPr>
        <w:t xml:space="preserve"> осуществляется в пределах компетенции</w:t>
      </w:r>
      <w:r>
        <w:rPr>
          <w:color w:val="000000"/>
          <w:sz w:val="28"/>
          <w:szCs w:val="28"/>
        </w:rPr>
        <w:t xml:space="preserve"> его членов</w:t>
      </w:r>
      <w:r w:rsidRPr="001E5BA4">
        <w:rPr>
          <w:color w:val="000000"/>
          <w:sz w:val="28"/>
          <w:szCs w:val="28"/>
        </w:rPr>
        <w:t>.</w:t>
      </w:r>
      <w:r w:rsidRPr="00FC04C7">
        <w:rPr>
          <w:color w:val="000000"/>
          <w:sz w:val="28"/>
          <w:szCs w:val="28"/>
        </w:rPr>
        <w:t xml:space="preserve"> </w:t>
      </w:r>
    </w:p>
    <w:p w:rsidR="009A592C" w:rsidRDefault="009A592C" w:rsidP="009A592C">
      <w:pPr>
        <w:widowControl w:val="0"/>
        <w:numPr>
          <w:ilvl w:val="0"/>
          <w:numId w:val="40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</w:t>
      </w:r>
      <w:r w:rsidRPr="001E5BA4">
        <w:rPr>
          <w:color w:val="000000"/>
          <w:sz w:val="28"/>
          <w:szCs w:val="28"/>
        </w:rPr>
        <w:t>межведомст</w:t>
      </w:r>
      <w:r>
        <w:rPr>
          <w:color w:val="000000"/>
          <w:sz w:val="28"/>
          <w:szCs w:val="28"/>
        </w:rPr>
        <w:t>венной координационной комиссии:</w:t>
      </w:r>
    </w:p>
    <w:p w:rsidR="009A592C" w:rsidRDefault="009A592C" w:rsidP="009A592C">
      <w:pPr>
        <w:widowControl w:val="0"/>
        <w:numPr>
          <w:ilvl w:val="0"/>
          <w:numId w:val="44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имеют право голоса на заседаниях</w:t>
      </w:r>
      <w:r w:rsidRPr="00FC04C7">
        <w:rPr>
          <w:color w:val="000000"/>
          <w:sz w:val="28"/>
          <w:szCs w:val="28"/>
        </w:rPr>
        <w:t xml:space="preserve"> </w:t>
      </w:r>
      <w:r w:rsidRPr="001E5BA4">
        <w:rPr>
          <w:color w:val="000000"/>
          <w:sz w:val="28"/>
          <w:szCs w:val="28"/>
        </w:rPr>
        <w:t>межведомст</w:t>
      </w:r>
      <w:r>
        <w:rPr>
          <w:color w:val="000000"/>
          <w:sz w:val="28"/>
          <w:szCs w:val="28"/>
        </w:rPr>
        <w:t>венной координационной комиссии;</w:t>
      </w:r>
    </w:p>
    <w:p w:rsidR="009A592C" w:rsidRDefault="009A592C" w:rsidP="009A592C">
      <w:pPr>
        <w:widowControl w:val="0"/>
        <w:numPr>
          <w:ilvl w:val="0"/>
          <w:numId w:val="44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вносят предложения по вопросам, относящимся к компетенции </w:t>
      </w:r>
      <w:r w:rsidRPr="001E5BA4">
        <w:rPr>
          <w:color w:val="000000"/>
          <w:sz w:val="28"/>
          <w:szCs w:val="28"/>
        </w:rPr>
        <w:t>межведомст</w:t>
      </w:r>
      <w:r>
        <w:rPr>
          <w:color w:val="000000"/>
          <w:sz w:val="28"/>
          <w:szCs w:val="28"/>
        </w:rPr>
        <w:t>венной координационной комиссии;</w:t>
      </w:r>
    </w:p>
    <w:p w:rsidR="009A592C" w:rsidRDefault="009A592C" w:rsidP="009A592C">
      <w:pPr>
        <w:widowControl w:val="0"/>
        <w:numPr>
          <w:ilvl w:val="0"/>
          <w:numId w:val="44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случае отсутствия на заседании </w:t>
      </w:r>
      <w:r w:rsidRPr="001E5BA4">
        <w:rPr>
          <w:color w:val="000000"/>
          <w:sz w:val="28"/>
          <w:szCs w:val="28"/>
        </w:rPr>
        <w:t>межведомст</w:t>
      </w:r>
      <w:r>
        <w:rPr>
          <w:color w:val="000000"/>
          <w:sz w:val="28"/>
          <w:szCs w:val="28"/>
        </w:rPr>
        <w:t>венной координационной комиссии</w:t>
      </w:r>
      <w:r w:rsidRPr="00FC04C7">
        <w:rPr>
          <w:color w:val="000000"/>
          <w:sz w:val="28"/>
          <w:szCs w:val="28"/>
        </w:rPr>
        <w:t xml:space="preserve"> по уважительным причинам уведомляют об этом председателя межведомственной координационной комиссии</w:t>
      </w:r>
      <w:r>
        <w:rPr>
          <w:color w:val="000000"/>
          <w:sz w:val="28"/>
          <w:szCs w:val="28"/>
        </w:rPr>
        <w:t xml:space="preserve"> или заместителя председателя</w:t>
      </w:r>
      <w:r w:rsidRPr="00FC04C7">
        <w:rPr>
          <w:color w:val="000000"/>
          <w:sz w:val="28"/>
          <w:szCs w:val="28"/>
        </w:rPr>
        <w:t xml:space="preserve"> </w:t>
      </w:r>
      <w:r w:rsidRPr="001E5BA4">
        <w:rPr>
          <w:color w:val="000000"/>
          <w:sz w:val="28"/>
          <w:szCs w:val="28"/>
        </w:rPr>
        <w:t>межведомст</w:t>
      </w:r>
      <w:r>
        <w:rPr>
          <w:color w:val="000000"/>
          <w:sz w:val="28"/>
          <w:szCs w:val="28"/>
        </w:rPr>
        <w:t xml:space="preserve">венной координационной комиссии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два дня до заседания.</w:t>
      </w:r>
    </w:p>
    <w:p w:rsidR="009A592C" w:rsidRPr="00FC04C7" w:rsidRDefault="009A592C" w:rsidP="009A592C">
      <w:pPr>
        <w:numPr>
          <w:ilvl w:val="0"/>
          <w:numId w:val="40"/>
        </w:numPr>
        <w:shd w:val="clear" w:color="auto" w:fill="FFFFFF"/>
        <w:tabs>
          <w:tab w:val="left" w:pos="2146"/>
        </w:tabs>
        <w:ind w:firstLine="709"/>
        <w:jc w:val="both"/>
        <w:rPr>
          <w:color w:val="000000"/>
          <w:sz w:val="28"/>
          <w:szCs w:val="28"/>
        </w:rPr>
      </w:pPr>
      <w:r w:rsidRPr="00FC04C7">
        <w:rPr>
          <w:color w:val="000000"/>
          <w:sz w:val="28"/>
          <w:szCs w:val="28"/>
        </w:rPr>
        <w:t xml:space="preserve">Секретарь </w:t>
      </w:r>
      <w:r w:rsidRPr="00FC04C7">
        <w:rPr>
          <w:color w:val="000000"/>
          <w:spacing w:val="5"/>
          <w:sz w:val="28"/>
          <w:szCs w:val="28"/>
        </w:rPr>
        <w:t>межведомственной координационной комис</w:t>
      </w:r>
      <w:r w:rsidRPr="00FC04C7">
        <w:rPr>
          <w:color w:val="000000"/>
          <w:spacing w:val="7"/>
          <w:sz w:val="28"/>
          <w:szCs w:val="28"/>
        </w:rPr>
        <w:t>сии</w:t>
      </w:r>
      <w:r>
        <w:rPr>
          <w:color w:val="000000"/>
          <w:spacing w:val="7"/>
          <w:sz w:val="28"/>
          <w:szCs w:val="28"/>
        </w:rPr>
        <w:t>:</w:t>
      </w:r>
    </w:p>
    <w:p w:rsidR="009A592C" w:rsidRDefault="009A592C" w:rsidP="009A592C">
      <w:pPr>
        <w:numPr>
          <w:ilvl w:val="0"/>
          <w:numId w:val="45"/>
        </w:numPr>
        <w:shd w:val="clear" w:color="auto" w:fill="FFFFFF"/>
        <w:tabs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работу по подготовке заседаний</w:t>
      </w:r>
      <w:r w:rsidRPr="00FC04C7">
        <w:rPr>
          <w:color w:val="000000"/>
          <w:sz w:val="28"/>
          <w:szCs w:val="28"/>
        </w:rPr>
        <w:t xml:space="preserve"> </w:t>
      </w:r>
      <w:r w:rsidRPr="001E5BA4">
        <w:rPr>
          <w:color w:val="000000"/>
          <w:sz w:val="28"/>
          <w:szCs w:val="28"/>
        </w:rPr>
        <w:t>межведомст</w:t>
      </w:r>
      <w:r>
        <w:rPr>
          <w:color w:val="000000"/>
          <w:sz w:val="28"/>
          <w:szCs w:val="28"/>
        </w:rPr>
        <w:t>венной координационной комиссии в соответствии с планом работы</w:t>
      </w:r>
      <w:r w:rsidRPr="00FC04C7">
        <w:rPr>
          <w:color w:val="000000"/>
          <w:sz w:val="28"/>
          <w:szCs w:val="28"/>
        </w:rPr>
        <w:t xml:space="preserve"> </w:t>
      </w:r>
      <w:r w:rsidRPr="001E5BA4">
        <w:rPr>
          <w:color w:val="000000"/>
          <w:sz w:val="28"/>
          <w:szCs w:val="28"/>
        </w:rPr>
        <w:t>межведомст</w:t>
      </w:r>
      <w:r>
        <w:rPr>
          <w:color w:val="000000"/>
          <w:sz w:val="28"/>
          <w:szCs w:val="28"/>
        </w:rPr>
        <w:t>венной координационной комиссии;</w:t>
      </w:r>
    </w:p>
    <w:p w:rsidR="009A592C" w:rsidRDefault="009A592C" w:rsidP="009A592C">
      <w:pPr>
        <w:numPr>
          <w:ilvl w:val="0"/>
          <w:numId w:val="45"/>
        </w:numPr>
        <w:shd w:val="clear" w:color="auto" w:fill="FFFFFF"/>
        <w:tabs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подготовку и оформление решений</w:t>
      </w:r>
      <w:r w:rsidRPr="00FC04C7">
        <w:rPr>
          <w:color w:val="000000"/>
          <w:sz w:val="28"/>
          <w:szCs w:val="28"/>
        </w:rPr>
        <w:t xml:space="preserve"> </w:t>
      </w:r>
      <w:r w:rsidRPr="001E5BA4">
        <w:rPr>
          <w:color w:val="000000"/>
          <w:sz w:val="28"/>
          <w:szCs w:val="28"/>
        </w:rPr>
        <w:t>межведомст</w:t>
      </w:r>
      <w:r>
        <w:rPr>
          <w:color w:val="000000"/>
          <w:sz w:val="28"/>
          <w:szCs w:val="28"/>
        </w:rPr>
        <w:t>венной координационной комиссии;</w:t>
      </w:r>
    </w:p>
    <w:p w:rsidR="009A592C" w:rsidRPr="00FC04C7" w:rsidRDefault="009A592C" w:rsidP="009A592C">
      <w:pPr>
        <w:numPr>
          <w:ilvl w:val="0"/>
          <w:numId w:val="45"/>
        </w:numPr>
        <w:shd w:val="clear" w:color="auto" w:fill="FFFFFF"/>
        <w:tabs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выполняет поручения председателя</w:t>
      </w:r>
      <w:r w:rsidRPr="001F44E4">
        <w:rPr>
          <w:color w:val="000000"/>
          <w:sz w:val="28"/>
          <w:szCs w:val="28"/>
        </w:rPr>
        <w:t xml:space="preserve"> </w:t>
      </w:r>
      <w:r w:rsidRPr="001E5BA4">
        <w:rPr>
          <w:color w:val="000000"/>
          <w:sz w:val="28"/>
          <w:szCs w:val="28"/>
        </w:rPr>
        <w:t>межведомст</w:t>
      </w:r>
      <w:r>
        <w:rPr>
          <w:color w:val="000000"/>
          <w:sz w:val="28"/>
          <w:szCs w:val="28"/>
        </w:rPr>
        <w:t xml:space="preserve">венной координационной комиссии и заместителя председателя </w:t>
      </w:r>
      <w:r w:rsidRPr="001E5BA4">
        <w:rPr>
          <w:color w:val="000000"/>
          <w:sz w:val="28"/>
          <w:szCs w:val="28"/>
        </w:rPr>
        <w:t>межведомст</w:t>
      </w:r>
      <w:r>
        <w:rPr>
          <w:color w:val="000000"/>
          <w:sz w:val="28"/>
          <w:szCs w:val="28"/>
        </w:rPr>
        <w:t>венной координационной комиссии.</w:t>
      </w:r>
    </w:p>
    <w:p w:rsidR="009A592C" w:rsidRDefault="009A592C" w:rsidP="009A592C">
      <w:pPr>
        <w:numPr>
          <w:ilvl w:val="0"/>
          <w:numId w:val="40"/>
        </w:numPr>
        <w:shd w:val="clear" w:color="auto" w:fill="FFFFFF"/>
        <w:tabs>
          <w:tab w:val="left" w:pos="2146"/>
        </w:tabs>
        <w:ind w:firstLine="709"/>
        <w:jc w:val="both"/>
        <w:rPr>
          <w:color w:val="000000"/>
          <w:sz w:val="28"/>
          <w:szCs w:val="28"/>
        </w:rPr>
      </w:pPr>
      <w:r w:rsidRPr="00FC04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Заседание</w:t>
      </w:r>
      <w:r w:rsidRPr="00FC04C7">
        <w:rPr>
          <w:color w:val="000000"/>
          <w:sz w:val="28"/>
          <w:szCs w:val="28"/>
        </w:rPr>
        <w:t xml:space="preserve"> </w:t>
      </w:r>
      <w:r w:rsidRPr="00FC04C7">
        <w:rPr>
          <w:color w:val="000000"/>
          <w:spacing w:val="5"/>
          <w:sz w:val="28"/>
          <w:szCs w:val="28"/>
        </w:rPr>
        <w:t>межведомственной координационной комис</w:t>
      </w:r>
      <w:r w:rsidRPr="00FC04C7">
        <w:rPr>
          <w:color w:val="000000"/>
          <w:spacing w:val="7"/>
          <w:sz w:val="28"/>
          <w:szCs w:val="28"/>
        </w:rPr>
        <w:t>сии</w:t>
      </w:r>
      <w:r>
        <w:rPr>
          <w:color w:val="000000"/>
          <w:spacing w:val="7"/>
          <w:sz w:val="28"/>
          <w:szCs w:val="28"/>
        </w:rPr>
        <w:t xml:space="preserve"> считается правомочным, если на нем присутствует не менее половины членов межведомственной </w:t>
      </w:r>
      <w:r w:rsidRPr="00FC04C7">
        <w:rPr>
          <w:color w:val="000000"/>
          <w:spacing w:val="5"/>
          <w:sz w:val="28"/>
          <w:szCs w:val="28"/>
        </w:rPr>
        <w:t>координационной</w:t>
      </w:r>
      <w:r>
        <w:rPr>
          <w:color w:val="000000"/>
          <w:spacing w:val="7"/>
          <w:sz w:val="28"/>
          <w:szCs w:val="28"/>
        </w:rPr>
        <w:t xml:space="preserve"> комиссии</w:t>
      </w:r>
      <w:r w:rsidRPr="00FC04C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 равенстве голосов решающим является голос председательствующего на заседании.</w:t>
      </w:r>
    </w:p>
    <w:p w:rsidR="009A592C" w:rsidRPr="001F44E4" w:rsidRDefault="009A592C" w:rsidP="009A592C">
      <w:pPr>
        <w:shd w:val="clear" w:color="auto" w:fill="FFFFFF"/>
        <w:tabs>
          <w:tab w:val="left" w:pos="214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несогласия с принятым решением члены</w:t>
      </w:r>
      <w:r w:rsidRPr="001F44E4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межведомственной </w:t>
      </w:r>
      <w:r w:rsidRPr="00FC04C7">
        <w:rPr>
          <w:color w:val="000000"/>
          <w:spacing w:val="5"/>
          <w:sz w:val="28"/>
          <w:szCs w:val="28"/>
        </w:rPr>
        <w:t>координационной</w:t>
      </w:r>
      <w:r>
        <w:rPr>
          <w:color w:val="000000"/>
          <w:spacing w:val="7"/>
          <w:sz w:val="28"/>
          <w:szCs w:val="28"/>
        </w:rPr>
        <w:t xml:space="preserve"> комиссии имеют право изложить в письменном виде особое мнение по рассмотренному вопросу, которое подлежит обязательному приобщению к протоколу заседания.</w:t>
      </w:r>
    </w:p>
    <w:p w:rsidR="009A592C" w:rsidRPr="001F44E4" w:rsidRDefault="009A592C" w:rsidP="009A592C">
      <w:pPr>
        <w:numPr>
          <w:ilvl w:val="0"/>
          <w:numId w:val="40"/>
        </w:numPr>
        <w:shd w:val="clear" w:color="auto" w:fill="FFFFFF"/>
        <w:tabs>
          <w:tab w:val="left" w:pos="214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Решения </w:t>
      </w:r>
      <w:r>
        <w:rPr>
          <w:color w:val="000000"/>
          <w:spacing w:val="7"/>
          <w:sz w:val="28"/>
          <w:szCs w:val="28"/>
        </w:rPr>
        <w:t xml:space="preserve">межведомственной </w:t>
      </w:r>
      <w:r w:rsidRPr="00FC04C7">
        <w:rPr>
          <w:color w:val="000000"/>
          <w:spacing w:val="5"/>
          <w:sz w:val="28"/>
          <w:szCs w:val="28"/>
        </w:rPr>
        <w:t>координационной</w:t>
      </w:r>
      <w:r>
        <w:rPr>
          <w:color w:val="000000"/>
          <w:spacing w:val="7"/>
          <w:sz w:val="28"/>
          <w:szCs w:val="28"/>
        </w:rPr>
        <w:t xml:space="preserve"> комиссии оформляются протоколом и носят рекомендательный характер.</w:t>
      </w:r>
    </w:p>
    <w:p w:rsidR="009A592C" w:rsidRPr="00027DF4" w:rsidRDefault="009A592C" w:rsidP="009A592C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027DF4">
        <w:rPr>
          <w:b/>
          <w:color w:val="000000"/>
          <w:sz w:val="28"/>
          <w:szCs w:val="28"/>
        </w:rPr>
        <w:t>4. Функции межведомственной координационной комиссии.</w:t>
      </w:r>
    </w:p>
    <w:p w:rsidR="009A592C" w:rsidRPr="00121ED5" w:rsidRDefault="009A592C" w:rsidP="009A592C">
      <w:pPr>
        <w:shd w:val="clear" w:color="auto" w:fill="FFFFFF"/>
        <w:tabs>
          <w:tab w:val="left" w:pos="9298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1E5BA4">
        <w:rPr>
          <w:color w:val="000000"/>
          <w:sz w:val="28"/>
          <w:szCs w:val="28"/>
        </w:rPr>
        <w:t>4.1 Координация взаимодействия структурных подразделений администрации</w:t>
      </w:r>
      <w:r w:rsidRPr="001E5BA4">
        <w:rPr>
          <w:color w:val="000000"/>
          <w:spacing w:val="1"/>
          <w:sz w:val="28"/>
          <w:szCs w:val="28"/>
        </w:rPr>
        <w:t xml:space="preserve"> муниципального образования Ломоносовский муниципальный район </w:t>
      </w:r>
      <w:r>
        <w:rPr>
          <w:color w:val="000000"/>
          <w:spacing w:val="1"/>
          <w:sz w:val="28"/>
          <w:szCs w:val="28"/>
        </w:rPr>
        <w:t xml:space="preserve">Ленинградской области </w:t>
      </w:r>
      <w:r w:rsidRPr="001E5BA4">
        <w:rPr>
          <w:color w:val="000000"/>
          <w:spacing w:val="-3"/>
          <w:sz w:val="28"/>
          <w:szCs w:val="28"/>
        </w:rPr>
        <w:t>с органами местного самоуправления поселений, с государственными органами, организациями и учреждениями по вопросам оздоровления, отдыха и занятости</w:t>
      </w:r>
      <w:r>
        <w:rPr>
          <w:color w:val="000000"/>
          <w:spacing w:val="-3"/>
          <w:sz w:val="28"/>
          <w:szCs w:val="28"/>
        </w:rPr>
        <w:t xml:space="preserve"> детей, подростков и молодежи.</w:t>
      </w:r>
    </w:p>
    <w:p w:rsidR="009A592C" w:rsidRPr="00E717EE" w:rsidRDefault="009A592C" w:rsidP="009A592C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1E5BA4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2</w:t>
      </w:r>
      <w:r w:rsidRPr="001E5BA4">
        <w:rPr>
          <w:color w:val="000000"/>
          <w:sz w:val="28"/>
          <w:szCs w:val="28"/>
        </w:rPr>
        <w:t xml:space="preserve">. Анализ полученных материалов и принятие решений по итогам </w:t>
      </w:r>
      <w:r w:rsidRPr="001E5BA4">
        <w:rPr>
          <w:color w:val="000000"/>
          <w:spacing w:val="-2"/>
          <w:sz w:val="28"/>
          <w:szCs w:val="28"/>
        </w:rPr>
        <w:t>работы во время выездов в летние озд</w:t>
      </w:r>
      <w:r>
        <w:rPr>
          <w:color w:val="000000"/>
          <w:spacing w:val="-2"/>
          <w:sz w:val="28"/>
          <w:szCs w:val="28"/>
        </w:rPr>
        <w:t>оровительные лагеря всех видов.</w:t>
      </w:r>
    </w:p>
    <w:p w:rsidR="009A592C" w:rsidRPr="00E717EE" w:rsidRDefault="009A592C" w:rsidP="009A592C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027DF4">
        <w:rPr>
          <w:b/>
          <w:color w:val="000000"/>
          <w:sz w:val="28"/>
          <w:szCs w:val="28"/>
        </w:rPr>
        <w:t>5. Права межведомственной координа</w:t>
      </w:r>
      <w:r>
        <w:rPr>
          <w:b/>
          <w:color w:val="000000"/>
          <w:sz w:val="28"/>
          <w:szCs w:val="28"/>
        </w:rPr>
        <w:t>ционной комиссии</w:t>
      </w:r>
    </w:p>
    <w:p w:rsidR="009A592C" w:rsidRDefault="009A592C" w:rsidP="009A59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5">
        <w:rPr>
          <w:sz w:val="28"/>
          <w:szCs w:val="28"/>
        </w:rPr>
        <w:t>Межведомственная коорди</w:t>
      </w:r>
      <w:r>
        <w:rPr>
          <w:sz w:val="28"/>
          <w:szCs w:val="28"/>
        </w:rPr>
        <w:t>национная комиссия имеет право:</w:t>
      </w:r>
    </w:p>
    <w:p w:rsidR="009A592C" w:rsidRDefault="009A592C" w:rsidP="009A5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3106F">
        <w:rPr>
          <w:sz w:val="28"/>
          <w:szCs w:val="28"/>
        </w:rPr>
        <w:t xml:space="preserve">.1. Запрашивать у предприятий, организаций и учреждений, находящихся на территории </w:t>
      </w:r>
      <w:r>
        <w:rPr>
          <w:sz w:val="28"/>
          <w:szCs w:val="28"/>
        </w:rPr>
        <w:t>Ломоносовского муниципального района</w:t>
      </w:r>
      <w:r w:rsidRPr="0013106F">
        <w:rPr>
          <w:sz w:val="28"/>
          <w:szCs w:val="28"/>
        </w:rPr>
        <w:t>, независимо от их организационно-правовой формы, информацию по вопросам, относящимся к компетенции межведомственной координационной комиссии.</w:t>
      </w:r>
    </w:p>
    <w:p w:rsidR="009A592C" w:rsidRPr="0013106F" w:rsidRDefault="009A592C" w:rsidP="009A5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3106F">
        <w:rPr>
          <w:sz w:val="28"/>
          <w:szCs w:val="28"/>
        </w:rPr>
        <w:t>.2. Привлекать для участия в работе межведомственной координационной комиссии должностных лиц надзорных и контролирующих органов, а также предприятий, организаций и учреждений, находящихся на территории Ломоносовского муниципального района, независимо от их организационно-правовой формы.</w:t>
      </w:r>
    </w:p>
    <w:p w:rsidR="009A592C" w:rsidRPr="001E5BA4" w:rsidRDefault="009A592C" w:rsidP="009A592C">
      <w:pPr>
        <w:shd w:val="clear" w:color="auto" w:fill="FFFFFF"/>
        <w:tabs>
          <w:tab w:val="left" w:pos="1279"/>
        </w:tabs>
        <w:ind w:firstLine="709"/>
        <w:jc w:val="both"/>
        <w:rPr>
          <w:sz w:val="28"/>
          <w:szCs w:val="28"/>
        </w:rPr>
      </w:pPr>
      <w:r w:rsidRPr="001E5BA4">
        <w:rPr>
          <w:color w:val="000000"/>
          <w:spacing w:val="-6"/>
          <w:sz w:val="28"/>
          <w:szCs w:val="28"/>
        </w:rPr>
        <w:t xml:space="preserve">5.3. </w:t>
      </w:r>
      <w:r w:rsidRPr="001E5BA4">
        <w:rPr>
          <w:color w:val="000000"/>
          <w:spacing w:val="2"/>
          <w:sz w:val="28"/>
          <w:szCs w:val="28"/>
        </w:rPr>
        <w:t>Посещ</w:t>
      </w:r>
      <w:r>
        <w:rPr>
          <w:color w:val="000000"/>
          <w:spacing w:val="2"/>
          <w:sz w:val="28"/>
          <w:szCs w:val="28"/>
        </w:rPr>
        <w:t>ать</w:t>
      </w:r>
      <w:r w:rsidRPr="001E5BA4">
        <w:rPr>
          <w:color w:val="000000"/>
          <w:spacing w:val="2"/>
          <w:sz w:val="28"/>
          <w:szCs w:val="28"/>
        </w:rPr>
        <w:t xml:space="preserve"> подведомственны</w:t>
      </w:r>
      <w:r>
        <w:rPr>
          <w:color w:val="000000"/>
          <w:spacing w:val="2"/>
          <w:sz w:val="28"/>
          <w:szCs w:val="28"/>
        </w:rPr>
        <w:t>е</w:t>
      </w:r>
      <w:r w:rsidRPr="001E5BA4">
        <w:rPr>
          <w:color w:val="000000"/>
          <w:spacing w:val="2"/>
          <w:sz w:val="28"/>
          <w:szCs w:val="28"/>
        </w:rPr>
        <w:t xml:space="preserve"> оздоровительны</w:t>
      </w:r>
      <w:r>
        <w:rPr>
          <w:color w:val="000000"/>
          <w:spacing w:val="2"/>
          <w:sz w:val="28"/>
          <w:szCs w:val="28"/>
        </w:rPr>
        <w:t>е</w:t>
      </w:r>
      <w:r w:rsidRPr="001E5BA4">
        <w:rPr>
          <w:color w:val="000000"/>
          <w:spacing w:val="2"/>
          <w:sz w:val="28"/>
          <w:szCs w:val="28"/>
        </w:rPr>
        <w:t xml:space="preserve"> учреждени</w:t>
      </w:r>
      <w:r>
        <w:rPr>
          <w:color w:val="000000"/>
          <w:spacing w:val="2"/>
          <w:sz w:val="28"/>
          <w:szCs w:val="28"/>
        </w:rPr>
        <w:t>я</w:t>
      </w:r>
      <w:r w:rsidRPr="001E5BA4">
        <w:rPr>
          <w:color w:val="000000"/>
          <w:spacing w:val="2"/>
          <w:sz w:val="28"/>
          <w:szCs w:val="28"/>
        </w:rPr>
        <w:t xml:space="preserve"> в целях </w:t>
      </w:r>
      <w:r>
        <w:rPr>
          <w:color w:val="000000"/>
          <w:spacing w:val="-1"/>
          <w:sz w:val="28"/>
          <w:szCs w:val="28"/>
        </w:rPr>
        <w:t>сбора информации,</w:t>
      </w:r>
      <w:r w:rsidRPr="00F903BD">
        <w:rPr>
          <w:color w:val="000000"/>
          <w:spacing w:val="-1"/>
          <w:sz w:val="28"/>
          <w:szCs w:val="28"/>
        </w:rPr>
        <w:t xml:space="preserve"> </w:t>
      </w:r>
      <w:r w:rsidRPr="001E5BA4">
        <w:rPr>
          <w:color w:val="000000"/>
          <w:spacing w:val="-1"/>
          <w:sz w:val="28"/>
          <w:szCs w:val="28"/>
        </w:rPr>
        <w:t>ознакомления</w:t>
      </w:r>
      <w:r>
        <w:rPr>
          <w:color w:val="000000"/>
          <w:spacing w:val="-1"/>
          <w:sz w:val="28"/>
          <w:szCs w:val="28"/>
        </w:rPr>
        <w:t xml:space="preserve"> и выработки рекомендаций образовательным учреждениям по вопросам</w:t>
      </w:r>
      <w:r w:rsidRPr="001E5BA4">
        <w:rPr>
          <w:color w:val="000000"/>
          <w:spacing w:val="-1"/>
          <w:sz w:val="28"/>
          <w:szCs w:val="28"/>
        </w:rPr>
        <w:t>:</w:t>
      </w:r>
    </w:p>
    <w:p w:rsidR="009A592C" w:rsidRPr="001E5BA4" w:rsidRDefault="009A592C" w:rsidP="009A592C">
      <w:pPr>
        <w:shd w:val="clear" w:color="auto" w:fill="FFFFFF"/>
        <w:ind w:firstLine="709"/>
        <w:jc w:val="both"/>
        <w:rPr>
          <w:sz w:val="28"/>
          <w:szCs w:val="28"/>
        </w:rPr>
      </w:pPr>
      <w:r w:rsidRPr="001E5BA4">
        <w:rPr>
          <w:color w:val="000000"/>
          <w:spacing w:val="-1"/>
          <w:sz w:val="28"/>
          <w:szCs w:val="28"/>
        </w:rPr>
        <w:lastRenderedPageBreak/>
        <w:t>-</w:t>
      </w:r>
      <w:r>
        <w:rPr>
          <w:color w:val="000000"/>
          <w:spacing w:val="-1"/>
          <w:sz w:val="28"/>
          <w:szCs w:val="28"/>
        </w:rPr>
        <w:t>сохранения и дальнейшего развития</w:t>
      </w:r>
      <w:r w:rsidRPr="001E5BA4">
        <w:rPr>
          <w:color w:val="000000"/>
          <w:spacing w:val="-1"/>
          <w:sz w:val="28"/>
          <w:szCs w:val="28"/>
        </w:rPr>
        <w:t xml:space="preserve"> учреждений оздоровления и отды</w:t>
      </w:r>
      <w:r w:rsidRPr="001E5BA4">
        <w:rPr>
          <w:color w:val="000000"/>
          <w:spacing w:val="1"/>
          <w:sz w:val="28"/>
          <w:szCs w:val="28"/>
        </w:rPr>
        <w:t>ха, обеспечивающих нормальную жизнедеятельность детей;</w:t>
      </w:r>
    </w:p>
    <w:p w:rsidR="009A592C" w:rsidRPr="001E5BA4" w:rsidRDefault="009A592C" w:rsidP="009A592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-выполнения</w:t>
      </w:r>
      <w:r w:rsidRPr="001E5BA4">
        <w:rPr>
          <w:color w:val="000000"/>
          <w:spacing w:val="2"/>
          <w:sz w:val="28"/>
          <w:szCs w:val="28"/>
        </w:rPr>
        <w:t xml:space="preserve"> санитарно-гигиенических норм и правил, эпидемиоло</w:t>
      </w:r>
      <w:r w:rsidRPr="001E5BA4">
        <w:rPr>
          <w:color w:val="000000"/>
          <w:spacing w:val="-1"/>
          <w:sz w:val="28"/>
          <w:szCs w:val="28"/>
        </w:rPr>
        <w:t>гической и противопожарной безопасности; общей безопасности детей на территории оздоровительного учреждения;</w:t>
      </w:r>
    </w:p>
    <w:p w:rsidR="009A592C" w:rsidRPr="001E5BA4" w:rsidRDefault="009A592C" w:rsidP="009A592C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-обеспечения</w:t>
      </w:r>
      <w:r w:rsidRPr="001E5BA4">
        <w:rPr>
          <w:color w:val="000000"/>
          <w:sz w:val="28"/>
          <w:szCs w:val="28"/>
        </w:rPr>
        <w:t xml:space="preserve"> охраны здоровья детей и подростков;</w:t>
      </w:r>
    </w:p>
    <w:p w:rsidR="009A592C" w:rsidRPr="001E5BA4" w:rsidRDefault="009A592C" w:rsidP="009A592C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 развития</w:t>
      </w:r>
      <w:r w:rsidRPr="001E5BA4">
        <w:rPr>
          <w:color w:val="000000"/>
          <w:sz w:val="28"/>
          <w:szCs w:val="28"/>
        </w:rPr>
        <w:t xml:space="preserve"> творческого потенциала личности;</w:t>
      </w:r>
    </w:p>
    <w:p w:rsidR="009A592C" w:rsidRPr="001E5BA4" w:rsidRDefault="009A592C" w:rsidP="009A592C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развития</w:t>
      </w:r>
      <w:r w:rsidRPr="001E5BA4">
        <w:rPr>
          <w:color w:val="000000"/>
          <w:spacing w:val="-1"/>
          <w:sz w:val="28"/>
          <w:szCs w:val="28"/>
        </w:rPr>
        <w:t xml:space="preserve"> сферы молодежного отдыха;</w:t>
      </w:r>
    </w:p>
    <w:p w:rsidR="009A592C" w:rsidRPr="001E5BA4" w:rsidRDefault="009A592C" w:rsidP="009A592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-реализации</w:t>
      </w:r>
      <w:r w:rsidRPr="001E5BA4">
        <w:rPr>
          <w:color w:val="000000"/>
          <w:spacing w:val="1"/>
          <w:sz w:val="28"/>
          <w:szCs w:val="28"/>
        </w:rPr>
        <w:t xml:space="preserve"> муниципального заказа по оздоровлению детей и подрост</w:t>
      </w:r>
      <w:r w:rsidRPr="001E5BA4">
        <w:rPr>
          <w:color w:val="000000"/>
          <w:sz w:val="28"/>
          <w:szCs w:val="28"/>
        </w:rPr>
        <w:t>ков, требующих поддержки со стороны государства;</w:t>
      </w:r>
    </w:p>
    <w:p w:rsidR="009A592C" w:rsidRPr="001E5BA4" w:rsidRDefault="009A592C" w:rsidP="009A592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-организации</w:t>
      </w:r>
      <w:r w:rsidRPr="001E5BA4">
        <w:rPr>
          <w:color w:val="000000"/>
          <w:spacing w:val="-1"/>
          <w:sz w:val="28"/>
          <w:szCs w:val="28"/>
        </w:rPr>
        <w:t xml:space="preserve"> культурно - </w:t>
      </w:r>
      <w:proofErr w:type="spellStart"/>
      <w:r w:rsidRPr="001E5BA4">
        <w:rPr>
          <w:color w:val="000000"/>
          <w:spacing w:val="-1"/>
          <w:sz w:val="28"/>
          <w:szCs w:val="28"/>
        </w:rPr>
        <w:t>досуговой</w:t>
      </w:r>
      <w:proofErr w:type="spellEnd"/>
      <w:r w:rsidRPr="001E5BA4">
        <w:rPr>
          <w:color w:val="000000"/>
          <w:spacing w:val="-1"/>
          <w:sz w:val="28"/>
          <w:szCs w:val="28"/>
        </w:rPr>
        <w:t xml:space="preserve"> деятельности детей, подростков и мо</w:t>
      </w:r>
      <w:r w:rsidRPr="001E5BA4">
        <w:rPr>
          <w:color w:val="000000"/>
          <w:spacing w:val="-3"/>
          <w:sz w:val="28"/>
          <w:szCs w:val="28"/>
        </w:rPr>
        <w:t>лодежи;</w:t>
      </w:r>
    </w:p>
    <w:p w:rsidR="009A592C" w:rsidRPr="001E5BA4" w:rsidRDefault="009A592C" w:rsidP="009A592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-выполнения</w:t>
      </w:r>
      <w:r w:rsidRPr="001E5BA4">
        <w:rPr>
          <w:color w:val="000000"/>
          <w:spacing w:val="-1"/>
          <w:sz w:val="28"/>
          <w:szCs w:val="28"/>
        </w:rPr>
        <w:t xml:space="preserve"> мер по предупреждению правонарушений и преступлений среди детей, подростков и молодежи;</w:t>
      </w:r>
    </w:p>
    <w:p w:rsidR="009A592C" w:rsidRPr="001E5BA4" w:rsidRDefault="009A592C" w:rsidP="009A592C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создания</w:t>
      </w:r>
      <w:r w:rsidRPr="001E5BA4">
        <w:rPr>
          <w:color w:val="000000"/>
          <w:sz w:val="28"/>
          <w:szCs w:val="28"/>
        </w:rPr>
        <w:t xml:space="preserve"> условий для временной занятости детей и подростков.</w:t>
      </w:r>
    </w:p>
    <w:p w:rsidR="009A592C" w:rsidRPr="004E15B2" w:rsidRDefault="009A592C" w:rsidP="009A592C">
      <w:pPr>
        <w:widowControl w:val="0"/>
        <w:numPr>
          <w:ilvl w:val="0"/>
          <w:numId w:val="39"/>
        </w:numPr>
        <w:shd w:val="clear" w:color="auto" w:fill="FFFFFF"/>
        <w:tabs>
          <w:tab w:val="left" w:pos="1279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 w:rsidRPr="0013106F">
        <w:rPr>
          <w:color w:val="000000"/>
          <w:spacing w:val="1"/>
          <w:sz w:val="28"/>
          <w:szCs w:val="28"/>
        </w:rPr>
        <w:t>Вносить предложения в муниципальные органы, организации и уч</w:t>
      </w:r>
      <w:r w:rsidRPr="0013106F">
        <w:rPr>
          <w:color w:val="000000"/>
          <w:spacing w:val="4"/>
          <w:sz w:val="28"/>
          <w:szCs w:val="28"/>
        </w:rPr>
        <w:t xml:space="preserve">реждения по вопросам организации отдыха, оздоровления и занятости детей, </w:t>
      </w:r>
      <w:r w:rsidRPr="0013106F">
        <w:rPr>
          <w:color w:val="000000"/>
          <w:spacing w:val="-1"/>
          <w:sz w:val="28"/>
          <w:szCs w:val="28"/>
        </w:rPr>
        <w:t>подростков и молодежи.</w:t>
      </w:r>
    </w:p>
    <w:p w:rsidR="009A592C" w:rsidRPr="00027DF4" w:rsidRDefault="009A592C" w:rsidP="009A592C">
      <w:pPr>
        <w:shd w:val="clear" w:color="auto" w:fill="FFFFFF"/>
        <w:rPr>
          <w:b/>
          <w:color w:val="000000"/>
          <w:sz w:val="28"/>
          <w:szCs w:val="28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Default="009A592C" w:rsidP="009A592C">
      <w:pPr>
        <w:autoSpaceDE w:val="0"/>
        <w:autoSpaceDN w:val="0"/>
        <w:adjustRightInd w:val="0"/>
        <w:ind w:left="-284" w:right="-144" w:firstLine="720"/>
        <w:jc w:val="center"/>
        <w:rPr>
          <w:rFonts w:ascii="Arial" w:hAnsi="Arial" w:cs="Arial"/>
          <w:b/>
          <w:sz w:val="20"/>
          <w:szCs w:val="20"/>
        </w:rPr>
      </w:pPr>
    </w:p>
    <w:p w:rsidR="009A592C" w:rsidRPr="0066210F" w:rsidRDefault="009A592C" w:rsidP="009A592C">
      <w:pPr>
        <w:autoSpaceDE w:val="0"/>
        <w:autoSpaceDN w:val="0"/>
        <w:adjustRightInd w:val="0"/>
        <w:ind w:right="-144"/>
        <w:rPr>
          <w:rFonts w:ascii="Arial" w:hAnsi="Arial" w:cs="Arial"/>
          <w:b/>
          <w:sz w:val="20"/>
          <w:szCs w:val="20"/>
        </w:rPr>
      </w:pPr>
    </w:p>
    <w:p w:rsidR="009A592C" w:rsidRPr="0066210F" w:rsidRDefault="009A592C" w:rsidP="009A592C">
      <w:pPr>
        <w:tabs>
          <w:tab w:val="left" w:pos="3606"/>
        </w:tabs>
        <w:autoSpaceDE w:val="0"/>
        <w:autoSpaceDN w:val="0"/>
        <w:adjustRightInd w:val="0"/>
        <w:ind w:left="-284" w:right="-144" w:firstLine="720"/>
        <w:rPr>
          <w:rFonts w:ascii="Arial" w:hAnsi="Arial" w:cs="Arial"/>
          <w:b/>
          <w:sz w:val="20"/>
          <w:szCs w:val="20"/>
        </w:rPr>
      </w:pPr>
      <w:r w:rsidRPr="0066210F">
        <w:rPr>
          <w:rFonts w:ascii="Arial" w:hAnsi="Arial" w:cs="Arial"/>
          <w:b/>
          <w:sz w:val="20"/>
          <w:szCs w:val="20"/>
        </w:rPr>
        <w:tab/>
      </w:r>
    </w:p>
    <w:tbl>
      <w:tblPr>
        <w:tblW w:w="9747" w:type="dxa"/>
        <w:tblLayout w:type="fixed"/>
        <w:tblLook w:val="0000"/>
      </w:tblPr>
      <w:tblGrid>
        <w:gridCol w:w="5188"/>
        <w:gridCol w:w="4559"/>
      </w:tblGrid>
      <w:tr w:rsidR="009A592C" w:rsidRPr="005B4EEF" w:rsidTr="000D6564">
        <w:tc>
          <w:tcPr>
            <w:tcW w:w="5188" w:type="dxa"/>
          </w:tcPr>
          <w:p w:rsidR="009A592C" w:rsidRDefault="009A592C" w:rsidP="000D6564">
            <w:pPr>
              <w:ind w:right="41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9A592C" w:rsidRDefault="009A592C" w:rsidP="000D6564">
            <w:pPr>
              <w:ind w:right="41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9A592C" w:rsidRPr="005B4EEF" w:rsidRDefault="009A592C" w:rsidP="000D6564">
            <w:pPr>
              <w:ind w:right="41"/>
              <w:jc w:val="right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559" w:type="dxa"/>
          </w:tcPr>
          <w:p w:rsidR="009A592C" w:rsidRPr="005B4EEF" w:rsidRDefault="009A592C" w:rsidP="000D6564">
            <w:pPr>
              <w:ind w:right="41"/>
              <w:rPr>
                <w:rFonts w:eastAsia="Calibri"/>
                <w:bCs/>
                <w:sz w:val="28"/>
                <w:szCs w:val="28"/>
              </w:rPr>
            </w:pPr>
            <w:r w:rsidRPr="005B4EEF">
              <w:rPr>
                <w:rFonts w:eastAsia="Calibri"/>
                <w:bCs/>
                <w:sz w:val="28"/>
                <w:szCs w:val="28"/>
              </w:rPr>
              <w:t>УТВЕРЖДЕН:</w:t>
            </w:r>
          </w:p>
          <w:p w:rsidR="009A592C" w:rsidRPr="005B4EEF" w:rsidRDefault="009A592C" w:rsidP="000D6564">
            <w:pPr>
              <w:ind w:right="41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постановлением</w:t>
            </w:r>
            <w:r w:rsidRPr="005B4EEF">
              <w:rPr>
                <w:rFonts w:eastAsia="Calibri"/>
                <w:bCs/>
                <w:sz w:val="28"/>
                <w:szCs w:val="28"/>
              </w:rPr>
              <w:t xml:space="preserve"> администрации </w:t>
            </w:r>
          </w:p>
          <w:p w:rsidR="009A592C" w:rsidRPr="005B4EEF" w:rsidRDefault="009A592C" w:rsidP="000D6564">
            <w:pPr>
              <w:ind w:right="41"/>
              <w:rPr>
                <w:rFonts w:eastAsia="Calibri"/>
                <w:bCs/>
                <w:sz w:val="28"/>
                <w:szCs w:val="28"/>
              </w:rPr>
            </w:pPr>
            <w:r w:rsidRPr="005B4EEF">
              <w:rPr>
                <w:rFonts w:eastAsia="Calibri"/>
                <w:bCs/>
                <w:sz w:val="28"/>
                <w:szCs w:val="28"/>
              </w:rPr>
              <w:t xml:space="preserve">муниципального образования </w:t>
            </w:r>
            <w:r w:rsidRPr="005B4EEF">
              <w:rPr>
                <w:rFonts w:eastAsia="Calibri"/>
                <w:bCs/>
                <w:sz w:val="28"/>
                <w:szCs w:val="28"/>
              </w:rPr>
              <w:br/>
              <w:t>Ломоносовский муниципальный район Ленинградской области</w:t>
            </w:r>
          </w:p>
          <w:p w:rsidR="009A592C" w:rsidRPr="005B4EEF" w:rsidRDefault="009A592C" w:rsidP="000D6564">
            <w:pPr>
              <w:ind w:right="41"/>
              <w:rPr>
                <w:rFonts w:eastAsia="Calibri"/>
                <w:bCs/>
                <w:sz w:val="28"/>
                <w:szCs w:val="28"/>
              </w:rPr>
            </w:pPr>
            <w:r w:rsidRPr="005B4EEF">
              <w:rPr>
                <w:rFonts w:eastAsia="Calibri"/>
                <w:bCs/>
                <w:sz w:val="28"/>
                <w:szCs w:val="28"/>
              </w:rPr>
              <w:t>от</w:t>
            </w:r>
            <w:r w:rsidR="00F25721">
              <w:rPr>
                <w:rFonts w:eastAsia="Calibri"/>
                <w:bCs/>
                <w:sz w:val="28"/>
                <w:szCs w:val="28"/>
              </w:rPr>
              <w:t xml:space="preserve"> 25.08.2020</w:t>
            </w:r>
            <w:r w:rsidRPr="005B4EEF">
              <w:rPr>
                <w:rFonts w:eastAsia="Calibri"/>
                <w:bCs/>
                <w:sz w:val="28"/>
                <w:szCs w:val="28"/>
              </w:rPr>
              <w:t xml:space="preserve">г. № </w:t>
            </w:r>
            <w:r w:rsidR="00F25721">
              <w:rPr>
                <w:rFonts w:eastAsia="Calibri"/>
                <w:bCs/>
                <w:sz w:val="28"/>
                <w:szCs w:val="28"/>
              </w:rPr>
              <w:t xml:space="preserve"> 1002/20</w:t>
            </w:r>
          </w:p>
          <w:p w:rsidR="009A592C" w:rsidRPr="005B4EEF" w:rsidRDefault="009A592C" w:rsidP="00F25721">
            <w:pPr>
              <w:ind w:right="41"/>
              <w:rPr>
                <w:rFonts w:eastAsia="Calibri"/>
                <w:bCs/>
                <w:sz w:val="28"/>
                <w:szCs w:val="28"/>
              </w:rPr>
            </w:pPr>
            <w:r w:rsidRPr="005B4EEF">
              <w:rPr>
                <w:rFonts w:eastAsia="Calibri"/>
                <w:bCs/>
                <w:sz w:val="28"/>
                <w:szCs w:val="28"/>
              </w:rPr>
              <w:t xml:space="preserve">(приложение </w:t>
            </w:r>
            <w:r>
              <w:rPr>
                <w:rFonts w:eastAsia="Calibri"/>
                <w:bCs/>
                <w:sz w:val="28"/>
                <w:szCs w:val="28"/>
              </w:rPr>
              <w:t>2</w:t>
            </w:r>
            <w:r w:rsidRPr="005B4EEF">
              <w:rPr>
                <w:rFonts w:eastAsia="Calibri"/>
                <w:bCs/>
                <w:sz w:val="28"/>
                <w:szCs w:val="28"/>
              </w:rPr>
              <w:t>)</w:t>
            </w:r>
          </w:p>
        </w:tc>
      </w:tr>
    </w:tbl>
    <w:p w:rsidR="009A592C" w:rsidRPr="005B4EEF" w:rsidRDefault="009A592C" w:rsidP="009A592C">
      <w:pPr>
        <w:keepNext/>
        <w:ind w:firstLine="3544"/>
        <w:outlineLvl w:val="0"/>
        <w:rPr>
          <w:b/>
          <w:sz w:val="28"/>
          <w:szCs w:val="28"/>
        </w:rPr>
      </w:pPr>
      <w:r w:rsidRPr="005B4EEF">
        <w:rPr>
          <w:b/>
          <w:sz w:val="28"/>
          <w:szCs w:val="28"/>
        </w:rPr>
        <w:t>СОСТАВ</w:t>
      </w:r>
    </w:p>
    <w:p w:rsidR="009A592C" w:rsidRPr="005B4EEF" w:rsidRDefault="009A592C" w:rsidP="009A592C">
      <w:pPr>
        <w:jc w:val="center"/>
        <w:rPr>
          <w:sz w:val="28"/>
          <w:szCs w:val="28"/>
        </w:rPr>
      </w:pPr>
      <w:r w:rsidRPr="005B4EEF">
        <w:rPr>
          <w:sz w:val="28"/>
          <w:szCs w:val="28"/>
        </w:rPr>
        <w:t>межведомственной координационной комиссии</w:t>
      </w:r>
    </w:p>
    <w:p w:rsidR="009A592C" w:rsidRPr="005B4EEF" w:rsidRDefault="009A592C" w:rsidP="009A592C">
      <w:pPr>
        <w:jc w:val="center"/>
        <w:rPr>
          <w:sz w:val="28"/>
          <w:szCs w:val="28"/>
        </w:rPr>
      </w:pPr>
      <w:r w:rsidRPr="005B4EEF">
        <w:rPr>
          <w:sz w:val="28"/>
          <w:szCs w:val="28"/>
        </w:rPr>
        <w:t xml:space="preserve">при администрации </w:t>
      </w:r>
      <w:r w:rsidRPr="005B4EEF">
        <w:rPr>
          <w:bCs/>
          <w:iCs/>
          <w:sz w:val="28"/>
          <w:szCs w:val="28"/>
        </w:rPr>
        <w:t xml:space="preserve">муниципального образования </w:t>
      </w:r>
      <w:r w:rsidRPr="005B4EEF">
        <w:rPr>
          <w:sz w:val="28"/>
          <w:szCs w:val="28"/>
        </w:rPr>
        <w:t xml:space="preserve"> </w:t>
      </w:r>
    </w:p>
    <w:p w:rsidR="009A592C" w:rsidRPr="005B4EEF" w:rsidRDefault="009A592C" w:rsidP="009A592C">
      <w:pPr>
        <w:jc w:val="center"/>
        <w:rPr>
          <w:sz w:val="28"/>
          <w:szCs w:val="28"/>
        </w:rPr>
      </w:pPr>
      <w:r w:rsidRPr="005B4EEF">
        <w:rPr>
          <w:sz w:val="28"/>
          <w:szCs w:val="28"/>
        </w:rPr>
        <w:t xml:space="preserve">Ломоносовский муниципальный район Ленинградской области </w:t>
      </w:r>
    </w:p>
    <w:p w:rsidR="009A592C" w:rsidRPr="005B4EEF" w:rsidRDefault="009A592C" w:rsidP="009A592C">
      <w:pPr>
        <w:jc w:val="center"/>
        <w:rPr>
          <w:sz w:val="28"/>
          <w:szCs w:val="28"/>
        </w:rPr>
      </w:pPr>
      <w:r w:rsidRPr="005B4EEF">
        <w:rPr>
          <w:sz w:val="28"/>
          <w:szCs w:val="28"/>
        </w:rPr>
        <w:t>по вопросам оздоровления, отдыха и занятости детей, подростков и молодежи (далее – комиссия)</w:t>
      </w:r>
    </w:p>
    <w:p w:rsidR="009A592C" w:rsidRPr="005B4EEF" w:rsidRDefault="009A592C" w:rsidP="009A592C">
      <w:pPr>
        <w:jc w:val="center"/>
        <w:rPr>
          <w:sz w:val="28"/>
          <w:szCs w:val="28"/>
        </w:rPr>
      </w:pPr>
    </w:p>
    <w:p w:rsidR="009A592C" w:rsidRPr="005B4EEF" w:rsidRDefault="009A592C" w:rsidP="009A592C">
      <w:pPr>
        <w:ind w:firstLine="709"/>
        <w:jc w:val="both"/>
        <w:rPr>
          <w:sz w:val="28"/>
          <w:szCs w:val="28"/>
        </w:rPr>
      </w:pPr>
      <w:r w:rsidRPr="005B4EEF">
        <w:rPr>
          <w:sz w:val="28"/>
          <w:szCs w:val="28"/>
        </w:rPr>
        <w:t xml:space="preserve">ПРЕДСЕДАТЕЛЬ КОМИССИИ </w:t>
      </w:r>
    </w:p>
    <w:p w:rsidR="009A592C" w:rsidRPr="002F6554" w:rsidRDefault="009A592C" w:rsidP="009A592C">
      <w:pPr>
        <w:ind w:firstLine="709"/>
        <w:jc w:val="both"/>
        <w:rPr>
          <w:sz w:val="28"/>
          <w:szCs w:val="28"/>
        </w:rPr>
      </w:pPr>
      <w:r w:rsidRPr="002F6554">
        <w:rPr>
          <w:sz w:val="28"/>
          <w:szCs w:val="28"/>
        </w:rPr>
        <w:t xml:space="preserve">Дружинина М.Г. - заместитель главы администрации </w:t>
      </w:r>
      <w:r w:rsidRPr="002F6554">
        <w:rPr>
          <w:bCs/>
          <w:iCs/>
          <w:sz w:val="28"/>
          <w:szCs w:val="28"/>
        </w:rPr>
        <w:t xml:space="preserve">муниципального образования </w:t>
      </w:r>
      <w:r w:rsidRPr="002F6554">
        <w:rPr>
          <w:sz w:val="28"/>
          <w:szCs w:val="28"/>
        </w:rPr>
        <w:t xml:space="preserve">Ломоносовский муниципальный район Ленинградской области (далее – администрация) </w:t>
      </w:r>
    </w:p>
    <w:p w:rsidR="009A592C" w:rsidRPr="005B4EEF" w:rsidRDefault="009A592C" w:rsidP="009A592C">
      <w:pPr>
        <w:ind w:right="-483" w:firstLine="709"/>
        <w:rPr>
          <w:sz w:val="28"/>
          <w:szCs w:val="28"/>
        </w:rPr>
      </w:pPr>
    </w:p>
    <w:p w:rsidR="009A592C" w:rsidRPr="005B4EEF" w:rsidRDefault="009A592C" w:rsidP="009A592C">
      <w:pPr>
        <w:ind w:right="-483" w:firstLine="709"/>
        <w:rPr>
          <w:sz w:val="28"/>
          <w:szCs w:val="28"/>
        </w:rPr>
      </w:pPr>
      <w:r w:rsidRPr="005B4EEF">
        <w:rPr>
          <w:sz w:val="28"/>
          <w:szCs w:val="28"/>
        </w:rPr>
        <w:t xml:space="preserve">ЗАМЕСТИТЕЛЬ ПРЕДСЕДАТЕЛЯ КОМИССИИ </w:t>
      </w:r>
    </w:p>
    <w:p w:rsidR="009A592C" w:rsidRPr="005B4EEF" w:rsidRDefault="009A592C" w:rsidP="009A592C">
      <w:pPr>
        <w:ind w:right="34" w:firstLine="709"/>
        <w:jc w:val="both"/>
        <w:rPr>
          <w:sz w:val="28"/>
          <w:szCs w:val="28"/>
        </w:rPr>
      </w:pPr>
      <w:proofErr w:type="spellStart"/>
      <w:r w:rsidRPr="005B4EEF">
        <w:rPr>
          <w:sz w:val="28"/>
          <w:szCs w:val="28"/>
        </w:rPr>
        <w:t>Засухина</w:t>
      </w:r>
      <w:proofErr w:type="spellEnd"/>
      <w:r w:rsidRPr="005B4EEF">
        <w:rPr>
          <w:sz w:val="28"/>
          <w:szCs w:val="28"/>
        </w:rPr>
        <w:t xml:space="preserve"> И.С. – председатель комитета по образованию администрации</w:t>
      </w:r>
    </w:p>
    <w:p w:rsidR="009A592C" w:rsidRPr="005B4EEF" w:rsidRDefault="009A592C" w:rsidP="009A592C">
      <w:pPr>
        <w:tabs>
          <w:tab w:val="left" w:pos="-2127"/>
        </w:tabs>
        <w:ind w:firstLine="709"/>
        <w:rPr>
          <w:sz w:val="28"/>
          <w:szCs w:val="28"/>
        </w:rPr>
      </w:pPr>
    </w:p>
    <w:p w:rsidR="009A592C" w:rsidRDefault="009A592C" w:rsidP="009A592C">
      <w:pPr>
        <w:tabs>
          <w:tab w:val="left" w:pos="-2127"/>
        </w:tabs>
        <w:ind w:firstLine="709"/>
        <w:rPr>
          <w:sz w:val="28"/>
          <w:szCs w:val="28"/>
        </w:rPr>
      </w:pPr>
      <w:r w:rsidRPr="005B4EEF">
        <w:rPr>
          <w:sz w:val="28"/>
          <w:szCs w:val="28"/>
        </w:rPr>
        <w:t>СЕКРЕТАРЬ КОМИССИИ</w:t>
      </w:r>
    </w:p>
    <w:p w:rsidR="009A592C" w:rsidRPr="005B4EEF" w:rsidRDefault="009A592C" w:rsidP="009A592C">
      <w:pPr>
        <w:tabs>
          <w:tab w:val="left" w:pos="-212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Зуева А.В. – ведущий специалист комитета по образованию администрации</w:t>
      </w:r>
    </w:p>
    <w:p w:rsidR="009A592C" w:rsidRPr="005B4EEF" w:rsidRDefault="009A592C" w:rsidP="009A592C">
      <w:pPr>
        <w:tabs>
          <w:tab w:val="left" w:pos="-2127"/>
        </w:tabs>
        <w:ind w:firstLine="709"/>
        <w:rPr>
          <w:sz w:val="28"/>
          <w:szCs w:val="28"/>
        </w:rPr>
      </w:pPr>
    </w:p>
    <w:p w:rsidR="009A592C" w:rsidRDefault="009A592C" w:rsidP="009A592C">
      <w:pPr>
        <w:tabs>
          <w:tab w:val="left" w:pos="-2127"/>
        </w:tabs>
        <w:ind w:firstLine="709"/>
        <w:rPr>
          <w:sz w:val="28"/>
          <w:szCs w:val="28"/>
        </w:rPr>
      </w:pPr>
      <w:r w:rsidRPr="005B4EEF">
        <w:rPr>
          <w:sz w:val="28"/>
          <w:szCs w:val="28"/>
        </w:rPr>
        <w:t xml:space="preserve">ЧЛЕНЫ КОМИССИИ: </w:t>
      </w:r>
    </w:p>
    <w:p w:rsidR="009A592C" w:rsidRPr="005B4EEF" w:rsidRDefault="009A592C" w:rsidP="009A592C">
      <w:pPr>
        <w:tabs>
          <w:tab w:val="left" w:pos="-2127"/>
        </w:tabs>
        <w:ind w:firstLine="709"/>
        <w:jc w:val="both"/>
        <w:rPr>
          <w:sz w:val="28"/>
          <w:szCs w:val="28"/>
        </w:rPr>
      </w:pPr>
      <w:proofErr w:type="spellStart"/>
      <w:r w:rsidRPr="005B4EEF">
        <w:rPr>
          <w:sz w:val="28"/>
          <w:szCs w:val="28"/>
        </w:rPr>
        <w:t>Логунова</w:t>
      </w:r>
      <w:proofErr w:type="spellEnd"/>
      <w:r w:rsidRPr="005B4EEF">
        <w:rPr>
          <w:sz w:val="28"/>
          <w:szCs w:val="28"/>
        </w:rPr>
        <w:t xml:space="preserve"> М.П.- заместитель председателя комите</w:t>
      </w:r>
      <w:r>
        <w:rPr>
          <w:sz w:val="28"/>
          <w:szCs w:val="28"/>
        </w:rPr>
        <w:t>та по образованию администрации;</w:t>
      </w:r>
    </w:p>
    <w:p w:rsidR="009A592C" w:rsidRPr="005B4EEF" w:rsidRDefault="009A592C" w:rsidP="009A592C">
      <w:pPr>
        <w:tabs>
          <w:tab w:val="left" w:pos="-2127"/>
        </w:tabs>
        <w:ind w:firstLine="709"/>
        <w:jc w:val="both"/>
        <w:rPr>
          <w:sz w:val="28"/>
          <w:szCs w:val="28"/>
        </w:rPr>
      </w:pPr>
      <w:r w:rsidRPr="005B4EEF">
        <w:rPr>
          <w:sz w:val="28"/>
          <w:szCs w:val="28"/>
        </w:rPr>
        <w:t xml:space="preserve">Калинина Е.В. – </w:t>
      </w:r>
      <w:r>
        <w:rPr>
          <w:sz w:val="28"/>
          <w:szCs w:val="28"/>
        </w:rPr>
        <w:t>н</w:t>
      </w:r>
      <w:r w:rsidRPr="00264598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сектора, </w:t>
      </w:r>
      <w:r w:rsidRPr="00264598">
        <w:rPr>
          <w:sz w:val="28"/>
          <w:szCs w:val="28"/>
        </w:rPr>
        <w:t>ответственный секретарь комиссии по делам несовершеннолетних и защите их прав</w:t>
      </w:r>
      <w:r w:rsidRPr="005B4EEF">
        <w:rPr>
          <w:sz w:val="28"/>
          <w:szCs w:val="28"/>
        </w:rPr>
        <w:t xml:space="preserve"> администрации;</w:t>
      </w:r>
    </w:p>
    <w:p w:rsidR="009A592C" w:rsidRPr="005B4EEF" w:rsidRDefault="009A592C" w:rsidP="009A592C">
      <w:pPr>
        <w:tabs>
          <w:tab w:val="left" w:pos="-2127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Ильницкий</w:t>
      </w:r>
      <w:proofErr w:type="spellEnd"/>
      <w:r>
        <w:rPr>
          <w:sz w:val="28"/>
          <w:szCs w:val="28"/>
        </w:rPr>
        <w:t xml:space="preserve"> В.В</w:t>
      </w:r>
      <w:r w:rsidRPr="005B4EEF">
        <w:rPr>
          <w:sz w:val="28"/>
          <w:szCs w:val="28"/>
        </w:rPr>
        <w:t>.- начальник ОДН ОМВД России по Ломоносовскому району (по согласованию);</w:t>
      </w:r>
    </w:p>
    <w:p w:rsidR="009A592C" w:rsidRPr="005B4EEF" w:rsidRDefault="009A592C" w:rsidP="009A592C">
      <w:pPr>
        <w:tabs>
          <w:tab w:val="left" w:pos="-2127"/>
        </w:tabs>
        <w:ind w:firstLine="709"/>
        <w:jc w:val="both"/>
        <w:rPr>
          <w:sz w:val="28"/>
          <w:szCs w:val="28"/>
        </w:rPr>
      </w:pPr>
      <w:proofErr w:type="spellStart"/>
      <w:r w:rsidRPr="005B4EEF">
        <w:rPr>
          <w:sz w:val="28"/>
          <w:szCs w:val="28"/>
        </w:rPr>
        <w:t>Яценко</w:t>
      </w:r>
      <w:proofErr w:type="spellEnd"/>
      <w:r w:rsidRPr="005B4EEF">
        <w:rPr>
          <w:sz w:val="28"/>
          <w:szCs w:val="28"/>
        </w:rPr>
        <w:t xml:space="preserve"> Н.О.- заместитель главного врача Государственного бюджетного учреждения Ленинградской области «Ломоносовская межрайонная больница им. И.Н.</w:t>
      </w:r>
      <w:r>
        <w:rPr>
          <w:sz w:val="28"/>
          <w:szCs w:val="28"/>
        </w:rPr>
        <w:t xml:space="preserve"> </w:t>
      </w:r>
      <w:proofErr w:type="spellStart"/>
      <w:r w:rsidRPr="005B4EEF">
        <w:rPr>
          <w:sz w:val="28"/>
          <w:szCs w:val="28"/>
        </w:rPr>
        <w:t>Юдченко</w:t>
      </w:r>
      <w:proofErr w:type="spellEnd"/>
      <w:r w:rsidRPr="005B4EEF">
        <w:rPr>
          <w:sz w:val="28"/>
          <w:szCs w:val="28"/>
        </w:rPr>
        <w:t>» (по согласованию);</w:t>
      </w:r>
    </w:p>
    <w:p w:rsidR="009A592C" w:rsidRPr="005B4EEF" w:rsidRDefault="009A592C" w:rsidP="009A592C">
      <w:pPr>
        <w:tabs>
          <w:tab w:val="left" w:pos="-2127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Тыльчевская</w:t>
      </w:r>
      <w:proofErr w:type="spellEnd"/>
      <w:r>
        <w:rPr>
          <w:sz w:val="28"/>
          <w:szCs w:val="28"/>
        </w:rPr>
        <w:t xml:space="preserve"> В.Д. - начальник</w:t>
      </w:r>
      <w:r w:rsidRPr="005B4EEF">
        <w:rPr>
          <w:sz w:val="28"/>
          <w:szCs w:val="28"/>
        </w:rPr>
        <w:t xml:space="preserve"> территориального отдела управления </w:t>
      </w:r>
      <w:proofErr w:type="spellStart"/>
      <w:r w:rsidRPr="005B4EEF">
        <w:rPr>
          <w:sz w:val="28"/>
          <w:szCs w:val="28"/>
        </w:rPr>
        <w:t>Роспотребнадзора</w:t>
      </w:r>
      <w:proofErr w:type="spellEnd"/>
      <w:r w:rsidRPr="005B4EEF">
        <w:rPr>
          <w:sz w:val="28"/>
          <w:szCs w:val="28"/>
        </w:rPr>
        <w:t xml:space="preserve"> по Ленинградской области в Ломоносовском районе (по согласованию);</w:t>
      </w:r>
    </w:p>
    <w:p w:rsidR="009A592C" w:rsidRPr="005B4EEF" w:rsidRDefault="009A592C" w:rsidP="009A592C">
      <w:pPr>
        <w:ind w:left="259" w:firstLine="449"/>
        <w:jc w:val="both"/>
        <w:rPr>
          <w:sz w:val="28"/>
          <w:szCs w:val="28"/>
        </w:rPr>
      </w:pPr>
      <w:r w:rsidRPr="005B4EEF">
        <w:rPr>
          <w:sz w:val="28"/>
          <w:szCs w:val="28"/>
        </w:rPr>
        <w:t xml:space="preserve">Калиновская Л.З. – ведущий </w:t>
      </w:r>
      <w:r w:rsidRPr="005B4EEF">
        <w:rPr>
          <w:bCs/>
          <w:sz w:val="28"/>
          <w:szCs w:val="28"/>
        </w:rPr>
        <w:t xml:space="preserve">инспектор </w:t>
      </w:r>
      <w:proofErr w:type="spellStart"/>
      <w:r>
        <w:rPr>
          <w:rFonts w:eastAsia="Calibri"/>
          <w:sz w:val="28"/>
          <w:szCs w:val="28"/>
        </w:rPr>
        <w:t>Сосновоборского</w:t>
      </w:r>
      <w:proofErr w:type="spellEnd"/>
      <w:r w:rsidRPr="005B4EEF">
        <w:rPr>
          <w:rFonts w:eastAsia="Calibri"/>
          <w:sz w:val="28"/>
          <w:szCs w:val="28"/>
        </w:rPr>
        <w:t xml:space="preserve"> филиала </w:t>
      </w:r>
      <w:r w:rsidRPr="005B4EEF">
        <w:rPr>
          <w:rFonts w:eastAsia="Calibri"/>
          <w:bCs/>
          <w:sz w:val="28"/>
          <w:szCs w:val="28"/>
          <w:lang w:eastAsia="en-US"/>
        </w:rPr>
        <w:t>Государственного казенного учреждения "Центр занятости населения Ленинградской области"</w:t>
      </w:r>
      <w:r>
        <w:rPr>
          <w:rFonts w:eastAsia="Calibri"/>
          <w:bCs/>
          <w:sz w:val="28"/>
          <w:szCs w:val="28"/>
          <w:lang w:eastAsia="en-US"/>
        </w:rPr>
        <w:t xml:space="preserve"> (по согласованию)</w:t>
      </w:r>
      <w:r w:rsidRPr="005B4EEF">
        <w:rPr>
          <w:sz w:val="28"/>
          <w:szCs w:val="28"/>
        </w:rPr>
        <w:t>;</w:t>
      </w:r>
    </w:p>
    <w:p w:rsidR="009A592C" w:rsidRDefault="009A592C" w:rsidP="009A59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Гук В.А. </w:t>
      </w:r>
      <w:r w:rsidRPr="005B4EEF">
        <w:rPr>
          <w:bCs/>
          <w:sz w:val="28"/>
          <w:szCs w:val="28"/>
        </w:rPr>
        <w:t>-</w:t>
      </w:r>
      <w:r w:rsidRPr="005B4EEF">
        <w:rPr>
          <w:b/>
          <w:bCs/>
          <w:sz w:val="28"/>
          <w:szCs w:val="28"/>
        </w:rPr>
        <w:t xml:space="preserve"> </w:t>
      </w:r>
      <w:r w:rsidRPr="005B4EEF">
        <w:rPr>
          <w:bCs/>
          <w:sz w:val="28"/>
          <w:szCs w:val="28"/>
        </w:rPr>
        <w:t>руководитель филиала в Ломоносовском районе</w:t>
      </w:r>
      <w:r w:rsidRPr="005B4EEF">
        <w:rPr>
          <w:b/>
          <w:bCs/>
          <w:sz w:val="28"/>
          <w:szCs w:val="28"/>
        </w:rPr>
        <w:t xml:space="preserve"> </w:t>
      </w:r>
      <w:r w:rsidRPr="005B4EEF">
        <w:rPr>
          <w:bCs/>
          <w:sz w:val="28"/>
          <w:szCs w:val="28"/>
        </w:rPr>
        <w:t>Ленинградского областного</w:t>
      </w:r>
      <w:r w:rsidRPr="005B4EEF">
        <w:rPr>
          <w:bCs/>
        </w:rPr>
        <w:t xml:space="preserve"> </w:t>
      </w:r>
      <w:r w:rsidRPr="005B4EEF">
        <w:rPr>
          <w:bCs/>
          <w:sz w:val="28"/>
          <w:szCs w:val="28"/>
        </w:rPr>
        <w:t>государственного</w:t>
      </w:r>
      <w:r w:rsidRPr="005B4EEF">
        <w:rPr>
          <w:b/>
          <w:bCs/>
          <w:sz w:val="28"/>
          <w:szCs w:val="28"/>
        </w:rPr>
        <w:t xml:space="preserve"> </w:t>
      </w:r>
      <w:r w:rsidRPr="005B4EEF">
        <w:rPr>
          <w:bCs/>
          <w:sz w:val="28"/>
          <w:szCs w:val="28"/>
        </w:rPr>
        <w:t>казенного учреждения</w:t>
      </w:r>
      <w:r w:rsidRPr="005B4EEF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«Центр социальной защиты </w:t>
      </w:r>
      <w:r w:rsidRPr="005B4EEF">
        <w:rPr>
          <w:bCs/>
          <w:sz w:val="28"/>
          <w:szCs w:val="28"/>
        </w:rPr>
        <w:t>нас</w:t>
      </w:r>
      <w:r>
        <w:rPr>
          <w:bCs/>
          <w:sz w:val="28"/>
          <w:szCs w:val="28"/>
        </w:rPr>
        <w:t>еления» (по согласованию);</w:t>
      </w:r>
    </w:p>
    <w:p w:rsidR="005517A1" w:rsidRDefault="009A592C" w:rsidP="00F25721">
      <w:pPr>
        <w:autoSpaceDE w:val="0"/>
        <w:autoSpaceDN w:val="0"/>
        <w:adjustRightInd w:val="0"/>
        <w:ind w:firstLine="708"/>
        <w:jc w:val="both"/>
        <w:rPr>
          <w:b/>
        </w:rPr>
      </w:pPr>
      <w:r w:rsidRPr="005B4EEF">
        <w:rPr>
          <w:sz w:val="28"/>
          <w:szCs w:val="28"/>
        </w:rPr>
        <w:t>Кузнецов А.А. – начальник отдела социально-культурных проектов администрации.</w:t>
      </w:r>
    </w:p>
    <w:sectPr w:rsidR="005517A1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69D" w:rsidRDefault="0062069D">
      <w:r>
        <w:separator/>
      </w:r>
    </w:p>
  </w:endnote>
  <w:endnote w:type="continuationSeparator" w:id="0">
    <w:p w:rsidR="0062069D" w:rsidRDefault="00620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69D" w:rsidRDefault="0062069D">
      <w:r>
        <w:separator/>
      </w:r>
    </w:p>
  </w:footnote>
  <w:footnote w:type="continuationSeparator" w:id="0">
    <w:p w:rsidR="0062069D" w:rsidRDefault="006206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86DF8"/>
    <w:multiLevelType w:val="singleLevel"/>
    <w:tmpl w:val="3BE2E1A4"/>
    <w:lvl w:ilvl="0">
      <w:start w:val="1"/>
      <w:numFmt w:val="decimal"/>
      <w:lvlText w:val="3.%1."/>
      <w:legacy w:legacy="1" w:legacySpace="0" w:legacyIndent="518"/>
      <w:lvlJc w:val="left"/>
      <w:rPr>
        <w:rFonts w:ascii="Times New Roman" w:hAnsi="Times New Roman" w:hint="default"/>
      </w:rPr>
    </w:lvl>
  </w:abstractNum>
  <w:abstractNum w:abstractNumId="5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365AE"/>
    <w:multiLevelType w:val="singleLevel"/>
    <w:tmpl w:val="2C5ADAEA"/>
    <w:lvl w:ilvl="0">
      <w:start w:val="1"/>
      <w:numFmt w:val="decimal"/>
      <w:lvlText w:val="2.%1."/>
      <w:legacy w:legacy="1" w:legacySpace="0" w:legacyIndent="551"/>
      <w:lvlJc w:val="left"/>
      <w:rPr>
        <w:rFonts w:ascii="Times New Roman" w:hAnsi="Times New Roman" w:hint="default"/>
      </w:rPr>
    </w:lvl>
  </w:abstractNum>
  <w:abstractNum w:abstractNumId="9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5DD0142"/>
    <w:multiLevelType w:val="hybridMultilevel"/>
    <w:tmpl w:val="D7F434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C3C557D"/>
    <w:multiLevelType w:val="hybridMultilevel"/>
    <w:tmpl w:val="A39AD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6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2BAA482E"/>
    <w:multiLevelType w:val="singleLevel"/>
    <w:tmpl w:val="AF9A50F4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hint="default"/>
      </w:rPr>
    </w:lvl>
  </w:abstractNum>
  <w:abstractNum w:abstractNumId="18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1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C02FB"/>
    <w:multiLevelType w:val="hybridMultilevel"/>
    <w:tmpl w:val="02389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8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30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2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3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DFF582B"/>
    <w:multiLevelType w:val="hybridMultilevel"/>
    <w:tmpl w:val="2994699E"/>
    <w:lvl w:ilvl="0" w:tplc="B2C60DC8">
      <w:start w:val="1"/>
      <w:numFmt w:val="decimal"/>
      <w:lvlText w:val="%1."/>
      <w:lvlJc w:val="left"/>
      <w:pPr>
        <w:ind w:left="1032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6081042"/>
    <w:multiLevelType w:val="hybridMultilevel"/>
    <w:tmpl w:val="39303B4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4E71FE"/>
    <w:multiLevelType w:val="hybridMultilevel"/>
    <w:tmpl w:val="AF90CB5A"/>
    <w:lvl w:ilvl="0" w:tplc="E9AAAB36">
      <w:start w:val="2"/>
      <w:numFmt w:val="decimal"/>
      <w:lvlText w:val="%1."/>
      <w:lvlJc w:val="left"/>
      <w:pPr>
        <w:tabs>
          <w:tab w:val="num" w:pos="1133"/>
        </w:tabs>
        <w:ind w:left="1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3"/>
        </w:tabs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3"/>
        </w:tabs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3"/>
        </w:tabs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3"/>
        </w:tabs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3"/>
        </w:tabs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3"/>
        </w:tabs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3"/>
        </w:tabs>
        <w:ind w:left="6893" w:hanging="180"/>
      </w:pPr>
    </w:lvl>
  </w:abstractNum>
  <w:abstractNum w:abstractNumId="4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042EA"/>
    <w:multiLevelType w:val="singleLevel"/>
    <w:tmpl w:val="95789C92"/>
    <w:lvl w:ilvl="0">
      <w:start w:val="4"/>
      <w:numFmt w:val="decimal"/>
      <w:lvlText w:val="5.%1."/>
      <w:legacy w:legacy="1" w:legacySpace="0" w:legacyIndent="504"/>
      <w:lvlJc w:val="left"/>
      <w:rPr>
        <w:rFonts w:ascii="Times New Roman" w:hAnsi="Times New Roman" w:hint="default"/>
      </w:rPr>
    </w:lvl>
  </w:abstractNum>
  <w:abstractNum w:abstractNumId="4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32"/>
  </w:num>
  <w:num w:numId="4">
    <w:abstractNumId w:val="0"/>
  </w:num>
  <w:num w:numId="5">
    <w:abstractNumId w:val="37"/>
  </w:num>
  <w:num w:numId="6">
    <w:abstractNumId w:val="33"/>
  </w:num>
  <w:num w:numId="7">
    <w:abstractNumId w:val="6"/>
  </w:num>
  <w:num w:numId="8">
    <w:abstractNumId w:val="5"/>
  </w:num>
  <w:num w:numId="9">
    <w:abstractNumId w:val="2"/>
  </w:num>
  <w:num w:numId="10">
    <w:abstractNumId w:val="26"/>
  </w:num>
  <w:num w:numId="11">
    <w:abstractNumId w:val="36"/>
  </w:num>
  <w:num w:numId="12">
    <w:abstractNumId w:val="1"/>
  </w:num>
  <w:num w:numId="13">
    <w:abstractNumId w:val="24"/>
  </w:num>
  <w:num w:numId="14">
    <w:abstractNumId w:val="11"/>
  </w:num>
  <w:num w:numId="15">
    <w:abstractNumId w:val="44"/>
  </w:num>
  <w:num w:numId="16">
    <w:abstractNumId w:val="14"/>
  </w:num>
  <w:num w:numId="17">
    <w:abstractNumId w:val="19"/>
  </w:num>
  <w:num w:numId="18">
    <w:abstractNumId w:val="3"/>
  </w:num>
  <w:num w:numId="19">
    <w:abstractNumId w:val="21"/>
  </w:num>
  <w:num w:numId="20">
    <w:abstractNumId w:val="16"/>
  </w:num>
  <w:num w:numId="21">
    <w:abstractNumId w:val="20"/>
  </w:num>
  <w:num w:numId="22">
    <w:abstractNumId w:val="30"/>
  </w:num>
  <w:num w:numId="23">
    <w:abstractNumId w:val="27"/>
  </w:num>
  <w:num w:numId="24">
    <w:abstractNumId w:val="29"/>
  </w:num>
  <w:num w:numId="25">
    <w:abstractNumId w:val="7"/>
  </w:num>
  <w:num w:numId="26">
    <w:abstractNumId w:val="15"/>
  </w:num>
  <w:num w:numId="27">
    <w:abstractNumId w:val="35"/>
  </w:num>
  <w:num w:numId="28">
    <w:abstractNumId w:val="28"/>
  </w:num>
  <w:num w:numId="29">
    <w:abstractNumId w:val="23"/>
  </w:num>
  <w:num w:numId="30">
    <w:abstractNumId w:val="43"/>
  </w:num>
  <w:num w:numId="31">
    <w:abstractNumId w:val="12"/>
  </w:num>
  <w:num w:numId="32">
    <w:abstractNumId w:val="9"/>
  </w:num>
  <w:num w:numId="33">
    <w:abstractNumId w:val="40"/>
  </w:num>
  <w:num w:numId="34">
    <w:abstractNumId w:val="41"/>
  </w:num>
  <w:num w:numId="35">
    <w:abstractNumId w:val="18"/>
  </w:num>
  <w:num w:numId="36">
    <w:abstractNumId w:val="38"/>
  </w:num>
  <w:num w:numId="37">
    <w:abstractNumId w:val="17"/>
  </w:num>
  <w:num w:numId="38">
    <w:abstractNumId w:val="8"/>
  </w:num>
  <w:num w:numId="39">
    <w:abstractNumId w:val="42"/>
  </w:num>
  <w:num w:numId="40">
    <w:abstractNumId w:val="4"/>
  </w:num>
  <w:num w:numId="41">
    <w:abstractNumId w:val="39"/>
  </w:num>
  <w:num w:numId="42">
    <w:abstractNumId w:val="34"/>
  </w:num>
  <w:num w:numId="43">
    <w:abstractNumId w:val="10"/>
  </w:num>
  <w:num w:numId="44">
    <w:abstractNumId w:val="13"/>
  </w:num>
  <w:num w:numId="45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B0E57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34793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069D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A592C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1383"/>
    <w:rsid w:val="00E65C7C"/>
    <w:rsid w:val="00E949CA"/>
    <w:rsid w:val="00ED5628"/>
    <w:rsid w:val="00F10767"/>
    <w:rsid w:val="00F10857"/>
    <w:rsid w:val="00F13CC6"/>
    <w:rsid w:val="00F25262"/>
    <w:rsid w:val="00F25721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D526BAFF96ECA5C5580D464CCD084DC88D129CC7ABD75F456F1EABDEjCl8Q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4D526BAFF96ECA5C5580C4859CD084DCB83169DC5FD805D143A10jAl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2020-08-25T14:14:00Z</dcterms:created>
  <dcterms:modified xsi:type="dcterms:W3CDTF">2020-08-25T14:14:00Z</dcterms:modified>
</cp:coreProperties>
</file>