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4A0"/>
      </w:tblPr>
      <w:tblGrid>
        <w:gridCol w:w="5776"/>
        <w:gridCol w:w="4289"/>
      </w:tblGrid>
      <w:tr w:rsidR="006E2DE9" w:rsidTr="006E2DE9">
        <w:tc>
          <w:tcPr>
            <w:tcW w:w="5778" w:type="dxa"/>
          </w:tcPr>
          <w:p w:rsidR="006E2DE9" w:rsidRDefault="006E2DE9">
            <w:pPr>
              <w:spacing w:line="240" w:lineRule="auto"/>
              <w:jc w:val="both"/>
              <w:rPr>
                <w:rFonts w:ascii="Times New Roman" w:eastAsia="Times New Roman" w:hAnsi="Times New Roman"/>
                <w:b/>
                <w:sz w:val="26"/>
                <w:szCs w:val="26"/>
                <w:lang w:val="en-US"/>
              </w:rPr>
            </w:pPr>
          </w:p>
          <w:p w:rsidR="006E2DE9" w:rsidRDefault="006E2DE9">
            <w:pPr>
              <w:spacing w:after="0" w:line="240" w:lineRule="auto"/>
              <w:jc w:val="both"/>
              <w:rPr>
                <w:rFonts w:ascii="Times New Roman" w:hAnsi="Times New Roman"/>
                <w:b/>
                <w:sz w:val="26"/>
                <w:szCs w:val="26"/>
              </w:rPr>
            </w:pPr>
          </w:p>
          <w:p w:rsidR="006E2DE9" w:rsidRDefault="006E2DE9">
            <w:pPr>
              <w:spacing w:after="0" w:line="240" w:lineRule="auto"/>
              <w:jc w:val="both"/>
              <w:rPr>
                <w:rFonts w:ascii="Times New Roman" w:hAnsi="Times New Roman"/>
                <w:b/>
                <w:sz w:val="26"/>
                <w:szCs w:val="26"/>
              </w:rPr>
            </w:pPr>
          </w:p>
          <w:p w:rsidR="006E2DE9" w:rsidRDefault="006E2DE9">
            <w:pPr>
              <w:spacing w:after="0" w:line="240" w:lineRule="auto"/>
              <w:jc w:val="both"/>
              <w:rPr>
                <w:rFonts w:ascii="Times New Roman" w:hAnsi="Times New Roman"/>
                <w:b/>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
          <w:p w:rsidR="006E2DE9" w:rsidRDefault="006E2DE9">
            <w:pPr>
              <w:spacing w:after="0" w:line="240" w:lineRule="auto"/>
              <w:jc w:val="both"/>
              <w:rPr>
                <w:rFonts w:ascii="Times New Roman" w:hAnsi="Times New Roman"/>
                <w:sz w:val="26"/>
                <w:szCs w:val="26"/>
              </w:rPr>
            </w:pPr>
            <w:proofErr w:type="gramStart"/>
            <w:r>
              <w:rPr>
                <w:rFonts w:ascii="Times New Roman" w:hAnsi="Times New Roman"/>
                <w:sz w:val="26"/>
                <w:szCs w:val="26"/>
              </w:rPr>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Ломоносовского муниципального района Ленинградской области</w:t>
            </w:r>
            <w:proofErr w:type="gramEnd"/>
            <w:r>
              <w:rPr>
                <w:rFonts w:ascii="Times New Roman" w:hAnsi="Times New Roman"/>
                <w:sz w:val="26"/>
                <w:szCs w:val="26"/>
              </w:rPr>
              <w:t xml:space="preserve"> № 402/24 от 18.03.2024 г. </w:t>
            </w:r>
          </w:p>
        </w:tc>
        <w:tc>
          <w:tcPr>
            <w:tcW w:w="4290" w:type="dxa"/>
          </w:tcPr>
          <w:p w:rsidR="006E2DE9" w:rsidRDefault="006E2DE9">
            <w:pPr>
              <w:jc w:val="both"/>
              <w:rPr>
                <w:rFonts w:ascii="Times New Roman" w:hAnsi="Times New Roman"/>
                <w:sz w:val="26"/>
                <w:szCs w:val="26"/>
              </w:rPr>
            </w:pPr>
          </w:p>
        </w:tc>
      </w:tr>
    </w:tbl>
    <w:p w:rsidR="006E2DE9" w:rsidRDefault="006E2DE9" w:rsidP="006E2DE9">
      <w:pPr>
        <w:pStyle w:val="ad"/>
        <w:tabs>
          <w:tab w:val="left" w:pos="1276"/>
        </w:tabs>
        <w:spacing w:line="240" w:lineRule="auto"/>
        <w:ind w:right="-142" w:firstLine="851"/>
        <w:rPr>
          <w:rFonts w:ascii="Times New Roman" w:hAnsi="Times New Roman"/>
          <w:sz w:val="26"/>
          <w:szCs w:val="26"/>
        </w:rPr>
      </w:pPr>
    </w:p>
    <w:p w:rsidR="006E2DE9" w:rsidRDefault="006E2DE9" w:rsidP="006E2DE9">
      <w:pPr>
        <w:pStyle w:val="ad"/>
        <w:tabs>
          <w:tab w:val="left" w:pos="1276"/>
        </w:tabs>
        <w:spacing w:line="240" w:lineRule="auto"/>
        <w:ind w:right="-142" w:firstLine="851"/>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w:t>
      </w:r>
      <w:proofErr w:type="gramEnd"/>
      <w:r>
        <w:rPr>
          <w:rFonts w:ascii="Times New Roman" w:hAnsi="Times New Roman"/>
          <w:sz w:val="26"/>
          <w:szCs w:val="26"/>
        </w:rPr>
        <w:t xml:space="preserve"> Совета депутатов муниципального образования Ломоносовский муниципальный район Ленинградской области от 18.08.2021г. №29 (в редакции </w:t>
      </w:r>
      <w:proofErr w:type="gramStart"/>
      <w:r>
        <w:rPr>
          <w:rFonts w:ascii="Times New Roman" w:hAnsi="Times New Roman"/>
          <w:sz w:val="26"/>
          <w:szCs w:val="26"/>
        </w:rPr>
        <w:t>решения Совета депутатов Ломоносовского муниципального района Ленинградской области</w:t>
      </w:r>
      <w:proofErr w:type="gramEnd"/>
      <w:r>
        <w:rPr>
          <w:rFonts w:ascii="Times New Roman" w:hAnsi="Times New Roman"/>
          <w:sz w:val="26"/>
          <w:szCs w:val="26"/>
        </w:rPr>
        <w:t xml:space="preserve"> от 31 мая 2023 года № 19), администрация Ломоносовского муниципального района Ленинградской области,</w:t>
      </w:r>
    </w:p>
    <w:p w:rsidR="006E2DE9" w:rsidRDefault="006E2DE9" w:rsidP="006E2DE9">
      <w:pPr>
        <w:pStyle w:val="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 </w:t>
      </w:r>
    </w:p>
    <w:p w:rsidR="006E2DE9" w:rsidRDefault="006E2DE9" w:rsidP="006E2DE9">
      <w:pPr>
        <w:spacing w:after="0" w:line="240" w:lineRule="auto"/>
        <w:ind w:firstLine="539"/>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 xml:space="preserve">Внести изменения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w:t>
      </w:r>
      <w:r>
        <w:rPr>
          <w:rFonts w:ascii="Times New Roman" w:hAnsi="Times New Roman"/>
          <w:sz w:val="26"/>
          <w:szCs w:val="26"/>
        </w:rPr>
        <w:lastRenderedPageBreak/>
        <w:t>осуществления крестьянским (фермерским) хозяйством его деятельности», утвержденный постановлением администрации  Ломоносовского муниципального района Ленинградской области № 402</w:t>
      </w:r>
      <w:proofErr w:type="gramEnd"/>
      <w:r>
        <w:rPr>
          <w:rFonts w:ascii="Times New Roman" w:hAnsi="Times New Roman"/>
          <w:sz w:val="26"/>
          <w:szCs w:val="26"/>
        </w:rPr>
        <w:t>/24 от 18.03.2024,  изложив его в новой редакции, согласно Приложению.</w:t>
      </w:r>
    </w:p>
    <w:p w:rsidR="006E2DE9" w:rsidRDefault="006E2DE9" w:rsidP="006E2DE9">
      <w:pPr>
        <w:spacing w:after="0" w:line="240" w:lineRule="auto"/>
        <w:ind w:firstLine="539"/>
        <w:jc w:val="both"/>
        <w:rPr>
          <w:rFonts w:ascii="Times New Roman" w:hAnsi="Times New Roman"/>
          <w:color w:val="000000" w:themeColor="text1"/>
          <w:sz w:val="26"/>
          <w:szCs w:val="26"/>
        </w:rPr>
      </w:pPr>
      <w:r>
        <w:rPr>
          <w:rFonts w:ascii="Times New Roman" w:hAnsi="Times New Roman"/>
          <w:sz w:val="26"/>
          <w:szCs w:val="26"/>
        </w:rPr>
        <w:t>2. У</w:t>
      </w:r>
      <w:r>
        <w:rPr>
          <w:rFonts w:ascii="Times New Roman" w:hAnsi="Times New Roman"/>
          <w:color w:val="000000" w:themeColor="text1"/>
          <w:sz w:val="26"/>
          <w:szCs w:val="26"/>
        </w:rPr>
        <w:t>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6E2DE9" w:rsidRDefault="006E2DE9" w:rsidP="006E2DE9">
      <w:pPr>
        <w:spacing w:after="0" w:line="240" w:lineRule="auto"/>
        <w:ind w:firstLine="539"/>
        <w:jc w:val="both"/>
        <w:rPr>
          <w:rFonts w:ascii="Times New Roman" w:hAnsi="Times New Roman"/>
          <w:color w:val="000000" w:themeColor="text1"/>
          <w:sz w:val="26"/>
          <w:szCs w:val="26"/>
        </w:rPr>
      </w:pPr>
      <w:r>
        <w:rPr>
          <w:rFonts w:ascii="Times New Roman" w:hAnsi="Times New Roman"/>
          <w:color w:val="000000" w:themeColor="text1"/>
          <w:sz w:val="26"/>
          <w:szCs w:val="26"/>
        </w:rPr>
        <w:t>3. Комитету по управлению муниципальным имуществом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6E2DE9" w:rsidRDefault="006E2DE9" w:rsidP="006E2DE9">
      <w:pPr>
        <w:spacing w:after="0" w:line="240" w:lineRule="auto"/>
        <w:ind w:firstLine="539"/>
        <w:jc w:val="both"/>
        <w:rPr>
          <w:rFonts w:asciiTheme="minorHAnsi" w:hAnsiTheme="minorHAnsi" w:cstheme="minorBidi"/>
        </w:rPr>
      </w:pPr>
      <w:r>
        <w:rPr>
          <w:rFonts w:ascii="Times New Roman" w:hAnsi="Times New Roman"/>
          <w:color w:val="000000" w:themeColor="text1"/>
          <w:sz w:val="26"/>
          <w:szCs w:val="26"/>
        </w:rPr>
        <w:t>4.</w:t>
      </w:r>
      <w:r>
        <w:rPr>
          <w:rFonts w:ascii="Times New Roman" w:hAnsi="Times New Roman"/>
          <w:sz w:val="26"/>
          <w:szCs w:val="26"/>
        </w:rPr>
        <w:t xml:space="preserve">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4" w:history="1">
        <w:r>
          <w:rPr>
            <w:rStyle w:val="a3"/>
            <w:rFonts w:ascii="Times New Roman" w:hAnsi="Times New Roman"/>
            <w:sz w:val="26"/>
            <w:szCs w:val="26"/>
            <w:lang w:val="en-US"/>
          </w:rPr>
          <w:t>www</w:t>
        </w:r>
        <w:r>
          <w:rPr>
            <w:rStyle w:val="a3"/>
            <w:rFonts w:ascii="Times New Roman" w:hAnsi="Times New Roman"/>
            <w:sz w:val="26"/>
            <w:szCs w:val="26"/>
          </w:rPr>
          <w:t>.</w:t>
        </w:r>
        <w:proofErr w:type="spellStart"/>
        <w:r>
          <w:rPr>
            <w:rStyle w:val="a3"/>
            <w:rFonts w:ascii="Times New Roman" w:hAnsi="Times New Roman"/>
            <w:sz w:val="26"/>
            <w:szCs w:val="26"/>
            <w:lang w:val="en-US"/>
          </w:rPr>
          <w:t>lomonosovlo</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p>
    <w:p w:rsidR="006E2DE9" w:rsidRDefault="006E2DE9" w:rsidP="006E2DE9">
      <w:pPr>
        <w:pStyle w:val="2"/>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 xml:space="preserve">5.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заместителя главы администрации по имущественным отношениям А.Р. Гасанова.</w:t>
      </w:r>
    </w:p>
    <w:tbl>
      <w:tblPr>
        <w:tblW w:w="0" w:type="auto"/>
        <w:tblLook w:val="04A0"/>
      </w:tblPr>
      <w:tblGrid>
        <w:gridCol w:w="4961"/>
        <w:gridCol w:w="4962"/>
      </w:tblGrid>
      <w:tr w:rsidR="006E2DE9" w:rsidTr="006E2DE9">
        <w:trPr>
          <w:trHeight w:val="474"/>
        </w:trPr>
        <w:tc>
          <w:tcPr>
            <w:tcW w:w="4961" w:type="dxa"/>
          </w:tcPr>
          <w:p w:rsidR="006E2DE9" w:rsidRDefault="006E2DE9">
            <w:pPr>
              <w:pStyle w:val="2"/>
              <w:tabs>
                <w:tab w:val="left" w:pos="1134"/>
              </w:tabs>
              <w:spacing w:after="0" w:line="240" w:lineRule="auto"/>
              <w:ind w:left="0"/>
              <w:rPr>
                <w:rFonts w:ascii="Times New Roman" w:hAnsi="Times New Roman"/>
                <w:sz w:val="26"/>
                <w:szCs w:val="26"/>
              </w:rPr>
            </w:pPr>
          </w:p>
          <w:p w:rsidR="006E2DE9" w:rsidRDefault="006E2DE9">
            <w:pPr>
              <w:pStyle w:val="2"/>
              <w:tabs>
                <w:tab w:val="left" w:pos="1134"/>
              </w:tabs>
              <w:spacing w:after="0" w:line="240" w:lineRule="auto"/>
              <w:ind w:left="0"/>
              <w:rPr>
                <w:rFonts w:ascii="Times New Roman" w:hAnsi="Times New Roman"/>
                <w:sz w:val="26"/>
                <w:szCs w:val="26"/>
              </w:rPr>
            </w:pPr>
          </w:p>
          <w:p w:rsidR="006E2DE9" w:rsidRDefault="006E2DE9">
            <w:pPr>
              <w:pStyle w:val="2"/>
              <w:tabs>
                <w:tab w:val="left" w:pos="1134"/>
              </w:tabs>
              <w:spacing w:after="0" w:line="240" w:lineRule="auto"/>
              <w:ind w:left="0"/>
              <w:rPr>
                <w:rFonts w:ascii="Times New Roman" w:hAnsi="Times New Roman"/>
                <w:sz w:val="26"/>
                <w:szCs w:val="26"/>
              </w:rPr>
            </w:pPr>
          </w:p>
          <w:p w:rsidR="006E2DE9" w:rsidRDefault="006E2DE9">
            <w:pPr>
              <w:pStyle w:val="2"/>
              <w:tabs>
                <w:tab w:val="left" w:pos="1134"/>
              </w:tabs>
              <w:spacing w:after="0" w:line="240" w:lineRule="auto"/>
              <w:ind w:left="0"/>
              <w:rPr>
                <w:rFonts w:ascii="Times New Roman" w:hAnsi="Times New Roman"/>
                <w:sz w:val="26"/>
                <w:szCs w:val="26"/>
              </w:rPr>
            </w:pPr>
            <w:r>
              <w:rPr>
                <w:rFonts w:ascii="Times New Roman" w:hAnsi="Times New Roman"/>
                <w:sz w:val="26"/>
                <w:szCs w:val="26"/>
              </w:rPr>
              <w:t>Глава администрации</w:t>
            </w:r>
          </w:p>
        </w:tc>
        <w:tc>
          <w:tcPr>
            <w:tcW w:w="4962" w:type="dxa"/>
          </w:tcPr>
          <w:p w:rsidR="006E2DE9" w:rsidRDefault="006E2DE9">
            <w:pPr>
              <w:pStyle w:val="2"/>
              <w:tabs>
                <w:tab w:val="left" w:pos="1134"/>
              </w:tabs>
              <w:spacing w:after="0" w:line="240" w:lineRule="auto"/>
              <w:ind w:left="0"/>
              <w:jc w:val="right"/>
              <w:rPr>
                <w:rFonts w:ascii="Times New Roman" w:hAnsi="Times New Roman"/>
                <w:sz w:val="26"/>
                <w:szCs w:val="26"/>
              </w:rPr>
            </w:pPr>
            <w:r>
              <w:rPr>
                <w:rFonts w:ascii="Times New Roman" w:hAnsi="Times New Roman"/>
                <w:sz w:val="26"/>
                <w:szCs w:val="26"/>
              </w:rPr>
              <w:t xml:space="preserve">    </w:t>
            </w:r>
          </w:p>
          <w:p w:rsidR="006E2DE9" w:rsidRDefault="006E2DE9">
            <w:pPr>
              <w:pStyle w:val="2"/>
              <w:tabs>
                <w:tab w:val="left" w:pos="1134"/>
              </w:tabs>
              <w:spacing w:after="0" w:line="240" w:lineRule="auto"/>
              <w:ind w:left="0"/>
              <w:jc w:val="right"/>
              <w:rPr>
                <w:rFonts w:ascii="Times New Roman" w:hAnsi="Times New Roman"/>
                <w:sz w:val="26"/>
                <w:szCs w:val="26"/>
              </w:rPr>
            </w:pPr>
          </w:p>
          <w:p w:rsidR="006E2DE9" w:rsidRDefault="006E2DE9">
            <w:pPr>
              <w:pStyle w:val="2"/>
              <w:tabs>
                <w:tab w:val="left" w:pos="1134"/>
              </w:tabs>
              <w:spacing w:after="0" w:line="240" w:lineRule="auto"/>
              <w:ind w:left="0"/>
              <w:jc w:val="right"/>
              <w:rPr>
                <w:rFonts w:ascii="Times New Roman" w:hAnsi="Times New Roman"/>
                <w:sz w:val="26"/>
                <w:szCs w:val="26"/>
              </w:rPr>
            </w:pPr>
          </w:p>
          <w:p w:rsidR="006E2DE9" w:rsidRDefault="006E2DE9">
            <w:pPr>
              <w:pStyle w:val="2"/>
              <w:tabs>
                <w:tab w:val="left" w:pos="1134"/>
              </w:tabs>
              <w:spacing w:after="0" w:line="240" w:lineRule="auto"/>
              <w:ind w:left="0"/>
              <w:jc w:val="right"/>
              <w:rPr>
                <w:rFonts w:ascii="Times New Roman" w:hAnsi="Times New Roman"/>
                <w:sz w:val="26"/>
                <w:szCs w:val="26"/>
              </w:rPr>
            </w:pPr>
            <w:r>
              <w:rPr>
                <w:rFonts w:ascii="Times New Roman" w:hAnsi="Times New Roman"/>
                <w:sz w:val="26"/>
                <w:szCs w:val="26"/>
              </w:rPr>
              <w:t>А.О. Кондрашов</w:t>
            </w:r>
          </w:p>
        </w:tc>
      </w:tr>
    </w:tbl>
    <w:p w:rsidR="006E2DE9" w:rsidRDefault="006E2DE9" w:rsidP="006E2DE9">
      <w:pPr>
        <w:spacing w:after="0" w:line="240" w:lineRule="auto"/>
        <w:ind w:left="3960"/>
        <w:jc w:val="both"/>
        <w:rPr>
          <w:rFonts w:ascii="Times New Roman" w:hAnsi="Times New Roman"/>
          <w:sz w:val="26"/>
          <w:szCs w:val="26"/>
        </w:rPr>
      </w:pPr>
    </w:p>
    <w:p w:rsidR="006E2DE9" w:rsidRDefault="006E2DE9" w:rsidP="006E2DE9">
      <w:pPr>
        <w:widowControl w:val="0"/>
        <w:autoSpaceDE w:val="0"/>
        <w:autoSpaceDN w:val="0"/>
        <w:adjustRightInd w:val="0"/>
        <w:spacing w:after="0" w:line="240" w:lineRule="auto"/>
        <w:jc w:val="center"/>
        <w:outlineLvl w:val="0"/>
        <w:rPr>
          <w:rFonts w:ascii="Times New Roman" w:hAnsi="Times New Roman"/>
          <w:b/>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jc w:val="both"/>
        <w:rPr>
          <w:rFonts w:ascii="Times New Roman" w:hAnsi="Times New Roman" w:cs="Times New Roman"/>
          <w:szCs w:val="22"/>
        </w:rPr>
      </w:pPr>
      <w:r>
        <w:rPr>
          <w:rFonts w:ascii="Times New Roman" w:hAnsi="Times New Roman" w:cs="Times New Roman"/>
        </w:rPr>
        <w:t xml:space="preserve">Вербицкая М.П. </w:t>
      </w:r>
    </w:p>
    <w:p w:rsidR="006E2DE9" w:rsidRDefault="006E2DE9" w:rsidP="006E2DE9">
      <w:pPr>
        <w:pStyle w:val="ConsPlusNormal"/>
        <w:jc w:val="both"/>
        <w:rPr>
          <w:rFonts w:ascii="Times New Roman" w:hAnsi="Times New Roman" w:cs="Times New Roman"/>
          <w:sz w:val="26"/>
          <w:szCs w:val="26"/>
        </w:rPr>
      </w:pPr>
    </w:p>
    <w:p w:rsidR="006E2DE9" w:rsidRDefault="006E2DE9" w:rsidP="006E2DE9">
      <w:pPr>
        <w:pStyle w:val="ConsPlusNormal"/>
        <w:ind w:left="360"/>
        <w:jc w:val="both"/>
        <w:rPr>
          <w:rFonts w:ascii="Times New Roman" w:hAnsi="Times New Roman" w:cs="Times New Roman"/>
          <w:sz w:val="26"/>
          <w:szCs w:val="26"/>
        </w:rPr>
      </w:pPr>
    </w:p>
    <w:p w:rsidR="006E2DE9" w:rsidRDefault="006E2DE9" w:rsidP="006E2DE9">
      <w:pPr>
        <w:jc w:val="both"/>
        <w:rPr>
          <w:rFonts w:ascii="Times New Roman" w:hAnsi="Times New Roman"/>
          <w:sz w:val="26"/>
          <w:szCs w:val="26"/>
        </w:rPr>
      </w:pPr>
      <w:r>
        <w:rPr>
          <w:rFonts w:ascii="Times New Roman" w:hAnsi="Times New Roman"/>
          <w:sz w:val="26"/>
          <w:szCs w:val="26"/>
        </w:rPr>
        <w:t>Согласовано:</w:t>
      </w:r>
    </w:p>
    <w:tbl>
      <w:tblPr>
        <w:tblW w:w="9495" w:type="dxa"/>
        <w:tblInd w:w="-34" w:type="dxa"/>
        <w:tblLayout w:type="fixed"/>
        <w:tblLook w:val="04A0"/>
      </w:tblPr>
      <w:tblGrid>
        <w:gridCol w:w="6298"/>
        <w:gridCol w:w="3197"/>
      </w:tblGrid>
      <w:tr w:rsidR="006E2DE9" w:rsidTr="006E2DE9">
        <w:trPr>
          <w:trHeight w:val="135"/>
        </w:trPr>
        <w:tc>
          <w:tcPr>
            <w:tcW w:w="6300" w:type="dxa"/>
          </w:tcPr>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Первый заместитель главы администрации </w:t>
            </w: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Заместитель главы администрации </w:t>
            </w: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по имущественным отношениям</w:t>
            </w:r>
          </w:p>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Начальник юридического управления</w:t>
            </w:r>
          </w:p>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Начальник управления по взаимодействию </w:t>
            </w:r>
            <w:r>
              <w:rPr>
                <w:rFonts w:ascii="Times New Roman" w:hAnsi="Times New Roman"/>
                <w:color w:val="000000" w:themeColor="text1"/>
                <w:sz w:val="26"/>
                <w:szCs w:val="26"/>
              </w:rPr>
              <w:br/>
              <w:t xml:space="preserve">с органами МСУ и организационной работе              </w:t>
            </w:r>
          </w:p>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Председатель КУМИ </w:t>
            </w:r>
          </w:p>
        </w:tc>
        <w:tc>
          <w:tcPr>
            <w:tcW w:w="3198" w:type="dxa"/>
          </w:tcPr>
          <w:p w:rsidR="006E2DE9" w:rsidRDefault="006E2DE9">
            <w:pPr>
              <w:spacing w:after="0" w:line="240" w:lineRule="auto"/>
              <w:jc w:val="right"/>
              <w:rPr>
                <w:rFonts w:ascii="Times New Roman" w:hAnsi="Times New Roman"/>
                <w:snapToGrid w:val="0"/>
                <w:color w:val="000000" w:themeColor="text1"/>
                <w:sz w:val="26"/>
                <w:szCs w:val="26"/>
              </w:rPr>
            </w:pPr>
          </w:p>
          <w:p w:rsidR="006E2DE9" w:rsidRDefault="006E2DE9">
            <w:pPr>
              <w:spacing w:after="0" w:line="240" w:lineRule="auto"/>
              <w:jc w:val="right"/>
              <w:rPr>
                <w:rFonts w:ascii="Times New Roman" w:hAnsi="Times New Roman"/>
                <w:snapToGrid w:val="0"/>
                <w:color w:val="000000" w:themeColor="text1"/>
                <w:sz w:val="26"/>
                <w:szCs w:val="26"/>
              </w:rPr>
            </w:pPr>
            <w:proofErr w:type="spellStart"/>
            <w:r>
              <w:rPr>
                <w:rFonts w:ascii="Times New Roman" w:hAnsi="Times New Roman"/>
                <w:snapToGrid w:val="0"/>
                <w:color w:val="000000" w:themeColor="text1"/>
                <w:sz w:val="26"/>
                <w:szCs w:val="26"/>
              </w:rPr>
              <w:t>Дерендяев</w:t>
            </w:r>
            <w:proofErr w:type="spellEnd"/>
            <w:r>
              <w:rPr>
                <w:rFonts w:ascii="Times New Roman" w:hAnsi="Times New Roman"/>
                <w:snapToGrid w:val="0"/>
                <w:color w:val="000000" w:themeColor="text1"/>
                <w:sz w:val="26"/>
                <w:szCs w:val="26"/>
              </w:rPr>
              <w:t xml:space="preserve"> Р.О.</w:t>
            </w:r>
          </w:p>
          <w:p w:rsidR="006E2DE9" w:rsidRDefault="006E2DE9">
            <w:pPr>
              <w:spacing w:after="0" w:line="240" w:lineRule="auto"/>
              <w:jc w:val="right"/>
              <w:rPr>
                <w:rFonts w:ascii="Times New Roman" w:hAnsi="Times New Roman"/>
                <w:snapToGrid w:val="0"/>
                <w:color w:val="000000" w:themeColor="text1"/>
                <w:sz w:val="26"/>
                <w:szCs w:val="26"/>
              </w:rPr>
            </w:pPr>
          </w:p>
          <w:p w:rsidR="006E2DE9" w:rsidRDefault="006E2DE9">
            <w:pPr>
              <w:spacing w:after="0" w:line="240" w:lineRule="auto"/>
              <w:rPr>
                <w:rFonts w:ascii="Times New Roman" w:hAnsi="Times New Roman"/>
                <w:snapToGrid w:val="0"/>
                <w:color w:val="000000" w:themeColor="text1"/>
                <w:sz w:val="26"/>
                <w:szCs w:val="26"/>
              </w:rPr>
            </w:pPr>
            <w:r>
              <w:rPr>
                <w:rFonts w:ascii="Times New Roman" w:hAnsi="Times New Roman"/>
                <w:snapToGrid w:val="0"/>
                <w:color w:val="000000" w:themeColor="text1"/>
                <w:sz w:val="26"/>
                <w:szCs w:val="26"/>
              </w:rPr>
              <w:t xml:space="preserve">                </w:t>
            </w:r>
          </w:p>
          <w:p w:rsidR="006E2DE9" w:rsidRDefault="006E2DE9">
            <w:pPr>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Гасанов А.Р.</w:t>
            </w:r>
          </w:p>
          <w:p w:rsidR="006E2DE9" w:rsidRDefault="006E2DE9">
            <w:pPr>
              <w:spacing w:after="0" w:line="240" w:lineRule="auto"/>
              <w:jc w:val="right"/>
              <w:rPr>
                <w:rFonts w:ascii="Times New Roman" w:hAnsi="Times New Roman"/>
                <w:color w:val="000000" w:themeColor="text1"/>
                <w:sz w:val="26"/>
                <w:szCs w:val="26"/>
              </w:rPr>
            </w:pPr>
          </w:p>
          <w:p w:rsidR="006E2DE9" w:rsidRDefault="006E2DE9">
            <w:pPr>
              <w:spacing w:after="0" w:line="240" w:lineRule="auto"/>
              <w:rPr>
                <w:rFonts w:ascii="Times New Roman" w:hAnsi="Times New Roman"/>
                <w:snapToGrid w:val="0"/>
                <w:color w:val="000000" w:themeColor="text1"/>
                <w:sz w:val="26"/>
                <w:szCs w:val="26"/>
              </w:rPr>
            </w:pPr>
            <w:r>
              <w:rPr>
                <w:rFonts w:ascii="Times New Roman" w:hAnsi="Times New Roman"/>
                <w:color w:val="000000" w:themeColor="text1"/>
                <w:sz w:val="26"/>
                <w:szCs w:val="26"/>
              </w:rPr>
              <w:t xml:space="preserve">                </w:t>
            </w:r>
            <w:r>
              <w:rPr>
                <w:rFonts w:ascii="Times New Roman" w:hAnsi="Times New Roman"/>
                <w:snapToGrid w:val="0"/>
                <w:color w:val="000000" w:themeColor="text1"/>
                <w:sz w:val="26"/>
                <w:szCs w:val="26"/>
              </w:rPr>
              <w:t>Лаврентьева Н.С.</w:t>
            </w:r>
          </w:p>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jc w:val="both"/>
              <w:rPr>
                <w:rFonts w:ascii="Times New Roman" w:hAnsi="Times New Roman"/>
                <w:color w:val="000000" w:themeColor="text1"/>
                <w:sz w:val="26"/>
                <w:szCs w:val="26"/>
              </w:rPr>
            </w:pPr>
          </w:p>
          <w:p w:rsidR="006E2DE9" w:rsidRDefault="006E2DE9">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Некрасова Ю.Л.</w:t>
            </w:r>
          </w:p>
          <w:p w:rsidR="006E2DE9" w:rsidRDefault="006E2DE9">
            <w:pPr>
              <w:spacing w:after="0" w:line="240" w:lineRule="auto"/>
              <w:jc w:val="right"/>
              <w:rPr>
                <w:rFonts w:ascii="Times New Roman" w:hAnsi="Times New Roman"/>
                <w:color w:val="000000" w:themeColor="text1"/>
                <w:sz w:val="26"/>
                <w:szCs w:val="26"/>
              </w:rPr>
            </w:pPr>
          </w:p>
          <w:p w:rsidR="006E2DE9" w:rsidRDefault="006E2DE9">
            <w:pPr>
              <w:spacing w:after="0" w:line="240" w:lineRule="auto"/>
              <w:jc w:val="right"/>
              <w:rPr>
                <w:rFonts w:ascii="Times New Roman" w:hAnsi="Times New Roman"/>
                <w:color w:val="000000" w:themeColor="text1"/>
                <w:sz w:val="26"/>
                <w:szCs w:val="26"/>
              </w:rPr>
            </w:pPr>
          </w:p>
          <w:p w:rsidR="006E2DE9" w:rsidRDefault="006E2DE9">
            <w:pPr>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Андреева О.А.</w:t>
            </w:r>
          </w:p>
          <w:p w:rsidR="006E2DE9" w:rsidRDefault="006E2DE9">
            <w:pPr>
              <w:spacing w:after="0" w:line="240" w:lineRule="auto"/>
              <w:jc w:val="right"/>
              <w:rPr>
                <w:rFonts w:ascii="Times New Roman" w:hAnsi="Times New Roman"/>
                <w:color w:val="000000" w:themeColor="text1"/>
                <w:sz w:val="26"/>
                <w:szCs w:val="26"/>
              </w:rPr>
            </w:pPr>
          </w:p>
          <w:p w:rsidR="006E2DE9" w:rsidRDefault="006E2DE9">
            <w:pPr>
              <w:spacing w:after="0" w:line="240" w:lineRule="auto"/>
              <w:rPr>
                <w:rFonts w:ascii="Times New Roman" w:hAnsi="Times New Roman"/>
                <w:color w:val="000000" w:themeColor="text1"/>
                <w:sz w:val="26"/>
                <w:szCs w:val="26"/>
              </w:rPr>
            </w:pPr>
          </w:p>
        </w:tc>
      </w:tr>
    </w:tbl>
    <w:p w:rsidR="006E2DE9" w:rsidRDefault="006E2DE9" w:rsidP="006E2DE9">
      <w:pPr>
        <w:pStyle w:val="af"/>
        <w:ind w:left="0" w:right="41"/>
        <w:jc w:val="right"/>
        <w:rPr>
          <w:rFonts w:ascii="Times New Roman" w:hAnsi="Times New Roman" w:cs="Times New Roman"/>
          <w:b w:val="0"/>
          <w:color w:val="auto"/>
          <w:sz w:val="26"/>
          <w:szCs w:val="26"/>
        </w:rPr>
      </w:pPr>
    </w:p>
    <w:p w:rsidR="006E2DE9" w:rsidRDefault="006E2DE9" w:rsidP="006E2DE9">
      <w:pPr>
        <w:pStyle w:val="af"/>
        <w:ind w:left="0" w:right="41"/>
        <w:jc w:val="right"/>
        <w:rPr>
          <w:rFonts w:ascii="Times New Roman" w:hAnsi="Times New Roman" w:cs="Times New Roman"/>
          <w:b w:val="0"/>
          <w:color w:val="auto"/>
          <w:sz w:val="26"/>
          <w:szCs w:val="26"/>
        </w:rPr>
      </w:pPr>
    </w:p>
    <w:p w:rsidR="006E2DE9" w:rsidRDefault="006E2DE9" w:rsidP="006E2DE9">
      <w:pPr>
        <w:widowControl w:val="0"/>
        <w:autoSpaceDE w:val="0"/>
        <w:autoSpaceDN w:val="0"/>
        <w:adjustRightInd w:val="0"/>
        <w:spacing w:after="0" w:line="240" w:lineRule="auto"/>
        <w:ind w:firstLine="709"/>
        <w:rPr>
          <w:rFonts w:ascii="Times New Roman" w:hAnsi="Times New Roman"/>
          <w:bCs/>
          <w:sz w:val="26"/>
          <w:szCs w:val="26"/>
        </w:rPr>
      </w:pPr>
      <w:r>
        <w:rPr>
          <w:rFonts w:ascii="Times New Roman" w:hAnsi="Times New Roman"/>
          <w:bCs/>
          <w:sz w:val="26"/>
          <w:szCs w:val="26"/>
        </w:rPr>
        <w:t>КУМИ – 2 ЭКЗ.</w:t>
      </w:r>
    </w:p>
    <w:p w:rsidR="006E2DE9" w:rsidRDefault="006E2DE9" w:rsidP="006E2DE9">
      <w:pPr>
        <w:spacing w:after="0" w:line="240" w:lineRule="auto"/>
        <w:rPr>
          <w:rFonts w:ascii="Times New Roman" w:hAnsi="Times New Roman"/>
          <w:bCs/>
          <w:sz w:val="26"/>
          <w:szCs w:val="26"/>
        </w:rPr>
        <w:sectPr w:rsidR="006E2DE9">
          <w:pgSz w:w="11905" w:h="16838"/>
          <w:pgMar w:top="1134" w:right="850" w:bottom="1134" w:left="1276" w:header="720" w:footer="720" w:gutter="0"/>
          <w:cols w:space="720"/>
        </w:sectPr>
      </w:pPr>
    </w:p>
    <w:p w:rsidR="006E2DE9" w:rsidRDefault="006E2DE9" w:rsidP="006E2DE9">
      <w:pPr>
        <w:spacing w:after="0" w:line="240" w:lineRule="auto"/>
        <w:ind w:firstLine="5041"/>
        <w:jc w:val="both"/>
        <w:rPr>
          <w:rFonts w:ascii="Times New Roman" w:hAnsi="Times New Roman"/>
          <w:sz w:val="24"/>
          <w:szCs w:val="24"/>
        </w:rPr>
      </w:pPr>
      <w:bookmarkStart w:id="0" w:name="Par1"/>
      <w:bookmarkStart w:id="1" w:name="Par31"/>
      <w:bookmarkEnd w:id="0"/>
      <w:bookmarkEnd w:id="1"/>
      <w:r>
        <w:rPr>
          <w:rFonts w:ascii="Times New Roman" w:hAnsi="Times New Roman"/>
          <w:sz w:val="24"/>
          <w:szCs w:val="24"/>
        </w:rPr>
        <w:lastRenderedPageBreak/>
        <w:t>Утвержден</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 xml:space="preserve">Постановлением администрации  </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Ломоносовского муниципального района</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Ленинградской области</w:t>
      </w:r>
    </w:p>
    <w:p w:rsidR="006E2DE9" w:rsidRDefault="006E2DE9" w:rsidP="006E2DE9">
      <w:pPr>
        <w:spacing w:after="0" w:line="240" w:lineRule="auto"/>
        <w:ind w:firstLine="5041"/>
        <w:jc w:val="both"/>
        <w:rPr>
          <w:rFonts w:ascii="Times New Roman" w:hAnsi="Times New Roman"/>
          <w:sz w:val="24"/>
          <w:szCs w:val="24"/>
        </w:rPr>
      </w:pPr>
      <w:proofErr w:type="gramStart"/>
      <w:r>
        <w:rPr>
          <w:rFonts w:ascii="Times New Roman" w:hAnsi="Times New Roman"/>
          <w:sz w:val="24"/>
          <w:szCs w:val="24"/>
        </w:rPr>
        <w:t xml:space="preserve">от 18.03.2024. № 402/24 (в редакции </w:t>
      </w:r>
      <w:proofErr w:type="gramEnd"/>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 xml:space="preserve">Постановления администрации </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 xml:space="preserve">Ломоносовского муниципального района </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 xml:space="preserve">Ленинградской области от  ___.______. 2024 </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 xml:space="preserve">№ ______ ) </w:t>
      </w:r>
    </w:p>
    <w:p w:rsidR="006E2DE9" w:rsidRDefault="006E2DE9" w:rsidP="006E2DE9">
      <w:pPr>
        <w:spacing w:after="0" w:line="240" w:lineRule="auto"/>
        <w:ind w:firstLine="5041"/>
        <w:jc w:val="both"/>
        <w:rPr>
          <w:rFonts w:ascii="Times New Roman" w:hAnsi="Times New Roman"/>
          <w:sz w:val="24"/>
          <w:szCs w:val="24"/>
        </w:rPr>
      </w:pPr>
      <w:r>
        <w:rPr>
          <w:rFonts w:ascii="Times New Roman" w:hAnsi="Times New Roman"/>
          <w:sz w:val="24"/>
          <w:szCs w:val="24"/>
        </w:rPr>
        <w:t>(Приложение)</w:t>
      </w:r>
    </w:p>
    <w:p w:rsidR="006E2DE9" w:rsidRDefault="006E2DE9" w:rsidP="006E2DE9">
      <w:pPr>
        <w:widowControl w:val="0"/>
        <w:autoSpaceDE w:val="0"/>
        <w:autoSpaceDN w:val="0"/>
        <w:adjustRightInd w:val="0"/>
        <w:spacing w:after="0" w:line="240" w:lineRule="auto"/>
        <w:ind w:firstLine="709"/>
        <w:jc w:val="center"/>
        <w:outlineLvl w:val="0"/>
        <w:rPr>
          <w:rFonts w:ascii="Times New Roman" w:hAnsi="Times New Roman"/>
          <w:b/>
          <w:sz w:val="26"/>
          <w:szCs w:val="26"/>
        </w:rPr>
      </w:pPr>
    </w:p>
    <w:p w:rsidR="006E2DE9" w:rsidRDefault="006E2DE9" w:rsidP="006E2DE9">
      <w:pPr>
        <w:widowControl w:val="0"/>
        <w:autoSpaceDE w:val="0"/>
        <w:autoSpaceDN w:val="0"/>
        <w:adjustRightInd w:val="0"/>
        <w:spacing w:after="0" w:line="240" w:lineRule="auto"/>
        <w:ind w:firstLine="709"/>
        <w:jc w:val="center"/>
        <w:outlineLvl w:val="0"/>
        <w:rPr>
          <w:rFonts w:ascii="Times New Roman" w:hAnsi="Times New Roman"/>
          <w:b/>
          <w:sz w:val="26"/>
          <w:szCs w:val="26"/>
        </w:rPr>
      </w:pPr>
      <w:r>
        <w:rPr>
          <w:rFonts w:ascii="Times New Roman" w:hAnsi="Times New Roman"/>
          <w:b/>
          <w:sz w:val="26"/>
          <w:szCs w:val="26"/>
        </w:rPr>
        <w:t>АДМИНИСТРАТИВНЫЙ РЕГЛАМЕНТ</w:t>
      </w:r>
    </w:p>
    <w:p w:rsidR="006E2DE9" w:rsidRDefault="006E2DE9" w:rsidP="006E2DE9">
      <w:pPr>
        <w:pStyle w:val="ConsPlusNormal"/>
        <w:jc w:val="center"/>
        <w:rPr>
          <w:rFonts w:ascii="Times New Roman" w:hAnsi="Times New Roman" w:cs="Times New Roman"/>
          <w:b/>
          <w:bCs/>
          <w:sz w:val="26"/>
          <w:szCs w:val="26"/>
        </w:rPr>
      </w:pPr>
      <w:proofErr w:type="gramStart"/>
      <w:r>
        <w:rPr>
          <w:rFonts w:ascii="Times New Roman" w:hAnsi="Times New Roman" w:cs="Times New Roman"/>
          <w:b/>
          <w:bCs/>
          <w:sz w:val="26"/>
          <w:szCs w:val="26"/>
        </w:rPr>
        <w:t>ПО ПРЕДОСТАВЛЕНИЮ АДМИНИСТРАЦИЕЙ ЛОМОНОСОВСКОГО МУНИЦИПАЛЬНОГО РАЙОНА ЛЕНИНГРАДСКОЙ ОБЛАСТИ МУНИЦИПАЛЬНОЙ УСЛУГИ</w:t>
      </w:r>
      <w:r>
        <w:rPr>
          <w:rFonts w:ascii="Times New Roman" w:hAnsi="Times New Roman" w:cs="Times New Roman"/>
          <w:b/>
          <w:sz w:val="26"/>
          <w:szCs w:val="26"/>
        </w:rPr>
        <w:t xml:space="preserve"> «ПРЕДОСТАВЛЕНИЕ ЗЕМЕЛЬНЫХ УЧАСТКОВ</w:t>
      </w:r>
      <w:r>
        <w:rPr>
          <w:rFonts w:ascii="Times New Roman" w:hAnsi="Times New Roman" w:cs="Times New Roman"/>
          <w:b/>
          <w:bCs/>
          <w:sz w:val="26"/>
          <w:szCs w:val="26"/>
        </w:rPr>
        <w:t>,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6E2DE9" w:rsidRDefault="006E2DE9" w:rsidP="006E2DE9">
      <w:pPr>
        <w:pStyle w:val="ConsPlusNormal"/>
        <w:jc w:val="center"/>
        <w:rPr>
          <w:rFonts w:ascii="Times New Roman" w:hAnsi="Times New Roman" w:cs="Times New Roman"/>
          <w:bCs/>
          <w:sz w:val="28"/>
          <w:szCs w:val="28"/>
        </w:rPr>
      </w:pPr>
    </w:p>
    <w:p w:rsidR="006E2DE9" w:rsidRDefault="006E2DE9" w:rsidP="006E2DE9">
      <w:pPr>
        <w:pStyle w:val="ConsPlusNormal"/>
        <w:jc w:val="center"/>
        <w:rPr>
          <w:rFonts w:ascii="Times New Roman" w:hAnsi="Times New Roman" w:cs="Times New Roman"/>
          <w:bCs/>
          <w:sz w:val="28"/>
          <w:szCs w:val="28"/>
        </w:rPr>
      </w:pPr>
      <w:proofErr w:type="gramStart"/>
      <w:r>
        <w:rPr>
          <w:rFonts w:ascii="Times New Roman" w:hAnsi="Times New Roman" w:cs="Times New Roman"/>
          <w:bCs/>
          <w:sz w:val="28"/>
          <w:szCs w:val="28"/>
        </w:rPr>
        <w:t>(Сокращенное наименование:</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«Предоставление земельных участков гражданам и крестьянским (фермерским) хозяйствам)») (далее – муниципальная услуга, административный</w:t>
      </w:r>
      <w:r>
        <w:rPr>
          <w:rFonts w:ascii="Times New Roman" w:hAnsi="Times New Roman" w:cs="Times New Roman"/>
          <w:sz w:val="28"/>
          <w:szCs w:val="28"/>
        </w:rPr>
        <w:t xml:space="preserve"> регламент, регламент</w:t>
      </w:r>
      <w:r>
        <w:rPr>
          <w:rFonts w:ascii="Times New Roman" w:hAnsi="Times New Roman" w:cs="Times New Roman"/>
          <w:bCs/>
          <w:sz w:val="28"/>
          <w:szCs w:val="28"/>
        </w:rPr>
        <w:t>)</w:t>
      </w:r>
      <w:proofErr w:type="gramEnd"/>
    </w:p>
    <w:p w:rsidR="006E2DE9" w:rsidRDefault="006E2DE9" w:rsidP="006E2DE9">
      <w:pPr>
        <w:pStyle w:val="ConsPlusNormal"/>
        <w:jc w:val="both"/>
        <w:rPr>
          <w:rFonts w:ascii="Times New Roman" w:hAnsi="Times New Roman" w:cs="Times New Roman"/>
          <w:bCs/>
          <w:sz w:val="28"/>
          <w:szCs w:val="28"/>
        </w:rPr>
      </w:pPr>
    </w:p>
    <w:p w:rsidR="006E2DE9" w:rsidRDefault="006E2DE9" w:rsidP="006E2D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E2DE9" w:rsidRDefault="006E2DE9" w:rsidP="006E2DE9">
      <w:pPr>
        <w:pStyle w:val="ConsPlusNormal"/>
        <w:rPr>
          <w:rFonts w:ascii="Times New Roman" w:hAnsi="Times New Roman" w:cs="Times New Roman"/>
          <w:sz w:val="28"/>
          <w:szCs w:val="28"/>
        </w:rPr>
      </w:pP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Возможные цели обращения:</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w:t>
      </w:r>
      <w:r>
        <w:rPr>
          <w:rFonts w:ascii="Times New Roman"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proofErr w:type="gramEnd"/>
    </w:p>
    <w:p w:rsidR="006E2DE9" w:rsidRDefault="006E2DE9" w:rsidP="006E2DE9">
      <w:pPr>
        <w:pStyle w:val="ConsPlusNormal"/>
        <w:ind w:firstLine="540"/>
        <w:jc w:val="both"/>
        <w:rPr>
          <w:rFonts w:ascii="Times New Roman" w:hAnsi="Times New Roman" w:cs="Times New Roman"/>
          <w:sz w:val="28"/>
          <w:szCs w:val="28"/>
        </w:rPr>
      </w:pPr>
      <w:bookmarkStart w:id="2" w:name="P52"/>
      <w:bookmarkEnd w:id="2"/>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6E2DE9" w:rsidRDefault="006E2DE9" w:rsidP="006E2DE9">
      <w:pPr>
        <w:pStyle w:val="ConsPlusNormal"/>
        <w:ind w:firstLine="540"/>
        <w:rPr>
          <w:rFonts w:ascii="Times New Roman" w:hAnsi="Times New Roman" w:cs="Times New Roman"/>
          <w:sz w:val="28"/>
          <w:szCs w:val="28"/>
        </w:rPr>
      </w:pPr>
      <w:r>
        <w:rPr>
          <w:rFonts w:ascii="Times New Roman" w:hAnsi="Times New Roman" w:cs="Times New Roman"/>
          <w:sz w:val="28"/>
          <w:szCs w:val="28"/>
        </w:rPr>
        <w:t>- физические лица;</w:t>
      </w:r>
    </w:p>
    <w:p w:rsidR="006E2DE9" w:rsidRDefault="006E2DE9" w:rsidP="006E2DE9">
      <w:pPr>
        <w:pStyle w:val="ConsPlusNormal"/>
        <w:ind w:firstLine="540"/>
        <w:rPr>
          <w:rFonts w:ascii="Times New Roman" w:hAnsi="Times New Roman" w:cs="Times New Roman"/>
          <w:sz w:val="28"/>
          <w:szCs w:val="28"/>
        </w:rPr>
      </w:pPr>
      <w:r>
        <w:rPr>
          <w:rFonts w:ascii="Times New Roman" w:hAnsi="Times New Roman" w:cs="Times New Roman"/>
          <w:sz w:val="28"/>
          <w:szCs w:val="28"/>
        </w:rPr>
        <w:t>- крестьянские (фермерские) хозяйства (далее – заявители).</w:t>
      </w:r>
    </w:p>
    <w:p w:rsidR="006E2DE9" w:rsidRDefault="006E2DE9" w:rsidP="006E2DE9">
      <w:pPr>
        <w:pStyle w:val="ConsPlusNormal"/>
        <w:ind w:firstLine="540"/>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Представлять интересы заявителя имеют право:</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крестьянского (фермерского) хозяйства: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в случаях, если крестьянское (фермерское) хозяйство создано без образования юридического лица.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местах нахождения органа местного самоуправления Ломоносовского муниципального района в лице администрации Ломоносовского муниципального района Ленинградской области      (далее – Администрация, ОМСУ, орган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Ломоносовского муниципального района: </w:t>
      </w:r>
      <w:hyperlink r:id="rId5" w:history="1">
        <w:r>
          <w:rPr>
            <w:rStyle w:val="a3"/>
            <w:rFonts w:ascii="Times New Roman" w:hAnsi="Times New Roman" w:cs="Times New Roman"/>
            <w:sz w:val="28"/>
            <w:szCs w:val="28"/>
          </w:rPr>
          <w:t>https://lomonosovlo.ru</w:t>
        </w:r>
      </w:hyperlink>
      <w:r>
        <w:rPr>
          <w:rFonts w:ascii="Times New Roman" w:hAnsi="Times New Roman" w:cs="Times New Roman"/>
          <w:sz w:val="28"/>
          <w:szCs w:val="28"/>
        </w:rPr>
        <w:t xml:space="preserve"> (далее – сайт ОМСУ);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6E2DE9" w:rsidRDefault="006E2DE9" w:rsidP="006E2DE9">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t xml:space="preserve"> </w:t>
      </w:r>
      <w:r>
        <w:rPr>
          <w:rFonts w:ascii="Times New Roman" w:hAnsi="Times New Roman" w:cs="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Pr>
          <w:rFonts w:ascii="Times New Roman" w:hAnsi="Times New Roman" w:cs="Times New Roman"/>
          <w:bCs/>
          <w:sz w:val="28"/>
          <w:szCs w:val="28"/>
        </w:rPr>
        <w:t>.</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roofErr w:type="gramStart"/>
      <w:r>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hAnsi="Times New Roman" w:cs="Times New Roman"/>
          <w:sz w:val="28"/>
          <w:szCs w:val="28"/>
        </w:rPr>
        <w:t>.</w:t>
      </w:r>
      <w:proofErr w:type="gramEnd"/>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Администрация.</w:t>
      </w:r>
      <w:r>
        <w:rPr>
          <w:rFonts w:ascii="Times New Roman" w:hAnsi="Times New Roman" w:cs="Times New Roman"/>
          <w:b/>
          <w:bCs/>
          <w:sz w:val="28"/>
          <w:szCs w:val="28"/>
        </w:rPr>
        <w:t xml:space="preserve"> </w:t>
      </w:r>
      <w:r>
        <w:rPr>
          <w:rFonts w:ascii="Times New Roman" w:hAnsi="Times New Roman" w:cs="Times New Roman"/>
          <w:bCs/>
          <w:sz w:val="28"/>
          <w:szCs w:val="28"/>
        </w:rPr>
        <w:t>В предоставлении муниципальной услуги участвует</w:t>
      </w:r>
      <w:r>
        <w:rPr>
          <w:rFonts w:ascii="Times New Roman" w:eastAsiaTheme="minorHAnsi" w:hAnsi="Times New Roman" w:cs="Times New Roman"/>
          <w:sz w:val="28"/>
          <w:szCs w:val="28"/>
          <w:lang w:eastAsia="en-US"/>
        </w:rPr>
        <w:t xml:space="preserve"> </w:t>
      </w:r>
      <w:r>
        <w:rPr>
          <w:rFonts w:ascii="Times New Roman" w:hAnsi="Times New Roman" w:cs="Times New Roman"/>
          <w:bCs/>
          <w:sz w:val="28"/>
          <w:szCs w:val="28"/>
        </w:rPr>
        <w:t>ГБУ ЛО «МФЦ».</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Структурное подразделение Администрации, ответственное за предоставление муниципальной услуги – отдел по землепользованию комитета по управлению муниципальным имуществом Администрации (далее – Отдел по землепользованию).</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Структурные подразделения, участвующие в предоставлении муниципальной услуги:</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комитет по управлению муниципальным имуществом Администрации (далее – КУМИ):</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сектор документооборота управления по взаимодействию с органами МСУ и организационной работе Администрации (далее – сектор документооборота);</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управление по архитектуре Администрации (далее – Управление по архитектуре).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Администрацию.</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w:t>
      </w:r>
      <w:proofErr w:type="gramStart"/>
      <w:r>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cs="Times New Roman"/>
          <w:bCs/>
          <w:sz w:val="28"/>
          <w:szCs w:val="28"/>
        </w:rPr>
        <w:lastRenderedPageBreak/>
        <w:t xml:space="preserve">Администрации, ГБУ ЛО «МФЦ» с использованием </w:t>
      </w:r>
      <w:r>
        <w:rPr>
          <w:rFonts w:ascii="Times New Roman" w:hAnsi="Times New Roman" w:cs="Times New Roman"/>
          <w:sz w:val="28"/>
          <w:szCs w:val="28"/>
        </w:rPr>
        <w:t>информационных технологий, предусмотренных в частях 10 и 11 статьи 7 Федерального закона от 27.07.2010 № 210-ФЗ «Об организации</w:t>
      </w:r>
      <w:proofErr w:type="gramEnd"/>
      <w:r>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w:t>
      </w:r>
      <w:r>
        <w:rPr>
          <w:rFonts w:ascii="Times New Roman" w:hAnsi="Times New Roman" w:cs="Times New Roman"/>
          <w:bCs/>
          <w:sz w:val="28"/>
          <w:szCs w:val="28"/>
        </w:rPr>
        <w:t>(при наличии технической возможности).</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E2DE9" w:rsidRDefault="006E2DE9" w:rsidP="006E2DE9">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договор купли-продажи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договор аренды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муниципальной услуги, в том числе: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предоставлении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аукциона осуществляется в соответствии с Земельным кодексом Российской Федерации.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01.01.2025 – не более</w:t>
      </w:r>
      <w:proofErr w:type="gramEnd"/>
      <w:r>
        <w:rPr>
          <w:rFonts w:ascii="Times New Roman" w:hAnsi="Times New Roman" w:cs="Times New Roman"/>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 (части первая, вторая, третья);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18.06.2001 № 78-ФЗ «О землеустройстве»;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кадастровой деятельности»;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6" w:history="1">
        <w:r>
          <w:rPr>
            <w:rStyle w:val="a3"/>
            <w:rFonts w:ascii="Times New Roman" w:hAnsi="Times New Roman" w:cs="Times New Roman"/>
            <w:sz w:val="28"/>
            <w:szCs w:val="28"/>
          </w:rPr>
          <w:t>https://lomonosovlo.ru</w:t>
        </w:r>
      </w:hyperlink>
      <w:r>
        <w:rPr>
          <w:rFonts w:ascii="Times New Roman" w:hAnsi="Times New Roman" w:cs="Times New Roman"/>
          <w:sz w:val="28"/>
          <w:szCs w:val="28"/>
        </w:rPr>
        <w:t xml:space="preserve"> и в Реестре.</w:t>
      </w:r>
    </w:p>
    <w:p w:rsidR="006E2DE9" w:rsidRDefault="006E2DE9" w:rsidP="006E2DE9">
      <w:pPr>
        <w:pStyle w:val="ConsPlusNormal"/>
        <w:ind w:firstLine="540"/>
        <w:jc w:val="both"/>
        <w:rPr>
          <w:rFonts w:ascii="Times New Roman" w:hAnsi="Times New Roman" w:cs="Times New Roman"/>
          <w:sz w:val="28"/>
          <w:szCs w:val="28"/>
        </w:rPr>
      </w:pPr>
      <w:bookmarkStart w:id="4" w:name="P167"/>
      <w:bookmarkEnd w:id="4"/>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7"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услуги в соответствии с приложением  1 или приложением 2 к настоящему административному регламенту;</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специалиста Администрации или в Отделе по землепользованию. Заявитель вправе заполнить и распечатать бланк заявления на официальном сайте ОМСУ.</w:t>
      </w:r>
    </w:p>
    <w:p w:rsidR="006E2DE9" w:rsidRDefault="006E2DE9" w:rsidP="006E2DE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6E2DE9" w:rsidRDefault="006E2DE9" w:rsidP="006E2DE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Pr>
            <w:rStyle w:val="a3"/>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при предварительном согласовании предоставления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предоставлении земельного участка:</w:t>
      </w:r>
      <w:r>
        <w:t xml:space="preserve">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 предварительном согласовании предоставления земельного участка (при наличии). </w:t>
      </w:r>
    </w:p>
    <w:p w:rsidR="006E2DE9" w:rsidRDefault="006E2DE9" w:rsidP="006E2DE9">
      <w:pPr>
        <w:pStyle w:val="ConsPlusNormal"/>
        <w:ind w:firstLine="540"/>
        <w:jc w:val="both"/>
        <w:rPr>
          <w:rFonts w:ascii="Times New Roman" w:hAnsi="Times New Roman" w:cs="Times New Roman"/>
          <w:sz w:val="28"/>
          <w:szCs w:val="28"/>
        </w:rPr>
      </w:pPr>
      <w:bookmarkStart w:id="5" w:name="P215"/>
      <w:bookmarkEnd w:id="5"/>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крестьянское (фермерское) хозяйство создано  без образования юридического лица.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9" w:anchor="P215"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3"/>
            <w:rFonts w:ascii="Times New Roman" w:hAnsi="Times New Roman" w:cs="Times New Roman"/>
            <w:color w:val="auto"/>
            <w:sz w:val="28"/>
            <w:szCs w:val="28"/>
            <w:u w:val="none"/>
          </w:rPr>
          <w:t>части 6</w:t>
        </w:r>
        <w:proofErr w:type="gramEnd"/>
        <w:r>
          <w:rPr>
            <w:rStyle w:val="a3"/>
            <w:rFonts w:ascii="Times New Roman" w:hAnsi="Times New Roman" w:cs="Times New Roman"/>
            <w:color w:val="auto"/>
            <w:sz w:val="28"/>
            <w:szCs w:val="28"/>
            <w:u w:val="none"/>
          </w:rPr>
          <w:t xml:space="preserve"> статьи 7</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rStyle w:val="a3"/>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E2DE9" w:rsidRDefault="006E2DE9" w:rsidP="006E2D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bCs/>
          <w:sz w:val="28"/>
          <w:szCs w:val="28"/>
        </w:rPr>
        <w:t>запрос</w:t>
      </w:r>
      <w:proofErr w:type="gramEnd"/>
      <w:r>
        <w:rPr>
          <w:rFonts w:ascii="Times New Roman" w:hAnsi="Times New Roman" w:cs="Times New Roman"/>
          <w:bCs/>
          <w:sz w:val="28"/>
          <w:szCs w:val="28"/>
        </w:rPr>
        <w:t xml:space="preserve"> о предоставлении соответствующей муниципальной услуги для немедленного получения результата предоставления такой муниципальной услуги;</w:t>
      </w:r>
    </w:p>
    <w:p w:rsidR="006E2DE9" w:rsidRDefault="006E2DE9" w:rsidP="006E2DE9">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муниципальной услуги, в том числе направлять межведомственные запросы, получать на них ответы, формировать результат предоставления соответствующей муниципальной услуги, а также предоставлять его заявителю с использованием ЕПГУ/ПГУ ЛО</w:t>
      </w:r>
      <w:proofErr w:type="gramEnd"/>
      <w:r>
        <w:rPr>
          <w:rFonts w:ascii="Times New Roman" w:hAnsi="Times New Roman" w:cs="Times New Roman"/>
          <w:bCs/>
          <w:sz w:val="28"/>
          <w:szCs w:val="28"/>
        </w:rPr>
        <w:t xml:space="preserve"> и уведомлять заявителя о проведенных мероприятиях.</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Pr>
          <w:rFonts w:ascii="Times New Roman" w:hAnsi="Times New Roman" w:cs="Times New Roman"/>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2DE9" w:rsidRDefault="006E2DE9" w:rsidP="006E2DE9">
      <w:pPr>
        <w:pStyle w:val="ConsPlusNormal"/>
        <w:ind w:firstLine="540"/>
        <w:jc w:val="both"/>
        <w:rPr>
          <w:rFonts w:ascii="Times New Roman" w:hAnsi="Times New Roman" w:cs="Times New Roman"/>
          <w:sz w:val="28"/>
          <w:szCs w:val="28"/>
        </w:rPr>
      </w:pPr>
      <w:bookmarkStart w:id="6" w:name="P249"/>
      <w:bookmarkEnd w:id="6"/>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услугой;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2.10.1. Отсутствие права на предоставление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заявление на получение муниципальной услуги оформлено не в соответствии с административным регламентом;</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заявление подано лицом, не уполномоченным на осуществление таких действий;</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2.10.2. Решение об отказе в предварительном согласовании предоставления земельного участка принимается Администрацией  при наличии хотя бы одного из следующих оснований:</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Pr>
            <w:rStyle w:val="a3"/>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 xml:space="preserve"> Земельного кодекса  Российской Федерации, а именно в случае:</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w:t>
      </w:r>
      <w:r>
        <w:rPr>
          <w:rFonts w:ascii="Times New Roman" w:hAnsi="Times New Roman" w:cs="Times New Roman"/>
          <w:sz w:val="28"/>
          <w:szCs w:val="28"/>
        </w:rPr>
        <w:lastRenderedPageBreak/>
        <w:t xml:space="preserve">с </w:t>
      </w:r>
      <w:hyperlink r:id="rId14" w:history="1">
        <w:r>
          <w:rPr>
            <w:rStyle w:val="a3"/>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статьи 11.10 Земельного кодекса Российской Федерации;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15" w:history="1">
        <w:r>
          <w:rPr>
            <w:rStyle w:val="a3"/>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E2DE9" w:rsidRDefault="006E2DE9" w:rsidP="006E2DE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6"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17" w:history="1">
        <w:r>
          <w:rPr>
            <w:rStyle w:val="a3"/>
            <w:rFonts w:ascii="Times New Roman" w:hAnsi="Times New Roman" w:cs="Times New Roman"/>
            <w:color w:val="auto"/>
            <w:sz w:val="28"/>
            <w:szCs w:val="28"/>
            <w:u w:val="none"/>
          </w:rPr>
          <w:t>13</w:t>
        </w:r>
      </w:hyperlink>
      <w:r>
        <w:rPr>
          <w:rFonts w:ascii="Times New Roman" w:hAnsi="Times New Roman" w:cs="Times New Roman"/>
          <w:sz w:val="28"/>
          <w:szCs w:val="28"/>
        </w:rPr>
        <w:t xml:space="preserve">, </w:t>
      </w:r>
      <w:hyperlink r:id="rId18" w:history="1">
        <w:r>
          <w:rPr>
            <w:rStyle w:val="a3"/>
            <w:rFonts w:ascii="Times New Roman" w:hAnsi="Times New Roman" w:cs="Times New Roman"/>
            <w:color w:val="auto"/>
            <w:sz w:val="28"/>
            <w:szCs w:val="28"/>
            <w:u w:val="none"/>
          </w:rPr>
          <w:t>14.1</w:t>
        </w:r>
      </w:hyperlink>
      <w:r>
        <w:rPr>
          <w:rFonts w:ascii="Times New Roman" w:hAnsi="Times New Roman" w:cs="Times New Roman"/>
          <w:sz w:val="28"/>
          <w:szCs w:val="28"/>
        </w:rPr>
        <w:t xml:space="preserve"> - </w:t>
      </w:r>
      <w:hyperlink r:id="rId19" w:history="1">
        <w:r>
          <w:rPr>
            <w:rStyle w:val="a3"/>
            <w:rFonts w:ascii="Times New Roman" w:hAnsi="Times New Roman" w:cs="Times New Roman"/>
            <w:color w:val="auto"/>
            <w:sz w:val="28"/>
            <w:szCs w:val="28"/>
            <w:u w:val="none"/>
          </w:rPr>
          <w:t>19</w:t>
        </w:r>
      </w:hyperlink>
      <w:r>
        <w:rPr>
          <w:rFonts w:ascii="Times New Roman" w:hAnsi="Times New Roman" w:cs="Times New Roman"/>
          <w:sz w:val="28"/>
          <w:szCs w:val="28"/>
        </w:rPr>
        <w:t xml:space="preserve">, </w:t>
      </w:r>
      <w:hyperlink r:id="rId20" w:history="1">
        <w:r>
          <w:rPr>
            <w:rStyle w:val="a3"/>
            <w:rFonts w:ascii="Times New Roman" w:hAnsi="Times New Roman" w:cs="Times New Roman"/>
            <w:color w:val="auto"/>
            <w:sz w:val="28"/>
            <w:szCs w:val="28"/>
            <w:u w:val="none"/>
          </w:rPr>
          <w:t>22</w:t>
        </w:r>
      </w:hyperlink>
      <w:r>
        <w:rPr>
          <w:rFonts w:ascii="Times New Roman" w:hAnsi="Times New Roman" w:cs="Times New Roman"/>
          <w:sz w:val="28"/>
          <w:szCs w:val="28"/>
        </w:rPr>
        <w:t xml:space="preserve"> и </w:t>
      </w:r>
      <w:hyperlink r:id="rId21"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Земельного кодекса Российской Федерации (</w:t>
      </w:r>
      <w:hyperlink r:id="rId22" w:history="1">
        <w:r>
          <w:rPr>
            <w:rStyle w:val="a3"/>
            <w:rFonts w:ascii="Times New Roman" w:hAnsi="Times New Roman" w:cs="Times New Roman"/>
            <w:color w:val="auto"/>
            <w:sz w:val="28"/>
            <w:szCs w:val="28"/>
            <w:u w:val="none"/>
          </w:rPr>
          <w:t>подпункты 1</w:t>
        </w:r>
      </w:hyperlink>
      <w:r>
        <w:rPr>
          <w:rFonts w:ascii="Times New Roman" w:hAnsi="Times New Roman" w:cs="Times New Roman"/>
          <w:sz w:val="28"/>
          <w:szCs w:val="28"/>
        </w:rPr>
        <w:t xml:space="preserve"> - </w:t>
      </w:r>
      <w:r>
        <w:rPr>
          <w:rStyle w:val="a3"/>
          <w:rFonts w:ascii="Times New Roman" w:hAnsi="Times New Roman" w:cs="Times New Roman"/>
          <w:color w:val="auto"/>
          <w:sz w:val="28"/>
          <w:szCs w:val="28"/>
          <w:u w:val="none"/>
        </w:rPr>
        <w:t>13</w:t>
      </w:r>
      <w:r>
        <w:rPr>
          <w:rFonts w:ascii="Times New Roman" w:hAnsi="Times New Roman" w:cs="Times New Roman"/>
          <w:sz w:val="28"/>
          <w:szCs w:val="28"/>
        </w:rPr>
        <w:t xml:space="preserve">, </w:t>
      </w:r>
      <w:hyperlink r:id="rId23"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5 - 20, </w:t>
      </w:r>
      <w:hyperlink r:id="rId24"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3 и</w:t>
      </w:r>
      <w:proofErr w:type="gramEnd"/>
      <w:r>
        <w:rPr>
          <w:rFonts w:ascii="Times New Roman" w:hAnsi="Times New Roman" w:cs="Times New Roman"/>
          <w:sz w:val="28"/>
          <w:szCs w:val="28"/>
        </w:rPr>
        <w:t xml:space="preserve"> </w:t>
      </w:r>
      <w:hyperlink r:id="rId25" w:history="1">
        <w:r>
          <w:rPr>
            <w:rStyle w:val="a3"/>
            <w:rFonts w:ascii="Times New Roman" w:hAnsi="Times New Roman" w:cs="Times New Roman"/>
            <w:color w:val="auto"/>
            <w:sz w:val="28"/>
            <w:szCs w:val="28"/>
            <w:u w:val="none"/>
          </w:rPr>
          <w:t xml:space="preserve">24 </w:t>
        </w:r>
      </w:hyperlink>
      <w:r>
        <w:rPr>
          <w:rFonts w:ascii="Times New Roman" w:hAnsi="Times New Roman" w:cs="Times New Roman"/>
          <w:sz w:val="28"/>
          <w:szCs w:val="28"/>
        </w:rPr>
        <w:t>пункта 2.10.3. настоящего административного регламента);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13.07.2015 № 218-ФЗ «О государственной регистрации недвижимости» (далее – Федеральный закон № 218-ФЗ), не может быть предоставлен заявителю по основаниям, указанным в </w:t>
      </w:r>
      <w:hyperlink r:id="rId27"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8"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Земельного кодекса Российской Федерации (</w:t>
      </w:r>
      <w:hyperlink r:id="rId29" w:history="1">
        <w:r>
          <w:rPr>
            <w:rStyle w:val="a3"/>
            <w:rFonts w:ascii="Times New Roman" w:hAnsi="Times New Roman" w:cs="Times New Roman"/>
            <w:color w:val="auto"/>
            <w:sz w:val="28"/>
            <w:szCs w:val="28"/>
            <w:u w:val="none"/>
          </w:rPr>
          <w:t>подпункты 1</w:t>
        </w:r>
      </w:hyperlink>
      <w:r>
        <w:rPr>
          <w:rFonts w:ascii="Times New Roman" w:hAnsi="Times New Roman" w:cs="Times New Roman"/>
          <w:sz w:val="28"/>
          <w:szCs w:val="28"/>
        </w:rPr>
        <w:t xml:space="preserve"> - </w:t>
      </w:r>
      <w:hyperlink r:id="rId30" w:history="1">
        <w:r>
          <w:rPr>
            <w:rStyle w:val="a3"/>
            <w:rFonts w:ascii="Times New Roman" w:hAnsi="Times New Roman" w:cs="Times New Roman"/>
            <w:color w:val="auto"/>
            <w:sz w:val="28"/>
            <w:szCs w:val="28"/>
            <w:u w:val="none"/>
          </w:rPr>
          <w:t xml:space="preserve">24 </w:t>
        </w:r>
      </w:hyperlink>
      <w:r>
        <w:rPr>
          <w:rFonts w:ascii="Times New Roman" w:hAnsi="Times New Roman" w:cs="Times New Roman"/>
          <w:sz w:val="28"/>
          <w:szCs w:val="28"/>
        </w:rPr>
        <w:t>пункта 2.10.3. настоящего административного регламента).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Администрацией при наличии хотя бы одного из следующих оснований:</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Pr>
            <w:rStyle w:val="a3"/>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proofErr w:type="gramEnd"/>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Pr>
          <w:rFonts w:ascii="Times New Roman" w:hAnsi="Times New Roman" w:cs="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cs="Times New Roman"/>
          <w:sz w:val="28"/>
          <w:szCs w:val="28"/>
        </w:rPr>
        <w:t xml:space="preserve"> земельным участком общего назначения);</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rStyle w:val="a3"/>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Земельного кодекса Российской Федерации, либо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3" w:history="1">
        <w:r>
          <w:rPr>
            <w:rStyle w:val="a3"/>
            <w:rFonts w:ascii="Times New Roman" w:hAnsi="Times New Roman" w:cs="Times New Roman"/>
            <w:color w:val="auto"/>
            <w:sz w:val="28"/>
            <w:szCs w:val="28"/>
            <w:u w:val="none"/>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rStyle w:val="a3"/>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Земельного кодекса Российской Федерации</w:t>
      </w:r>
      <w:proofErr w:type="gramEnd"/>
      <w:r>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8"/>
          <w:szCs w:val="28"/>
        </w:rPr>
        <w:t xml:space="preserve"> для целей резервирования;</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w:t>
      </w:r>
      <w:bookmarkStart w:id="7" w:name="_GoBack"/>
      <w:bookmarkEnd w:id="7"/>
      <w:r>
        <w:rPr>
          <w:rFonts w:ascii="Times New Roman" w:hAnsi="Times New Roman" w:cs="Times New Roman"/>
          <w:sz w:val="28"/>
          <w:szCs w:val="28"/>
        </w:rPr>
        <w:t>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о комплексном развитии территории предусматривающий обязательство данного лица по строительству указанных объектов;</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w:t>
      </w:r>
      <w:hyperlink r:id="rId35" w:history="1">
        <w:r>
          <w:rPr>
            <w:rStyle w:val="a3"/>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Земельного кодекса Российской Федерации;</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Pr>
            <w:rStyle w:val="a3"/>
            <w:rFonts w:ascii="Times New Roman" w:hAnsi="Times New Roman" w:cs="Times New Roman"/>
            <w:color w:val="auto"/>
            <w:sz w:val="28"/>
            <w:szCs w:val="28"/>
            <w:u w:val="none"/>
          </w:rPr>
          <w:t>подпунктом 6 пункта 4 статьи 39.11</w:t>
        </w:r>
      </w:hyperlink>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rStyle w:val="a3"/>
            <w:rFonts w:ascii="Times New Roman" w:hAnsi="Times New Roman" w:cs="Times New Roman"/>
            <w:color w:val="auto"/>
            <w:sz w:val="28"/>
            <w:szCs w:val="28"/>
            <w:u w:val="none"/>
          </w:rPr>
          <w:t>подпунктом 4 пункта 4 статьи 39.11</w:t>
        </w:r>
      </w:hyperlink>
      <w:r>
        <w:rPr>
          <w:rFonts w:ascii="Times New Roman" w:hAnsi="Times New Roman" w:cs="Times New Roman"/>
          <w:sz w:val="28"/>
          <w:szCs w:val="28"/>
        </w:rPr>
        <w:t xml:space="preserve"> Земельного кодекса Российской Федерации и уполномоченным</w:t>
      </w:r>
      <w:proofErr w:type="gramEnd"/>
      <w:r>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8" w:history="1">
        <w:r>
          <w:rPr>
            <w:rStyle w:val="a3"/>
            <w:rFonts w:ascii="Times New Roman" w:hAnsi="Times New Roman" w:cs="Times New Roman"/>
            <w:color w:val="auto"/>
            <w:sz w:val="28"/>
            <w:szCs w:val="28"/>
            <w:u w:val="none"/>
          </w:rPr>
          <w:t>пунктом 8 статьи 39.11</w:t>
        </w:r>
      </w:hyperlink>
      <w:r>
        <w:rPr>
          <w:rFonts w:ascii="Times New Roman" w:hAnsi="Times New Roman" w:cs="Times New Roman"/>
          <w:sz w:val="28"/>
          <w:szCs w:val="28"/>
        </w:rPr>
        <w:t xml:space="preserve"> Земельного кодекса Российской Федерации;</w:t>
      </w:r>
    </w:p>
    <w:p w:rsidR="006E2DE9" w:rsidRDefault="006E2DE9" w:rsidP="006E2DE9">
      <w:pPr>
        <w:pStyle w:val="ConsPlusNormal"/>
        <w:ind w:firstLine="709"/>
        <w:jc w:val="both"/>
        <w:rPr>
          <w:rFonts w:ascii="Times New Roman" w:hAnsi="Times New Roman"/>
          <w:sz w:val="28"/>
          <w:szCs w:val="28"/>
        </w:rPr>
      </w:pPr>
      <w:proofErr w:type="gramStart"/>
      <w:r>
        <w:rPr>
          <w:rFonts w:ascii="Times New Roman" w:hAnsi="Times New Roman" w:cs="Times New Roman"/>
          <w:sz w:val="28"/>
          <w:szCs w:val="28"/>
        </w:rPr>
        <w:t xml:space="preserve">13) </w:t>
      </w:r>
      <w:r>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Pr>
            <w:rStyle w:val="a3"/>
            <w:rFonts w:ascii="Times New Roman" w:hAnsi="Times New Roman"/>
            <w:color w:val="auto"/>
            <w:sz w:val="28"/>
            <w:szCs w:val="28"/>
            <w:u w:val="none"/>
          </w:rPr>
          <w:t>подпунктом 1 пункта 1 статьи 39.18</w:t>
        </w:r>
      </w:hyperlink>
      <w:r>
        <w:rPr>
          <w:rFonts w:ascii="Times New Roman" w:hAnsi="Times New Roman"/>
          <w:sz w:val="28"/>
          <w:szCs w:val="28"/>
        </w:rPr>
        <w:t xml:space="preserve"> </w:t>
      </w:r>
      <w:r>
        <w:rPr>
          <w:rFonts w:ascii="Times New Roman" w:hAnsi="Times New Roman" w:cs="Times New Roman"/>
          <w:sz w:val="28"/>
          <w:szCs w:val="28"/>
        </w:rPr>
        <w:t>Земельного кодекса Российской Федерации</w:t>
      </w:r>
      <w:r>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0"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Pr>
            <w:rStyle w:val="a3"/>
            <w:rFonts w:ascii="Times New Roman" w:hAnsi="Times New Roman" w:cs="Times New Roman"/>
            <w:color w:val="auto"/>
            <w:sz w:val="28"/>
            <w:szCs w:val="28"/>
            <w:u w:val="none"/>
          </w:rPr>
          <w:t>подпунктом 10 пункта 2 статьи 39.10</w:t>
        </w:r>
      </w:hyperlink>
      <w:r>
        <w:t xml:space="preserve"> </w:t>
      </w:r>
      <w:r>
        <w:rPr>
          <w:rFonts w:ascii="Times New Roman" w:hAnsi="Times New Roman" w:cs="Times New Roman"/>
          <w:sz w:val="28"/>
          <w:szCs w:val="28"/>
        </w:rPr>
        <w:t>Земельного кодекса Российской Федерации;</w:t>
      </w:r>
      <w:proofErr w:type="gramEnd"/>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Pr>
            <w:rStyle w:val="a3"/>
            <w:rFonts w:ascii="Times New Roman" w:hAnsi="Times New Roman" w:cs="Times New Roman"/>
            <w:color w:val="auto"/>
            <w:sz w:val="28"/>
            <w:szCs w:val="28"/>
            <w:u w:val="none"/>
          </w:rPr>
          <w:t>пунктом 6 статьи 39.10</w:t>
        </w:r>
      </w:hyperlink>
      <w:r>
        <w:rPr>
          <w:rFonts w:ascii="Times New Roman" w:hAnsi="Times New Roman" w:cs="Times New Roman"/>
          <w:sz w:val="28"/>
          <w:szCs w:val="28"/>
        </w:rPr>
        <w:t xml:space="preserve"> Земельного кодекса Российской Федерации;</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Ленинградской области и с заявлением о предоставлении земельного участка обратилось лицо, не уполномоченное на строительство этих здания, сооружения;</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предоставление земельного участка на заявленном виде прав не допускается;</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 отношении земельного участка, указанного в заявлении об его предоставлении, не установлен вид разрешенного использования;</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отношении земельного участка, указанного в заявлении об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границы земельного участка, указанного в заявлении об его предоставлении, подлежат уточнению в соответствии с Федеральным </w:t>
      </w:r>
      <w:hyperlink r:id="rId4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218-ФЗ;</w:t>
      </w:r>
    </w:p>
    <w:p w:rsidR="006E2DE9" w:rsidRDefault="006E2DE9" w:rsidP="006E2D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площадь земельного участка, указанного в заявлении об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2DE9" w:rsidRDefault="006E2DE9" w:rsidP="006E2D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Pr>
            <w:rStyle w:val="a3"/>
            <w:rFonts w:ascii="Times New Roman" w:hAnsi="Times New Roman" w:cs="Times New Roman"/>
            <w:color w:val="auto"/>
            <w:sz w:val="28"/>
            <w:szCs w:val="28"/>
            <w:u w:val="none"/>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cs="Times New Roman"/>
          <w:sz w:val="28"/>
          <w:szCs w:val="28"/>
        </w:rPr>
        <w:t xml:space="preserve"> </w:t>
      </w:r>
      <w:hyperlink r:id="rId45" w:history="1">
        <w:r>
          <w:rPr>
            <w:rStyle w:val="a3"/>
            <w:rFonts w:ascii="Times New Roman" w:hAnsi="Times New Roman" w:cs="Times New Roman"/>
            <w:color w:val="auto"/>
            <w:sz w:val="28"/>
            <w:szCs w:val="28"/>
            <w:u w:val="none"/>
          </w:rPr>
          <w:t>частью 3 статьи 14</w:t>
        </w:r>
      </w:hyperlink>
      <w:r>
        <w:rPr>
          <w:rFonts w:ascii="Times New Roman" w:hAnsi="Times New Roman" w:cs="Times New Roman"/>
          <w:sz w:val="28"/>
          <w:szCs w:val="28"/>
        </w:rPr>
        <w:t xml:space="preserve"> указанного Федерального закона.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Администрацию - в день поступления запроса;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DE9" w:rsidRDefault="006E2DE9" w:rsidP="006E2DE9">
      <w:pPr>
        <w:pStyle w:val="ConsPlusNormal"/>
        <w:ind w:firstLine="540"/>
        <w:jc w:val="both"/>
        <w:rPr>
          <w:rFonts w:ascii="Times New Roman" w:hAnsi="Times New Roman" w:cs="Times New Roman"/>
          <w:sz w:val="28"/>
          <w:szCs w:val="28"/>
        </w:rPr>
      </w:pPr>
      <w:bookmarkStart w:id="8" w:name="P289"/>
      <w:bookmarkEnd w:id="8"/>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работниками МФЦ, Администрации инвалиду оказывается помощь в преодолении барьеров, мешающих получению им муниципальных услуг наравне с другими лицами.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Pr>
          <w:rFonts w:ascii="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46" w:anchor="P289"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специалистам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согласований, которые являются необходимыми и </w:t>
      </w:r>
      <w:r>
        <w:rPr>
          <w:rFonts w:ascii="Times New Roman" w:hAnsi="Times New Roman" w:cs="Times New Roman"/>
          <w:sz w:val="28"/>
          <w:szCs w:val="28"/>
        </w:rPr>
        <w:lastRenderedPageBreak/>
        <w:t>обязательными для предоставления муниципальной услуги, не требуется.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не более 1 рабочего дня;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об оказании муниципальной услуги - не более  16 календарных дней (в период до 01.01.2025 – не более 10 календарных дней);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муниципальной услуги Администрация уведомляет заявителя.</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w:t>
      </w:r>
      <w:proofErr w:type="gramEnd"/>
      <w:r>
        <w:rPr>
          <w:rFonts w:ascii="Times New Roman" w:hAnsi="Times New Roman" w:cs="Times New Roman"/>
          <w:sz w:val="28"/>
          <w:szCs w:val="28"/>
        </w:rPr>
        <w:t xml:space="preserve"> чем до 16 (шестнадцати) календарных дней). О продлении срока предоставления муниципальной услуги Администрация уведомляет заявителя;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календарных дней;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не более 1 календарного дня.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для начала данной административной процедуры: поступление в </w:t>
      </w:r>
      <w:r>
        <w:rPr>
          <w:rFonts w:ascii="Times New Roman" w:hAnsi="Times New Roman" w:cs="Times New Roman"/>
          <w:sz w:val="28"/>
          <w:szCs w:val="28"/>
        </w:rPr>
        <w:lastRenderedPageBreak/>
        <w:t xml:space="preserve">Администрацию заявления и документов, предусмотренных </w:t>
      </w:r>
      <w:hyperlink r:id="rId47"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 </w:t>
      </w:r>
      <w:proofErr w:type="gramStart"/>
      <w:r>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специалист Сектора документооборота</w:t>
      </w:r>
      <w:r>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w:t>
      </w:r>
      <w:r>
        <w:t xml:space="preserve"> </w:t>
      </w:r>
      <w:r>
        <w:rPr>
          <w:rFonts w:ascii="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специалист </w:t>
      </w:r>
      <w:proofErr w:type="spellStart"/>
      <w:r>
        <w:rPr>
          <w:rFonts w:ascii="Times New Roman" w:hAnsi="Times New Roman" w:cs="Times New Roman"/>
          <w:sz w:val="28"/>
          <w:szCs w:val="28"/>
        </w:rPr>
        <w:t>Аминистрации</w:t>
      </w:r>
      <w:proofErr w:type="spellEnd"/>
      <w:r>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3.1.3.1.2. Содержание административного действия (административных действий), продолжительность и (или) максимальный срок его (их) выполнения:</w:t>
      </w:r>
    </w:p>
    <w:p w:rsidR="006E2DE9" w:rsidRDefault="006E2DE9" w:rsidP="006E2DE9">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8"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первой административной процедуры.</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земельный участок предстоит </w:t>
      </w:r>
      <w:proofErr w:type="gramStart"/>
      <w:r>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6E2DE9" w:rsidRDefault="006E2DE9" w:rsidP="006E2DE9">
      <w:pPr>
        <w:pStyle w:val="ConsPlusNormal"/>
        <w:ind w:firstLine="567"/>
        <w:jc w:val="both"/>
        <w:rPr>
          <w:rFonts w:ascii="Times New Roman" w:hAnsi="Times New Roman" w:cs="Times New Roman"/>
          <w:sz w:val="28"/>
          <w:szCs w:val="28"/>
        </w:rPr>
      </w:pPr>
      <w:proofErr w:type="gramStart"/>
      <w:r>
        <w:rPr>
          <w:rFonts w:ascii="Times New Roman" w:hAnsi="Times New Roman"/>
          <w:sz w:val="28"/>
          <w:szCs w:val="28"/>
          <w:u w:val="single"/>
        </w:rPr>
        <w:t>4 действие:</w:t>
      </w:r>
      <w:r>
        <w:rPr>
          <w:rFonts w:ascii="Times New Roman" w:hAnsi="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по землепользованию в срок не позднее десяти дней </w:t>
      </w:r>
      <w:r>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w:t>
      </w:r>
      <w:proofErr w:type="gramEnd"/>
      <w:r>
        <w:rPr>
          <w:rFonts w:ascii="Times New Roman" w:hAnsi="Times New Roman" w:cs="Times New Roman"/>
          <w:sz w:val="28"/>
          <w:szCs w:val="28"/>
        </w:rPr>
        <w:t xml:space="preserve">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6E2DE9" w:rsidRDefault="006E2DE9" w:rsidP="006E2DE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w:t>
      </w:r>
      <w:proofErr w:type="gramEnd"/>
      <w:r>
        <w:rPr>
          <w:rFonts w:ascii="Times New Roman" w:hAnsi="Times New Roman" w:cs="Times New Roman"/>
          <w:sz w:val="28"/>
          <w:szCs w:val="28"/>
        </w:rPr>
        <w:t xml:space="preserve">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Отдела по землепользованию, ответственный за подготовку проекта решения, в течение 7 календарных дней принимает решение:</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 отказе в предварительном согласовании предоставления земельного участка.</w:t>
      </w:r>
    </w:p>
    <w:p w:rsidR="006E2DE9" w:rsidRDefault="006E2DE9" w:rsidP="006E2DE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3.1.3.1.2.1. В случае установления специалистом</w:t>
      </w:r>
      <w:r>
        <w:rPr>
          <w:rFonts w:ascii="Times New Roman" w:hAnsi="Times New Roman"/>
          <w:sz w:val="28"/>
          <w:szCs w:val="28"/>
        </w:rPr>
        <w:t xml:space="preserve"> Отдела по землепользованию</w:t>
      </w:r>
      <w:r>
        <w:rPr>
          <w:rFonts w:ascii="Times New Roman" w:eastAsia="Times New Roman" w:hAnsi="Times New Roman"/>
          <w:sz w:val="28"/>
          <w:szCs w:val="28"/>
          <w:lang w:eastAsia="ru-RU"/>
        </w:rPr>
        <w:t xml:space="preserve"> оснований, перечисленных в </w:t>
      </w:r>
      <w:hyperlink r:id="rId49" w:anchor="P125" w:history="1">
        <w:r>
          <w:rPr>
            <w:rStyle w:val="a3"/>
            <w:rFonts w:ascii="Times New Roman" w:eastAsia="Times New Roman" w:hAnsi="Times New Roman"/>
            <w:color w:val="auto"/>
            <w:sz w:val="28"/>
            <w:szCs w:val="28"/>
            <w:u w:val="none"/>
            <w:lang w:eastAsia="ru-RU"/>
          </w:rPr>
          <w:t>пункте 2.8</w:t>
        </w:r>
      </w:hyperlink>
      <w:r>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E2DE9" w:rsidRDefault="006E2DE9" w:rsidP="006E2DE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Pr>
          <w:rFonts w:ascii="Times New Roman" w:eastAsia="Times New Roman" w:hAnsi="Times New Roman"/>
          <w:sz w:val="28"/>
          <w:szCs w:val="28"/>
          <w:lang w:eastAsia="ru-RU"/>
        </w:rPr>
        <w:lastRenderedPageBreak/>
        <w:t>утверждении указанной схемы.</w:t>
      </w:r>
    </w:p>
    <w:p w:rsidR="006E2DE9" w:rsidRDefault="006E2DE9" w:rsidP="006E2DE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E2DE9" w:rsidRDefault="006E2DE9" w:rsidP="006E2DE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3.1.3.1.4. Критерий принятия решения: наличие/отсутствие у заявителя права на получение муниципальной услуги, поступление/</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заявлений иных заинтересованных лиц о намерении участвовать в аукционе.</w:t>
      </w:r>
    </w:p>
    <w:p w:rsidR="006E2DE9" w:rsidRDefault="006E2DE9" w:rsidP="006E2DE9">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3.1.3.1.5. Результат выполнения административной процедуры:</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 218-ФЗ;</w:t>
      </w:r>
    </w:p>
    <w:p w:rsidR="006E2DE9" w:rsidRDefault="006E2DE9" w:rsidP="006E2DE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 В случае если подано заявление о предоставлении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Pr>
          <w:rFonts w:ascii="Times New Roman" w:hAnsi="Times New Roman" w:cs="Times New Roman"/>
          <w:sz w:val="28"/>
          <w:szCs w:val="28"/>
        </w:rPr>
        <w:lastRenderedPageBreak/>
        <w:t xml:space="preserve">межведомственного электронного взаимодействия и получение ответов на межведомственные запросы в течение 7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земельный участок предстоит </w:t>
      </w:r>
      <w:proofErr w:type="gramStart"/>
      <w:r>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u w:val="single"/>
        </w:rPr>
        <w:t>4 действие:</w:t>
      </w:r>
      <w:r>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Pr>
          <w:rFonts w:ascii="Times New Roman" w:hAnsi="Times New Roman" w:cs="Times New Roman"/>
          <w:sz w:val="28"/>
          <w:szCs w:val="28"/>
        </w:rPr>
        <w:t xml:space="preserve">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специалист Администрации уведомляет заявителя.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течение 7 календарных дней принимает решение:</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заявлений иных заинтересованных лиц о намерении участвовать в аукционе.</w:t>
      </w:r>
    </w:p>
    <w:p w:rsidR="006E2DE9" w:rsidRDefault="006E2DE9" w:rsidP="006E2DE9">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3.1.3.3.5. Результат выполнения административной процедуры: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договора купли-продажи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договора аренды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об отказе в предоставлении земельного </w:t>
      </w:r>
      <w:r>
        <w:rPr>
          <w:rFonts w:ascii="Times New Roman" w:hAnsi="Times New Roman" w:cs="Times New Roman"/>
          <w:sz w:val="28"/>
          <w:szCs w:val="28"/>
        </w:rPr>
        <w:lastRenderedPageBreak/>
        <w:t>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специалистом Отдела по землепользованию,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специалист Сектора документооборота, ответственный за выдачу документов; специалисты КУМИ, ответственные за выдачу документов.</w:t>
      </w:r>
    </w:p>
    <w:p w:rsidR="006E2DE9" w:rsidRDefault="006E2DE9" w:rsidP="006E2D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9" w:name="P441"/>
      <w:bookmarkEnd w:id="9"/>
    </w:p>
    <w:p w:rsidR="006E2DE9" w:rsidRDefault="006E2DE9" w:rsidP="006E2DE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bookmarkStart w:id="10" w:name="Par368"/>
      <w:bookmarkEnd w:id="10"/>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50" w:history="1">
        <w:r>
          <w:rPr>
            <w:rStyle w:val="a3"/>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 210-ФЗ, Федеральным </w:t>
      </w:r>
      <w:hyperlink r:id="rId51" w:history="1">
        <w:r>
          <w:rPr>
            <w:rStyle w:val="a3"/>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Pr>
            <w:rStyle w:val="a3"/>
            <w:rFonts w:ascii="Times New Roman" w:hAnsi="Times New Roman"/>
            <w:color w:val="auto"/>
            <w:sz w:val="28"/>
            <w:szCs w:val="28"/>
            <w:u w:val="none"/>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специалист Администрации выполняет следующие действия:</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Администрации, наделенному функциями по принятию решения;</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r>
        <w:rPr>
          <w:rFonts w:ascii="Times New Roman" w:hAnsi="Times New Roman"/>
          <w:sz w:val="28"/>
          <w:szCs w:val="28"/>
        </w:rPr>
        <w:t>пункте 2.6.</w:t>
      </w:r>
      <w:r>
        <w:t xml:space="preserve"> </w:t>
      </w:r>
      <w:r>
        <w:rPr>
          <w:rFonts w:ascii="Times New Roman" w:hAnsi="Times New Roman"/>
          <w:sz w:val="28"/>
          <w:szCs w:val="28"/>
          <w:lang w:eastAsia="ru-RU"/>
        </w:rPr>
        <w:t xml:space="preserve">настоящего административного регламента, в форме электронных документов </w:t>
      </w:r>
      <w:r>
        <w:rPr>
          <w:rFonts w:ascii="Times New Roman" w:hAnsi="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Специалист Администрации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2DE9" w:rsidRDefault="006E2DE9" w:rsidP="006E2DE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2DE9" w:rsidRDefault="006E2DE9" w:rsidP="006E2DE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председателем КУМИ,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6E2DE9" w:rsidRDefault="006E2DE9" w:rsidP="006E2DE9">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многофункционального центра предоставления </w:t>
      </w:r>
      <w:proofErr w:type="gramStart"/>
      <w:r>
        <w:rPr>
          <w:rFonts w:ascii="Times New Roman" w:hAnsi="Times New Roman" w:cs="Times New Roman"/>
          <w:sz w:val="28"/>
          <w:szCs w:val="28"/>
        </w:rPr>
        <w:t>государственных</w:t>
      </w:r>
      <w:proofErr w:type="gramEnd"/>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6E2DE9" w:rsidRDefault="006E2DE9" w:rsidP="006E2DE9">
      <w:pPr>
        <w:pStyle w:val="ConsPlusNormal"/>
        <w:ind w:firstLine="540"/>
        <w:jc w:val="both"/>
        <w:rPr>
          <w:rFonts w:ascii="Times New Roman" w:hAnsi="Times New Roman" w:cs="Times New Roman"/>
          <w:sz w:val="28"/>
          <w:szCs w:val="28"/>
        </w:rPr>
      </w:pP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3"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w:t>
      </w:r>
      <w:r>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Pr>
            <w:rStyle w:val="a3"/>
            <w:rFonts w:ascii="Times New Roman" w:hAnsi="Times New Roman" w:cs="Times New Roman"/>
            <w:color w:val="auto"/>
            <w:sz w:val="28"/>
            <w:szCs w:val="28"/>
            <w:u w:val="none"/>
          </w:rPr>
          <w:t xml:space="preserve">частью 1.3 </w:t>
        </w:r>
        <w:r>
          <w:rPr>
            <w:rStyle w:val="a3"/>
            <w:rFonts w:ascii="Times New Roman" w:hAnsi="Times New Roman" w:cs="Times New Roman"/>
            <w:color w:val="auto"/>
            <w:sz w:val="28"/>
            <w:szCs w:val="28"/>
            <w:u w:val="none"/>
          </w:rPr>
          <w:lastRenderedPageBreak/>
          <w:t>статьи 16</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Pr>
          <w:rFonts w:ascii="Times New Roman" w:hAnsi="Times New Roman" w:cs="Times New Roman"/>
          <w:sz w:val="28"/>
          <w:szCs w:val="28"/>
        </w:rPr>
        <w:lastRenderedPageBreak/>
        <w:t>ЛО «МФЦ», его руководителя и (или) работника, решения и действия (бездействие) которых обжалуются;</w:t>
      </w:r>
      <w:proofErr w:type="gramEnd"/>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w:t>
      </w:r>
      <w:r>
        <w:rPr>
          <w:rFonts w:ascii="Times New Roman" w:hAnsi="Times New Roman" w:cs="Times New Roman"/>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2DE9" w:rsidRDefault="006E2DE9" w:rsidP="006E2DE9">
      <w:pPr>
        <w:pStyle w:val="ConsPlusNormal"/>
        <w:rPr>
          <w:rFonts w:ascii="Times New Roman" w:hAnsi="Times New Roman" w:cs="Times New Roman"/>
          <w:sz w:val="28"/>
          <w:szCs w:val="28"/>
        </w:rPr>
      </w:pPr>
    </w:p>
    <w:p w:rsidR="006E2DE9" w:rsidRDefault="006E2DE9" w:rsidP="006E2D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6E2DE9" w:rsidRDefault="006E2DE9" w:rsidP="006E2DE9">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6E2DE9" w:rsidRDefault="006E2DE9" w:rsidP="006E2DE9">
      <w:pPr>
        <w:pStyle w:val="ConsPlusNormal"/>
        <w:jc w:val="center"/>
        <w:rPr>
          <w:rFonts w:ascii="Times New Roman" w:hAnsi="Times New Roman" w:cs="Times New Roman"/>
          <w:sz w:val="28"/>
          <w:szCs w:val="28"/>
        </w:rPr>
      </w:pP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6E2DE9" w:rsidRDefault="006E2DE9" w:rsidP="006E2DE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E2DE9" w:rsidRDefault="006E2DE9" w:rsidP="006E2D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Pr>
            <w:rStyle w:val="a3"/>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6E2DE9" w:rsidRDefault="006E2DE9" w:rsidP="006E2DE9">
      <w:pPr>
        <w:pStyle w:val="ConsPlusNormal"/>
        <w:ind w:firstLine="540"/>
        <w:jc w:val="both"/>
        <w:rPr>
          <w:rFonts w:ascii="Times New Roman" w:hAnsi="Times New Roman" w:cs="Times New Roman"/>
          <w:sz w:val="28"/>
          <w:szCs w:val="28"/>
        </w:rPr>
      </w:pPr>
      <w:bookmarkStart w:id="11" w:name="P588"/>
      <w:bookmarkEnd w:id="11"/>
      <w:r>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о наличии оснований для отказа в приеме документов;</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6E2DE9" w:rsidRDefault="006E2DE9" w:rsidP="006E2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E2DE9" w:rsidRDefault="006E2DE9" w:rsidP="006E2DE9">
      <w:pPr>
        <w:pStyle w:val="ConsPlusNormal"/>
        <w:rPr>
          <w:rFonts w:ascii="Times New Roman" w:hAnsi="Times New Roman" w:cs="Times New Roman"/>
          <w:sz w:val="28"/>
          <w:szCs w:val="28"/>
        </w:rPr>
      </w:pPr>
    </w:p>
    <w:p w:rsidR="006E2DE9" w:rsidRDefault="006E2DE9" w:rsidP="006E2DE9">
      <w:pPr>
        <w:pStyle w:val="ConsPlusNormal"/>
        <w:rPr>
          <w:rFonts w:ascii="Times New Roman" w:hAnsi="Times New Roman" w:cs="Times New Roman"/>
          <w:sz w:val="28"/>
          <w:szCs w:val="28"/>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jc w:val="right"/>
        <w:outlineLvl w:val="1"/>
        <w:rPr>
          <w:rFonts w:ascii="Times New Roman" w:hAnsi="Times New Roman" w:cs="Times New Roman"/>
          <w:sz w:val="24"/>
          <w:szCs w:val="24"/>
        </w:rPr>
      </w:pPr>
    </w:p>
    <w:p w:rsidR="006E2DE9" w:rsidRDefault="006E2DE9" w:rsidP="006E2DE9">
      <w:pPr>
        <w:pStyle w:val="ConsPlusNormal"/>
        <w:outlineLvl w:val="1"/>
        <w:rPr>
          <w:rFonts w:ascii="Times New Roman" w:hAnsi="Times New Roman" w:cs="Times New Roman"/>
          <w:sz w:val="24"/>
          <w:szCs w:val="24"/>
          <w:highlight w:val="green"/>
        </w:rPr>
      </w:pPr>
    </w:p>
    <w:p w:rsidR="006E2DE9" w:rsidRDefault="006E2DE9" w:rsidP="006E2DE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E2DE9" w:rsidRDefault="006E2DE9" w:rsidP="006E2DE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E2DE9" w:rsidRDefault="006E2DE9" w:rsidP="006E2DE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6E2DE9" w:rsidRDefault="006E2DE9" w:rsidP="006E2DE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6E2DE9" w:rsidRDefault="006E2DE9" w:rsidP="006E2DE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6E2DE9" w:rsidRDefault="006E2DE9" w:rsidP="006E2DE9">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6E2DE9" w:rsidRDefault="006E2DE9" w:rsidP="006E2DE9">
      <w:pPr>
        <w:pStyle w:val="ConsPlusNormal"/>
        <w:jc w:val="right"/>
        <w:rPr>
          <w:rFonts w:ascii="Times New Roman" w:hAnsi="Times New Roman" w:cs="Times New Roman"/>
          <w:sz w:val="24"/>
          <w:szCs w:val="24"/>
        </w:rPr>
      </w:pPr>
    </w:p>
    <w:p w:rsidR="006E2DE9" w:rsidRPr="006B3CD7" w:rsidRDefault="006E2DE9" w:rsidP="006B3CD7">
      <w:pPr>
        <w:pStyle w:val="ConsPlusNonformat"/>
        <w:rPr>
          <w:rFonts w:ascii="Times New Roman" w:hAnsi="Times New Roman" w:cs="Times New Roman"/>
          <w:sz w:val="24"/>
          <w:szCs w:val="24"/>
          <w:lang w:val="en-US"/>
        </w:rPr>
      </w:pPr>
      <w:bookmarkStart w:id="12" w:name="P612"/>
      <w:bookmarkEnd w:id="12"/>
      <w:r>
        <w:rPr>
          <w:rFonts w:ascii="Times New Roman" w:hAnsi="Times New Roman" w:cs="Times New Roman"/>
          <w:sz w:val="24"/>
          <w:szCs w:val="24"/>
        </w:rPr>
        <w:t>Бланк заявления</w:t>
      </w: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6B3CD7">
        <w:rPr>
          <w:rFonts w:ascii="Times New Roman" w:hAnsi="Times New Roman" w:cs="Times New Roman"/>
          <w:sz w:val="24"/>
          <w:szCs w:val="24"/>
        </w:rPr>
        <w:t xml:space="preserve">                              </w:t>
      </w:r>
      <w:r w:rsidR="006B3CD7">
        <w:rPr>
          <w:rFonts w:ascii="Times New Roman" w:hAnsi="Times New Roman" w:cs="Times New Roman"/>
          <w:sz w:val="24"/>
          <w:szCs w:val="24"/>
          <w:lang w:val="en-US"/>
        </w:rPr>
        <w:t xml:space="preserve">    </w:t>
      </w:r>
      <w:r>
        <w:rPr>
          <w:rFonts w:ascii="Times New Roman" w:hAnsi="Times New Roman" w:cs="Times New Roman"/>
          <w:sz w:val="24"/>
          <w:szCs w:val="24"/>
        </w:rPr>
        <w:t xml:space="preserve">  В администрацию _____________________</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(Ф.И.О., наименование КФХ)</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center"/>
        <w:rPr>
          <w:rFonts w:ascii="Times New Roman" w:hAnsi="Times New Roman" w:cs="Times New Roman"/>
          <w:sz w:val="24"/>
          <w:szCs w:val="24"/>
        </w:rPr>
      </w:pP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6E2DE9" w:rsidRDefault="006E2DE9" w:rsidP="006E2DE9">
      <w:pPr>
        <w:pStyle w:val="ConsPlusNonformat"/>
        <w:tabs>
          <w:tab w:val="left" w:pos="5670"/>
        </w:tabs>
        <w:jc w:val="center"/>
        <w:rPr>
          <w:rFonts w:ascii="Times New Roman" w:hAnsi="Times New Roman" w:cs="Times New Roman"/>
          <w:sz w:val="24"/>
          <w:szCs w:val="24"/>
        </w:rPr>
      </w:pP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 ведения личного подсобного</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хозяйства в границах населенного пункта, садоводства,</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для осуществления крестьянским (фермерским) хозяйством его деятельности</w:t>
      </w: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__________________________________________________________ (далее - заявитель).</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Адрес заявителя: 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(адрес регистрации по месту жительства физического лица,</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почтовый адрес и местонахождение - для КФХ)</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(сведения о представителе заявителя)</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юридического лица ЕГРЮЛ и ИНН, за исключением случаев, если заявителем</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является иностранное юридическое лицо)</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предварительно  согласовать  предоставление  земельного  участка</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площадью ______ кв. м </w:t>
      </w:r>
      <w:hyperlink r:id="rId63" w:anchor="P481" w:history="1">
        <w:r>
          <w:rPr>
            <w:rStyle w:val="a3"/>
            <w:rFonts w:ascii="Times New Roman" w:hAnsi="Times New Roman" w:cs="Times New Roman"/>
            <w:sz w:val="24"/>
            <w:szCs w:val="24"/>
          </w:rPr>
          <w:t>&lt;1&gt;</w:t>
        </w:r>
      </w:hyperlink>
      <w:r>
        <w:rPr>
          <w:rFonts w:ascii="Times New Roman" w:hAnsi="Times New Roman" w:cs="Times New Roman"/>
          <w:sz w:val="24"/>
          <w:szCs w:val="24"/>
        </w:rPr>
        <w:t xml:space="preserve">, с кадастровым номером </w:t>
      </w:r>
      <w:hyperlink r:id="rId64" w:anchor="P482" w:history="1">
        <w:r>
          <w:rPr>
            <w:rStyle w:val="a3"/>
            <w:rFonts w:ascii="Times New Roman" w:hAnsi="Times New Roman" w:cs="Times New Roman"/>
            <w:sz w:val="24"/>
            <w:szCs w:val="24"/>
          </w:rPr>
          <w:t>&lt;2&gt;</w:t>
        </w:r>
      </w:hyperlink>
      <w:r>
        <w:rPr>
          <w:rFonts w:ascii="Times New Roman" w:hAnsi="Times New Roman" w:cs="Times New Roman"/>
          <w:sz w:val="24"/>
          <w:szCs w:val="24"/>
        </w:rPr>
        <w:t xml:space="preserve"> _____________________,</w:t>
      </w:r>
    </w:p>
    <w:p w:rsidR="006E2DE9" w:rsidRDefault="006E2DE9" w:rsidP="006E2DE9">
      <w:pPr>
        <w:pStyle w:val="ConsPlusNonformat"/>
        <w:tabs>
          <w:tab w:val="left" w:pos="5670"/>
        </w:tabs>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w:t>
      </w:r>
      <w:hyperlink r:id="rId65" w:anchor="P483" w:history="1">
        <w:r>
          <w:rPr>
            <w:rStyle w:val="a3"/>
            <w:rFonts w:ascii="Times New Roman" w:hAnsi="Times New Roman" w:cs="Times New Roman"/>
            <w:sz w:val="24"/>
            <w:szCs w:val="24"/>
          </w:rPr>
          <w:t>&lt;3&gt;</w:t>
        </w:r>
      </w:hyperlink>
      <w:r>
        <w:rPr>
          <w:rFonts w:ascii="Times New Roman" w:hAnsi="Times New Roman" w:cs="Times New Roman"/>
          <w:sz w:val="24"/>
          <w:szCs w:val="24"/>
        </w:rPr>
        <w:t xml:space="preserve"> 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____________________________________________________________________ </w:t>
      </w:r>
      <w:hyperlink r:id="rId66" w:anchor="P484" w:history="1">
        <w:r>
          <w:rPr>
            <w:rStyle w:val="a3"/>
            <w:rFonts w:ascii="Times New Roman" w:hAnsi="Times New Roman" w:cs="Times New Roman"/>
            <w:sz w:val="24"/>
            <w:szCs w:val="24"/>
          </w:rPr>
          <w:t>&lt;4&gt;</w:t>
        </w:r>
      </w:hyperlink>
      <w:r>
        <w:rPr>
          <w:rFonts w:ascii="Times New Roman" w:hAnsi="Times New Roman" w:cs="Times New Roman"/>
          <w:sz w:val="24"/>
          <w:szCs w:val="24"/>
        </w:rPr>
        <w:t>,</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 </w:t>
      </w:r>
      <w:hyperlink r:id="rId67" w:anchor="P485" w:history="1">
        <w:r>
          <w:rPr>
            <w:rStyle w:val="a3"/>
            <w:rFonts w:ascii="Times New Roman" w:hAnsi="Times New Roman" w:cs="Times New Roman"/>
            <w:sz w:val="24"/>
            <w:szCs w:val="24"/>
          </w:rPr>
          <w:t>&lt;5&gt;</w:t>
        </w:r>
      </w:hyperlink>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68" w:history="1">
        <w:r>
          <w:rPr>
            <w:rStyle w:val="a3"/>
            <w:rFonts w:ascii="Times New Roman" w:hAnsi="Times New Roman" w:cs="Times New Roman"/>
            <w:color w:val="auto"/>
            <w:sz w:val="24"/>
            <w:szCs w:val="24"/>
            <w:u w:val="none"/>
          </w:rPr>
          <w:t>пунктом 2 статьи 39.3</w:t>
        </w:r>
      </w:hyperlink>
      <w:r>
        <w:rPr>
          <w:rFonts w:ascii="Times New Roman" w:hAnsi="Times New Roman" w:cs="Times New Roman"/>
          <w:sz w:val="24"/>
          <w:szCs w:val="24"/>
        </w:rPr>
        <w:t xml:space="preserve">,  </w:t>
      </w:r>
      <w:hyperlink r:id="rId69" w:history="1">
        <w:r>
          <w:rPr>
            <w:rStyle w:val="a3"/>
            <w:rFonts w:ascii="Times New Roman" w:hAnsi="Times New Roman" w:cs="Times New Roman"/>
            <w:color w:val="auto"/>
            <w:sz w:val="24"/>
            <w:szCs w:val="24"/>
            <w:u w:val="none"/>
          </w:rPr>
          <w:t>пунктом 2 статьи</w:t>
        </w:r>
      </w:hyperlink>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39.6 Земельного кодекса Российской Федерации оснований)</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утверждении проекта межевания, если образование</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 предусмотрено указанным проектом)</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 изымаемого для государственных нужд)</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Контактный телефон (факс) 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Иные сведения о заявителе ________________________________________________.</w:t>
      </w: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Приложение:</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 ______________</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6E2DE9" w:rsidRDefault="006E2DE9" w:rsidP="006E2DE9">
      <w:pPr>
        <w:pStyle w:val="ConsPlusNonformat"/>
        <w:tabs>
          <w:tab w:val="left" w:pos="5670"/>
        </w:tabs>
        <w:rPr>
          <w:rFonts w:ascii="Times New Roman" w:hAnsi="Times New Roman" w:cs="Times New Roman"/>
          <w:sz w:val="24"/>
          <w:szCs w:val="24"/>
        </w:rPr>
      </w:pPr>
      <w:bookmarkStart w:id="13" w:name="P481"/>
      <w:bookmarkEnd w:id="13"/>
      <w:r>
        <w:rPr>
          <w:rFonts w:ascii="Times New Roman" w:hAnsi="Times New Roman" w:cs="Times New Roman"/>
          <w:sz w:val="24"/>
          <w:szCs w:val="24"/>
        </w:rPr>
        <w:t>&lt;1&gt; - указывается при наличии сведений.</w:t>
      </w:r>
    </w:p>
    <w:p w:rsidR="006E2DE9" w:rsidRDefault="006E2DE9" w:rsidP="006E2DE9">
      <w:pPr>
        <w:pStyle w:val="ConsPlusNonformat"/>
        <w:tabs>
          <w:tab w:val="left" w:pos="5670"/>
        </w:tabs>
        <w:rPr>
          <w:rFonts w:ascii="Times New Roman" w:hAnsi="Times New Roman" w:cs="Times New Roman"/>
          <w:sz w:val="24"/>
          <w:szCs w:val="24"/>
        </w:rPr>
      </w:pPr>
      <w:bookmarkStart w:id="14" w:name="P482"/>
      <w:bookmarkEnd w:id="14"/>
      <w:r>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недвижимости".</w:t>
      </w:r>
    </w:p>
    <w:p w:rsidR="006E2DE9" w:rsidRDefault="006E2DE9" w:rsidP="006E2DE9">
      <w:pPr>
        <w:pStyle w:val="ConsPlusNonformat"/>
        <w:tabs>
          <w:tab w:val="left" w:pos="5670"/>
        </w:tabs>
        <w:rPr>
          <w:rFonts w:ascii="Times New Roman" w:hAnsi="Times New Roman" w:cs="Times New Roman"/>
          <w:sz w:val="24"/>
          <w:szCs w:val="24"/>
        </w:rPr>
      </w:pPr>
      <w:bookmarkStart w:id="15" w:name="P483"/>
      <w:bookmarkEnd w:id="15"/>
      <w:r>
        <w:rPr>
          <w:rFonts w:ascii="Times New Roman" w:hAnsi="Times New Roman" w:cs="Times New Roman"/>
          <w:sz w:val="24"/>
          <w:szCs w:val="24"/>
        </w:rPr>
        <w:t>&lt;3&gt; - указывается при наличии сведений.</w:t>
      </w:r>
    </w:p>
    <w:p w:rsidR="006E2DE9" w:rsidRDefault="006E2DE9" w:rsidP="006E2DE9">
      <w:pPr>
        <w:pStyle w:val="ConsPlusNonformat"/>
        <w:tabs>
          <w:tab w:val="left" w:pos="5670"/>
        </w:tabs>
        <w:rPr>
          <w:rFonts w:ascii="Times New Roman" w:hAnsi="Times New Roman" w:cs="Times New Roman"/>
          <w:sz w:val="24"/>
          <w:szCs w:val="24"/>
        </w:rPr>
      </w:pPr>
      <w:bookmarkStart w:id="16" w:name="P484"/>
      <w:bookmarkEnd w:id="16"/>
      <w:r>
        <w:rPr>
          <w:rFonts w:ascii="Times New Roman" w:hAnsi="Times New Roman" w:cs="Times New Roman"/>
          <w:sz w:val="24"/>
          <w:szCs w:val="24"/>
        </w:rPr>
        <w:t>&lt;4&gt; - вид права, на котором заявитель желает приобрести земельный участок.</w:t>
      </w:r>
    </w:p>
    <w:p w:rsidR="006E2DE9" w:rsidRDefault="006E2DE9" w:rsidP="006E2DE9">
      <w:pPr>
        <w:pStyle w:val="ConsPlusNonformat"/>
        <w:tabs>
          <w:tab w:val="left" w:pos="5670"/>
        </w:tabs>
        <w:rPr>
          <w:rFonts w:ascii="Times New Roman" w:hAnsi="Times New Roman" w:cs="Times New Roman"/>
          <w:sz w:val="24"/>
          <w:szCs w:val="24"/>
        </w:rPr>
      </w:pPr>
      <w:bookmarkStart w:id="17" w:name="P485"/>
      <w:bookmarkEnd w:id="17"/>
      <w:r>
        <w:rPr>
          <w:rFonts w:ascii="Times New Roman" w:hAnsi="Times New Roman" w:cs="Times New Roman"/>
          <w:sz w:val="24"/>
          <w:szCs w:val="24"/>
        </w:rPr>
        <w:t>&lt;5&gt; - указать цель использования земельного участка.</w:t>
      </w: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6E2DE9" w:rsidRDefault="006E2DE9" w:rsidP="006E2DE9">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E2DE9" w:rsidTr="006E2DE9">
        <w:tc>
          <w:tcPr>
            <w:tcW w:w="534" w:type="dxa"/>
            <w:tcBorders>
              <w:top w:val="single" w:sz="4" w:space="0" w:color="auto"/>
              <w:left w:val="single" w:sz="4" w:space="0" w:color="auto"/>
              <w:bottom w:val="single" w:sz="4" w:space="0" w:color="auto"/>
              <w:right w:val="single" w:sz="4" w:space="0" w:color="auto"/>
            </w:tcBorders>
          </w:tcPr>
          <w:p w:rsidR="006E2DE9" w:rsidRDefault="006E2DE9">
            <w:pPr>
              <w:pStyle w:val="ConsPlusNonformat"/>
              <w:tabs>
                <w:tab w:val="left" w:pos="5670"/>
              </w:tabs>
              <w:spacing w:line="276" w:lineRule="auto"/>
              <w:jc w:val="right"/>
              <w:rPr>
                <w:rFonts w:ascii="Times New Roman" w:hAnsi="Times New Roman" w:cs="Times New Roman"/>
                <w:sz w:val="24"/>
                <w:szCs w:val="24"/>
              </w:rPr>
            </w:pPr>
          </w:p>
          <w:p w:rsidR="006E2DE9" w:rsidRDefault="006E2DE9">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6E2DE9" w:rsidRDefault="006E2DE9">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Администрации</w:t>
            </w:r>
          </w:p>
        </w:tc>
      </w:tr>
      <w:tr w:rsidR="006E2DE9" w:rsidTr="006E2DE9">
        <w:tc>
          <w:tcPr>
            <w:tcW w:w="534" w:type="dxa"/>
            <w:tcBorders>
              <w:top w:val="single" w:sz="4" w:space="0" w:color="auto"/>
              <w:left w:val="single" w:sz="4" w:space="0" w:color="auto"/>
              <w:bottom w:val="single" w:sz="4" w:space="0" w:color="auto"/>
              <w:right w:val="single" w:sz="4" w:space="0" w:color="auto"/>
            </w:tcBorders>
          </w:tcPr>
          <w:p w:rsidR="006E2DE9" w:rsidRDefault="006E2DE9">
            <w:pPr>
              <w:pStyle w:val="ConsPlusNonformat"/>
              <w:tabs>
                <w:tab w:val="left" w:pos="5670"/>
              </w:tabs>
              <w:spacing w:line="276" w:lineRule="auto"/>
              <w:jc w:val="right"/>
              <w:rPr>
                <w:rFonts w:ascii="Times New Roman" w:hAnsi="Times New Roman" w:cs="Times New Roman"/>
                <w:sz w:val="24"/>
                <w:szCs w:val="24"/>
              </w:rPr>
            </w:pPr>
          </w:p>
          <w:p w:rsidR="006E2DE9" w:rsidRDefault="006E2DE9">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6E2DE9" w:rsidRDefault="006E2DE9">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руки в МФЦ,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w:t>
            </w:r>
          </w:p>
        </w:tc>
      </w:tr>
      <w:tr w:rsidR="006E2DE9" w:rsidTr="006E2DE9">
        <w:trPr>
          <w:trHeight w:val="461"/>
        </w:trPr>
        <w:tc>
          <w:tcPr>
            <w:tcW w:w="534" w:type="dxa"/>
            <w:tcBorders>
              <w:top w:val="single" w:sz="4" w:space="0" w:color="auto"/>
              <w:left w:val="single" w:sz="4" w:space="0" w:color="auto"/>
              <w:bottom w:val="single" w:sz="4" w:space="0" w:color="auto"/>
              <w:right w:val="single" w:sz="4" w:space="0" w:color="auto"/>
            </w:tcBorders>
          </w:tcPr>
          <w:p w:rsidR="006E2DE9" w:rsidRDefault="006E2DE9">
            <w:pPr>
              <w:pStyle w:val="ConsPlusNonformat"/>
              <w:tabs>
                <w:tab w:val="left" w:pos="5670"/>
              </w:tabs>
              <w:spacing w:line="276" w:lineRule="auto"/>
              <w:jc w:val="right"/>
              <w:rPr>
                <w:rFonts w:ascii="Times New Roman" w:hAnsi="Times New Roman" w:cs="Times New Roman"/>
                <w:b/>
                <w:sz w:val="24"/>
                <w:szCs w:val="24"/>
              </w:rPr>
            </w:pPr>
          </w:p>
        </w:tc>
        <w:tc>
          <w:tcPr>
            <w:tcW w:w="9389" w:type="dxa"/>
            <w:tcBorders>
              <w:top w:val="nil"/>
              <w:left w:val="single" w:sz="4" w:space="0" w:color="auto"/>
              <w:bottom w:val="nil"/>
              <w:right w:val="nil"/>
            </w:tcBorders>
            <w:vAlign w:val="center"/>
            <w:hideMark/>
          </w:tcPr>
          <w:p w:rsidR="006E2DE9" w:rsidRDefault="006E2DE9">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bl>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ПРИЛОЖЕНИЕ 2</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w:t>
      </w:r>
    </w:p>
    <w:p w:rsidR="006E2DE9" w:rsidRDefault="006E2DE9" w:rsidP="006E2DE9">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Бланк заявления</w:t>
      </w: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В администрацию_____________________</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от __________________________________</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(Ф.И.О., наименование КФХ)</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jc w:val="center"/>
        <w:rPr>
          <w:rFonts w:ascii="Times New Roman" w:hAnsi="Times New Roman" w:cs="Times New Roman"/>
          <w:sz w:val="24"/>
          <w:szCs w:val="24"/>
        </w:rPr>
      </w:pPr>
      <w:bookmarkStart w:id="18" w:name="P537"/>
      <w:bookmarkEnd w:id="18"/>
      <w:r>
        <w:rPr>
          <w:rFonts w:ascii="Times New Roman" w:hAnsi="Times New Roman" w:cs="Times New Roman"/>
          <w:sz w:val="24"/>
          <w:szCs w:val="24"/>
        </w:rPr>
        <w:t>ЗАЯВЛЕНИЕ</w:t>
      </w:r>
    </w:p>
    <w:p w:rsidR="006E2DE9" w:rsidRDefault="006E2DE9" w:rsidP="006E2DE9">
      <w:pPr>
        <w:pStyle w:val="ConsPlusNonformat"/>
        <w:tabs>
          <w:tab w:val="left" w:pos="5670"/>
        </w:tabs>
        <w:jc w:val="center"/>
        <w:rPr>
          <w:rFonts w:ascii="Times New Roman" w:hAnsi="Times New Roman" w:cs="Times New Roman"/>
          <w:sz w:val="24"/>
          <w:szCs w:val="24"/>
        </w:rPr>
      </w:pP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земельного участка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индивидуального жилищного</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строительства, ведения личного подсобного хозяйства в границах населенного</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6E2DE9" w:rsidRDefault="006E2DE9" w:rsidP="006E2DE9">
      <w:pPr>
        <w:pStyle w:val="ConsPlusNonformat"/>
        <w:tabs>
          <w:tab w:val="left" w:pos="5670"/>
        </w:tabs>
        <w:rPr>
          <w:rFonts w:ascii="Times New Roman" w:hAnsi="Times New Roman" w:cs="Times New Roman"/>
          <w:sz w:val="24"/>
          <w:szCs w:val="24"/>
        </w:rPr>
      </w:pPr>
    </w:p>
    <w:p w:rsidR="006E2DE9" w:rsidRDefault="006E2DE9" w:rsidP="006E2DE9">
      <w:pPr>
        <w:pStyle w:val="ConsPlusNonformat"/>
        <w:tabs>
          <w:tab w:val="left" w:pos="5670"/>
        </w:tabs>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___________________________________________________ (далее - заявитель).</w:t>
      </w:r>
    </w:p>
    <w:p w:rsidR="006E2DE9" w:rsidRDefault="006E2DE9" w:rsidP="006E2D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заявителя: 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(адрес регистрации по месту жительства физического лица, </w:t>
      </w:r>
      <w:proofErr w:type="gramEnd"/>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и местонахождение - для КФХ)</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(сведения о представителе заявителя)</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юридического лица ЕГРЮЛ и ИНН, за исключением случаев, если заявителем</w:t>
      </w:r>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является иностранное юридическое лицо)</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земельный  участок  площадью __________ кв. м </w:t>
      </w:r>
      <w:hyperlink r:id="rId71" w:anchor="P587" w:history="1">
        <w:r>
          <w:rPr>
            <w:rStyle w:val="a3"/>
            <w:rFonts w:ascii="Times New Roman" w:hAnsi="Times New Roman" w:cs="Times New Roman"/>
            <w:sz w:val="24"/>
            <w:szCs w:val="24"/>
          </w:rPr>
          <w:t>&lt;1&gt;</w:t>
        </w:r>
      </w:hyperlink>
      <w:r>
        <w:rPr>
          <w:rFonts w:ascii="Times New Roman" w:hAnsi="Times New Roman" w:cs="Times New Roman"/>
          <w:sz w:val="24"/>
          <w:szCs w:val="24"/>
        </w:rPr>
        <w:t>,</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w:t>
      </w:r>
      <w:hyperlink r:id="rId72" w:anchor="P588" w:history="1">
        <w:r>
          <w:rPr>
            <w:rStyle w:val="a3"/>
            <w:rFonts w:ascii="Times New Roman" w:hAnsi="Times New Roman" w:cs="Times New Roman"/>
            <w:sz w:val="24"/>
            <w:szCs w:val="24"/>
          </w:rPr>
          <w:t>&lt;2&gt;</w:t>
        </w:r>
      </w:hyperlink>
      <w:r>
        <w:rPr>
          <w:rFonts w:ascii="Times New Roman" w:hAnsi="Times New Roman" w:cs="Times New Roman"/>
          <w:sz w:val="24"/>
          <w:szCs w:val="24"/>
        </w:rPr>
        <w:t xml:space="preserve"> ____________________, </w:t>
      </w: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w:t>
      </w:r>
      <w:hyperlink r:id="rId73" w:anchor="P589" w:history="1">
        <w:r>
          <w:rPr>
            <w:rStyle w:val="a3"/>
            <w:rFonts w:ascii="Times New Roman" w:hAnsi="Times New Roman" w:cs="Times New Roman"/>
            <w:sz w:val="24"/>
            <w:szCs w:val="24"/>
          </w:rPr>
          <w:t>&lt;3&gt;</w:t>
        </w:r>
      </w:hyperlink>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в ________________________________ </w:t>
      </w:r>
      <w:hyperlink r:id="rId74" w:anchor="P590" w:history="1">
        <w:r>
          <w:rPr>
            <w:rStyle w:val="a3"/>
            <w:rFonts w:ascii="Times New Roman" w:hAnsi="Times New Roman" w:cs="Times New Roman"/>
            <w:sz w:val="24"/>
            <w:szCs w:val="24"/>
          </w:rPr>
          <w:t>&lt;4&gt;</w:t>
        </w:r>
      </w:hyperlink>
      <w:r>
        <w:rPr>
          <w:rFonts w:ascii="Times New Roman" w:hAnsi="Times New Roman" w:cs="Times New Roman"/>
          <w:sz w:val="24"/>
          <w:szCs w:val="24"/>
        </w:rPr>
        <w:t>,</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 </w:t>
      </w:r>
      <w:hyperlink r:id="rId75" w:anchor="P591" w:history="1">
        <w:r>
          <w:rPr>
            <w:rStyle w:val="a3"/>
            <w:rFonts w:ascii="Times New Roman" w:hAnsi="Times New Roman" w:cs="Times New Roman"/>
            <w:sz w:val="24"/>
            <w:szCs w:val="24"/>
          </w:rPr>
          <w:t>&lt;5&gt;</w:t>
        </w:r>
      </w:hyperlink>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76" w:history="1">
        <w:r>
          <w:rPr>
            <w:rStyle w:val="a3"/>
            <w:rFonts w:ascii="Times New Roman" w:hAnsi="Times New Roman" w:cs="Times New Roman"/>
            <w:color w:val="auto"/>
            <w:sz w:val="24"/>
            <w:szCs w:val="24"/>
            <w:u w:val="none"/>
          </w:rPr>
          <w:t>пунктом 2 статьи 39.3</w:t>
        </w:r>
      </w:hyperlink>
      <w:r>
        <w:rPr>
          <w:rFonts w:ascii="Times New Roman" w:hAnsi="Times New Roman" w:cs="Times New Roman"/>
          <w:sz w:val="24"/>
          <w:szCs w:val="24"/>
        </w:rPr>
        <w:t xml:space="preserve">, </w:t>
      </w:r>
      <w:hyperlink r:id="rId77" w:history="1">
        <w:r>
          <w:rPr>
            <w:rStyle w:val="a3"/>
            <w:rFonts w:ascii="Times New Roman" w:hAnsi="Times New Roman" w:cs="Times New Roman"/>
            <w:color w:val="auto"/>
            <w:sz w:val="24"/>
            <w:szCs w:val="24"/>
            <w:u w:val="none"/>
          </w:rPr>
          <w:t>статьей 39.5</w:t>
        </w:r>
      </w:hyperlink>
      <w:r>
        <w:rPr>
          <w:rFonts w:ascii="Times New Roman" w:hAnsi="Times New Roman" w:cs="Times New Roman"/>
          <w:sz w:val="24"/>
          <w:szCs w:val="24"/>
        </w:rPr>
        <w:t xml:space="preserve">, </w:t>
      </w:r>
      <w:hyperlink r:id="rId78" w:history="1">
        <w:r>
          <w:rPr>
            <w:rStyle w:val="a3"/>
            <w:rFonts w:ascii="Times New Roman" w:hAnsi="Times New Roman" w:cs="Times New Roman"/>
            <w:color w:val="auto"/>
            <w:sz w:val="24"/>
            <w:szCs w:val="24"/>
            <w:u w:val="none"/>
          </w:rPr>
          <w:t>пунктом 2 статьи</w:t>
        </w:r>
      </w:hyperlink>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 xml:space="preserve">39.6 или </w:t>
      </w:r>
      <w:hyperlink r:id="rId79" w:history="1">
        <w:r>
          <w:rPr>
            <w:rStyle w:val="a3"/>
            <w:rFonts w:ascii="Times New Roman" w:hAnsi="Times New Roman" w:cs="Times New Roman"/>
            <w:color w:val="auto"/>
            <w:sz w:val="24"/>
            <w:szCs w:val="24"/>
            <w:u w:val="none"/>
          </w:rPr>
          <w:t>пунктом 2 статьи 39.10</w:t>
        </w:r>
      </w:hyperlink>
      <w:r>
        <w:rPr>
          <w:rFonts w:ascii="Times New Roman" w:hAnsi="Times New Roman" w:cs="Times New Roman"/>
          <w:sz w:val="24"/>
          <w:szCs w:val="24"/>
        </w:rPr>
        <w:t xml:space="preserve"> Земельного кодекса РФ оснований)</w:t>
      </w:r>
      <w:proofErr w:type="gramEnd"/>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утверждении проекта межевания, если образование</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земельного участка предусмотрено указанным проектом)</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2DE9" w:rsidRDefault="006E2DE9" w:rsidP="006E2DE9">
      <w:pPr>
        <w:pStyle w:val="ConsPlusNonformat"/>
        <w:tabs>
          <w:tab w:val="left" w:pos="5670"/>
        </w:tabs>
        <w:jc w:val="center"/>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 предварительном согласовании предоставления</w:t>
      </w:r>
      <w:proofErr w:type="gramEnd"/>
    </w:p>
    <w:p w:rsidR="006E2DE9" w:rsidRDefault="006E2DE9" w:rsidP="006E2D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lastRenderedPageBreak/>
        <w:t>земельного участка)</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Контактный телефон (факс) 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Иные сведения о заявителе 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6E2DE9" w:rsidRDefault="006E2DE9" w:rsidP="006E2DE9">
      <w:pPr>
        <w:pStyle w:val="ConsPlusNonformat"/>
        <w:tabs>
          <w:tab w:val="left" w:pos="5670"/>
        </w:tabs>
        <w:jc w:val="both"/>
        <w:rPr>
          <w:rFonts w:ascii="Times New Roman" w:hAnsi="Times New Roman" w:cs="Times New Roman"/>
          <w:sz w:val="24"/>
          <w:szCs w:val="24"/>
        </w:rPr>
      </w:pP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 ______________</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w:t>
      </w:r>
    </w:p>
    <w:p w:rsidR="006E2DE9" w:rsidRDefault="006E2DE9" w:rsidP="006E2DE9">
      <w:pPr>
        <w:pStyle w:val="ConsPlusNonformat"/>
        <w:tabs>
          <w:tab w:val="left" w:pos="5670"/>
        </w:tabs>
        <w:jc w:val="both"/>
        <w:rPr>
          <w:rFonts w:ascii="Times New Roman" w:hAnsi="Times New Roman" w:cs="Times New Roman"/>
          <w:sz w:val="24"/>
          <w:szCs w:val="24"/>
        </w:rPr>
      </w:pPr>
      <w:bookmarkStart w:id="19" w:name="P587"/>
      <w:bookmarkEnd w:id="19"/>
      <w:r>
        <w:rPr>
          <w:rFonts w:ascii="Times New Roman" w:hAnsi="Times New Roman" w:cs="Times New Roman"/>
          <w:sz w:val="24"/>
          <w:szCs w:val="24"/>
        </w:rPr>
        <w:t>&lt;1&gt; - указывается при наличии сведений</w:t>
      </w:r>
    </w:p>
    <w:p w:rsidR="006E2DE9" w:rsidRDefault="006E2DE9" w:rsidP="006E2DE9">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недвижимости".</w:t>
      </w:r>
    </w:p>
    <w:p w:rsidR="006E2DE9" w:rsidRDefault="006E2DE9" w:rsidP="006E2DE9">
      <w:pPr>
        <w:pStyle w:val="ConsPlusNonformat"/>
        <w:tabs>
          <w:tab w:val="left" w:pos="5670"/>
        </w:tabs>
        <w:jc w:val="both"/>
        <w:rPr>
          <w:rFonts w:ascii="Times New Roman" w:hAnsi="Times New Roman" w:cs="Times New Roman"/>
          <w:sz w:val="24"/>
          <w:szCs w:val="24"/>
        </w:rPr>
      </w:pPr>
      <w:bookmarkStart w:id="20" w:name="P589"/>
      <w:bookmarkEnd w:id="20"/>
      <w:r>
        <w:rPr>
          <w:rFonts w:ascii="Times New Roman" w:hAnsi="Times New Roman" w:cs="Times New Roman"/>
          <w:sz w:val="24"/>
          <w:szCs w:val="24"/>
        </w:rPr>
        <w:t>&lt;3&gt; - указывается при наличии сведений.</w:t>
      </w:r>
    </w:p>
    <w:p w:rsidR="006E2DE9" w:rsidRDefault="006E2DE9" w:rsidP="006E2DE9">
      <w:pPr>
        <w:pStyle w:val="ConsPlusNonformat"/>
        <w:tabs>
          <w:tab w:val="left" w:pos="5670"/>
        </w:tabs>
        <w:jc w:val="both"/>
        <w:rPr>
          <w:rFonts w:ascii="Times New Roman" w:hAnsi="Times New Roman" w:cs="Times New Roman"/>
          <w:sz w:val="24"/>
          <w:szCs w:val="24"/>
        </w:rPr>
      </w:pPr>
      <w:bookmarkStart w:id="21" w:name="P590"/>
      <w:bookmarkEnd w:id="21"/>
      <w:r>
        <w:rPr>
          <w:rFonts w:ascii="Times New Roman" w:hAnsi="Times New Roman" w:cs="Times New Roman"/>
          <w:sz w:val="24"/>
          <w:szCs w:val="24"/>
        </w:rPr>
        <w:t>&lt;4&gt; - вид права, на котором заявитель желает приобрести земельный участок.</w:t>
      </w:r>
    </w:p>
    <w:p w:rsidR="006E2DE9" w:rsidRDefault="006E2DE9" w:rsidP="006E2DE9">
      <w:pPr>
        <w:pStyle w:val="ConsPlusNonformat"/>
        <w:tabs>
          <w:tab w:val="left" w:pos="5670"/>
        </w:tabs>
        <w:jc w:val="both"/>
        <w:rPr>
          <w:rFonts w:ascii="Times New Roman" w:hAnsi="Times New Roman" w:cs="Times New Roman"/>
          <w:sz w:val="24"/>
          <w:szCs w:val="24"/>
        </w:rPr>
      </w:pPr>
      <w:bookmarkStart w:id="22" w:name="P591"/>
      <w:bookmarkEnd w:id="22"/>
      <w:r>
        <w:rPr>
          <w:rFonts w:ascii="Times New Roman" w:hAnsi="Times New Roman" w:cs="Times New Roman"/>
          <w:sz w:val="24"/>
          <w:szCs w:val="24"/>
        </w:rPr>
        <w:t>&lt;5&gt; - указать цель использования земельного участка.</w:t>
      </w:r>
    </w:p>
    <w:p w:rsidR="006E2DE9" w:rsidRDefault="006E2DE9" w:rsidP="006E2DE9">
      <w:pPr>
        <w:pStyle w:val="ConsPlusNonformat"/>
        <w:tabs>
          <w:tab w:val="left" w:pos="5670"/>
        </w:tabs>
        <w:jc w:val="both"/>
        <w:rPr>
          <w:rFonts w:ascii="Times New Roman" w:hAnsi="Times New Roman" w:cs="Times New Roman"/>
          <w:sz w:val="24"/>
          <w:szCs w:val="24"/>
        </w:rPr>
      </w:pPr>
    </w:p>
    <w:p w:rsidR="006E2DE9" w:rsidRDefault="006E2DE9" w:rsidP="006E2DE9">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6E2DE9" w:rsidRDefault="006E2DE9" w:rsidP="006E2DE9">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E2DE9" w:rsidTr="006E2DE9">
        <w:tc>
          <w:tcPr>
            <w:tcW w:w="534" w:type="dxa"/>
            <w:tcBorders>
              <w:top w:val="single" w:sz="4" w:space="0" w:color="auto"/>
              <w:left w:val="single" w:sz="4" w:space="0" w:color="auto"/>
              <w:bottom w:val="single" w:sz="4" w:space="0" w:color="auto"/>
              <w:right w:val="single" w:sz="4" w:space="0" w:color="auto"/>
            </w:tcBorders>
          </w:tcPr>
          <w:p w:rsidR="006E2DE9" w:rsidRDefault="006E2DE9">
            <w:pPr>
              <w:pStyle w:val="ConsPlusNonformat"/>
              <w:spacing w:line="276" w:lineRule="auto"/>
              <w:jc w:val="both"/>
              <w:rPr>
                <w:rFonts w:ascii="Times New Roman" w:hAnsi="Times New Roman" w:cs="Times New Roman"/>
                <w:sz w:val="24"/>
                <w:szCs w:val="24"/>
              </w:rPr>
            </w:pPr>
          </w:p>
          <w:p w:rsidR="006E2DE9" w:rsidRDefault="006E2DE9">
            <w:pPr>
              <w:pStyle w:val="ConsPlusNonformat"/>
              <w:spacing w:line="276" w:lineRule="auto"/>
              <w:jc w:val="both"/>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6E2DE9" w:rsidRDefault="006E2DE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выдать на руки в Администрации</w:t>
            </w:r>
          </w:p>
        </w:tc>
      </w:tr>
      <w:tr w:rsidR="006E2DE9" w:rsidTr="006E2DE9">
        <w:tc>
          <w:tcPr>
            <w:tcW w:w="534" w:type="dxa"/>
            <w:tcBorders>
              <w:top w:val="single" w:sz="4" w:space="0" w:color="auto"/>
              <w:left w:val="single" w:sz="4" w:space="0" w:color="auto"/>
              <w:bottom w:val="single" w:sz="4" w:space="0" w:color="auto"/>
              <w:right w:val="single" w:sz="4" w:space="0" w:color="auto"/>
            </w:tcBorders>
          </w:tcPr>
          <w:p w:rsidR="006E2DE9" w:rsidRDefault="006E2DE9">
            <w:pPr>
              <w:pStyle w:val="ConsPlusNonformat"/>
              <w:spacing w:line="276" w:lineRule="auto"/>
              <w:jc w:val="both"/>
              <w:rPr>
                <w:rFonts w:ascii="Times New Roman" w:hAnsi="Times New Roman" w:cs="Times New Roman"/>
                <w:sz w:val="24"/>
                <w:szCs w:val="24"/>
              </w:rPr>
            </w:pPr>
          </w:p>
          <w:p w:rsidR="006E2DE9" w:rsidRDefault="006E2DE9">
            <w:pPr>
              <w:pStyle w:val="ConsPlusNonformat"/>
              <w:spacing w:line="276" w:lineRule="auto"/>
              <w:jc w:val="both"/>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6E2DE9" w:rsidRDefault="006E2DE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выдать на руки в МФЦ,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w:t>
            </w:r>
          </w:p>
        </w:tc>
      </w:tr>
      <w:tr w:rsidR="006E2DE9" w:rsidTr="006E2DE9">
        <w:trPr>
          <w:trHeight w:val="461"/>
        </w:trPr>
        <w:tc>
          <w:tcPr>
            <w:tcW w:w="534" w:type="dxa"/>
            <w:tcBorders>
              <w:top w:val="single" w:sz="4" w:space="0" w:color="auto"/>
              <w:left w:val="single" w:sz="4" w:space="0" w:color="auto"/>
              <w:bottom w:val="single" w:sz="4" w:space="0" w:color="auto"/>
              <w:right w:val="single" w:sz="4" w:space="0" w:color="auto"/>
            </w:tcBorders>
          </w:tcPr>
          <w:p w:rsidR="006E2DE9" w:rsidRDefault="006E2DE9">
            <w:pPr>
              <w:pStyle w:val="ConsPlusNonformat"/>
              <w:spacing w:line="276" w:lineRule="auto"/>
              <w:jc w:val="both"/>
              <w:rPr>
                <w:rFonts w:ascii="Times New Roman" w:hAnsi="Times New Roman" w:cs="Times New Roman"/>
                <w:b/>
                <w:sz w:val="24"/>
                <w:szCs w:val="24"/>
              </w:rPr>
            </w:pPr>
          </w:p>
          <w:p w:rsidR="006E2DE9" w:rsidRDefault="006E2DE9">
            <w:pPr>
              <w:pStyle w:val="ConsPlusNonformat"/>
              <w:spacing w:line="276" w:lineRule="auto"/>
              <w:jc w:val="both"/>
              <w:rPr>
                <w:rFonts w:ascii="Times New Roman" w:hAnsi="Times New Roman" w:cs="Times New Roman"/>
                <w:b/>
                <w:sz w:val="24"/>
                <w:szCs w:val="24"/>
              </w:rPr>
            </w:pPr>
          </w:p>
        </w:tc>
        <w:tc>
          <w:tcPr>
            <w:tcW w:w="9389" w:type="dxa"/>
            <w:tcBorders>
              <w:top w:val="nil"/>
              <w:left w:val="single" w:sz="4" w:space="0" w:color="auto"/>
              <w:bottom w:val="nil"/>
              <w:right w:val="nil"/>
            </w:tcBorders>
            <w:vAlign w:val="center"/>
          </w:tcPr>
          <w:p w:rsidR="006E2DE9" w:rsidRDefault="006E2DE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p w:rsidR="006E2DE9" w:rsidRDefault="006E2DE9">
            <w:pPr>
              <w:pStyle w:val="ConsPlusNonformat"/>
              <w:spacing w:line="276" w:lineRule="auto"/>
              <w:jc w:val="both"/>
              <w:rPr>
                <w:rFonts w:ascii="Times New Roman" w:hAnsi="Times New Roman" w:cs="Times New Roman"/>
                <w:sz w:val="24"/>
                <w:szCs w:val="24"/>
              </w:rPr>
            </w:pPr>
          </w:p>
        </w:tc>
      </w:tr>
    </w:tbl>
    <w:p w:rsidR="006E2DE9" w:rsidRDefault="006E2DE9" w:rsidP="006E2DE9">
      <w:pPr>
        <w:pStyle w:val="ConsPlusNonformat"/>
        <w:tabs>
          <w:tab w:val="left" w:pos="5670"/>
        </w:tabs>
        <w:jc w:val="both"/>
        <w:rPr>
          <w:rFonts w:ascii="Times New Roman" w:hAnsi="Times New Roman" w:cs="Times New Roman"/>
          <w:sz w:val="24"/>
          <w:szCs w:val="24"/>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ПРИЛОЖЕНИЕ 3</w:t>
      </w:r>
    </w:p>
    <w:p w:rsidR="006E2DE9" w:rsidRDefault="006E2DE9" w:rsidP="006E2DE9">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к административному регламенту</w:t>
      </w:r>
    </w:p>
    <w:p w:rsidR="006E2DE9" w:rsidRDefault="006E2DE9" w:rsidP="006E2DE9">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Кому: ___________________________</w:t>
      </w:r>
    </w:p>
    <w:p w:rsidR="006E2DE9" w:rsidRDefault="006E2DE9" w:rsidP="006E2DE9">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6E2DE9" w:rsidRDefault="006E2DE9" w:rsidP="006E2DE9">
      <w:pPr>
        <w:widowControl w:val="0"/>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Представитель: ___________________</w:t>
      </w:r>
    </w:p>
    <w:p w:rsidR="006E2DE9" w:rsidRDefault="006E2DE9" w:rsidP="006E2DE9">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Контактные данные заявителя </w:t>
      </w:r>
    </w:p>
    <w:p w:rsidR="006E2DE9" w:rsidRDefault="006E2DE9" w:rsidP="006E2DE9">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(представителя):</w:t>
      </w:r>
    </w:p>
    <w:p w:rsidR="006E2DE9" w:rsidRDefault="006E2DE9" w:rsidP="006E2DE9">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_____________________________</w:t>
      </w:r>
    </w:p>
    <w:p w:rsidR="006E2DE9" w:rsidRDefault="006E2DE9" w:rsidP="006E2DE9">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Эл</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очта: ________________________</w:t>
      </w:r>
    </w:p>
    <w:p w:rsidR="006E2DE9" w:rsidRDefault="006E2DE9" w:rsidP="006E2DE9">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Адрес:___________________________</w:t>
      </w:r>
    </w:p>
    <w:p w:rsidR="006E2DE9" w:rsidRDefault="006E2DE9" w:rsidP="006E2DE9">
      <w:pPr>
        <w:autoSpaceDE w:val="0"/>
        <w:autoSpaceDN w:val="0"/>
        <w:adjustRightInd w:val="0"/>
        <w:spacing w:after="0" w:line="360" w:lineRule="auto"/>
        <w:ind w:left="4536"/>
        <w:jc w:val="both"/>
        <w:rPr>
          <w:rFonts w:ascii="Times New Roman" w:hAnsi="Times New Roman"/>
          <w:sz w:val="24"/>
          <w:szCs w:val="24"/>
        </w:rPr>
      </w:pPr>
    </w:p>
    <w:p w:rsidR="006E2DE9" w:rsidRDefault="006E2DE9" w:rsidP="006E2DE9">
      <w:pPr>
        <w:autoSpaceDE w:val="0"/>
        <w:autoSpaceDN w:val="0"/>
        <w:adjustRightInd w:val="0"/>
        <w:spacing w:after="0" w:line="240" w:lineRule="auto"/>
        <w:jc w:val="center"/>
        <w:rPr>
          <w:rFonts w:ascii="Times New Roman" w:hAnsi="Times New Roman"/>
          <w:sz w:val="24"/>
          <w:szCs w:val="24"/>
        </w:rPr>
      </w:pPr>
    </w:p>
    <w:p w:rsidR="006E2DE9" w:rsidRDefault="006E2DE9" w:rsidP="006E2D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6E2DE9" w:rsidRDefault="006E2DE9" w:rsidP="006E2D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отказе в приеме заявления и документов, необходимых</w:t>
      </w:r>
      <w:r>
        <w:rPr>
          <w:rFonts w:ascii="Times New Roman" w:hAnsi="Times New Roman"/>
          <w:sz w:val="24"/>
          <w:szCs w:val="24"/>
        </w:rPr>
        <w:br/>
        <w:t>для предоставления муниципальной услуги</w:t>
      </w:r>
    </w:p>
    <w:p w:rsidR="006E2DE9" w:rsidRDefault="006E2DE9" w:rsidP="006E2DE9">
      <w:pPr>
        <w:autoSpaceDE w:val="0"/>
        <w:autoSpaceDN w:val="0"/>
        <w:adjustRightInd w:val="0"/>
        <w:spacing w:after="0" w:line="240" w:lineRule="auto"/>
        <w:ind w:firstLine="709"/>
        <w:jc w:val="both"/>
        <w:rPr>
          <w:rFonts w:ascii="Times New Roman" w:hAnsi="Times New Roman"/>
          <w:sz w:val="24"/>
          <w:szCs w:val="24"/>
        </w:rPr>
      </w:pPr>
    </w:p>
    <w:p w:rsidR="006E2DE9" w:rsidRDefault="006E2DE9" w:rsidP="006E2DE9">
      <w:pPr>
        <w:adjustRightInd w:val="0"/>
        <w:ind w:firstLine="708"/>
        <w:jc w:val="both"/>
        <w:rPr>
          <w:rFonts w:ascii="Times New Roman" w:hAnsi="Times New Roman"/>
          <w:sz w:val="24"/>
          <w:szCs w:val="24"/>
        </w:rPr>
      </w:pPr>
      <w:proofErr w:type="gramStart"/>
      <w:r>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Pr>
          <w:rFonts w:ascii="Times New Roman" w:hAnsi="Times New Roman"/>
          <w:sz w:val="24"/>
          <w:szCs w:val="24"/>
        </w:rPr>
        <w:t xml:space="preserve"> </w:t>
      </w:r>
      <w:proofErr w:type="gramStart"/>
      <w:r>
        <w:rPr>
          <w:rFonts w:ascii="Times New Roman" w:hAnsi="Times New Roman"/>
          <w:sz w:val="24"/>
          <w:szCs w:val="24"/>
        </w:rPr>
        <w:t>приеме</w:t>
      </w:r>
      <w:proofErr w:type="gramEnd"/>
      <w:r>
        <w:rPr>
          <w:rFonts w:ascii="Times New Roman" w:hAnsi="Times New Roman"/>
          <w:sz w:val="24"/>
          <w:szCs w:val="24"/>
        </w:rPr>
        <w:t xml:space="preserve"> документов:</w:t>
      </w:r>
    </w:p>
    <w:p w:rsidR="006E2DE9" w:rsidRDefault="006E2DE9" w:rsidP="006E2D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6E2DE9" w:rsidRDefault="006E2DE9" w:rsidP="006E2D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6E2DE9" w:rsidRDefault="006E2DE9" w:rsidP="006E2D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rsidR="006E2DE9" w:rsidRDefault="006E2DE9" w:rsidP="006E2DE9">
      <w:pPr>
        <w:autoSpaceDE w:val="0"/>
        <w:autoSpaceDN w:val="0"/>
        <w:adjustRightInd w:val="0"/>
        <w:spacing w:line="240" w:lineRule="auto"/>
        <w:ind w:firstLine="709"/>
        <w:jc w:val="both"/>
        <w:rPr>
          <w:rFonts w:ascii="Times New Roman" w:hAnsi="Times New Roman"/>
          <w:sz w:val="24"/>
          <w:szCs w:val="24"/>
        </w:rPr>
      </w:pPr>
    </w:p>
    <w:p w:rsidR="006E2DE9" w:rsidRDefault="006E2DE9" w:rsidP="006E2DE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E2DE9" w:rsidRDefault="006E2DE9" w:rsidP="006E2DE9">
      <w:pPr>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___________________________________       _______________     _______________</w:t>
      </w:r>
    </w:p>
    <w:p w:rsidR="006E2DE9" w:rsidRDefault="006E2DE9" w:rsidP="006E2DE9">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(должностное лицо (специалист МФЦ)                       (подпись)            (инициалы, фамилия)                    </w:t>
      </w:r>
      <w:proofErr w:type="gramEnd"/>
    </w:p>
    <w:p w:rsidR="006E2DE9" w:rsidRDefault="006E2DE9" w:rsidP="006E2DE9">
      <w:pPr>
        <w:autoSpaceDE w:val="0"/>
        <w:autoSpaceDN w:val="0"/>
        <w:adjustRightInd w:val="0"/>
        <w:spacing w:after="0" w:line="240" w:lineRule="auto"/>
        <w:rPr>
          <w:rFonts w:ascii="Times New Roman" w:hAnsi="Times New Roman"/>
          <w:sz w:val="24"/>
          <w:szCs w:val="24"/>
        </w:rPr>
      </w:pPr>
    </w:p>
    <w:p w:rsidR="006E2DE9" w:rsidRDefault="006E2DE9" w:rsidP="006E2D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w:t>
      </w:r>
    </w:p>
    <w:p w:rsidR="006E2DE9" w:rsidRDefault="006E2DE9" w:rsidP="006E2DE9">
      <w:pPr>
        <w:autoSpaceDE w:val="0"/>
        <w:autoSpaceDN w:val="0"/>
        <w:adjustRightInd w:val="0"/>
        <w:spacing w:after="0" w:line="240" w:lineRule="auto"/>
        <w:rPr>
          <w:rFonts w:ascii="Times New Roman" w:hAnsi="Times New Roman"/>
          <w:sz w:val="24"/>
          <w:szCs w:val="24"/>
        </w:rPr>
      </w:pPr>
    </w:p>
    <w:p w:rsidR="006E2DE9" w:rsidRDefault="006E2DE9" w:rsidP="006E2D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p>
    <w:p w:rsidR="006E2DE9" w:rsidRDefault="006E2DE9" w:rsidP="006E2DE9">
      <w:pPr>
        <w:autoSpaceDE w:val="0"/>
        <w:autoSpaceDN w:val="0"/>
        <w:adjustRightInd w:val="0"/>
        <w:spacing w:after="0" w:line="240" w:lineRule="auto"/>
        <w:rPr>
          <w:rFonts w:ascii="Times New Roman" w:hAnsi="Times New Roman"/>
          <w:sz w:val="24"/>
          <w:szCs w:val="24"/>
        </w:rPr>
      </w:pPr>
    </w:p>
    <w:p w:rsidR="006E2DE9" w:rsidRDefault="006E2DE9" w:rsidP="006E2DE9">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2DE9" w:rsidRPr="00157371" w:rsidRDefault="006E2DE9" w:rsidP="006E2DE9">
      <w:pPr>
        <w:widowControl w:val="0"/>
        <w:autoSpaceDE w:val="0"/>
        <w:autoSpaceDN w:val="0"/>
        <w:spacing w:after="0" w:line="240" w:lineRule="auto"/>
        <w:rPr>
          <w:rFonts w:ascii="Times New Roman" w:hAnsi="Times New Roman"/>
          <w:sz w:val="24"/>
          <w:szCs w:val="24"/>
        </w:rPr>
      </w:pPr>
    </w:p>
    <w:p w:rsidR="006E2DE9" w:rsidRDefault="006E2DE9" w:rsidP="006E2DE9">
      <w:pPr>
        <w:widowControl w:val="0"/>
        <w:autoSpaceDE w:val="0"/>
        <w:autoSpaceDN w:val="0"/>
        <w:spacing w:after="0" w:line="240" w:lineRule="auto"/>
        <w:ind w:firstLine="708"/>
        <w:rPr>
          <w:rFonts w:ascii="Times New Roman" w:hAnsi="Times New Roman"/>
          <w:sz w:val="24"/>
          <w:szCs w:val="24"/>
        </w:rPr>
      </w:pPr>
      <w:r>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E2DE9" w:rsidRDefault="006E2DE9" w:rsidP="006E2DE9">
      <w:pPr>
        <w:widowControl w:val="0"/>
        <w:autoSpaceDE w:val="0"/>
        <w:autoSpaceDN w:val="0"/>
        <w:spacing w:after="0" w:line="240" w:lineRule="auto"/>
        <w:rPr>
          <w:rFonts w:ascii="Times New Roman" w:hAnsi="Times New Roman"/>
          <w:sz w:val="24"/>
          <w:szCs w:val="24"/>
        </w:rPr>
      </w:pPr>
    </w:p>
    <w:p w:rsidR="006E2DE9" w:rsidRDefault="006E2DE9" w:rsidP="006E2DE9">
      <w:pPr>
        <w:widowControl w:val="0"/>
        <w:autoSpaceDE w:val="0"/>
        <w:autoSpaceDN w:val="0"/>
        <w:spacing w:after="0" w:line="240" w:lineRule="auto"/>
        <w:rPr>
          <w:rFonts w:eastAsia="Times New Roman" w:cs="Calibri"/>
          <w:sz w:val="24"/>
          <w:szCs w:val="24"/>
          <w:lang w:eastAsia="ru-RU"/>
        </w:rPr>
      </w:pPr>
      <w:r>
        <w:rPr>
          <w:rFonts w:eastAsia="Times New Roman" w:cs="Calibri"/>
          <w:sz w:val="24"/>
          <w:szCs w:val="24"/>
          <w:lang w:eastAsia="ru-RU"/>
        </w:rPr>
        <w:t xml:space="preserve">      ________________</w:t>
      </w:r>
      <w:r>
        <w:rPr>
          <w:rFonts w:eastAsia="Times New Roman" w:cs="Calibri"/>
          <w:sz w:val="24"/>
          <w:szCs w:val="24"/>
          <w:lang w:eastAsia="ru-RU"/>
        </w:rPr>
        <w:tab/>
        <w:t xml:space="preserve">         ___________________________________________</w:t>
      </w:r>
      <w:r>
        <w:rPr>
          <w:rFonts w:eastAsia="Times New Roman" w:cs="Calibri"/>
          <w:sz w:val="24"/>
          <w:szCs w:val="24"/>
          <w:lang w:eastAsia="ru-RU"/>
        </w:rPr>
        <w:tab/>
        <w:t>__________</w:t>
      </w:r>
    </w:p>
    <w:p w:rsidR="006E2DE9" w:rsidRPr="00157371" w:rsidRDefault="006E2DE9" w:rsidP="00157371">
      <w:pPr>
        <w:ind w:firstLine="708"/>
        <w:rPr>
          <w:lang w:eastAsia="ru-RU"/>
        </w:rPr>
      </w:pPr>
      <w:r>
        <w:rPr>
          <w:rFonts w:ascii="Times New Roman" w:hAnsi="Times New Roman"/>
          <w:sz w:val="24"/>
          <w:szCs w:val="24"/>
          <w:lang w:eastAsia="ru-RU"/>
        </w:rPr>
        <w:t>(подпись)</w:t>
      </w:r>
      <w:r>
        <w:rPr>
          <w:rFonts w:ascii="Times New Roman" w:hAnsi="Times New Roman"/>
          <w:sz w:val="24"/>
          <w:szCs w:val="24"/>
          <w:lang w:eastAsia="ru-RU"/>
        </w:rPr>
        <w:tab/>
      </w:r>
      <w:r>
        <w:rPr>
          <w:rFonts w:ascii="Times New Roman" w:hAnsi="Times New Roman"/>
          <w:sz w:val="24"/>
          <w:szCs w:val="24"/>
          <w:lang w:eastAsia="ru-RU"/>
        </w:rPr>
        <w:tab/>
        <w:t>(Ф.И.О. заявителя/представителя заявителя)</w:t>
      </w:r>
      <w:r>
        <w:rPr>
          <w:rFonts w:ascii="Times New Roman" w:hAnsi="Times New Roman"/>
          <w:sz w:val="24"/>
          <w:szCs w:val="24"/>
          <w:lang w:eastAsia="ru-RU"/>
        </w:rPr>
        <w:tab/>
        <w:t xml:space="preserve">    (дата)</w:t>
      </w:r>
    </w:p>
    <w:sectPr w:rsidR="006E2DE9" w:rsidRPr="00157371" w:rsidSect="006E2DE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2DE9"/>
    <w:rsid w:val="00157371"/>
    <w:rsid w:val="003D47B8"/>
    <w:rsid w:val="0054697E"/>
    <w:rsid w:val="006B3CD7"/>
    <w:rsid w:val="006E2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E9"/>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DE9"/>
    <w:rPr>
      <w:color w:val="0000FF" w:themeColor="hyperlink"/>
      <w:u w:val="single"/>
    </w:rPr>
  </w:style>
  <w:style w:type="character" w:styleId="a4">
    <w:name w:val="FollowedHyperlink"/>
    <w:basedOn w:val="a0"/>
    <w:uiPriority w:val="99"/>
    <w:semiHidden/>
    <w:unhideWhenUsed/>
    <w:rsid w:val="006E2DE9"/>
    <w:rPr>
      <w:color w:val="800080" w:themeColor="followedHyperlink"/>
      <w:u w:val="single"/>
    </w:rPr>
  </w:style>
  <w:style w:type="paragraph" w:styleId="a5">
    <w:name w:val="footnote text"/>
    <w:basedOn w:val="a"/>
    <w:link w:val="a6"/>
    <w:uiPriority w:val="99"/>
    <w:semiHidden/>
    <w:unhideWhenUsed/>
    <w:rsid w:val="006E2DE9"/>
    <w:pPr>
      <w:spacing w:after="0" w:line="240" w:lineRule="auto"/>
    </w:pPr>
    <w:rPr>
      <w:sz w:val="20"/>
      <w:szCs w:val="20"/>
    </w:rPr>
  </w:style>
  <w:style w:type="character" w:customStyle="1" w:styleId="a6">
    <w:name w:val="Текст сноски Знак"/>
    <w:basedOn w:val="a0"/>
    <w:link w:val="a5"/>
    <w:uiPriority w:val="99"/>
    <w:semiHidden/>
    <w:rsid w:val="006E2DE9"/>
    <w:rPr>
      <w:rFonts w:ascii="Calibri" w:hAnsi="Calibri" w:cs="Times New Roman"/>
      <w:sz w:val="20"/>
      <w:szCs w:val="20"/>
    </w:rPr>
  </w:style>
  <w:style w:type="paragraph" w:styleId="a7">
    <w:name w:val="header"/>
    <w:basedOn w:val="a"/>
    <w:link w:val="a8"/>
    <w:uiPriority w:val="99"/>
    <w:semiHidden/>
    <w:unhideWhenUsed/>
    <w:rsid w:val="006E2D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E2DE9"/>
    <w:rPr>
      <w:rFonts w:ascii="Calibri" w:hAnsi="Calibri" w:cs="Times New Roman"/>
    </w:rPr>
  </w:style>
  <w:style w:type="paragraph" w:styleId="a9">
    <w:name w:val="footer"/>
    <w:basedOn w:val="a"/>
    <w:link w:val="aa"/>
    <w:uiPriority w:val="99"/>
    <w:semiHidden/>
    <w:unhideWhenUsed/>
    <w:rsid w:val="006E2D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2DE9"/>
    <w:rPr>
      <w:rFonts w:ascii="Calibri" w:hAnsi="Calibri" w:cs="Times New Roman"/>
    </w:rPr>
  </w:style>
  <w:style w:type="paragraph" w:styleId="ab">
    <w:name w:val="endnote text"/>
    <w:basedOn w:val="a"/>
    <w:link w:val="ac"/>
    <w:uiPriority w:val="99"/>
    <w:semiHidden/>
    <w:unhideWhenUsed/>
    <w:rsid w:val="006E2DE9"/>
    <w:pPr>
      <w:spacing w:after="0" w:line="240" w:lineRule="auto"/>
    </w:pPr>
    <w:rPr>
      <w:sz w:val="20"/>
      <w:szCs w:val="20"/>
    </w:rPr>
  </w:style>
  <w:style w:type="character" w:customStyle="1" w:styleId="ac">
    <w:name w:val="Текст концевой сноски Знак"/>
    <w:basedOn w:val="a0"/>
    <w:link w:val="ab"/>
    <w:uiPriority w:val="99"/>
    <w:semiHidden/>
    <w:rsid w:val="006E2DE9"/>
    <w:rPr>
      <w:rFonts w:ascii="Calibri" w:hAnsi="Calibri" w:cs="Times New Roman"/>
      <w:sz w:val="20"/>
      <w:szCs w:val="20"/>
    </w:rPr>
  </w:style>
  <w:style w:type="paragraph" w:styleId="ad">
    <w:name w:val="Body Text Indent"/>
    <w:basedOn w:val="a"/>
    <w:link w:val="ae"/>
    <w:uiPriority w:val="99"/>
    <w:semiHidden/>
    <w:unhideWhenUsed/>
    <w:rsid w:val="006E2DE9"/>
    <w:pPr>
      <w:spacing w:after="0" w:line="273" w:lineRule="exact"/>
      <w:ind w:firstLine="720"/>
      <w:jc w:val="both"/>
    </w:pPr>
    <w:rPr>
      <w:rFonts w:ascii="Courier New" w:eastAsia="Times New Roman" w:hAnsi="Courier New"/>
      <w:sz w:val="24"/>
      <w:szCs w:val="20"/>
      <w:lang w:eastAsia="ru-RU"/>
    </w:rPr>
  </w:style>
  <w:style w:type="character" w:customStyle="1" w:styleId="ae">
    <w:name w:val="Основной текст с отступом Знак"/>
    <w:basedOn w:val="a0"/>
    <w:link w:val="ad"/>
    <w:uiPriority w:val="99"/>
    <w:semiHidden/>
    <w:rsid w:val="006E2DE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6E2DE9"/>
    <w:pPr>
      <w:spacing w:after="120"/>
    </w:pPr>
    <w:rPr>
      <w:rFonts w:eastAsia="Times New Roman"/>
      <w:sz w:val="16"/>
      <w:szCs w:val="16"/>
    </w:rPr>
  </w:style>
  <w:style w:type="character" w:customStyle="1" w:styleId="30">
    <w:name w:val="Основной текст 3 Знак"/>
    <w:basedOn w:val="a0"/>
    <w:link w:val="3"/>
    <w:uiPriority w:val="99"/>
    <w:semiHidden/>
    <w:rsid w:val="006E2DE9"/>
    <w:rPr>
      <w:rFonts w:ascii="Calibri" w:eastAsia="Times New Roman" w:hAnsi="Calibri" w:cs="Times New Roman"/>
      <w:sz w:val="16"/>
      <w:szCs w:val="16"/>
    </w:rPr>
  </w:style>
  <w:style w:type="paragraph" w:styleId="2">
    <w:name w:val="Body Text Indent 2"/>
    <w:basedOn w:val="a"/>
    <w:link w:val="20"/>
    <w:uiPriority w:val="99"/>
    <w:unhideWhenUsed/>
    <w:rsid w:val="006E2DE9"/>
    <w:pPr>
      <w:spacing w:after="120" w:line="480" w:lineRule="auto"/>
      <w:ind w:left="283"/>
    </w:pPr>
    <w:rPr>
      <w:rFonts w:eastAsia="Times New Roman"/>
    </w:rPr>
  </w:style>
  <w:style w:type="character" w:customStyle="1" w:styleId="20">
    <w:name w:val="Основной текст с отступом 2 Знак"/>
    <w:basedOn w:val="a0"/>
    <w:link w:val="2"/>
    <w:uiPriority w:val="99"/>
    <w:rsid w:val="006E2DE9"/>
    <w:rPr>
      <w:rFonts w:ascii="Calibri" w:eastAsia="Times New Roman" w:hAnsi="Calibri" w:cs="Times New Roman"/>
    </w:rPr>
  </w:style>
  <w:style w:type="paragraph" w:customStyle="1" w:styleId="ConsPlusNormal">
    <w:name w:val="ConsPlusNormal"/>
    <w:rsid w:val="006E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D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6E2DE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footnote reference"/>
    <w:basedOn w:val="a0"/>
    <w:uiPriority w:val="99"/>
    <w:semiHidden/>
    <w:unhideWhenUsed/>
    <w:rsid w:val="006E2DE9"/>
    <w:rPr>
      <w:vertAlign w:val="superscript"/>
    </w:rPr>
  </w:style>
  <w:style w:type="character" w:styleId="af1">
    <w:name w:val="endnote reference"/>
    <w:basedOn w:val="a0"/>
    <w:uiPriority w:val="99"/>
    <w:semiHidden/>
    <w:unhideWhenUsed/>
    <w:rsid w:val="006E2DE9"/>
    <w:rPr>
      <w:vertAlign w:val="superscript"/>
    </w:rPr>
  </w:style>
</w:styles>
</file>

<file path=word/webSettings.xml><?xml version="1.0" encoding="utf-8"?>
<w:webSettings xmlns:r="http://schemas.openxmlformats.org/officeDocument/2006/relationships" xmlns:w="http://schemas.openxmlformats.org/wordprocessingml/2006/main">
  <w:divs>
    <w:div w:id="19776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68" Type="http://schemas.openxmlformats.org/officeDocument/2006/relationships/hyperlink" Target="consultantplus://offline/ref=EC952CB1F70DA99B162D97F4ACC069662F6550FDAAAA532907236A85D3DE33872564DD1D1A02QFO" TargetMode="External"/><Relationship Id="rId76"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1"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4"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9"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hyperlink" Target="https://lomonosovlo.ru"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82"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3"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8" Type="http://schemas.openxmlformats.org/officeDocument/2006/relationships/hyperlink" Target="consultantplus://offline/ref=EC952CB1F70DA99B162D97F4ACC069662F6550FDAAAA532907236A85D3DE33872564DD1D1F02QDO" TargetMode="External"/><Relationship Id="rId81" Type="http://schemas.openxmlformats.org/officeDocument/2006/relationships/fontTable" Target="fontTable.xml"/><Relationship Id="rId4" Type="http://schemas.openxmlformats.org/officeDocument/2006/relationships/hyperlink" Target="http://www.lomonosovlo.ru" TargetMode="External"/><Relationship Id="rId9"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69" Type="http://schemas.openxmlformats.org/officeDocument/2006/relationships/hyperlink" Target="consultantplus://offline/ref=EC952CB1F70DA99B162D97F4ACC069662F6550FDAAAA532907236A85D3DE33872564DD1D1F02QDO" TargetMode="External"/><Relationship Id="rId77"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0" Type="http://schemas.openxmlformats.org/officeDocument/2006/relationships/hyperlink" Target="consultantplus://offline/ref=EC952CB1F70DA99B162D97F4ACC069662F6551F4AEA6532907236A85D30DQEO" TargetMode="External"/><Relationship Id="rId3" Type="http://schemas.openxmlformats.org/officeDocument/2006/relationships/webSettings" Target="web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1F4AEA6532907236A85D30DQEO" TargetMode="External"/><Relationship Id="rId75"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1" Type="http://schemas.openxmlformats.org/officeDocument/2006/relationships/styles" Target="styles.xml"/><Relationship Id="rId6" Type="http://schemas.openxmlformats.org/officeDocument/2006/relationships/hyperlink" Target="https://lomonosovlo.ru" TargetMode="Externa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file:///C:\Users\_8BBF~1\AppData\Local\Temp\7zO425B828B\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16600</Words>
  <Characters>94622</Characters>
  <Application>Microsoft Office Word</Application>
  <DocSecurity>0</DocSecurity>
  <Lines>788</Lines>
  <Paragraphs>221</Paragraphs>
  <ScaleCrop>false</ScaleCrop>
  <Company/>
  <LinksUpToDate>false</LinksUpToDate>
  <CharactersWithSpaces>111001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4</cp:revision>
  <dcterms:created xsi:type="dcterms:W3CDTF">2024-06-07T09:52:00Z</dcterms:created>
  <dcterms:modified xsi:type="dcterms:W3CDTF">2024-06-07T10:59:00Z</dcterms:modified>
</cp:coreProperties>
</file>