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85"/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5"/>
      </w:tblGrid>
      <w:tr w:rsidR="004A6E1F" w:rsidRPr="004A6E1F" w:rsidTr="004A6E1F">
        <w:tc>
          <w:tcPr>
            <w:tcW w:w="10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6E1F" w:rsidRPr="004A6E1F" w:rsidRDefault="004A6E1F" w:rsidP="00D12A58">
            <w:pPr>
              <w:spacing w:before="75" w:after="75" w:line="240" w:lineRule="auto"/>
              <w:ind w:left="75" w:right="75" w:firstLine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4A6E1F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ИЗВЕЩЕНИЕ О ПРОВЕДЕНИИ </w:t>
            </w:r>
            <w:r w:rsidR="00D12A58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ЗАСЕ</w:t>
            </w:r>
            <w:r w:rsidRPr="004A6E1F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4A6E1F" w:rsidRPr="004A6E1F" w:rsidTr="00991D75">
        <w:tc>
          <w:tcPr>
            <w:tcW w:w="101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6BD" w:rsidRPr="00991D75" w:rsidRDefault="003C56BD" w:rsidP="00991D75">
            <w:pPr>
              <w:spacing w:before="75" w:after="75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Уведомляем всех заинтересованных лиц о </w:t>
            </w:r>
            <w:r w:rsidR="001950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завершении 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</w:t>
            </w:r>
            <w:r w:rsidR="001950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</w:t>
            </w:r>
            <w:r w:rsidR="001F5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-план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подготовленн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C95027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результатам выполненных 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комплексных кадастровых работ в</w:t>
            </w:r>
            <w:r w:rsidR="004A6E1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отношении объектов недвижимого имущества, расположенных на территориях смежных кадастровых кварталов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hyperlink r:id="rId4" w:anchor="block_111111" w:history="1"/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47:14:12</w:t>
            </w:r>
            <w:r w:rsidR="00EF5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001, 47:14:125600</w:t>
            </w:r>
            <w:r w:rsidR="00EF5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 47:14:1256002, 47:14:1256003, 47:14:1256004, 47:14:1256005, 47:14:1256006, 47:14:1256007,  47:14:1256009, 47:14:1256010, 47:14:1256011</w:t>
            </w:r>
            <w:proofErr w:type="gramEnd"/>
            <w:r w:rsidR="00EF5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47:14:1256012</w:t>
            </w:r>
            <w:r w:rsidR="00AC78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12A58" w:rsidRDefault="003C56BD" w:rsidP="00991D75">
            <w:pPr>
              <w:spacing w:before="75" w:after="75" w:line="240" w:lineRule="auto"/>
              <w:ind w:left="150" w:right="254" w:firstLine="5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Описание местоположения: </w:t>
            </w:r>
            <w:r w:rsidR="004A6E1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Ленинградская область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CF055A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616C5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Ломоносовский муниципальный район</w:t>
            </w:r>
            <w:r w:rsidR="004A6E1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F055A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Ропшинское</w:t>
            </w:r>
            <w:proofErr w:type="spellEnd"/>
            <w:r w:rsidR="00CF055A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сельское поселение</w:t>
            </w:r>
            <w:r w:rsidR="00881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СНТ «</w:t>
            </w:r>
            <w:r w:rsidR="00EF5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ПТУ-7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СНТ «</w:t>
            </w:r>
            <w:r w:rsidR="00EF5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</w:t>
            </w:r>
            <w:r w:rsidR="00D12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EA2F6F" w:rsidRPr="00991D75" w:rsidRDefault="00EA2F6F" w:rsidP="00991D75">
            <w:pPr>
              <w:spacing w:before="75" w:after="75" w:line="240" w:lineRule="auto"/>
              <w:ind w:left="150" w:right="254" w:firstLine="5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заказчика</w:t>
            </w:r>
            <w:r w:rsidR="001F5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F5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</w:p>
          <w:p w:rsidR="004A6E1F" w:rsidRPr="00991D75" w:rsidRDefault="00C95027" w:rsidP="00991D75">
            <w:pPr>
              <w:spacing w:before="75" w:after="75" w:line="240" w:lineRule="auto"/>
              <w:ind w:left="150" w:right="254" w:firstLine="50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Заинтересованные лица могут ознакомиться с проектом карт</w:t>
            </w:r>
            <w:r w:rsidR="001950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-плана обратившись в Комитет по управлению муниципальным Ломоносовского муниципального района Ленинградской области </w:t>
            </w:r>
            <w:r w:rsidR="00E177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</w:t>
            </w:r>
            <w:r w:rsid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177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177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КУМИ) </w:t>
            </w:r>
            <w:r w:rsidR="004A6E1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адресу:</w:t>
            </w:r>
            <w:r w:rsidR="00AE24D1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06309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198412, Санкт-Петербург, </w:t>
            </w:r>
            <w:r w:rsidR="0049248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</w:t>
            </w:r>
            <w:r w:rsidR="00106309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г. Ломоносов, </w:t>
            </w:r>
            <w:r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Дворцовый проспект, дом 30, 2-й этаж, приемный день</w:t>
            </w:r>
            <w:r w:rsidR="00AE24D1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="00AE24D1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каждый вторни</w:t>
            </w:r>
            <w:r w:rsidR="00AE24D1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</w:t>
            </w:r>
            <w:r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 9.00 до 17.00</w:t>
            </w:r>
            <w:r w:rsidR="00AE24D1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(обед с 13.00 до 14.00) после предварительного согласования по телефону 423-27-71, 423-03-67.</w:t>
            </w:r>
            <w:proofErr w:type="gramEnd"/>
          </w:p>
          <w:p w:rsidR="004A6E1F" w:rsidRPr="00204E17" w:rsidRDefault="00AE24D1" w:rsidP="00991D75">
            <w:pPr>
              <w:spacing w:before="75" w:after="75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E1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Официальные сайты в </w:t>
            </w:r>
            <w:r w:rsidR="004A6E1F" w:rsidRPr="00204E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информационно-телекоммуникационной сети "Интернет":</w:t>
            </w:r>
            <w:r w:rsidRPr="00204E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E24D1" w:rsidRPr="00204E17" w:rsidRDefault="00AE24D1" w:rsidP="00991D75">
            <w:pPr>
              <w:spacing w:after="0" w:line="240" w:lineRule="auto"/>
              <w:ind w:left="150" w:right="254"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- официальный сайт Ломоносовского муниципального района Ленинградской области в информационно-телекоммуникационной сети «Интернет»: </w:t>
            </w:r>
            <w:r w:rsidRPr="00204E17">
              <w:rPr>
                <w:rFonts w:ascii="Times New Roman" w:hAnsi="Times New Roman" w:cs="Times New Roman"/>
                <w:sz w:val="26"/>
                <w:szCs w:val="26"/>
                <w:shd w:val="clear" w:color="auto" w:fill="F9F9F9"/>
              </w:rPr>
              <w:t> </w:t>
            </w:r>
            <w:r w:rsidRPr="00204E17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9F9F9"/>
              </w:rPr>
              <w:t>http://</w:t>
            </w:r>
            <w:hyperlink r:id="rId5" w:history="1">
              <w:r w:rsidRPr="00204E17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lomonosovlo.ru</w:t>
              </w:r>
            </w:hyperlink>
            <w:r w:rsidRPr="00204E1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950FE" w:rsidRPr="00204E17" w:rsidRDefault="00AE24D1" w:rsidP="00991D75">
            <w:pPr>
              <w:spacing w:after="0" w:line="240" w:lineRule="auto"/>
              <w:ind w:left="150" w:right="254" w:firstLine="500"/>
              <w:jc w:val="both"/>
            </w:pP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- официальный сайт муниципального образования </w:t>
            </w:r>
            <w:proofErr w:type="spellStart"/>
            <w:r w:rsidRPr="00204E17">
              <w:rPr>
                <w:rFonts w:ascii="Times New Roman" w:hAnsi="Times New Roman" w:cs="Times New Roman"/>
                <w:sz w:val="26"/>
                <w:szCs w:val="26"/>
              </w:rPr>
              <w:t>Ропшинское</w:t>
            </w:r>
            <w:proofErr w:type="spellEnd"/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="00991D75"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«Интернет»:  </w:t>
            </w:r>
            <w:hyperlink r:id="rId6" w:history="1">
              <w:r w:rsidR="00991D75" w:rsidRPr="00204E17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http://официальнаяропша.рф/</w:t>
              </w:r>
            </w:hyperlink>
            <w:r w:rsidR="001950FE" w:rsidRPr="00204E17">
              <w:t>;</w:t>
            </w:r>
          </w:p>
          <w:p w:rsidR="0073748E" w:rsidRPr="00204E17" w:rsidRDefault="001950FE" w:rsidP="0073748E">
            <w:pPr>
              <w:spacing w:after="0" w:line="240" w:lineRule="auto"/>
              <w:ind w:left="150" w:right="254"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E17">
              <w:t xml:space="preserve">- </w:t>
            </w:r>
            <w:r w:rsidR="0073748E"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Федеральной службы кадастра и картографии в информационно-телекоммуникационной сети «Интернет»: </w:t>
            </w:r>
            <w:hyperlink r:id="rId7" w:history="1">
              <w:r w:rsidR="0073748E" w:rsidRPr="00204E17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https://rosreestr.gov.ru/</w:t>
              </w:r>
            </w:hyperlink>
            <w:r w:rsidR="0073748E" w:rsidRPr="00204E1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3748E" w:rsidRPr="00204E17" w:rsidRDefault="0073748E" w:rsidP="0073748E">
            <w:pPr>
              <w:spacing w:after="0" w:line="240" w:lineRule="auto"/>
              <w:ind w:left="150" w:right="254" w:firstLine="500"/>
              <w:jc w:val="both"/>
              <w:rPr>
                <w:u w:val="single"/>
              </w:rPr>
            </w:pPr>
            <w:r w:rsidRPr="00204E17">
              <w:t xml:space="preserve">- </w:t>
            </w:r>
            <w:r w:rsidRPr="00204E17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Ленинградского областного комитета по управлению государственным имуществом в информационно-телекоммуникационной сети «Интернет»:  </w:t>
            </w:r>
            <w:r w:rsidRPr="00204E1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https://kugi.lenobl.ru/</w:t>
            </w:r>
          </w:p>
          <w:p w:rsidR="00991D75" w:rsidRPr="00991D75" w:rsidRDefault="00991D75" w:rsidP="001950FE">
            <w:pPr>
              <w:spacing w:after="0" w:line="240" w:lineRule="auto"/>
              <w:ind w:left="150" w:right="254" w:firstLine="5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E1F" w:rsidRPr="004A6E1F" w:rsidTr="00991D75">
        <w:tc>
          <w:tcPr>
            <w:tcW w:w="10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36B6" w:rsidRPr="0032044E" w:rsidRDefault="004A6E1F" w:rsidP="00E1779B">
            <w:pPr>
              <w:spacing w:before="75" w:after="75" w:line="240" w:lineRule="auto"/>
              <w:ind w:left="150" w:right="254" w:firstLine="425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</w:t>
            </w:r>
            <w:r w:rsid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состоится по адресу: </w:t>
            </w:r>
            <w:r w:rsidR="00D7054A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Санкт-Петербург, г</w:t>
            </w:r>
            <w:r w:rsidR="00D7054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ород</w:t>
            </w:r>
            <w:r w:rsidR="00D7054A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Ломоносов, Дворцовый проспект, дом 30, 2-й этаж, </w:t>
            </w:r>
            <w:r w:rsidR="007B552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контактный телефон </w:t>
            </w:r>
            <w:r w:rsidR="00D7054A" w:rsidRPr="00991D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423-27-71, 423-03-67</w:t>
            </w:r>
            <w:r w:rsidR="007B552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4A6E1F" w:rsidRPr="00991D75" w:rsidRDefault="004A6E1F" w:rsidP="00E1779B">
            <w:pPr>
              <w:spacing w:before="75" w:after="75" w:line="240" w:lineRule="auto"/>
              <w:ind w:left="150" w:right="25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100A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r w:rsidR="00100A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  <w:r w:rsidR="001C36B6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970C6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06309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 </w:t>
            </w:r>
            <w:r w:rsidR="001C36B6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31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 </w:t>
            </w:r>
            <w:r w:rsidR="00F970C6" w:rsidRPr="00320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00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минут.</w:t>
            </w:r>
          </w:p>
          <w:p w:rsidR="004A6E1F" w:rsidRPr="00991D75" w:rsidRDefault="004A6E1F" w:rsidP="00991D75">
            <w:pPr>
              <w:spacing w:before="75" w:after="75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A6E1F" w:rsidRPr="00991D75" w:rsidRDefault="004A6E1F" w:rsidP="00991D75">
            <w:pPr>
              <w:spacing w:before="75" w:after="75" w:line="240" w:lineRule="auto"/>
              <w:ind w:left="150" w:right="2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991D75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A6E1F" w:rsidRDefault="004A6E1F" w:rsidP="00991D75">
            <w:pPr>
              <w:spacing w:after="0" w:line="240" w:lineRule="auto"/>
              <w:ind w:left="150" w:right="2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"</w:t>
            </w:r>
            <w:r w:rsidR="00C31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r w:rsidR="00C31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97D98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по 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4232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31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  <w:r w:rsidR="00C31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197D98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434B3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991D75" w:rsidRPr="00320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</w:p>
          <w:p w:rsidR="00530A57" w:rsidRDefault="00530A57" w:rsidP="00991D75">
            <w:pPr>
              <w:spacing w:after="0" w:line="240" w:lineRule="auto"/>
              <w:ind w:left="150" w:right="2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0A57" w:rsidRPr="00991D75" w:rsidRDefault="00530A57" w:rsidP="00991D75">
            <w:pPr>
              <w:spacing w:after="0" w:line="240" w:lineRule="auto"/>
              <w:ind w:left="150" w:right="2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0A57" w:rsidRDefault="004A6E1F" w:rsidP="00991D75">
            <w:pPr>
              <w:spacing w:after="0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Возражения оформляются в соответствии с </w:t>
            </w:r>
            <w:hyperlink r:id="rId8" w:anchor="block_149" w:history="1">
              <w:r w:rsidRPr="00991D75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частью 15 статьи 42.10</w:t>
              </w:r>
            </w:hyperlink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Федерального закона от 24 июля 2007 г. N 221-ФЗ "О государственном кадастре недвижимости</w:t>
            </w:r>
            <w:r w:rsidR="0014565F"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"и</w:t>
            </w:r>
          </w:p>
          <w:p w:rsidR="004A6E1F" w:rsidRDefault="004A6E1F" w:rsidP="00991D75">
            <w:pPr>
              <w:spacing w:after="0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  <w:proofErr w:type="gramEnd"/>
            <w:r w:rsidRPr="00991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 w:rsidR="00530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емельного участка (при наличии).</w:t>
            </w:r>
          </w:p>
          <w:p w:rsidR="00530A57" w:rsidRPr="00991D75" w:rsidRDefault="00530A57" w:rsidP="00991D75">
            <w:pPr>
              <w:spacing w:after="0" w:line="240" w:lineRule="auto"/>
              <w:ind w:left="150" w:right="254" w:firstLine="5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6E1F" w:rsidRDefault="004A6E1F" w:rsidP="0032044E">
            <w:pPr>
              <w:spacing w:before="75" w:after="75" w:line="240" w:lineRule="auto"/>
              <w:ind w:left="150" w:right="254" w:firstLine="50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204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530A57" w:rsidRPr="0032044E" w:rsidRDefault="00530A57" w:rsidP="0032044E">
            <w:pPr>
              <w:spacing w:before="75" w:after="75" w:line="240" w:lineRule="auto"/>
              <w:ind w:left="150" w:right="254" w:firstLine="50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:rsidR="00E07654" w:rsidRPr="004A6E1F" w:rsidRDefault="00E07654">
      <w:pPr>
        <w:rPr>
          <w:rFonts w:ascii="Times New Roman" w:hAnsi="Times New Roman" w:cs="Times New Roman"/>
        </w:rPr>
      </w:pPr>
    </w:p>
    <w:sectPr w:rsidR="00E07654" w:rsidRPr="004A6E1F" w:rsidSect="004F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20B"/>
    <w:rsid w:val="000902E8"/>
    <w:rsid w:val="000C79DF"/>
    <w:rsid w:val="000F0474"/>
    <w:rsid w:val="00100ACB"/>
    <w:rsid w:val="00106309"/>
    <w:rsid w:val="0014565F"/>
    <w:rsid w:val="001471F0"/>
    <w:rsid w:val="001950FE"/>
    <w:rsid w:val="00197D98"/>
    <w:rsid w:val="001C36B6"/>
    <w:rsid w:val="001F582C"/>
    <w:rsid w:val="00204E17"/>
    <w:rsid w:val="002434B3"/>
    <w:rsid w:val="002662AF"/>
    <w:rsid w:val="0032044E"/>
    <w:rsid w:val="0038160A"/>
    <w:rsid w:val="0039529A"/>
    <w:rsid w:val="003C56BD"/>
    <w:rsid w:val="004232F3"/>
    <w:rsid w:val="0049248D"/>
    <w:rsid w:val="004A6460"/>
    <w:rsid w:val="004A6E1F"/>
    <w:rsid w:val="004F795A"/>
    <w:rsid w:val="00530A57"/>
    <w:rsid w:val="006B6BA2"/>
    <w:rsid w:val="006E6FBE"/>
    <w:rsid w:val="0073748E"/>
    <w:rsid w:val="00761D33"/>
    <w:rsid w:val="007B5529"/>
    <w:rsid w:val="00881CD0"/>
    <w:rsid w:val="00991D75"/>
    <w:rsid w:val="00997F9B"/>
    <w:rsid w:val="00A10AA6"/>
    <w:rsid w:val="00AA38DE"/>
    <w:rsid w:val="00AC4F4B"/>
    <w:rsid w:val="00AC787D"/>
    <w:rsid w:val="00AE24D1"/>
    <w:rsid w:val="00B616C5"/>
    <w:rsid w:val="00B90C95"/>
    <w:rsid w:val="00C31639"/>
    <w:rsid w:val="00C95027"/>
    <w:rsid w:val="00CC680F"/>
    <w:rsid w:val="00CD220B"/>
    <w:rsid w:val="00CF055A"/>
    <w:rsid w:val="00D12A58"/>
    <w:rsid w:val="00D7054A"/>
    <w:rsid w:val="00E07654"/>
    <w:rsid w:val="00E1779B"/>
    <w:rsid w:val="00E5252E"/>
    <w:rsid w:val="00EA2F6F"/>
    <w:rsid w:val="00EF5B10"/>
    <w:rsid w:val="00F905A0"/>
    <w:rsid w:val="00F970C6"/>
    <w:rsid w:val="00FB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6E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A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4874/09b49a6c83ffcd64d6ad8d2e4a1483d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6;&#1092;&#1080;&#1094;&#1080;&#1072;&#1083;&#1100;&#1085;&#1072;&#1103;&#1088;&#1086;&#1087;&#1096;&#1072;.&#1088;&#1092;/" TargetMode="External"/><Relationship Id="rId5" Type="http://schemas.openxmlformats.org/officeDocument/2006/relationships/hyperlink" Target="https://lomonosovlo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1119644/f7ee959fd36b5699076b35abf4f52c5c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Габитова Рината</dc:creator>
  <cp:lastModifiedBy>демко_жг</cp:lastModifiedBy>
  <cp:revision>20</cp:revision>
  <cp:lastPrinted>2024-03-13T11:32:00Z</cp:lastPrinted>
  <dcterms:created xsi:type="dcterms:W3CDTF">2024-03-13T08:25:00Z</dcterms:created>
  <dcterms:modified xsi:type="dcterms:W3CDTF">2024-10-23T09:52:00Z</dcterms:modified>
</cp:coreProperties>
</file>