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262FEC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Яковлеву Геннадию Александровичу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262FEC">
        <w:t>0242005:16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62FEC" w:rsidRPr="00262FEC">
        <w:rPr>
          <w:rFonts w:ascii="Times New Roman" w:hAnsi="Times New Roman" w:cs="Times New Roman"/>
          <w:color w:val="000000"/>
          <w:sz w:val="24"/>
          <w:szCs w:val="24"/>
        </w:rPr>
        <w:t>47:14:0242005:16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62FEC">
        <w:rPr>
          <w:rFonts w:ascii="Times New Roman" w:hAnsi="Times New Roman" w:cs="Times New Roman"/>
          <w:color w:val="000000"/>
          <w:sz w:val="24"/>
          <w:szCs w:val="24"/>
        </w:rPr>
        <w:t>Яковлев Геннадий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262FEC">
        <w:rPr>
          <w:rFonts w:ascii="Times New Roman" w:hAnsi="Times New Roman" w:cs="Times New Roman"/>
          <w:color w:val="000000"/>
          <w:sz w:val="24"/>
          <w:szCs w:val="24"/>
        </w:rPr>
        <w:t>Яковлева Геннадия Александровича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2FEC" w:rsidRPr="00262FEC">
        <w:rPr>
          <w:rFonts w:ascii="Times New Roman" w:hAnsi="Times New Roman" w:cs="Times New Roman"/>
          <w:iCs/>
          <w:sz w:val="24"/>
          <w:szCs w:val="24"/>
        </w:rPr>
        <w:t>47:14:0242005:16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037326"/>
    <w:rsid w:val="00200A8A"/>
    <w:rsid w:val="00262FEC"/>
    <w:rsid w:val="00374DB3"/>
    <w:rsid w:val="0037664D"/>
    <w:rsid w:val="005F1574"/>
    <w:rsid w:val="00650748"/>
    <w:rsid w:val="00C4756F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2024-03-12T07:18:00Z</dcterms:created>
  <dcterms:modified xsi:type="dcterms:W3CDTF">2024-03-12T07:18:00Z</dcterms:modified>
</cp:coreProperties>
</file>