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1B2DD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1B2DD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1B2DD6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1B2DD6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B2DD6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1B2DD6" w:rsidRPr="001B2DD6">
        <w:rPr>
          <w:rFonts w:ascii="Times New Roman" w:hAnsi="Times New Roman" w:cs="Times New Roman"/>
          <w:sz w:val="24"/>
          <w:szCs w:val="24"/>
        </w:rPr>
        <w:t>0307002:</w:t>
      </w:r>
      <w:r w:rsidR="00FF2E3C">
        <w:rPr>
          <w:rFonts w:ascii="Times New Roman" w:hAnsi="Times New Roman" w:cs="Times New Roman"/>
          <w:sz w:val="24"/>
          <w:szCs w:val="24"/>
        </w:rPr>
        <w:t>70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1B2DD6">
        <w:rPr>
          <w:rFonts w:ascii="Times New Roman" w:hAnsi="Times New Roman" w:cs="Times New Roman"/>
          <w:sz w:val="24"/>
          <w:szCs w:val="24"/>
        </w:rPr>
        <w:t>10</w:t>
      </w:r>
      <w:r w:rsidR="00CC6301" w:rsidRPr="001B2DD6">
        <w:rPr>
          <w:rFonts w:ascii="Times New Roman" w:hAnsi="Times New Roman" w:cs="Times New Roman"/>
          <w:sz w:val="24"/>
          <w:szCs w:val="24"/>
        </w:rPr>
        <w:t>0</w:t>
      </w:r>
      <w:r w:rsidR="009E20AE" w:rsidRPr="001B2DD6">
        <w:rPr>
          <w:rFonts w:ascii="Times New Roman" w:hAnsi="Times New Roman" w:cs="Times New Roman"/>
          <w:sz w:val="24"/>
          <w:szCs w:val="24"/>
        </w:rPr>
        <w:t>0</w:t>
      </w:r>
      <w:r w:rsidRPr="001B2DD6">
        <w:rPr>
          <w:rFonts w:ascii="Times New Roman" w:hAnsi="Times New Roman" w:cs="Times New Roman"/>
          <w:sz w:val="24"/>
          <w:szCs w:val="24"/>
        </w:rPr>
        <w:t xml:space="preserve"> кв.м, вид разрешенного использования: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для размещения индивидуального (одноквартирного) жилого дома</w:t>
      </w:r>
      <w:r w:rsidRPr="001B2DD6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Низинское</w:t>
      </w:r>
      <w:proofErr w:type="spellEnd"/>
      <w:r w:rsidR="001B2DD6" w:rsidRPr="001B2D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сельское поселение, дер. </w:t>
      </w:r>
      <w:r w:rsidR="001B2DD6" w:rsidRPr="00FF2E3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Марьино</w:t>
      </w:r>
      <w:r w:rsidR="00FF2E3C" w:rsidRPr="00FF2E3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участок № 37 а</w:t>
      </w:r>
      <w:bookmarkEnd w:id="5"/>
      <w:r w:rsidRPr="00FF2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Pr="001B2DD6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</w:t>
      </w:r>
      <w:proofErr w:type="spellStart"/>
      <w:r w:rsid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2DD6"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>одоохранная</w:t>
      </w:r>
      <w:proofErr w:type="spellEnd"/>
      <w:r w:rsidR="001B2DD6"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зона реки Черная речка</w:t>
      </w:r>
      <w:r w:rsidRPr="001B2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8B1602">
        <w:rPr>
          <w:rFonts w:ascii="Times New Roman" w:hAnsi="Times New Roman" w:cs="Times New Roman"/>
          <w:b/>
          <w:sz w:val="24"/>
          <w:szCs w:val="24"/>
        </w:rPr>
        <w:t>24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071696"/>
    <w:rsid w:val="001719D1"/>
    <w:rsid w:val="001B2DD6"/>
    <w:rsid w:val="00203D63"/>
    <w:rsid w:val="002A7502"/>
    <w:rsid w:val="004F03F6"/>
    <w:rsid w:val="00555BA1"/>
    <w:rsid w:val="005F64C3"/>
    <w:rsid w:val="00654FED"/>
    <w:rsid w:val="006B6263"/>
    <w:rsid w:val="00750D01"/>
    <w:rsid w:val="00751A1C"/>
    <w:rsid w:val="007D1924"/>
    <w:rsid w:val="008509BB"/>
    <w:rsid w:val="008B1602"/>
    <w:rsid w:val="00901B82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DC403B"/>
    <w:rsid w:val="00E13CD1"/>
    <w:rsid w:val="00EB1C7C"/>
    <w:rsid w:val="00F70FCB"/>
    <w:rsid w:val="00F8552A"/>
    <w:rsid w:val="00FB44B0"/>
    <w:rsid w:val="00FC4842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52D93-56E5-409B-9D63-CC9E9F7C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2023-02-03T08:35:00Z</dcterms:created>
  <dcterms:modified xsi:type="dcterms:W3CDTF">2023-02-03T08:35:00Z</dcterms:modified>
</cp:coreProperties>
</file>