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393" w:rsidRDefault="00A31393" w:rsidP="00A31393">
      <w:pPr>
        <w:ind w:hanging="709"/>
        <w:jc w:val="center"/>
      </w:pPr>
      <w:r>
        <w:object w:dxaOrig="1126" w:dyaOrig="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71.25pt" o:ole="" fillcolor="window">
            <v:imagedata r:id="rId8" o:title="" blacklevel="6554f"/>
          </v:shape>
          <o:OLEObject Type="Embed" ProgID="Word.Picture.8" ShapeID="_x0000_i1025" DrawAspect="Content" ObjectID="_1782204822" r:id="rId9"/>
        </w:object>
      </w:r>
    </w:p>
    <w:p w:rsidR="00A31393" w:rsidRPr="00A31393" w:rsidRDefault="00A31393" w:rsidP="00A31393">
      <w:pPr>
        <w:spacing w:line="273" w:lineRule="exact"/>
        <w:jc w:val="center"/>
        <w:rPr>
          <w:rFonts w:ascii="Times New Roman" w:hAnsi="Times New Roman" w:cs="Times New Roman"/>
          <w:b/>
          <w:sz w:val="24"/>
          <w:szCs w:val="24"/>
        </w:rPr>
      </w:pPr>
      <w:r w:rsidRPr="00A31393">
        <w:rPr>
          <w:rFonts w:ascii="Times New Roman" w:hAnsi="Times New Roman" w:cs="Times New Roman"/>
          <w:b/>
          <w:sz w:val="24"/>
          <w:szCs w:val="24"/>
        </w:rPr>
        <w:t>АДМИНИСТРАЦИЯ ЛОМОНОСОВСКОГО МУНИЦИПАЛЬНОГО РАЙОНА ЛЕНИНГРАДСКОЙ ОБЛАСТИ</w:t>
      </w:r>
    </w:p>
    <w:p w:rsidR="00A31393" w:rsidRPr="00A31393" w:rsidRDefault="00A31393" w:rsidP="00A31393">
      <w:pPr>
        <w:spacing w:line="273" w:lineRule="exact"/>
        <w:jc w:val="center"/>
        <w:rPr>
          <w:rFonts w:ascii="Times New Roman" w:hAnsi="Times New Roman" w:cs="Times New Roman"/>
          <w:b/>
          <w:sz w:val="28"/>
          <w:szCs w:val="28"/>
        </w:rPr>
      </w:pPr>
      <w:r w:rsidRPr="00A31393">
        <w:rPr>
          <w:rFonts w:ascii="Times New Roman" w:hAnsi="Times New Roman" w:cs="Times New Roman"/>
          <w:b/>
          <w:sz w:val="28"/>
          <w:szCs w:val="28"/>
        </w:rPr>
        <w:t>ПОСТАНОВЛЕНИЕ</w:t>
      </w:r>
    </w:p>
    <w:p w:rsidR="00A31393" w:rsidRPr="00A31393" w:rsidRDefault="00CF2690" w:rsidP="00CF2690">
      <w:pPr>
        <w:spacing w:line="273" w:lineRule="exact"/>
        <w:rPr>
          <w:rFonts w:ascii="Times New Roman" w:hAnsi="Times New Roman" w:cs="Times New Roman"/>
          <w:sz w:val="24"/>
          <w:szCs w:val="24"/>
        </w:rPr>
      </w:pPr>
      <w:r>
        <w:rPr>
          <w:rFonts w:ascii="Times New Roman" w:hAnsi="Times New Roman" w:cs="Times New Roman"/>
          <w:sz w:val="24"/>
          <w:szCs w:val="24"/>
        </w:rPr>
        <w:t>о</w:t>
      </w:r>
      <w:r w:rsidR="00A31393" w:rsidRPr="00A31393">
        <w:rPr>
          <w:rFonts w:ascii="Times New Roman" w:hAnsi="Times New Roman" w:cs="Times New Roman"/>
          <w:sz w:val="24"/>
          <w:szCs w:val="24"/>
        </w:rPr>
        <w:t>т</w:t>
      </w:r>
      <w:r>
        <w:rPr>
          <w:rFonts w:ascii="Times New Roman" w:hAnsi="Times New Roman" w:cs="Times New Roman"/>
          <w:sz w:val="24"/>
          <w:szCs w:val="24"/>
        </w:rPr>
        <w:t xml:space="preserve"> 11.07.2024</w:t>
      </w:r>
      <w:r w:rsidR="00A31393" w:rsidRPr="00A31393">
        <w:rPr>
          <w:rFonts w:ascii="Times New Roman" w:hAnsi="Times New Roman" w:cs="Times New Roman"/>
          <w:sz w:val="24"/>
          <w:szCs w:val="24"/>
        </w:rPr>
        <w:t xml:space="preserve">                                                                                                                   </w:t>
      </w:r>
      <w:r>
        <w:rPr>
          <w:rFonts w:ascii="Times New Roman" w:hAnsi="Times New Roman" w:cs="Times New Roman"/>
          <w:sz w:val="24"/>
          <w:szCs w:val="24"/>
        </w:rPr>
        <w:t xml:space="preserve">    </w:t>
      </w:r>
      <w:r w:rsidR="00A31393" w:rsidRPr="00A31393">
        <w:rPr>
          <w:rFonts w:ascii="Times New Roman" w:hAnsi="Times New Roman" w:cs="Times New Roman"/>
          <w:sz w:val="24"/>
          <w:szCs w:val="24"/>
        </w:rPr>
        <w:t>№</w:t>
      </w:r>
      <w:r>
        <w:rPr>
          <w:rFonts w:ascii="Times New Roman" w:hAnsi="Times New Roman" w:cs="Times New Roman"/>
          <w:sz w:val="24"/>
          <w:szCs w:val="24"/>
        </w:rPr>
        <w:t xml:space="preserve"> 1150/24</w:t>
      </w:r>
    </w:p>
    <w:p w:rsidR="00A31393" w:rsidRDefault="00A31393" w:rsidP="00A31393">
      <w:pPr>
        <w:spacing w:before="120"/>
        <w:contextualSpacing/>
        <w:rPr>
          <w:rFonts w:ascii="Times New Roman" w:hAnsi="Times New Roman"/>
          <w:sz w:val="24"/>
          <w:szCs w:val="24"/>
        </w:rPr>
      </w:pPr>
    </w:p>
    <w:tbl>
      <w:tblPr>
        <w:tblW w:w="10515" w:type="dxa"/>
        <w:tblLayout w:type="fixed"/>
        <w:tblLook w:val="04A0"/>
      </w:tblPr>
      <w:tblGrid>
        <w:gridCol w:w="5780"/>
        <w:gridCol w:w="4735"/>
      </w:tblGrid>
      <w:tr w:rsidR="00A31393" w:rsidRPr="00F8603E" w:rsidTr="00A31393">
        <w:trPr>
          <w:trHeight w:val="1006"/>
        </w:trPr>
        <w:tc>
          <w:tcPr>
            <w:tcW w:w="5780" w:type="dxa"/>
          </w:tcPr>
          <w:tbl>
            <w:tblPr>
              <w:tblW w:w="10350" w:type="dxa"/>
              <w:tblLayout w:type="fixed"/>
              <w:tblLook w:val="04A0"/>
            </w:tblPr>
            <w:tblGrid>
              <w:gridCol w:w="6238"/>
              <w:gridCol w:w="4112"/>
            </w:tblGrid>
            <w:tr w:rsidR="00A31393" w:rsidRPr="00F8603E" w:rsidTr="00A31393">
              <w:trPr>
                <w:trHeight w:val="2329"/>
              </w:trPr>
              <w:tc>
                <w:tcPr>
                  <w:tcW w:w="6238" w:type="dxa"/>
                </w:tcPr>
                <w:p w:rsidR="00A31393" w:rsidRPr="00F8603E" w:rsidRDefault="00A31393" w:rsidP="00A31393">
                  <w:pPr>
                    <w:ind w:left="-108" w:right="459"/>
                    <w:jc w:val="both"/>
                    <w:rPr>
                      <w:rFonts w:ascii="Times New Roman" w:hAnsi="Times New Roman"/>
                      <w:sz w:val="26"/>
                      <w:szCs w:val="26"/>
                    </w:rPr>
                  </w:pPr>
                  <w:r w:rsidRPr="00F8603E">
                    <w:rPr>
                      <w:rFonts w:ascii="Times New Roman" w:hAnsi="Times New Roman"/>
                      <w:sz w:val="26"/>
                      <w:szCs w:val="26"/>
                    </w:rPr>
                    <w:t>О признании утратившими силу</w:t>
                  </w:r>
                  <w:r>
                    <w:rPr>
                      <w:rFonts w:ascii="Times New Roman" w:hAnsi="Times New Roman"/>
                      <w:sz w:val="26"/>
                      <w:szCs w:val="26"/>
                    </w:rPr>
                    <w:t xml:space="preserve"> пункта 3</w:t>
                  </w:r>
                  <w:r w:rsidRPr="00F8603E">
                    <w:rPr>
                      <w:rFonts w:ascii="Times New Roman" w:hAnsi="Times New Roman"/>
                      <w:sz w:val="26"/>
                      <w:szCs w:val="26"/>
                    </w:rPr>
                    <w:t xml:space="preserve"> постановления администрации муниципального образования Ломоносовский муниципальный район Ленинградской области </w:t>
                  </w:r>
                  <w:r>
                    <w:rPr>
                      <w:rFonts w:ascii="Times New Roman" w:hAnsi="Times New Roman"/>
                      <w:sz w:val="26"/>
                      <w:szCs w:val="26"/>
                    </w:rPr>
                    <w:t xml:space="preserve">от 06.09.2022                 № 1442/22 </w:t>
                  </w:r>
                  <w:r w:rsidRPr="00F8603E">
                    <w:rPr>
                      <w:rFonts w:ascii="Times New Roman" w:hAnsi="Times New Roman"/>
                      <w:sz w:val="26"/>
                      <w:szCs w:val="26"/>
                    </w:rPr>
                    <w:t>и об утверждении административного регламента предоставления администрацией Ломоносовского муниципального района Ленинградской области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tc>
              <w:tc>
                <w:tcPr>
                  <w:tcW w:w="4112" w:type="dxa"/>
                </w:tcPr>
                <w:p w:rsidR="00A31393" w:rsidRPr="00F8603E" w:rsidRDefault="00A31393" w:rsidP="00A31393">
                  <w:pPr>
                    <w:ind w:right="36"/>
                    <w:jc w:val="both"/>
                    <w:rPr>
                      <w:rFonts w:ascii="Times New Roman" w:hAnsi="Times New Roman"/>
                      <w:sz w:val="26"/>
                      <w:szCs w:val="26"/>
                    </w:rPr>
                  </w:pPr>
                </w:p>
              </w:tc>
            </w:tr>
          </w:tbl>
          <w:p w:rsidR="00A31393" w:rsidRPr="00F8603E" w:rsidRDefault="00A31393" w:rsidP="00A31393">
            <w:pPr>
              <w:jc w:val="both"/>
              <w:rPr>
                <w:rFonts w:ascii="Times New Roman" w:hAnsi="Times New Roman"/>
                <w:sz w:val="26"/>
                <w:szCs w:val="26"/>
              </w:rPr>
            </w:pPr>
          </w:p>
        </w:tc>
        <w:tc>
          <w:tcPr>
            <w:tcW w:w="4735" w:type="dxa"/>
          </w:tcPr>
          <w:p w:rsidR="00A31393" w:rsidRPr="00F8603E" w:rsidRDefault="00A31393" w:rsidP="00A31393">
            <w:pPr>
              <w:jc w:val="both"/>
              <w:rPr>
                <w:rFonts w:ascii="Times New Roman" w:hAnsi="Times New Roman"/>
                <w:sz w:val="26"/>
                <w:szCs w:val="26"/>
              </w:rPr>
            </w:pPr>
          </w:p>
        </w:tc>
      </w:tr>
    </w:tbl>
    <w:p w:rsidR="00A31393" w:rsidRPr="00F8603E" w:rsidRDefault="00A31393" w:rsidP="00A31393">
      <w:pPr>
        <w:ind w:firstLine="709"/>
        <w:jc w:val="both"/>
        <w:rPr>
          <w:rFonts w:ascii="Times New Roman" w:hAnsi="Times New Roman"/>
          <w:sz w:val="26"/>
          <w:szCs w:val="26"/>
        </w:rPr>
      </w:pPr>
      <w:proofErr w:type="gramStart"/>
      <w:r w:rsidRPr="00F8603E">
        <w:rPr>
          <w:rFonts w:ascii="Times New Roman" w:hAnsi="Times New Roman"/>
          <w:sz w:val="26"/>
          <w:szCs w:val="26"/>
        </w:rPr>
        <w:t>Руководствуясь Федеральным законом от 25.10.2001 N 137-ФЗ «О введении                    в действие Земельного кодекса Российской Федерации», Федеральным законом                      от 06.10.2003 № 131-ФЗ «Об общих принципах организации местного самоуправ</w:t>
      </w:r>
      <w:r>
        <w:rPr>
          <w:rFonts w:ascii="Times New Roman" w:hAnsi="Times New Roman"/>
          <w:sz w:val="26"/>
          <w:szCs w:val="26"/>
        </w:rPr>
        <w:t>ления</w:t>
      </w:r>
      <w:r w:rsidRPr="00F8603E">
        <w:rPr>
          <w:rFonts w:ascii="Times New Roman" w:hAnsi="Times New Roman"/>
          <w:sz w:val="26"/>
          <w:szCs w:val="26"/>
        </w:rPr>
        <w:t xml:space="preserve"> в Российской Федерации», Положением о комитете </w:t>
      </w:r>
      <w:r>
        <w:rPr>
          <w:rFonts w:ascii="Times New Roman" w:hAnsi="Times New Roman"/>
          <w:sz w:val="26"/>
          <w:szCs w:val="26"/>
        </w:rPr>
        <w:t xml:space="preserve">                             </w:t>
      </w:r>
      <w:r w:rsidRPr="00F8603E">
        <w:rPr>
          <w:rFonts w:ascii="Times New Roman" w:hAnsi="Times New Roman"/>
          <w:sz w:val="26"/>
          <w:szCs w:val="26"/>
        </w:rPr>
        <w:t>по управлению муниципальным имуществом администрации Ломоносовского муниципального района Ленинградской области, утвержденным решением Совета депутатов муниципального образования Ломоносовский муниципальный район Ленинградской области от 18.08.2021 г. № 29, администрация Ломоносовского муниципального</w:t>
      </w:r>
      <w:proofErr w:type="gramEnd"/>
      <w:r w:rsidRPr="00F8603E">
        <w:rPr>
          <w:rFonts w:ascii="Times New Roman" w:hAnsi="Times New Roman"/>
          <w:sz w:val="26"/>
          <w:szCs w:val="26"/>
        </w:rPr>
        <w:t xml:space="preserve"> район Ленинградской области</w:t>
      </w:r>
    </w:p>
    <w:p w:rsidR="00A31393" w:rsidRPr="00A31393" w:rsidRDefault="00A31393" w:rsidP="00A31393">
      <w:pPr>
        <w:pStyle w:val="3"/>
        <w:jc w:val="center"/>
        <w:rPr>
          <w:sz w:val="26"/>
          <w:szCs w:val="26"/>
          <w:lang w:val="ru-RU"/>
        </w:rPr>
      </w:pPr>
      <w:proofErr w:type="spellStart"/>
      <w:proofErr w:type="gramStart"/>
      <w:r w:rsidRPr="00A31393">
        <w:rPr>
          <w:sz w:val="26"/>
          <w:szCs w:val="26"/>
          <w:lang w:val="ru-RU"/>
        </w:rPr>
        <w:t>п</w:t>
      </w:r>
      <w:proofErr w:type="spellEnd"/>
      <w:proofErr w:type="gramEnd"/>
      <w:r w:rsidRPr="00A31393">
        <w:rPr>
          <w:sz w:val="26"/>
          <w:szCs w:val="26"/>
          <w:lang w:val="ru-RU"/>
        </w:rPr>
        <w:t xml:space="preserve"> о с т а </w:t>
      </w:r>
      <w:proofErr w:type="spellStart"/>
      <w:r w:rsidRPr="00A31393">
        <w:rPr>
          <w:sz w:val="26"/>
          <w:szCs w:val="26"/>
          <w:lang w:val="ru-RU"/>
        </w:rPr>
        <w:t>н</w:t>
      </w:r>
      <w:proofErr w:type="spellEnd"/>
      <w:r w:rsidRPr="00A31393">
        <w:rPr>
          <w:sz w:val="26"/>
          <w:szCs w:val="26"/>
          <w:lang w:val="ru-RU"/>
        </w:rPr>
        <w:t xml:space="preserve"> о в л я е т:</w:t>
      </w:r>
    </w:p>
    <w:p w:rsidR="00A31393" w:rsidRPr="00A31393" w:rsidRDefault="00A31393" w:rsidP="00A31393">
      <w:pPr>
        <w:pStyle w:val="3"/>
        <w:jc w:val="center"/>
        <w:rPr>
          <w:sz w:val="26"/>
          <w:szCs w:val="26"/>
          <w:lang w:val="ru-RU"/>
        </w:rPr>
      </w:pPr>
    </w:p>
    <w:p w:rsidR="00A31393" w:rsidRPr="00F8603E" w:rsidRDefault="00A31393" w:rsidP="00A31393">
      <w:pPr>
        <w:ind w:firstLine="720"/>
        <w:jc w:val="both"/>
        <w:rPr>
          <w:rFonts w:ascii="Times New Roman" w:hAnsi="Times New Roman"/>
          <w:sz w:val="26"/>
          <w:szCs w:val="26"/>
        </w:rPr>
      </w:pPr>
      <w:r w:rsidRPr="00F8603E">
        <w:rPr>
          <w:rFonts w:ascii="Times New Roman" w:hAnsi="Times New Roman"/>
          <w:sz w:val="26"/>
          <w:szCs w:val="26"/>
        </w:rPr>
        <w:t>1. Признать утратившим силу</w:t>
      </w:r>
      <w:r>
        <w:rPr>
          <w:rFonts w:ascii="Times New Roman" w:hAnsi="Times New Roman"/>
          <w:sz w:val="26"/>
          <w:szCs w:val="26"/>
        </w:rPr>
        <w:t xml:space="preserve"> пункт 3</w:t>
      </w:r>
      <w:r w:rsidRPr="00F8603E">
        <w:rPr>
          <w:rFonts w:ascii="Times New Roman" w:hAnsi="Times New Roman"/>
          <w:sz w:val="26"/>
          <w:szCs w:val="26"/>
        </w:rPr>
        <w:t xml:space="preserve"> постановлени</w:t>
      </w:r>
      <w:r>
        <w:rPr>
          <w:rFonts w:ascii="Times New Roman" w:hAnsi="Times New Roman"/>
          <w:sz w:val="26"/>
          <w:szCs w:val="26"/>
        </w:rPr>
        <w:t>я</w:t>
      </w:r>
      <w:r w:rsidRPr="00F8603E">
        <w:rPr>
          <w:rFonts w:ascii="Times New Roman" w:hAnsi="Times New Roman"/>
          <w:sz w:val="26"/>
          <w:szCs w:val="26"/>
        </w:rPr>
        <w:t xml:space="preserve"> администрации муниципального </w:t>
      </w:r>
      <w:r>
        <w:rPr>
          <w:rFonts w:ascii="Times New Roman" w:hAnsi="Times New Roman"/>
          <w:sz w:val="26"/>
          <w:szCs w:val="26"/>
        </w:rPr>
        <w:t xml:space="preserve">  </w:t>
      </w:r>
      <w:r w:rsidRPr="00F8603E">
        <w:rPr>
          <w:rFonts w:ascii="Times New Roman" w:hAnsi="Times New Roman"/>
          <w:sz w:val="26"/>
          <w:szCs w:val="26"/>
        </w:rPr>
        <w:t xml:space="preserve">образования </w:t>
      </w:r>
      <w:r>
        <w:rPr>
          <w:rFonts w:ascii="Times New Roman" w:hAnsi="Times New Roman"/>
          <w:sz w:val="26"/>
          <w:szCs w:val="26"/>
        </w:rPr>
        <w:t xml:space="preserve">   </w:t>
      </w:r>
      <w:r w:rsidRPr="00F8603E">
        <w:rPr>
          <w:rFonts w:ascii="Times New Roman" w:hAnsi="Times New Roman"/>
          <w:sz w:val="26"/>
          <w:szCs w:val="26"/>
        </w:rPr>
        <w:t>Ломоносовский</w:t>
      </w:r>
      <w:r>
        <w:rPr>
          <w:rFonts w:ascii="Times New Roman" w:hAnsi="Times New Roman"/>
          <w:sz w:val="26"/>
          <w:szCs w:val="26"/>
        </w:rPr>
        <w:t xml:space="preserve">  </w:t>
      </w:r>
      <w:r w:rsidRPr="00F8603E">
        <w:rPr>
          <w:rFonts w:ascii="Times New Roman" w:hAnsi="Times New Roman"/>
          <w:sz w:val="26"/>
          <w:szCs w:val="26"/>
        </w:rPr>
        <w:t xml:space="preserve"> муниципальный район Ленинградской </w:t>
      </w:r>
      <w:r>
        <w:rPr>
          <w:rFonts w:ascii="Times New Roman" w:hAnsi="Times New Roman"/>
          <w:sz w:val="26"/>
          <w:szCs w:val="26"/>
        </w:rPr>
        <w:t xml:space="preserve">   </w:t>
      </w:r>
      <w:r w:rsidRPr="00F8603E">
        <w:rPr>
          <w:rFonts w:ascii="Times New Roman" w:hAnsi="Times New Roman"/>
          <w:sz w:val="26"/>
          <w:szCs w:val="26"/>
        </w:rPr>
        <w:t xml:space="preserve">области </w:t>
      </w:r>
      <w:r>
        <w:rPr>
          <w:rFonts w:ascii="Times New Roman" w:hAnsi="Times New Roman"/>
          <w:sz w:val="26"/>
          <w:szCs w:val="26"/>
        </w:rPr>
        <w:t xml:space="preserve">  </w:t>
      </w:r>
      <w:r w:rsidRPr="00F8603E">
        <w:rPr>
          <w:rFonts w:ascii="Times New Roman" w:hAnsi="Times New Roman"/>
          <w:sz w:val="26"/>
          <w:szCs w:val="26"/>
        </w:rPr>
        <w:t xml:space="preserve">от </w:t>
      </w:r>
      <w:r>
        <w:rPr>
          <w:rFonts w:ascii="Times New Roman" w:hAnsi="Times New Roman"/>
          <w:sz w:val="26"/>
          <w:szCs w:val="26"/>
        </w:rPr>
        <w:t xml:space="preserve">  </w:t>
      </w:r>
      <w:r w:rsidRPr="00F8603E">
        <w:rPr>
          <w:rFonts w:ascii="Times New Roman" w:hAnsi="Times New Roman"/>
          <w:sz w:val="26"/>
          <w:szCs w:val="26"/>
        </w:rPr>
        <w:t>06.09.2022</w:t>
      </w:r>
      <w:r>
        <w:rPr>
          <w:rFonts w:ascii="Times New Roman" w:hAnsi="Times New Roman"/>
          <w:sz w:val="26"/>
          <w:szCs w:val="26"/>
        </w:rPr>
        <w:t xml:space="preserve">  </w:t>
      </w:r>
      <w:r w:rsidRPr="00F8603E">
        <w:rPr>
          <w:rFonts w:ascii="Times New Roman" w:hAnsi="Times New Roman"/>
          <w:sz w:val="26"/>
          <w:szCs w:val="26"/>
        </w:rPr>
        <w:t xml:space="preserve"> № 1442/22</w:t>
      </w:r>
      <w:r>
        <w:rPr>
          <w:rFonts w:ascii="Times New Roman" w:hAnsi="Times New Roman"/>
          <w:sz w:val="26"/>
          <w:szCs w:val="26"/>
        </w:rPr>
        <w:t xml:space="preserve"> </w:t>
      </w:r>
      <w:r w:rsidRPr="00F8603E">
        <w:rPr>
          <w:rFonts w:ascii="Times New Roman" w:hAnsi="Times New Roman"/>
          <w:sz w:val="26"/>
          <w:szCs w:val="26"/>
        </w:rPr>
        <w:t xml:space="preserve"> «Об утверждении административного регламента предоставления администрацией муниципального образования Ломоносовский муниципальный район Ленинградской области муниципальной </w:t>
      </w:r>
      <w:r>
        <w:rPr>
          <w:rFonts w:ascii="Times New Roman" w:hAnsi="Times New Roman"/>
          <w:sz w:val="26"/>
          <w:szCs w:val="26"/>
        </w:rPr>
        <w:t xml:space="preserve"> </w:t>
      </w:r>
      <w:r w:rsidRPr="00F8603E">
        <w:rPr>
          <w:rFonts w:ascii="Times New Roman" w:hAnsi="Times New Roman"/>
          <w:sz w:val="26"/>
          <w:szCs w:val="26"/>
        </w:rPr>
        <w:t xml:space="preserve">услуги </w:t>
      </w:r>
      <w:r>
        <w:rPr>
          <w:rFonts w:ascii="Times New Roman" w:hAnsi="Times New Roman"/>
          <w:sz w:val="26"/>
          <w:szCs w:val="26"/>
        </w:rPr>
        <w:t xml:space="preserve">  </w:t>
      </w:r>
      <w:r w:rsidRPr="00F8603E">
        <w:rPr>
          <w:rFonts w:ascii="Times New Roman" w:hAnsi="Times New Roman"/>
          <w:sz w:val="26"/>
          <w:szCs w:val="26"/>
        </w:rPr>
        <w:t>«Предварительное</w:t>
      </w:r>
      <w:r>
        <w:rPr>
          <w:rFonts w:ascii="Times New Roman" w:hAnsi="Times New Roman"/>
          <w:sz w:val="26"/>
          <w:szCs w:val="26"/>
        </w:rPr>
        <w:t xml:space="preserve">  </w:t>
      </w:r>
      <w:r w:rsidRPr="00F8603E">
        <w:rPr>
          <w:rFonts w:ascii="Times New Roman" w:hAnsi="Times New Roman"/>
          <w:sz w:val="26"/>
          <w:szCs w:val="26"/>
        </w:rPr>
        <w:t xml:space="preserve">согласование </w:t>
      </w:r>
      <w:r>
        <w:rPr>
          <w:rFonts w:ascii="Times New Roman" w:hAnsi="Times New Roman"/>
          <w:sz w:val="26"/>
          <w:szCs w:val="26"/>
        </w:rPr>
        <w:t xml:space="preserve">  </w:t>
      </w:r>
      <w:r w:rsidRPr="00F8603E">
        <w:rPr>
          <w:rFonts w:ascii="Times New Roman" w:hAnsi="Times New Roman"/>
          <w:sz w:val="26"/>
          <w:szCs w:val="26"/>
        </w:rPr>
        <w:t xml:space="preserve">предоставления </w:t>
      </w:r>
      <w:r>
        <w:rPr>
          <w:rFonts w:ascii="Times New Roman" w:hAnsi="Times New Roman"/>
          <w:sz w:val="26"/>
          <w:szCs w:val="26"/>
        </w:rPr>
        <w:t xml:space="preserve">    </w:t>
      </w:r>
      <w:r w:rsidRPr="00F8603E">
        <w:rPr>
          <w:rFonts w:ascii="Times New Roman" w:hAnsi="Times New Roman"/>
          <w:sz w:val="26"/>
          <w:szCs w:val="26"/>
        </w:rPr>
        <w:t>земельного участка».</w:t>
      </w:r>
    </w:p>
    <w:p w:rsidR="00A31393" w:rsidRPr="00F8603E" w:rsidRDefault="00A31393" w:rsidP="00A31393">
      <w:pPr>
        <w:ind w:firstLine="720"/>
        <w:jc w:val="both"/>
        <w:rPr>
          <w:rFonts w:ascii="Times New Roman" w:hAnsi="Times New Roman"/>
          <w:sz w:val="26"/>
          <w:szCs w:val="26"/>
        </w:rPr>
      </w:pPr>
      <w:r w:rsidRPr="00F8603E">
        <w:rPr>
          <w:rFonts w:ascii="Times New Roman" w:hAnsi="Times New Roman"/>
          <w:sz w:val="26"/>
          <w:szCs w:val="26"/>
        </w:rPr>
        <w:lastRenderedPageBreak/>
        <w:t>2. Утвердить административный регламент предоставления администрацией Ломоносовского муниципального района Ленинградской области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согласно приложению.</w:t>
      </w:r>
    </w:p>
    <w:p w:rsidR="00A31393" w:rsidRPr="00F8603E" w:rsidRDefault="00A31393" w:rsidP="00A31393">
      <w:pPr>
        <w:ind w:firstLine="720"/>
        <w:jc w:val="both"/>
        <w:rPr>
          <w:rFonts w:ascii="Times New Roman" w:hAnsi="Times New Roman"/>
          <w:sz w:val="26"/>
          <w:szCs w:val="26"/>
        </w:rPr>
      </w:pPr>
      <w:r w:rsidRPr="00F8603E">
        <w:rPr>
          <w:rFonts w:ascii="Times New Roman" w:hAnsi="Times New Roman"/>
          <w:sz w:val="26"/>
          <w:szCs w:val="26"/>
        </w:rPr>
        <w:t>3. Управлению по взаимодействию с органами МСУ и организационной работе администрации Ломоносовского муниципального района Ленинградской области обеспечить внесение изменений в сведения о муниципальной услуге, содержащиеся в реестре муниципальных услуг, предоставляемых администрацией Ломоносовского муниципального района Ленинградской области.</w:t>
      </w:r>
    </w:p>
    <w:p w:rsidR="00A31393" w:rsidRPr="00F8603E" w:rsidRDefault="00A31393" w:rsidP="00A31393">
      <w:pPr>
        <w:tabs>
          <w:tab w:val="left" w:pos="0"/>
          <w:tab w:val="left" w:pos="851"/>
        </w:tabs>
        <w:ind w:firstLine="709"/>
        <w:jc w:val="both"/>
        <w:rPr>
          <w:rFonts w:ascii="Times New Roman" w:hAnsi="Times New Roman"/>
          <w:sz w:val="26"/>
          <w:szCs w:val="26"/>
        </w:rPr>
      </w:pPr>
      <w:r w:rsidRPr="00F8603E">
        <w:rPr>
          <w:rFonts w:ascii="Times New Roman" w:hAnsi="Times New Roman"/>
          <w:sz w:val="26"/>
          <w:szCs w:val="26"/>
        </w:rPr>
        <w:t>4. Комитету по управлению муниципальным имуществом администрации обеспечить уведомление государственного бюджетного учреждения Ленинградской области «Многофункциональный центр предоставления государственных и муниципальных услуг» об изменении административного регламента не позднее 5 рабочих дней после официального опубликования настоящего постановления путем направления официального письма.</w:t>
      </w:r>
    </w:p>
    <w:p w:rsidR="00A31393" w:rsidRPr="00F8603E" w:rsidRDefault="00A31393" w:rsidP="00A31393">
      <w:pPr>
        <w:tabs>
          <w:tab w:val="left" w:pos="0"/>
          <w:tab w:val="left" w:pos="851"/>
        </w:tabs>
        <w:ind w:firstLine="709"/>
        <w:jc w:val="both"/>
        <w:rPr>
          <w:rFonts w:ascii="Times New Roman" w:hAnsi="Times New Roman"/>
          <w:sz w:val="26"/>
          <w:szCs w:val="26"/>
        </w:rPr>
      </w:pPr>
      <w:r w:rsidRPr="00F8603E">
        <w:rPr>
          <w:rFonts w:ascii="Times New Roman" w:hAnsi="Times New Roman"/>
          <w:sz w:val="26"/>
          <w:szCs w:val="26"/>
        </w:rPr>
        <w:t>5. Опубликовать настоящее постановление в средствах массовой информации и разместить на официальном сайте Ломоносовского муниципального района в информационно-телекоммуникационной сети Интернет.</w:t>
      </w:r>
    </w:p>
    <w:p w:rsidR="00A31393" w:rsidRPr="00F8603E" w:rsidRDefault="00A31393" w:rsidP="00A31393">
      <w:pPr>
        <w:pStyle w:val="Default"/>
        <w:tabs>
          <w:tab w:val="left" w:pos="567"/>
          <w:tab w:val="left" w:pos="993"/>
          <w:tab w:val="left" w:pos="1134"/>
        </w:tabs>
        <w:ind w:firstLine="709"/>
        <w:jc w:val="both"/>
        <w:rPr>
          <w:sz w:val="26"/>
          <w:szCs w:val="26"/>
        </w:rPr>
      </w:pPr>
      <w:r w:rsidRPr="00F8603E">
        <w:rPr>
          <w:sz w:val="26"/>
          <w:szCs w:val="26"/>
        </w:rPr>
        <w:t xml:space="preserve">6. </w:t>
      </w:r>
      <w:proofErr w:type="gramStart"/>
      <w:r w:rsidRPr="00F8603E">
        <w:rPr>
          <w:sz w:val="26"/>
          <w:szCs w:val="26"/>
        </w:rPr>
        <w:t>Контроль за</w:t>
      </w:r>
      <w:proofErr w:type="gramEnd"/>
      <w:r w:rsidRPr="00F8603E">
        <w:rPr>
          <w:sz w:val="26"/>
          <w:szCs w:val="26"/>
        </w:rPr>
        <w:t xml:space="preserve"> исполнением настоящего постановления возложить на заместителя главы администрации по имущественным отношениям А.Р. Гасанова.</w:t>
      </w:r>
    </w:p>
    <w:p w:rsidR="00A31393" w:rsidRPr="00F8603E" w:rsidRDefault="00A31393" w:rsidP="00A31393">
      <w:pPr>
        <w:ind w:firstLine="720"/>
        <w:jc w:val="both"/>
        <w:rPr>
          <w:rFonts w:ascii="Times New Roman" w:hAnsi="Times New Roman"/>
          <w:sz w:val="26"/>
          <w:szCs w:val="26"/>
        </w:rPr>
      </w:pPr>
    </w:p>
    <w:p w:rsidR="00A31393" w:rsidRPr="00F8603E" w:rsidRDefault="00A31393" w:rsidP="00A31393">
      <w:pPr>
        <w:jc w:val="both"/>
        <w:rPr>
          <w:rFonts w:ascii="Times New Roman" w:hAnsi="Times New Roman"/>
          <w:sz w:val="26"/>
          <w:szCs w:val="26"/>
        </w:rPr>
      </w:pPr>
    </w:p>
    <w:p w:rsidR="00A31393" w:rsidRPr="00F8603E" w:rsidRDefault="00A31393" w:rsidP="00A31393">
      <w:pPr>
        <w:jc w:val="both"/>
        <w:rPr>
          <w:rFonts w:ascii="Times New Roman" w:hAnsi="Times New Roman"/>
          <w:sz w:val="26"/>
          <w:szCs w:val="26"/>
        </w:rPr>
      </w:pPr>
      <w:r w:rsidRPr="00F8603E">
        <w:rPr>
          <w:rFonts w:ascii="Times New Roman" w:hAnsi="Times New Roman"/>
          <w:sz w:val="26"/>
          <w:szCs w:val="26"/>
        </w:rPr>
        <w:t>Глава администрации                                                                              А.О. Кондрашов</w:t>
      </w:r>
    </w:p>
    <w:p w:rsidR="00A31393" w:rsidRDefault="00A31393" w:rsidP="009812FA">
      <w:pPr>
        <w:spacing w:before="120"/>
        <w:ind w:left="3969"/>
        <w:contextualSpacing/>
        <w:rPr>
          <w:rFonts w:ascii="Times New Roman" w:hAnsi="Times New Roman"/>
          <w:sz w:val="24"/>
          <w:szCs w:val="24"/>
        </w:rPr>
      </w:pPr>
    </w:p>
    <w:p w:rsidR="00A31393" w:rsidRDefault="00A31393" w:rsidP="009812FA">
      <w:pPr>
        <w:spacing w:before="120"/>
        <w:ind w:left="3969"/>
        <w:contextualSpacing/>
        <w:rPr>
          <w:rFonts w:ascii="Times New Roman" w:hAnsi="Times New Roman"/>
          <w:sz w:val="24"/>
          <w:szCs w:val="24"/>
        </w:rPr>
      </w:pPr>
    </w:p>
    <w:p w:rsidR="00A31393" w:rsidRDefault="00A31393" w:rsidP="009812FA">
      <w:pPr>
        <w:spacing w:before="120"/>
        <w:ind w:left="3969"/>
        <w:contextualSpacing/>
        <w:rPr>
          <w:rFonts w:ascii="Times New Roman" w:hAnsi="Times New Roman"/>
          <w:sz w:val="24"/>
          <w:szCs w:val="24"/>
        </w:rPr>
      </w:pPr>
    </w:p>
    <w:p w:rsidR="00A31393" w:rsidRDefault="00A31393" w:rsidP="009812FA">
      <w:pPr>
        <w:spacing w:before="120"/>
        <w:ind w:left="3969"/>
        <w:contextualSpacing/>
        <w:rPr>
          <w:rFonts w:ascii="Times New Roman" w:hAnsi="Times New Roman"/>
          <w:sz w:val="24"/>
          <w:szCs w:val="24"/>
        </w:rPr>
      </w:pPr>
    </w:p>
    <w:p w:rsidR="00A31393" w:rsidRDefault="00A31393" w:rsidP="009812FA">
      <w:pPr>
        <w:spacing w:before="120"/>
        <w:ind w:left="3969"/>
        <w:contextualSpacing/>
        <w:rPr>
          <w:rFonts w:ascii="Times New Roman" w:hAnsi="Times New Roman"/>
          <w:sz w:val="24"/>
          <w:szCs w:val="24"/>
        </w:rPr>
      </w:pPr>
    </w:p>
    <w:p w:rsidR="00A31393" w:rsidRDefault="00A31393" w:rsidP="009812FA">
      <w:pPr>
        <w:spacing w:before="120"/>
        <w:ind w:left="3969"/>
        <w:contextualSpacing/>
        <w:rPr>
          <w:rFonts w:ascii="Times New Roman" w:hAnsi="Times New Roman"/>
          <w:sz w:val="24"/>
          <w:szCs w:val="24"/>
        </w:rPr>
      </w:pPr>
    </w:p>
    <w:p w:rsidR="00A31393" w:rsidRDefault="00A31393" w:rsidP="009812FA">
      <w:pPr>
        <w:spacing w:before="120"/>
        <w:ind w:left="3969"/>
        <w:contextualSpacing/>
        <w:rPr>
          <w:rFonts w:ascii="Times New Roman" w:hAnsi="Times New Roman"/>
          <w:sz w:val="24"/>
          <w:szCs w:val="24"/>
        </w:rPr>
      </w:pPr>
    </w:p>
    <w:p w:rsidR="00A31393" w:rsidRDefault="00A31393" w:rsidP="009812FA">
      <w:pPr>
        <w:spacing w:before="120"/>
        <w:ind w:left="3969"/>
        <w:contextualSpacing/>
        <w:rPr>
          <w:rFonts w:ascii="Times New Roman" w:hAnsi="Times New Roman"/>
          <w:sz w:val="24"/>
          <w:szCs w:val="24"/>
        </w:rPr>
      </w:pPr>
    </w:p>
    <w:p w:rsidR="00A31393" w:rsidRDefault="00A31393" w:rsidP="009812FA">
      <w:pPr>
        <w:spacing w:before="120"/>
        <w:ind w:left="3969"/>
        <w:contextualSpacing/>
        <w:rPr>
          <w:rFonts w:ascii="Times New Roman" w:hAnsi="Times New Roman"/>
          <w:sz w:val="24"/>
          <w:szCs w:val="24"/>
        </w:rPr>
      </w:pPr>
    </w:p>
    <w:p w:rsidR="00A31393" w:rsidRDefault="00A31393" w:rsidP="009812FA">
      <w:pPr>
        <w:spacing w:before="120"/>
        <w:ind w:left="3969"/>
        <w:contextualSpacing/>
        <w:rPr>
          <w:rFonts w:ascii="Times New Roman" w:hAnsi="Times New Roman"/>
          <w:sz w:val="24"/>
          <w:szCs w:val="24"/>
        </w:rPr>
      </w:pPr>
    </w:p>
    <w:p w:rsidR="00A31393" w:rsidRDefault="00A31393" w:rsidP="009812FA">
      <w:pPr>
        <w:spacing w:before="120"/>
        <w:ind w:left="3969"/>
        <w:contextualSpacing/>
        <w:rPr>
          <w:rFonts w:ascii="Times New Roman" w:hAnsi="Times New Roman"/>
          <w:sz w:val="24"/>
          <w:szCs w:val="24"/>
        </w:rPr>
      </w:pPr>
    </w:p>
    <w:p w:rsidR="00A31393" w:rsidRDefault="00A31393" w:rsidP="009812FA">
      <w:pPr>
        <w:spacing w:before="120"/>
        <w:ind w:left="3969"/>
        <w:contextualSpacing/>
        <w:rPr>
          <w:rFonts w:ascii="Times New Roman" w:hAnsi="Times New Roman"/>
          <w:sz w:val="24"/>
          <w:szCs w:val="24"/>
        </w:rPr>
      </w:pPr>
    </w:p>
    <w:p w:rsidR="00A31393" w:rsidRDefault="00A31393" w:rsidP="009812FA">
      <w:pPr>
        <w:spacing w:before="120"/>
        <w:ind w:left="3969"/>
        <w:contextualSpacing/>
        <w:rPr>
          <w:rFonts w:ascii="Times New Roman" w:hAnsi="Times New Roman"/>
          <w:sz w:val="24"/>
          <w:szCs w:val="24"/>
        </w:rPr>
      </w:pPr>
    </w:p>
    <w:p w:rsidR="00A31393" w:rsidRDefault="00A31393" w:rsidP="00A31393">
      <w:pPr>
        <w:spacing w:before="120"/>
        <w:contextualSpacing/>
        <w:rPr>
          <w:rFonts w:ascii="Times New Roman" w:hAnsi="Times New Roman"/>
          <w:sz w:val="24"/>
          <w:szCs w:val="24"/>
        </w:rPr>
      </w:pPr>
    </w:p>
    <w:p w:rsidR="00A31393" w:rsidRDefault="00A31393" w:rsidP="009812FA">
      <w:pPr>
        <w:spacing w:before="120"/>
        <w:ind w:left="3969"/>
        <w:contextualSpacing/>
        <w:rPr>
          <w:rFonts w:ascii="Times New Roman" w:hAnsi="Times New Roman"/>
          <w:sz w:val="24"/>
          <w:szCs w:val="24"/>
        </w:rPr>
      </w:pPr>
    </w:p>
    <w:p w:rsidR="009812FA" w:rsidRPr="00C03E90" w:rsidRDefault="009812FA" w:rsidP="00A31393">
      <w:pPr>
        <w:spacing w:before="120"/>
        <w:ind w:left="4253"/>
        <w:contextualSpacing/>
        <w:rPr>
          <w:rFonts w:ascii="Times New Roman" w:hAnsi="Times New Roman"/>
          <w:sz w:val="24"/>
          <w:szCs w:val="24"/>
        </w:rPr>
      </w:pPr>
      <w:r w:rsidRPr="00C03E90">
        <w:rPr>
          <w:rFonts w:ascii="Times New Roman" w:hAnsi="Times New Roman"/>
          <w:sz w:val="24"/>
          <w:szCs w:val="24"/>
        </w:rPr>
        <w:lastRenderedPageBreak/>
        <w:t>УТВЕРЖДЁН:</w:t>
      </w:r>
    </w:p>
    <w:p w:rsidR="009812FA" w:rsidRPr="00F72922" w:rsidRDefault="009812FA" w:rsidP="00A31393">
      <w:pPr>
        <w:ind w:left="4253"/>
        <w:contextualSpacing/>
        <w:rPr>
          <w:rFonts w:ascii="Times New Roman" w:hAnsi="Times New Roman"/>
          <w:sz w:val="24"/>
          <w:szCs w:val="24"/>
        </w:rPr>
      </w:pPr>
      <w:r w:rsidRPr="00C03E90">
        <w:rPr>
          <w:rFonts w:ascii="Times New Roman" w:hAnsi="Times New Roman"/>
          <w:sz w:val="24"/>
          <w:szCs w:val="24"/>
        </w:rPr>
        <w:t>Постановлением администрации Ломоносовск</w:t>
      </w:r>
      <w:r w:rsidR="00A75975">
        <w:rPr>
          <w:rFonts w:ascii="Times New Roman" w:hAnsi="Times New Roman"/>
          <w:sz w:val="24"/>
          <w:szCs w:val="24"/>
        </w:rPr>
        <w:t>ого</w:t>
      </w:r>
      <w:r w:rsidRPr="00C03E90">
        <w:rPr>
          <w:rFonts w:ascii="Times New Roman" w:hAnsi="Times New Roman"/>
          <w:sz w:val="24"/>
          <w:szCs w:val="24"/>
        </w:rPr>
        <w:t xml:space="preserve"> муниципальн</w:t>
      </w:r>
      <w:r w:rsidR="00A75975">
        <w:rPr>
          <w:rFonts w:ascii="Times New Roman" w:hAnsi="Times New Roman"/>
          <w:sz w:val="24"/>
          <w:szCs w:val="24"/>
        </w:rPr>
        <w:t>ого</w:t>
      </w:r>
      <w:r w:rsidRPr="00C03E90">
        <w:rPr>
          <w:rFonts w:ascii="Times New Roman" w:hAnsi="Times New Roman"/>
          <w:sz w:val="24"/>
          <w:szCs w:val="24"/>
        </w:rPr>
        <w:t xml:space="preserve"> </w:t>
      </w:r>
      <w:r>
        <w:rPr>
          <w:rFonts w:ascii="Times New Roman" w:hAnsi="Times New Roman"/>
          <w:sz w:val="24"/>
          <w:szCs w:val="24"/>
        </w:rPr>
        <w:t>район</w:t>
      </w:r>
      <w:r w:rsidR="00A75975">
        <w:rPr>
          <w:rFonts w:ascii="Times New Roman" w:hAnsi="Times New Roman"/>
          <w:sz w:val="24"/>
          <w:szCs w:val="24"/>
        </w:rPr>
        <w:t>а</w:t>
      </w:r>
      <w:r>
        <w:rPr>
          <w:rFonts w:ascii="Times New Roman" w:hAnsi="Times New Roman"/>
          <w:sz w:val="24"/>
          <w:szCs w:val="24"/>
        </w:rPr>
        <w:t xml:space="preserve"> Ленинградской области </w:t>
      </w:r>
      <w:r w:rsidR="006C097D">
        <w:rPr>
          <w:rFonts w:ascii="Times New Roman" w:hAnsi="Times New Roman"/>
          <w:sz w:val="24"/>
          <w:szCs w:val="24"/>
        </w:rPr>
        <w:t xml:space="preserve">                     </w:t>
      </w:r>
      <w:r>
        <w:rPr>
          <w:rFonts w:ascii="Times New Roman" w:hAnsi="Times New Roman"/>
          <w:sz w:val="24"/>
          <w:szCs w:val="24"/>
        </w:rPr>
        <w:t xml:space="preserve">от </w:t>
      </w:r>
      <w:r w:rsidR="00CF2690">
        <w:rPr>
          <w:rFonts w:ascii="Times New Roman" w:hAnsi="Times New Roman"/>
          <w:sz w:val="24"/>
          <w:szCs w:val="24"/>
          <w:u w:val="single"/>
        </w:rPr>
        <w:t xml:space="preserve">11.07.2024 </w:t>
      </w:r>
      <w:r w:rsidR="00F72922">
        <w:rPr>
          <w:rFonts w:ascii="Times New Roman" w:hAnsi="Times New Roman"/>
          <w:sz w:val="24"/>
          <w:szCs w:val="24"/>
          <w:u w:val="single"/>
        </w:rPr>
        <w:t xml:space="preserve"> </w:t>
      </w:r>
      <w:r w:rsidRPr="00C03E90">
        <w:rPr>
          <w:rFonts w:ascii="Times New Roman" w:hAnsi="Times New Roman"/>
          <w:sz w:val="24"/>
          <w:szCs w:val="24"/>
        </w:rPr>
        <w:t>№</w:t>
      </w:r>
      <w:r w:rsidR="00CF2690">
        <w:rPr>
          <w:rFonts w:ascii="Times New Roman" w:hAnsi="Times New Roman"/>
          <w:sz w:val="24"/>
          <w:szCs w:val="24"/>
          <w:u w:val="single"/>
        </w:rPr>
        <w:t xml:space="preserve">  1150/24</w:t>
      </w:r>
    </w:p>
    <w:p w:rsidR="009812FA" w:rsidRPr="00C03E90" w:rsidRDefault="009812FA" w:rsidP="00A31393">
      <w:pPr>
        <w:ind w:left="4253" w:right="-1"/>
        <w:contextualSpacing/>
        <w:rPr>
          <w:rFonts w:ascii="Times New Roman" w:hAnsi="Times New Roman"/>
          <w:sz w:val="24"/>
          <w:szCs w:val="24"/>
        </w:rPr>
      </w:pPr>
      <w:r w:rsidRPr="00C03E90">
        <w:rPr>
          <w:rFonts w:ascii="Times New Roman" w:hAnsi="Times New Roman"/>
          <w:sz w:val="24"/>
          <w:szCs w:val="24"/>
        </w:rPr>
        <w:t>(Приложение)</w:t>
      </w:r>
    </w:p>
    <w:p w:rsidR="009812FA" w:rsidRDefault="009812FA" w:rsidP="006211C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812FA" w:rsidRDefault="009812FA" w:rsidP="006211C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211C5" w:rsidRPr="008A317F" w:rsidRDefault="006211C5" w:rsidP="006211C5">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8A317F">
        <w:rPr>
          <w:rFonts w:ascii="Times New Roman" w:eastAsia="Times New Roman" w:hAnsi="Times New Roman" w:cs="Times New Roman"/>
          <w:b/>
          <w:bCs/>
          <w:sz w:val="26"/>
          <w:szCs w:val="26"/>
          <w:lang w:eastAsia="ru-RU"/>
        </w:rPr>
        <w:t>Административный регламент</w:t>
      </w:r>
    </w:p>
    <w:p w:rsidR="005262AA" w:rsidRPr="008A317F" w:rsidRDefault="006211C5" w:rsidP="00955AD8">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8A317F">
        <w:rPr>
          <w:rFonts w:ascii="Times New Roman" w:eastAsia="Times New Roman" w:hAnsi="Times New Roman" w:cs="Times New Roman"/>
          <w:b/>
          <w:bCs/>
          <w:sz w:val="26"/>
          <w:szCs w:val="26"/>
          <w:lang w:eastAsia="ru-RU"/>
        </w:rPr>
        <w:t>предоставления администрацией Ломоносовск</w:t>
      </w:r>
      <w:r w:rsidR="00A75975" w:rsidRPr="008A317F">
        <w:rPr>
          <w:rFonts w:ascii="Times New Roman" w:eastAsia="Times New Roman" w:hAnsi="Times New Roman" w:cs="Times New Roman"/>
          <w:b/>
          <w:bCs/>
          <w:sz w:val="26"/>
          <w:szCs w:val="26"/>
          <w:lang w:eastAsia="ru-RU"/>
        </w:rPr>
        <w:t>ого</w:t>
      </w:r>
      <w:r w:rsidRPr="008A317F">
        <w:rPr>
          <w:rFonts w:ascii="Times New Roman" w:eastAsia="Times New Roman" w:hAnsi="Times New Roman" w:cs="Times New Roman"/>
          <w:b/>
          <w:bCs/>
          <w:sz w:val="26"/>
          <w:szCs w:val="26"/>
          <w:lang w:eastAsia="ru-RU"/>
        </w:rPr>
        <w:t xml:space="preserve"> муниципальн</w:t>
      </w:r>
      <w:r w:rsidR="00A75975" w:rsidRPr="008A317F">
        <w:rPr>
          <w:rFonts w:ascii="Times New Roman" w:eastAsia="Times New Roman" w:hAnsi="Times New Roman" w:cs="Times New Roman"/>
          <w:b/>
          <w:bCs/>
          <w:sz w:val="26"/>
          <w:szCs w:val="26"/>
          <w:lang w:eastAsia="ru-RU"/>
        </w:rPr>
        <w:t>ого</w:t>
      </w:r>
      <w:r w:rsidRPr="008A317F">
        <w:rPr>
          <w:rFonts w:ascii="Times New Roman" w:eastAsia="Times New Roman" w:hAnsi="Times New Roman" w:cs="Times New Roman"/>
          <w:b/>
          <w:bCs/>
          <w:sz w:val="26"/>
          <w:szCs w:val="26"/>
          <w:lang w:eastAsia="ru-RU"/>
        </w:rPr>
        <w:t xml:space="preserve"> район</w:t>
      </w:r>
      <w:r w:rsidR="00A75975" w:rsidRPr="008A317F">
        <w:rPr>
          <w:rFonts w:ascii="Times New Roman" w:eastAsia="Times New Roman" w:hAnsi="Times New Roman" w:cs="Times New Roman"/>
          <w:b/>
          <w:bCs/>
          <w:sz w:val="26"/>
          <w:szCs w:val="26"/>
          <w:lang w:eastAsia="ru-RU"/>
        </w:rPr>
        <w:t>а</w:t>
      </w:r>
      <w:r w:rsidRPr="008A317F">
        <w:rPr>
          <w:rFonts w:ascii="Times New Roman" w:eastAsia="Times New Roman" w:hAnsi="Times New Roman" w:cs="Times New Roman"/>
          <w:b/>
          <w:bCs/>
          <w:sz w:val="26"/>
          <w:szCs w:val="26"/>
          <w:lang w:eastAsia="ru-RU"/>
        </w:rPr>
        <w:t xml:space="preserve"> Ленинградской области муниципальной услуги </w:t>
      </w:r>
      <w:r w:rsidR="005262AA" w:rsidRPr="008A317F">
        <w:rPr>
          <w:rFonts w:ascii="Times New Roman" w:eastAsia="Times New Roman" w:hAnsi="Times New Roman" w:cs="Times New Roman"/>
          <w:b/>
          <w:bCs/>
          <w:sz w:val="26"/>
          <w:szCs w:val="26"/>
          <w:lang w:eastAsia="ru-RU"/>
        </w:rPr>
        <w:t xml:space="preserve">«Предварительное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w:t>
      </w:r>
    </w:p>
    <w:p w:rsidR="005262AA" w:rsidRDefault="005262AA" w:rsidP="005262AA">
      <w:pPr>
        <w:autoSpaceDE w:val="0"/>
        <w:autoSpaceDN w:val="0"/>
        <w:adjustRightInd w:val="0"/>
        <w:spacing w:after="0" w:line="240" w:lineRule="auto"/>
        <w:jc w:val="center"/>
        <w:rPr>
          <w:rFonts w:ascii="Times New Roman" w:hAnsi="Times New Roman" w:cs="Times New Roman"/>
          <w:sz w:val="26"/>
          <w:szCs w:val="26"/>
        </w:rPr>
      </w:pPr>
    </w:p>
    <w:p w:rsidR="00A31393" w:rsidRPr="008A317F" w:rsidRDefault="00A31393" w:rsidP="005262AA">
      <w:pPr>
        <w:autoSpaceDE w:val="0"/>
        <w:autoSpaceDN w:val="0"/>
        <w:adjustRightInd w:val="0"/>
        <w:spacing w:after="0" w:line="240" w:lineRule="auto"/>
        <w:jc w:val="center"/>
        <w:rPr>
          <w:rFonts w:ascii="Times New Roman" w:hAnsi="Times New Roman" w:cs="Times New Roman"/>
          <w:sz w:val="26"/>
          <w:szCs w:val="26"/>
        </w:rPr>
      </w:pPr>
    </w:p>
    <w:p w:rsidR="00B22418" w:rsidRPr="008A317F" w:rsidRDefault="00B22418" w:rsidP="005262AA">
      <w:pPr>
        <w:autoSpaceDE w:val="0"/>
        <w:autoSpaceDN w:val="0"/>
        <w:adjustRightInd w:val="0"/>
        <w:spacing w:after="0" w:line="240" w:lineRule="auto"/>
        <w:jc w:val="center"/>
        <w:rPr>
          <w:rFonts w:ascii="Times New Roman" w:hAnsi="Times New Roman" w:cs="Times New Roman"/>
          <w:sz w:val="26"/>
          <w:szCs w:val="26"/>
        </w:rPr>
      </w:pPr>
      <w:proofErr w:type="gramStart"/>
      <w:r w:rsidRPr="008A317F">
        <w:rPr>
          <w:rFonts w:ascii="Times New Roman" w:hAnsi="Times New Roman" w:cs="Times New Roman"/>
          <w:sz w:val="26"/>
          <w:szCs w:val="26"/>
        </w:rPr>
        <w:t>(Сокращенное наименование:</w:t>
      </w:r>
      <w:proofErr w:type="gramEnd"/>
      <w:r w:rsidR="00F72922" w:rsidRPr="008A317F">
        <w:rPr>
          <w:rFonts w:ascii="Times New Roman" w:hAnsi="Times New Roman" w:cs="Times New Roman"/>
          <w:sz w:val="26"/>
          <w:szCs w:val="26"/>
        </w:rPr>
        <w:t xml:space="preserve"> </w:t>
      </w:r>
      <w:proofErr w:type="gramStart"/>
      <w:r w:rsidRPr="008A317F">
        <w:rPr>
          <w:rFonts w:ascii="Times New Roman" w:hAnsi="Times New Roman" w:cs="Times New Roman"/>
          <w:sz w:val="26"/>
          <w:szCs w:val="26"/>
        </w:rPr>
        <w:t xml:space="preserve">«Предварительное согласование предоставления земельного участка») </w:t>
      </w:r>
      <w:proofErr w:type="gramEnd"/>
    </w:p>
    <w:p w:rsidR="00B22418" w:rsidRPr="008A317F" w:rsidRDefault="00B22418" w:rsidP="00B22418">
      <w:pPr>
        <w:autoSpaceDE w:val="0"/>
        <w:autoSpaceDN w:val="0"/>
        <w:adjustRightInd w:val="0"/>
        <w:spacing w:after="0" w:line="240" w:lineRule="auto"/>
        <w:ind w:firstLine="709"/>
        <w:jc w:val="center"/>
        <w:rPr>
          <w:rFonts w:ascii="Times New Roman" w:eastAsia="Calibri" w:hAnsi="Times New Roman" w:cs="Times New Roman"/>
          <w:sz w:val="26"/>
          <w:szCs w:val="26"/>
        </w:rPr>
      </w:pPr>
      <w:r w:rsidRPr="008A317F">
        <w:rPr>
          <w:rFonts w:ascii="Times New Roman" w:hAnsi="Times New Roman" w:cs="Times New Roman"/>
          <w:sz w:val="26"/>
          <w:szCs w:val="26"/>
        </w:rPr>
        <w:t>(далее – административный регламент, муниципальная услуга)</w:t>
      </w:r>
    </w:p>
    <w:p w:rsidR="00A877B4" w:rsidRPr="008A317F" w:rsidRDefault="00A877B4">
      <w:pPr>
        <w:pStyle w:val="ConsPlusNormal"/>
        <w:ind w:firstLine="540"/>
        <w:jc w:val="both"/>
        <w:rPr>
          <w:rFonts w:ascii="Times New Roman" w:hAnsi="Times New Roman" w:cs="Times New Roman"/>
          <w:sz w:val="26"/>
          <w:szCs w:val="26"/>
        </w:rPr>
      </w:pPr>
    </w:p>
    <w:p w:rsidR="00A75975" w:rsidRPr="008A317F" w:rsidRDefault="00A75975" w:rsidP="00A75975">
      <w:pPr>
        <w:pStyle w:val="ConsPlusNormal"/>
        <w:jc w:val="center"/>
        <w:outlineLvl w:val="1"/>
        <w:rPr>
          <w:rFonts w:ascii="Times New Roman" w:hAnsi="Times New Roman" w:cs="Times New Roman"/>
          <w:sz w:val="26"/>
          <w:szCs w:val="26"/>
        </w:rPr>
      </w:pPr>
      <w:r w:rsidRPr="008A317F">
        <w:rPr>
          <w:rFonts w:ascii="Times New Roman" w:hAnsi="Times New Roman" w:cs="Times New Roman"/>
          <w:sz w:val="26"/>
          <w:szCs w:val="26"/>
        </w:rPr>
        <w:t>1. Общие положения</w:t>
      </w:r>
    </w:p>
    <w:p w:rsidR="00A75975" w:rsidRPr="008A317F" w:rsidRDefault="00A75975" w:rsidP="00A75975">
      <w:pPr>
        <w:pStyle w:val="ConsPlusNormal"/>
        <w:ind w:firstLine="540"/>
        <w:jc w:val="both"/>
        <w:rPr>
          <w:rFonts w:ascii="Times New Roman" w:hAnsi="Times New Roman" w:cs="Times New Roman"/>
          <w:sz w:val="26"/>
          <w:szCs w:val="26"/>
        </w:rPr>
      </w:pP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hAnsi="Times New Roman" w:cs="Times New Roman"/>
          <w:sz w:val="26"/>
          <w:szCs w:val="26"/>
        </w:rPr>
        <w:t xml:space="preserve">1.1. </w:t>
      </w:r>
      <w:r w:rsidRPr="008A317F">
        <w:rPr>
          <w:rFonts w:ascii="Times New Roman" w:eastAsia="Times New Roman" w:hAnsi="Times New Roman" w:cs="Times New Roman"/>
          <w:sz w:val="26"/>
          <w:szCs w:val="26"/>
          <w:lang w:eastAsia="ru-RU"/>
        </w:rPr>
        <w:t>Административный регламент устанавливает порядок и стандарт предоставления муниципальной услуги.</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Возможные цели обращения заявителя в рамках предоставления муниципальной услуги:</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xml:space="preserve">- предварительное согласование предоставления земельного участка </w:t>
      </w:r>
      <w:r w:rsidR="008A317F">
        <w:rPr>
          <w:rFonts w:ascii="Times New Roman" w:eastAsia="Times New Roman" w:hAnsi="Times New Roman" w:cs="Times New Roman"/>
          <w:sz w:val="26"/>
          <w:szCs w:val="26"/>
          <w:lang w:eastAsia="ru-RU"/>
        </w:rPr>
        <w:t xml:space="preserve">                              </w:t>
      </w:r>
      <w:r w:rsidRPr="008A317F">
        <w:rPr>
          <w:rFonts w:ascii="Times New Roman" w:eastAsia="Times New Roman" w:hAnsi="Times New Roman" w:cs="Times New Roman"/>
          <w:sz w:val="26"/>
          <w:szCs w:val="26"/>
          <w:lang w:eastAsia="ru-RU"/>
        </w:rPr>
        <w:t>в собственность за плату без проведения торгов;</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xml:space="preserve">- предварительное согласование предоставления земельного участка                      </w:t>
      </w:r>
      <w:r w:rsidR="008A317F">
        <w:rPr>
          <w:rFonts w:ascii="Times New Roman" w:eastAsia="Times New Roman" w:hAnsi="Times New Roman" w:cs="Times New Roman"/>
          <w:sz w:val="26"/>
          <w:szCs w:val="26"/>
          <w:lang w:eastAsia="ru-RU"/>
        </w:rPr>
        <w:t xml:space="preserve"> </w:t>
      </w:r>
      <w:r w:rsidRPr="008A317F">
        <w:rPr>
          <w:rFonts w:ascii="Times New Roman" w:eastAsia="Times New Roman" w:hAnsi="Times New Roman" w:cs="Times New Roman"/>
          <w:sz w:val="26"/>
          <w:szCs w:val="26"/>
          <w:lang w:eastAsia="ru-RU"/>
        </w:rPr>
        <w:t>в собственность бесплатно;</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xml:space="preserve">- предварительное согласование предоставления земельного участка                      </w:t>
      </w:r>
      <w:r w:rsidR="008A317F">
        <w:rPr>
          <w:rFonts w:ascii="Times New Roman" w:eastAsia="Times New Roman" w:hAnsi="Times New Roman" w:cs="Times New Roman"/>
          <w:sz w:val="26"/>
          <w:szCs w:val="26"/>
          <w:lang w:eastAsia="ru-RU"/>
        </w:rPr>
        <w:t xml:space="preserve"> </w:t>
      </w:r>
      <w:r w:rsidRPr="008A317F">
        <w:rPr>
          <w:rFonts w:ascii="Times New Roman" w:eastAsia="Times New Roman" w:hAnsi="Times New Roman" w:cs="Times New Roman"/>
          <w:sz w:val="26"/>
          <w:szCs w:val="26"/>
          <w:lang w:eastAsia="ru-RU"/>
        </w:rPr>
        <w:t>в аренду без проведения торгов;</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xml:space="preserve">- предварительное согласование предоставления земельного участка                     </w:t>
      </w:r>
      <w:r w:rsidR="008A317F">
        <w:rPr>
          <w:rFonts w:ascii="Times New Roman" w:eastAsia="Times New Roman" w:hAnsi="Times New Roman" w:cs="Times New Roman"/>
          <w:sz w:val="26"/>
          <w:szCs w:val="26"/>
          <w:lang w:eastAsia="ru-RU"/>
        </w:rPr>
        <w:t xml:space="preserve"> </w:t>
      </w:r>
      <w:r w:rsidRPr="008A317F">
        <w:rPr>
          <w:rFonts w:ascii="Times New Roman" w:eastAsia="Times New Roman" w:hAnsi="Times New Roman" w:cs="Times New Roman"/>
          <w:sz w:val="26"/>
          <w:szCs w:val="26"/>
          <w:lang w:eastAsia="ru-RU"/>
        </w:rPr>
        <w:t xml:space="preserve"> в постоянное бессрочное пользование;</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xml:space="preserve">- предварительное согласование предоставления земельного участка                      </w:t>
      </w:r>
      <w:r w:rsidR="008A317F">
        <w:rPr>
          <w:rFonts w:ascii="Times New Roman" w:eastAsia="Times New Roman" w:hAnsi="Times New Roman" w:cs="Times New Roman"/>
          <w:sz w:val="26"/>
          <w:szCs w:val="26"/>
          <w:lang w:eastAsia="ru-RU"/>
        </w:rPr>
        <w:t xml:space="preserve"> </w:t>
      </w:r>
      <w:r w:rsidRPr="008A317F">
        <w:rPr>
          <w:rFonts w:ascii="Times New Roman" w:eastAsia="Times New Roman" w:hAnsi="Times New Roman" w:cs="Times New Roman"/>
          <w:sz w:val="26"/>
          <w:szCs w:val="26"/>
          <w:lang w:eastAsia="ru-RU"/>
        </w:rPr>
        <w:t>в безвозмездное пользование.</w:t>
      </w:r>
    </w:p>
    <w:p w:rsidR="00A75975" w:rsidRPr="008A317F" w:rsidRDefault="00A75975" w:rsidP="00A75975">
      <w:pPr>
        <w:pStyle w:val="ConsPlusNormal"/>
        <w:ind w:firstLine="709"/>
        <w:jc w:val="both"/>
        <w:rPr>
          <w:rFonts w:ascii="Times New Roman" w:hAnsi="Times New Roman" w:cs="Times New Roman"/>
          <w:sz w:val="26"/>
          <w:szCs w:val="26"/>
        </w:rPr>
      </w:pPr>
      <w:proofErr w:type="gramStart"/>
      <w:r w:rsidRPr="008A317F">
        <w:rPr>
          <w:rFonts w:ascii="Times New Roman" w:hAnsi="Times New Roman" w:cs="Times New Roman"/>
          <w:sz w:val="26"/>
          <w:szCs w:val="26"/>
        </w:rPr>
        <w:t xml:space="preserve">Действие административного регламента не распространяется </w:t>
      </w:r>
      <w:r w:rsidR="008A317F">
        <w:rPr>
          <w:rFonts w:ascii="Times New Roman" w:hAnsi="Times New Roman" w:cs="Times New Roman"/>
          <w:sz w:val="26"/>
          <w:szCs w:val="26"/>
        </w:rPr>
        <w:t xml:space="preserve">                                       </w:t>
      </w:r>
      <w:r w:rsidRPr="008A317F">
        <w:rPr>
          <w:rFonts w:ascii="Times New Roman" w:hAnsi="Times New Roman" w:cs="Times New Roman"/>
          <w:sz w:val="26"/>
          <w:szCs w:val="26"/>
        </w:rPr>
        <w:t>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roofErr w:type="gramEnd"/>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1.2. Заявителями, имеющими право на получение муниципальной услуги, являются:</w:t>
      </w:r>
    </w:p>
    <w:p w:rsidR="00A75975" w:rsidRPr="008A317F" w:rsidRDefault="00A75975" w:rsidP="00A75975">
      <w:pPr>
        <w:pStyle w:val="ConsPlusNormal"/>
        <w:numPr>
          <w:ilvl w:val="0"/>
          <w:numId w:val="12"/>
        </w:numPr>
        <w:ind w:left="0" w:firstLine="709"/>
        <w:jc w:val="both"/>
        <w:rPr>
          <w:rFonts w:ascii="Times New Roman" w:hAnsi="Times New Roman" w:cs="Times New Roman"/>
          <w:sz w:val="26"/>
          <w:szCs w:val="26"/>
        </w:rPr>
      </w:pPr>
      <w:r w:rsidRPr="008A317F">
        <w:rPr>
          <w:rFonts w:ascii="Times New Roman" w:hAnsi="Times New Roman" w:cs="Times New Roman"/>
          <w:sz w:val="26"/>
          <w:szCs w:val="26"/>
        </w:rPr>
        <w:t>физические лица;</w:t>
      </w:r>
    </w:p>
    <w:p w:rsidR="00A75975" w:rsidRPr="008A317F" w:rsidRDefault="00A75975" w:rsidP="00A75975">
      <w:pPr>
        <w:pStyle w:val="ConsPlusNormal"/>
        <w:numPr>
          <w:ilvl w:val="0"/>
          <w:numId w:val="12"/>
        </w:numPr>
        <w:ind w:left="0" w:firstLine="709"/>
        <w:jc w:val="both"/>
        <w:rPr>
          <w:rFonts w:ascii="Times New Roman" w:hAnsi="Times New Roman" w:cs="Times New Roman"/>
          <w:sz w:val="26"/>
          <w:szCs w:val="26"/>
        </w:rPr>
      </w:pPr>
      <w:r w:rsidRPr="008A317F">
        <w:rPr>
          <w:rFonts w:ascii="Times New Roman" w:hAnsi="Times New Roman" w:cs="Times New Roman"/>
          <w:sz w:val="26"/>
          <w:szCs w:val="26"/>
        </w:rPr>
        <w:t>индивидуальные предприниматели;</w:t>
      </w:r>
    </w:p>
    <w:p w:rsidR="00A75975" w:rsidRPr="008A317F" w:rsidRDefault="00A75975" w:rsidP="00A75975">
      <w:pPr>
        <w:pStyle w:val="ConsPlusNormal"/>
        <w:numPr>
          <w:ilvl w:val="0"/>
          <w:numId w:val="12"/>
        </w:numPr>
        <w:ind w:left="0"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юридические лица </w:t>
      </w:r>
      <w:r w:rsidR="00474CFD">
        <w:rPr>
          <w:rFonts w:ascii="Times New Roman" w:hAnsi="Times New Roman" w:cs="Times New Roman"/>
          <w:sz w:val="26"/>
          <w:szCs w:val="26"/>
        </w:rPr>
        <w:t xml:space="preserve">(за исключением государственных органов и их территориальных органов, органов внебюджетных фондов и их территориальных органов, органов местного самоуправления) </w:t>
      </w:r>
      <w:r w:rsidRPr="008A317F">
        <w:rPr>
          <w:rFonts w:ascii="Times New Roman" w:hAnsi="Times New Roman" w:cs="Times New Roman"/>
          <w:sz w:val="26"/>
          <w:szCs w:val="26"/>
        </w:rPr>
        <w:t>(далее – заявитель).</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lastRenderedPageBreak/>
        <w:t>Представлять интересы заявителя имеют право:</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от имени юридических лиц: представители, действующие в соответствии  с законом или учредительными</w:t>
      </w:r>
      <w:r w:rsidR="008A317F">
        <w:rPr>
          <w:rFonts w:ascii="Times New Roman" w:hAnsi="Times New Roman" w:cs="Times New Roman"/>
          <w:sz w:val="26"/>
          <w:szCs w:val="26"/>
        </w:rPr>
        <w:t xml:space="preserve"> документами в силу полномочий </w:t>
      </w:r>
      <w:r w:rsidRPr="008A317F">
        <w:rPr>
          <w:rFonts w:ascii="Times New Roman" w:hAnsi="Times New Roman" w:cs="Times New Roman"/>
          <w:sz w:val="26"/>
          <w:szCs w:val="26"/>
        </w:rPr>
        <w:t>без доверенности или представители, действующие в силу полномочий, основанных на доверенности или договоре.</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1.3. </w:t>
      </w:r>
      <w:proofErr w:type="gramStart"/>
      <w:r w:rsidRPr="008A317F">
        <w:rPr>
          <w:rFonts w:ascii="Times New Roman" w:hAnsi="Times New Roman" w:cs="Times New Roman"/>
          <w:sz w:val="26"/>
          <w:szCs w:val="26"/>
        </w:rPr>
        <w:t>Информация о месте нахождения органов местного самоуправления Ленинградской области в лице администраци</w:t>
      </w:r>
      <w:r w:rsidR="00316D4A">
        <w:rPr>
          <w:rFonts w:ascii="Times New Roman" w:hAnsi="Times New Roman" w:cs="Times New Roman"/>
          <w:sz w:val="26"/>
          <w:szCs w:val="26"/>
        </w:rPr>
        <w:t>и</w:t>
      </w:r>
      <w:r w:rsidRPr="008A317F">
        <w:rPr>
          <w:rFonts w:ascii="Times New Roman" w:hAnsi="Times New Roman" w:cs="Times New Roman"/>
          <w:sz w:val="26"/>
          <w:szCs w:val="26"/>
        </w:rPr>
        <w:t xml:space="preserve"> </w:t>
      </w:r>
      <w:r w:rsidR="00B651E5">
        <w:rPr>
          <w:rFonts w:ascii="Times New Roman" w:hAnsi="Times New Roman" w:cs="Times New Roman"/>
          <w:sz w:val="26"/>
          <w:szCs w:val="26"/>
        </w:rPr>
        <w:t xml:space="preserve">Ломоносовского </w:t>
      </w:r>
      <w:r w:rsidRPr="008A317F">
        <w:rPr>
          <w:rFonts w:ascii="Times New Roman" w:hAnsi="Times New Roman" w:cs="Times New Roman"/>
          <w:sz w:val="26"/>
          <w:szCs w:val="26"/>
        </w:rPr>
        <w:t>муниципальн</w:t>
      </w:r>
      <w:r w:rsidR="00B651E5">
        <w:rPr>
          <w:rFonts w:ascii="Times New Roman" w:hAnsi="Times New Roman" w:cs="Times New Roman"/>
          <w:sz w:val="26"/>
          <w:szCs w:val="26"/>
        </w:rPr>
        <w:t>ого района</w:t>
      </w:r>
      <w:r w:rsidRPr="008A317F">
        <w:rPr>
          <w:rFonts w:ascii="Times New Roman" w:hAnsi="Times New Roman" w:cs="Times New Roman"/>
          <w:sz w:val="26"/>
          <w:szCs w:val="26"/>
        </w:rPr>
        <w:t xml:space="preserve"> Ленинградской области (далее - орган местного самоуправления, ОМСУ, Администрация), предоставл</w:t>
      </w:r>
      <w:r w:rsidR="00B651E5">
        <w:rPr>
          <w:rFonts w:ascii="Times New Roman" w:hAnsi="Times New Roman" w:cs="Times New Roman"/>
          <w:sz w:val="26"/>
          <w:szCs w:val="26"/>
        </w:rPr>
        <w:t>яет</w:t>
      </w:r>
      <w:r w:rsidRPr="008A317F">
        <w:rPr>
          <w:rFonts w:ascii="Times New Roman" w:hAnsi="Times New Roman" w:cs="Times New Roman"/>
          <w:sz w:val="26"/>
          <w:szCs w:val="26"/>
        </w:rPr>
        <w:t xml:space="preserve"> муниципальную услугу, организаций, участвующих в предоставлении услуги (далее – Организации) и не являющихся многофункциональными центрами </w:t>
      </w:r>
      <w:r w:rsidR="008A317F">
        <w:rPr>
          <w:rFonts w:ascii="Times New Roman" w:hAnsi="Times New Roman" w:cs="Times New Roman"/>
          <w:sz w:val="26"/>
          <w:szCs w:val="26"/>
        </w:rPr>
        <w:t xml:space="preserve">предоставления государственных </w:t>
      </w:r>
      <w:r w:rsidRPr="008A317F">
        <w:rPr>
          <w:rFonts w:ascii="Times New Roman" w:hAnsi="Times New Roman" w:cs="Times New Roman"/>
          <w:sz w:val="26"/>
          <w:szCs w:val="26"/>
        </w:rPr>
        <w:t>и муниципальных услуг, графиках работы, контактных телефонов и т.д. (далее - сведения информационного характера), размещается:</w:t>
      </w:r>
      <w:proofErr w:type="gramEnd"/>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на стендах в местах предоставления муниципальной услуги и услуг, которые являются необходимыми для предоставления муниципальной услуги;</w:t>
      </w:r>
    </w:p>
    <w:p w:rsidR="00E274A8" w:rsidRPr="00316D4A" w:rsidRDefault="00E274A8" w:rsidP="00E274A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на </w:t>
      </w:r>
      <w:r w:rsidRPr="00316D4A">
        <w:rPr>
          <w:rFonts w:ascii="Times New Roman" w:hAnsi="Times New Roman" w:cs="Times New Roman"/>
          <w:sz w:val="26"/>
          <w:szCs w:val="26"/>
        </w:rPr>
        <w:t>сайте Ломоносовского муниципального района (далее сайт ОМСУ)</w:t>
      </w:r>
      <w:r>
        <w:rPr>
          <w:rFonts w:ascii="Times New Roman" w:hAnsi="Times New Roman" w:cs="Times New Roman"/>
          <w:sz w:val="26"/>
          <w:szCs w:val="26"/>
        </w:rPr>
        <w:t xml:space="preserve">: </w:t>
      </w:r>
      <w:r>
        <w:rPr>
          <w:rFonts w:ascii="Times New Roman" w:hAnsi="Times New Roman" w:cs="Times New Roman"/>
          <w:sz w:val="26"/>
          <w:szCs w:val="26"/>
          <w:lang w:val="en-US"/>
        </w:rPr>
        <w:t>https</w:t>
      </w:r>
      <w:r>
        <w:rPr>
          <w:rFonts w:ascii="Times New Roman" w:hAnsi="Times New Roman" w:cs="Times New Roman"/>
          <w:sz w:val="26"/>
          <w:szCs w:val="26"/>
        </w:rPr>
        <w:t>:</w:t>
      </w:r>
      <w:r w:rsidRPr="00FF7C9B">
        <w:rPr>
          <w:rFonts w:ascii="Times New Roman" w:hAnsi="Times New Roman" w:cs="Times New Roman"/>
          <w:sz w:val="26"/>
          <w:szCs w:val="26"/>
        </w:rPr>
        <w:t>//</w:t>
      </w:r>
      <w:proofErr w:type="spellStart"/>
      <w:r>
        <w:rPr>
          <w:rFonts w:ascii="Times New Roman" w:hAnsi="Times New Roman" w:cs="Times New Roman"/>
          <w:sz w:val="26"/>
          <w:szCs w:val="26"/>
          <w:lang w:val="en-US"/>
        </w:rPr>
        <w:t>lomovosovlo</w:t>
      </w:r>
      <w:proofErr w:type="spellEnd"/>
      <w:r w:rsidRPr="00FF7C9B">
        <w:rPr>
          <w:rFonts w:ascii="Times New Roman" w:hAnsi="Times New Roman" w:cs="Times New Roman"/>
          <w:sz w:val="26"/>
          <w:szCs w:val="26"/>
        </w:rPr>
        <w:t>.</w:t>
      </w:r>
      <w:proofErr w:type="spellStart"/>
      <w:r>
        <w:rPr>
          <w:rFonts w:ascii="Times New Roman" w:hAnsi="Times New Roman" w:cs="Times New Roman"/>
          <w:sz w:val="26"/>
          <w:szCs w:val="26"/>
          <w:lang w:val="en-US"/>
        </w:rPr>
        <w:t>ru</w:t>
      </w:r>
      <w:proofErr w:type="spellEnd"/>
      <w:r w:rsidRPr="00316D4A">
        <w:rPr>
          <w:rFonts w:ascii="Times New Roman" w:hAnsi="Times New Roman" w:cs="Times New Roman"/>
          <w:sz w:val="26"/>
          <w:szCs w:val="26"/>
        </w:rPr>
        <w:t>;</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на сайте Государственного бюджетного учреждения Ленинградской области «Многофункциональный центр </w:t>
      </w:r>
      <w:r w:rsidR="00B651E5">
        <w:rPr>
          <w:rFonts w:ascii="Times New Roman" w:hAnsi="Times New Roman" w:cs="Times New Roman"/>
          <w:sz w:val="26"/>
          <w:szCs w:val="26"/>
        </w:rPr>
        <w:t xml:space="preserve">предоставления государственных </w:t>
      </w:r>
      <w:r w:rsidRPr="008A317F">
        <w:rPr>
          <w:rFonts w:ascii="Times New Roman" w:hAnsi="Times New Roman" w:cs="Times New Roman"/>
          <w:sz w:val="26"/>
          <w:szCs w:val="26"/>
        </w:rPr>
        <w:t>и муниципальных услуг» (далее - ГБУ ЛО «МФЦ», МФЦ): http://mfc47.ru/;</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8A317F">
        <w:rPr>
          <w:rFonts w:ascii="Times New Roman" w:hAnsi="Times New Roman" w:cs="Times New Roman"/>
          <w:sz w:val="26"/>
          <w:szCs w:val="26"/>
        </w:rPr>
        <w:t>www.gu.le</w:t>
      </w:r>
      <w:proofErr w:type="spellEnd"/>
      <w:r w:rsidRPr="008A317F">
        <w:rPr>
          <w:rFonts w:ascii="Times New Roman" w:hAnsi="Times New Roman" w:cs="Times New Roman"/>
          <w:sz w:val="26"/>
          <w:szCs w:val="26"/>
          <w:lang w:val="en-US"/>
        </w:rPr>
        <w:t>n</w:t>
      </w:r>
      <w:proofErr w:type="spellStart"/>
      <w:r w:rsidRPr="008A317F">
        <w:rPr>
          <w:rFonts w:ascii="Times New Roman" w:hAnsi="Times New Roman" w:cs="Times New Roman"/>
          <w:sz w:val="26"/>
          <w:szCs w:val="26"/>
        </w:rPr>
        <w:t>obl.ru</w:t>
      </w:r>
      <w:proofErr w:type="spellEnd"/>
      <w:r w:rsidRPr="008A317F">
        <w:rPr>
          <w:rFonts w:ascii="Times New Roman" w:hAnsi="Times New Roman" w:cs="Times New Roman"/>
          <w:sz w:val="26"/>
          <w:szCs w:val="26"/>
        </w:rPr>
        <w:t xml:space="preserve">, </w:t>
      </w:r>
      <w:proofErr w:type="spellStart"/>
      <w:r w:rsidRPr="008A317F">
        <w:rPr>
          <w:rFonts w:ascii="Times New Roman" w:hAnsi="Times New Roman" w:cs="Times New Roman"/>
          <w:sz w:val="26"/>
          <w:szCs w:val="26"/>
        </w:rPr>
        <w:t>www.gosuslugi.ru</w:t>
      </w:r>
      <w:proofErr w:type="spellEnd"/>
      <w:r w:rsidRPr="008A317F">
        <w:rPr>
          <w:rFonts w:ascii="Times New Roman" w:hAnsi="Times New Roman" w:cs="Times New Roman"/>
          <w:sz w:val="26"/>
          <w:szCs w:val="26"/>
        </w:rPr>
        <w:t>.</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в государственной информационной системе "Реестр государственных                    и муниципальных услуг (функций) Ленинградской области (далее - Реестр).</w:t>
      </w:r>
    </w:p>
    <w:p w:rsidR="00A75975" w:rsidRPr="008A317F" w:rsidRDefault="00A75975" w:rsidP="00741776">
      <w:pPr>
        <w:pStyle w:val="ConsPlusNormal"/>
        <w:jc w:val="both"/>
        <w:rPr>
          <w:rFonts w:ascii="Times New Roman" w:hAnsi="Times New Roman" w:cs="Times New Roman"/>
          <w:sz w:val="26"/>
          <w:szCs w:val="26"/>
        </w:rPr>
      </w:pPr>
    </w:p>
    <w:p w:rsidR="00A75975" w:rsidRPr="008A317F" w:rsidRDefault="00A75975" w:rsidP="00A75975">
      <w:pPr>
        <w:pStyle w:val="ConsPlusNormal"/>
        <w:jc w:val="center"/>
        <w:outlineLvl w:val="1"/>
        <w:rPr>
          <w:rFonts w:ascii="Times New Roman" w:hAnsi="Times New Roman" w:cs="Times New Roman"/>
          <w:sz w:val="26"/>
          <w:szCs w:val="26"/>
        </w:rPr>
      </w:pPr>
      <w:r w:rsidRPr="008A317F">
        <w:rPr>
          <w:rFonts w:ascii="Times New Roman" w:hAnsi="Times New Roman" w:cs="Times New Roman"/>
          <w:sz w:val="26"/>
          <w:szCs w:val="26"/>
        </w:rPr>
        <w:t>2. Стандарт предоставления муниципальной услуги</w:t>
      </w:r>
    </w:p>
    <w:p w:rsidR="00A75975" w:rsidRPr="008A317F" w:rsidRDefault="00A75975" w:rsidP="00A75975">
      <w:pPr>
        <w:pStyle w:val="ConsPlusNormal"/>
        <w:ind w:firstLine="540"/>
        <w:jc w:val="both"/>
        <w:rPr>
          <w:rFonts w:ascii="Times New Roman" w:hAnsi="Times New Roman" w:cs="Times New Roman"/>
          <w:sz w:val="26"/>
          <w:szCs w:val="26"/>
        </w:rPr>
      </w:pP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2.1. Полное наименование муниципальной услуги: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(государственная собственн</w:t>
      </w:r>
      <w:r w:rsidR="00B651E5">
        <w:rPr>
          <w:rFonts w:ascii="Times New Roman" w:hAnsi="Times New Roman" w:cs="Times New Roman"/>
          <w:sz w:val="26"/>
          <w:szCs w:val="26"/>
        </w:rPr>
        <w:t>ость на который не разграничена</w:t>
      </w:r>
      <w:r w:rsidRPr="008A317F">
        <w:rPr>
          <w:rFonts w:ascii="Times New Roman" w:hAnsi="Times New Roman" w:cs="Times New Roman"/>
          <w:sz w:val="26"/>
          <w:szCs w:val="26"/>
        </w:rPr>
        <w:t>).</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Сокращенное наименование муниципальной услуги: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Предварительное согласование предоставления земельного участка.</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2.2. Муниципальную услугу предоставляют:</w:t>
      </w:r>
    </w:p>
    <w:p w:rsidR="00A75975"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Администрация Ломоносовского муниципального района Ленинградской области.</w:t>
      </w:r>
    </w:p>
    <w:p w:rsidR="00B651E5" w:rsidRPr="00B651E5" w:rsidRDefault="00B651E5" w:rsidP="00B651E5">
      <w:pPr>
        <w:pStyle w:val="ConsPlusNormal"/>
        <w:ind w:firstLine="709"/>
        <w:jc w:val="both"/>
        <w:rPr>
          <w:rFonts w:ascii="Times New Roman" w:hAnsi="Times New Roman" w:cs="Times New Roman"/>
          <w:sz w:val="26"/>
          <w:szCs w:val="26"/>
        </w:rPr>
      </w:pPr>
      <w:r w:rsidRPr="00B651E5">
        <w:rPr>
          <w:rFonts w:ascii="Times New Roman" w:hAnsi="Times New Roman" w:cs="Times New Roman"/>
          <w:sz w:val="26"/>
          <w:szCs w:val="26"/>
        </w:rPr>
        <w:t>Структурное подразделение Администрации, ответственное за предоставление муниципальной услуги:</w:t>
      </w:r>
    </w:p>
    <w:p w:rsidR="00B651E5" w:rsidRPr="00B651E5" w:rsidRDefault="00B651E5" w:rsidP="00B651E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Комитет</w:t>
      </w:r>
      <w:r w:rsidRPr="00B651E5">
        <w:rPr>
          <w:rFonts w:ascii="Times New Roman" w:hAnsi="Times New Roman" w:cs="Times New Roman"/>
          <w:sz w:val="26"/>
          <w:szCs w:val="26"/>
        </w:rPr>
        <w:t xml:space="preserve"> по управлению муниципальным имуществом администрации Ломоносовск</w:t>
      </w:r>
      <w:r>
        <w:rPr>
          <w:rFonts w:ascii="Times New Roman" w:hAnsi="Times New Roman" w:cs="Times New Roman"/>
          <w:sz w:val="26"/>
          <w:szCs w:val="26"/>
        </w:rPr>
        <w:t>ого</w:t>
      </w:r>
      <w:r w:rsidRPr="00B651E5">
        <w:rPr>
          <w:rFonts w:ascii="Times New Roman" w:hAnsi="Times New Roman" w:cs="Times New Roman"/>
          <w:sz w:val="26"/>
          <w:szCs w:val="26"/>
        </w:rPr>
        <w:t xml:space="preserve"> муниципальн</w:t>
      </w:r>
      <w:r>
        <w:rPr>
          <w:rFonts w:ascii="Times New Roman" w:hAnsi="Times New Roman" w:cs="Times New Roman"/>
          <w:sz w:val="26"/>
          <w:szCs w:val="26"/>
        </w:rPr>
        <w:t>ого</w:t>
      </w:r>
      <w:r w:rsidRPr="00B651E5">
        <w:rPr>
          <w:rFonts w:ascii="Times New Roman" w:hAnsi="Times New Roman" w:cs="Times New Roman"/>
          <w:sz w:val="26"/>
          <w:szCs w:val="26"/>
        </w:rPr>
        <w:t xml:space="preserve"> район</w:t>
      </w:r>
      <w:r>
        <w:rPr>
          <w:rFonts w:ascii="Times New Roman" w:hAnsi="Times New Roman" w:cs="Times New Roman"/>
          <w:sz w:val="26"/>
          <w:szCs w:val="26"/>
        </w:rPr>
        <w:t>а</w:t>
      </w:r>
      <w:r w:rsidRPr="00B651E5">
        <w:rPr>
          <w:rFonts w:ascii="Times New Roman" w:hAnsi="Times New Roman" w:cs="Times New Roman"/>
          <w:sz w:val="26"/>
          <w:szCs w:val="26"/>
        </w:rPr>
        <w:t xml:space="preserve"> Ленинградской области (далее – </w:t>
      </w:r>
      <w:r>
        <w:rPr>
          <w:rFonts w:ascii="Times New Roman" w:hAnsi="Times New Roman" w:cs="Times New Roman"/>
          <w:sz w:val="26"/>
          <w:szCs w:val="26"/>
        </w:rPr>
        <w:t>Комитет</w:t>
      </w:r>
      <w:r w:rsidRPr="00B651E5">
        <w:rPr>
          <w:rFonts w:ascii="Times New Roman" w:hAnsi="Times New Roman" w:cs="Times New Roman"/>
          <w:sz w:val="26"/>
          <w:szCs w:val="26"/>
        </w:rPr>
        <w:t>).</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В предоставлении услуги участвуют:</w:t>
      </w:r>
    </w:p>
    <w:p w:rsidR="00A75975" w:rsidRPr="008A317F" w:rsidRDefault="00A75975" w:rsidP="00A75975">
      <w:pPr>
        <w:pStyle w:val="ConsPlusNormal"/>
        <w:ind w:firstLine="709"/>
        <w:jc w:val="both"/>
        <w:rPr>
          <w:rFonts w:ascii="Times New Roman" w:hAnsi="Times New Roman" w:cs="Times New Roman"/>
          <w:strike/>
          <w:sz w:val="26"/>
          <w:szCs w:val="26"/>
        </w:rPr>
      </w:pPr>
      <w:r w:rsidRPr="008A317F">
        <w:rPr>
          <w:rFonts w:ascii="Times New Roman" w:hAnsi="Times New Roman" w:cs="Times New Roman"/>
          <w:sz w:val="26"/>
          <w:szCs w:val="26"/>
        </w:rPr>
        <w:t>ГБУ ЛО «МФЦ»;</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Управление Федеральной службы государственной регистрации, кадастра              и картографии по Ленинградской области;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lastRenderedPageBreak/>
        <w:t>органы Федеральной налоговой службы.</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Заявление на получение муниципальной услуги с комплектом документов принимается:</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1) при личной явке:</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в Администрации;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в филиалах, отделах, удаленных рабочих местах ГБУ ЛО «МФЦ» (при наличии соглашения);</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2) без личной явки: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в электронной форме через личный кабинет заявителя на ПГУ ЛО/ЕПГУ (при технической реализации).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Заявитель может записаться</w:t>
      </w:r>
      <w:r w:rsidR="008A317F">
        <w:rPr>
          <w:rFonts w:ascii="Times New Roman" w:hAnsi="Times New Roman" w:cs="Times New Roman"/>
          <w:sz w:val="26"/>
          <w:szCs w:val="26"/>
        </w:rPr>
        <w:t xml:space="preserve"> на прием для подачи заявления </w:t>
      </w:r>
      <w:r w:rsidRPr="008A317F">
        <w:rPr>
          <w:rFonts w:ascii="Times New Roman" w:hAnsi="Times New Roman" w:cs="Times New Roman"/>
          <w:sz w:val="26"/>
          <w:szCs w:val="26"/>
        </w:rPr>
        <w:t>о предоставлении услуги следующими способами: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1) посредством ПГУ ЛО/ЕПГУ - в МФЦ;</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2) посредством сайта ОМСУ, МФЦ (при технической реализации) - в МФЦ;</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3) по телефону - в МФЦ.</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Для записи заявитель выбирает любую свободную для приема дату и время в пределах установленного в МФЦ графика приема заявителей.</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xml:space="preserve">2.2.1. </w:t>
      </w:r>
      <w:proofErr w:type="gramStart"/>
      <w:r w:rsidRPr="008A317F">
        <w:rPr>
          <w:rFonts w:ascii="Times New Roman" w:eastAsia="Times New Roman" w:hAnsi="Times New Roman" w:cs="Times New Roman"/>
          <w:sz w:val="26"/>
          <w:szCs w:val="26"/>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Pr="008A317F">
        <w:rPr>
          <w:rFonts w:ascii="Times New Roman" w:hAnsi="Times New Roman" w:cs="Times New Roman"/>
          <w:sz w:val="26"/>
          <w:szCs w:val="26"/>
          <w:lang w:eastAsia="ru-RU"/>
        </w:rPr>
        <w:t xml:space="preserve">указанных  в </w:t>
      </w:r>
      <w:hyperlink r:id="rId10" w:history="1">
        <w:r w:rsidRPr="00593FB5">
          <w:rPr>
            <w:rStyle w:val="af7"/>
            <w:rFonts w:ascii="Times New Roman" w:hAnsi="Times New Roman" w:cs="Times New Roman"/>
            <w:color w:val="auto"/>
            <w:sz w:val="26"/>
            <w:szCs w:val="26"/>
            <w:u w:val="none"/>
            <w:lang w:eastAsia="ru-RU"/>
          </w:rPr>
          <w:t>частях 10</w:t>
        </w:r>
      </w:hyperlink>
      <w:r w:rsidRPr="00593FB5">
        <w:rPr>
          <w:rFonts w:ascii="Times New Roman" w:hAnsi="Times New Roman" w:cs="Times New Roman"/>
          <w:sz w:val="26"/>
          <w:szCs w:val="26"/>
          <w:lang w:eastAsia="ru-RU"/>
        </w:rPr>
        <w:t xml:space="preserve"> и </w:t>
      </w:r>
      <w:hyperlink r:id="rId11" w:history="1">
        <w:r w:rsidRPr="00593FB5">
          <w:rPr>
            <w:rStyle w:val="af7"/>
            <w:rFonts w:ascii="Times New Roman" w:hAnsi="Times New Roman" w:cs="Times New Roman"/>
            <w:color w:val="auto"/>
            <w:sz w:val="26"/>
            <w:szCs w:val="26"/>
            <w:u w:val="none"/>
            <w:lang w:eastAsia="ru-RU"/>
          </w:rPr>
          <w:t>11 статьи 7</w:t>
        </w:r>
      </w:hyperlink>
      <w:r w:rsidRPr="008A317F">
        <w:rPr>
          <w:rFonts w:ascii="Times New Roman" w:hAnsi="Times New Roman" w:cs="Times New Roman"/>
          <w:sz w:val="26"/>
          <w:szCs w:val="26"/>
          <w:lang w:eastAsia="ru-RU"/>
        </w:rPr>
        <w:t xml:space="preserve"> Федеральног</w:t>
      </w:r>
      <w:r w:rsidR="008A317F">
        <w:rPr>
          <w:rFonts w:ascii="Times New Roman" w:hAnsi="Times New Roman" w:cs="Times New Roman"/>
          <w:sz w:val="26"/>
          <w:szCs w:val="26"/>
          <w:lang w:eastAsia="ru-RU"/>
        </w:rPr>
        <w:t>о закона от 27.07.2010 № 210-ФЗ</w:t>
      </w:r>
      <w:r w:rsidRPr="008A317F">
        <w:rPr>
          <w:rFonts w:ascii="Times New Roman" w:hAnsi="Times New Roman" w:cs="Times New Roman"/>
          <w:sz w:val="26"/>
          <w:szCs w:val="26"/>
          <w:lang w:eastAsia="ru-RU"/>
        </w:rPr>
        <w:t xml:space="preserve"> «Об организации предоставления</w:t>
      </w:r>
      <w:proofErr w:type="gramEnd"/>
      <w:r w:rsidRPr="008A317F">
        <w:rPr>
          <w:rFonts w:ascii="Times New Roman" w:hAnsi="Times New Roman" w:cs="Times New Roman"/>
          <w:sz w:val="26"/>
          <w:szCs w:val="26"/>
          <w:lang w:eastAsia="ru-RU"/>
        </w:rPr>
        <w:t xml:space="preserve"> государственных и муниципальных услуг»</w:t>
      </w:r>
      <w:r w:rsidR="008A317F">
        <w:rPr>
          <w:rFonts w:ascii="Times New Roman" w:eastAsia="Times New Roman" w:hAnsi="Times New Roman" w:cs="Times New Roman"/>
          <w:sz w:val="26"/>
          <w:szCs w:val="26"/>
          <w:lang w:eastAsia="ru-RU"/>
        </w:rPr>
        <w:t xml:space="preserve"> </w:t>
      </w:r>
      <w:r w:rsidRPr="008A317F">
        <w:rPr>
          <w:rFonts w:ascii="Times New Roman" w:eastAsia="Times New Roman" w:hAnsi="Times New Roman" w:cs="Times New Roman"/>
          <w:sz w:val="26"/>
          <w:szCs w:val="26"/>
          <w:lang w:eastAsia="ru-RU"/>
        </w:rPr>
        <w:t>(при наличии технической возможности).</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roofErr w:type="gramStart"/>
      <w:r w:rsidRPr="008A317F">
        <w:rPr>
          <w:rFonts w:ascii="Times New Roman" w:eastAsia="Times New Roman" w:hAnsi="Times New Roman" w:cs="Times New Roman"/>
          <w:sz w:val="26"/>
          <w:szCs w:val="26"/>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2) единой системы идентификац</w:t>
      </w:r>
      <w:proofErr w:type="gramStart"/>
      <w:r w:rsidRPr="008A317F">
        <w:rPr>
          <w:rFonts w:ascii="Times New Roman" w:eastAsia="Times New Roman" w:hAnsi="Times New Roman" w:cs="Times New Roman"/>
          <w:sz w:val="26"/>
          <w:szCs w:val="26"/>
          <w:lang w:eastAsia="ru-RU"/>
        </w:rPr>
        <w:t>ии и ау</w:t>
      </w:r>
      <w:proofErr w:type="gramEnd"/>
      <w:r w:rsidRPr="008A317F">
        <w:rPr>
          <w:rFonts w:ascii="Times New Roman" w:eastAsia="Times New Roman" w:hAnsi="Times New Roman" w:cs="Times New Roman"/>
          <w:sz w:val="26"/>
          <w:szCs w:val="26"/>
          <w:lang w:eastAsia="ru-RU"/>
        </w:rPr>
        <w:t>тентификации и единой информационной системы персональных данных, обеспечивающей обработку, включая сбор и хранение, биометрических п</w:t>
      </w:r>
      <w:r w:rsidR="008A317F">
        <w:rPr>
          <w:rFonts w:ascii="Times New Roman" w:eastAsia="Times New Roman" w:hAnsi="Times New Roman" w:cs="Times New Roman"/>
          <w:sz w:val="26"/>
          <w:szCs w:val="26"/>
          <w:lang w:eastAsia="ru-RU"/>
        </w:rPr>
        <w:t>ерсональных данных, их проверку</w:t>
      </w:r>
      <w:r w:rsidRPr="008A317F">
        <w:rPr>
          <w:rFonts w:ascii="Times New Roman" w:eastAsia="Times New Roman" w:hAnsi="Times New Roman" w:cs="Times New Roman"/>
          <w:sz w:val="26"/>
          <w:szCs w:val="26"/>
          <w:lang w:eastAsia="ru-RU"/>
        </w:rPr>
        <w:t xml:space="preserve"> и передачу информации о степени их соответствия предоставленным биометрическим персональным данным физического лица.</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2.3. Результатом предоставления муниципальной услуги является:</w:t>
      </w:r>
    </w:p>
    <w:p w:rsidR="00A75975" w:rsidRPr="008A317F" w:rsidRDefault="00A75975" w:rsidP="00A75975">
      <w:pPr>
        <w:pStyle w:val="ConsPlusNormal"/>
        <w:numPr>
          <w:ilvl w:val="0"/>
          <w:numId w:val="13"/>
        </w:numPr>
        <w:tabs>
          <w:tab w:val="left" w:pos="1134"/>
        </w:tabs>
        <w:ind w:left="0" w:firstLine="709"/>
        <w:jc w:val="both"/>
        <w:rPr>
          <w:rFonts w:ascii="Times New Roman" w:hAnsi="Times New Roman" w:cs="Times New Roman"/>
          <w:sz w:val="26"/>
          <w:szCs w:val="26"/>
        </w:rPr>
      </w:pPr>
      <w:r w:rsidRPr="008A317F">
        <w:rPr>
          <w:rFonts w:ascii="Times New Roman" w:hAnsi="Times New Roman" w:cs="Times New Roman"/>
          <w:sz w:val="26"/>
          <w:szCs w:val="26"/>
        </w:rPr>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w:t>
      </w:r>
      <w:r w:rsidR="008A317F">
        <w:rPr>
          <w:rFonts w:ascii="Times New Roman" w:hAnsi="Times New Roman" w:cs="Times New Roman"/>
          <w:sz w:val="26"/>
          <w:szCs w:val="26"/>
        </w:rPr>
        <w:t xml:space="preserve">тоит образовать в соответствии </w:t>
      </w:r>
      <w:r w:rsidRPr="008A317F">
        <w:rPr>
          <w:rFonts w:ascii="Times New Roman" w:hAnsi="Times New Roman" w:cs="Times New Roman"/>
          <w:sz w:val="26"/>
          <w:szCs w:val="26"/>
        </w:rPr>
        <w:t>со схемой расположения земельного участка) (приложение 2 к административному регламенту);</w:t>
      </w:r>
    </w:p>
    <w:p w:rsidR="00A75975" w:rsidRPr="008A317F" w:rsidRDefault="00A75975" w:rsidP="00A75975">
      <w:pPr>
        <w:pStyle w:val="ConsPlusNormal"/>
        <w:numPr>
          <w:ilvl w:val="0"/>
          <w:numId w:val="13"/>
        </w:numPr>
        <w:tabs>
          <w:tab w:val="left" w:pos="1134"/>
        </w:tabs>
        <w:ind w:left="0"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решение о возврате заявления о предварительном согласовании предоставления земельного участка (промежуточный результат предоставления </w:t>
      </w:r>
      <w:r w:rsidR="00E133FE">
        <w:rPr>
          <w:rFonts w:ascii="Times New Roman" w:hAnsi="Times New Roman" w:cs="Times New Roman"/>
          <w:sz w:val="26"/>
          <w:szCs w:val="26"/>
        </w:rPr>
        <w:t>муниципальной</w:t>
      </w:r>
      <w:r w:rsidRPr="008A317F">
        <w:rPr>
          <w:rFonts w:ascii="Times New Roman" w:hAnsi="Times New Roman" w:cs="Times New Roman"/>
          <w:sz w:val="26"/>
          <w:szCs w:val="26"/>
        </w:rPr>
        <w:t xml:space="preserve"> услуги) (приложение 3 к настоящему административному регламенту);</w:t>
      </w:r>
    </w:p>
    <w:p w:rsidR="00A75975" w:rsidRPr="008A317F" w:rsidRDefault="00A75975" w:rsidP="00A75975">
      <w:pPr>
        <w:pStyle w:val="ConsPlusNormal"/>
        <w:numPr>
          <w:ilvl w:val="0"/>
          <w:numId w:val="13"/>
        </w:numPr>
        <w:tabs>
          <w:tab w:val="left" w:pos="1134"/>
        </w:tabs>
        <w:ind w:left="0" w:firstLine="709"/>
        <w:jc w:val="both"/>
        <w:rPr>
          <w:rFonts w:ascii="Times New Roman" w:hAnsi="Times New Roman" w:cs="Times New Roman"/>
          <w:sz w:val="26"/>
          <w:szCs w:val="26"/>
        </w:rPr>
      </w:pPr>
      <w:r w:rsidRPr="008A317F">
        <w:rPr>
          <w:rFonts w:ascii="Times New Roman" w:hAnsi="Times New Roman" w:cs="Times New Roman"/>
          <w:sz w:val="26"/>
          <w:szCs w:val="26"/>
        </w:rPr>
        <w:t>решение об отказе в предоставлении муниципальной услуги (приложение 4 к настоящему административному регламенту).</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Результат предоставления муниципальной услуги предоставляется:</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lastRenderedPageBreak/>
        <w:t>1) при личной явке:</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в Администрации;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в филиалах, отделах, удаленных рабочих местах ГБУ ЛО «МФЦ»;</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2) без личной явки: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по электронной почте (</w:t>
      </w:r>
      <w:proofErr w:type="spellStart"/>
      <w:r w:rsidRPr="008A317F">
        <w:rPr>
          <w:rFonts w:ascii="Times New Roman" w:hAnsi="Times New Roman" w:cs="Times New Roman"/>
          <w:sz w:val="26"/>
          <w:szCs w:val="26"/>
        </w:rPr>
        <w:t>e-mail</w:t>
      </w:r>
      <w:proofErr w:type="spellEnd"/>
      <w:r w:rsidRPr="008A317F">
        <w:rPr>
          <w:rFonts w:ascii="Times New Roman" w:hAnsi="Times New Roman" w:cs="Times New Roman"/>
          <w:sz w:val="26"/>
          <w:szCs w:val="26"/>
        </w:rPr>
        <w:t>);</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посредством ПГУ ЛО/ЕПГУ (при технической реализации).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2.4. Срок предоставления муниципальной услуги составляет 14</w:t>
      </w:r>
      <w:r w:rsidR="00E133FE">
        <w:rPr>
          <w:rFonts w:ascii="Times New Roman" w:hAnsi="Times New Roman" w:cs="Times New Roman"/>
          <w:sz w:val="26"/>
          <w:szCs w:val="26"/>
        </w:rPr>
        <w:t xml:space="preserve"> </w:t>
      </w:r>
      <w:r w:rsidRPr="008A317F">
        <w:rPr>
          <w:rFonts w:ascii="Times New Roman" w:hAnsi="Times New Roman" w:cs="Times New Roman"/>
          <w:sz w:val="26"/>
          <w:szCs w:val="26"/>
        </w:rPr>
        <w:t>рабочих (не более 20 календарных) дней (в период до 01.01.2025 - не более 10 рабочих дней) со дня поступления заявления о предварительном согласовании предоставления земельного участка в Администрацию.</w:t>
      </w:r>
    </w:p>
    <w:p w:rsidR="00A75975" w:rsidRPr="00593FB5"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2.4.1. </w:t>
      </w:r>
      <w:proofErr w:type="gramStart"/>
      <w:r w:rsidRPr="008A317F">
        <w:rPr>
          <w:rFonts w:ascii="Times New Roman" w:hAnsi="Times New Roman" w:cs="Times New Roman"/>
          <w:sz w:val="26"/>
          <w:szCs w:val="26"/>
        </w:rPr>
        <w:t xml:space="preserve">В случае если схема расположения земельного участка, в соответствии </w:t>
      </w:r>
      <w:r w:rsidR="00E133FE">
        <w:rPr>
          <w:rFonts w:ascii="Times New Roman" w:hAnsi="Times New Roman" w:cs="Times New Roman"/>
          <w:sz w:val="26"/>
          <w:szCs w:val="26"/>
        </w:rPr>
        <w:t xml:space="preserve">                  </w:t>
      </w:r>
      <w:r w:rsidRPr="008A317F">
        <w:rPr>
          <w:rFonts w:ascii="Times New Roman" w:hAnsi="Times New Roman" w:cs="Times New Roman"/>
          <w:sz w:val="26"/>
          <w:szCs w:val="26"/>
        </w:rPr>
        <w:t xml:space="preserve">с которой предстоит образовать земельный участок, подлежит согласованию </w:t>
      </w:r>
      <w:r w:rsidR="00E133FE">
        <w:rPr>
          <w:rFonts w:ascii="Times New Roman" w:hAnsi="Times New Roman" w:cs="Times New Roman"/>
          <w:sz w:val="26"/>
          <w:szCs w:val="26"/>
        </w:rPr>
        <w:t xml:space="preserve">                          </w:t>
      </w:r>
      <w:r w:rsidRPr="008A317F">
        <w:rPr>
          <w:rFonts w:ascii="Times New Roman" w:hAnsi="Times New Roman" w:cs="Times New Roman"/>
          <w:sz w:val="26"/>
          <w:szCs w:val="26"/>
        </w:rPr>
        <w:t xml:space="preserve">в соответствии со </w:t>
      </w:r>
      <w:hyperlink r:id="rId12" w:history="1">
        <w:r w:rsidRPr="00593FB5">
          <w:rPr>
            <w:rStyle w:val="af7"/>
            <w:rFonts w:ascii="Times New Roman" w:hAnsi="Times New Roman" w:cs="Times New Roman"/>
            <w:color w:val="auto"/>
            <w:sz w:val="26"/>
            <w:szCs w:val="26"/>
            <w:u w:val="none"/>
          </w:rPr>
          <w:t>статьей 3.5</w:t>
        </w:r>
      </w:hyperlink>
      <w:r w:rsidRPr="00593FB5">
        <w:rPr>
          <w:rFonts w:ascii="Times New Roman" w:hAnsi="Times New Roman" w:cs="Times New Roman"/>
          <w:sz w:val="26"/>
          <w:szCs w:val="26"/>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не более чем до</w:t>
      </w:r>
      <w:proofErr w:type="gramEnd"/>
      <w:r w:rsidRPr="00593FB5">
        <w:rPr>
          <w:rFonts w:ascii="Times New Roman" w:hAnsi="Times New Roman" w:cs="Times New Roman"/>
          <w:sz w:val="26"/>
          <w:szCs w:val="26"/>
        </w:rPr>
        <w:t xml:space="preserve"> </w:t>
      </w:r>
      <w:proofErr w:type="gramStart"/>
      <w:r w:rsidRPr="00593FB5">
        <w:rPr>
          <w:rFonts w:ascii="Times New Roman" w:hAnsi="Times New Roman" w:cs="Times New Roman"/>
          <w:sz w:val="26"/>
          <w:szCs w:val="26"/>
        </w:rPr>
        <w:t>20 календарных дней) со дня поступления заявления о предварительном согласовании предоставления земельного участка.</w:t>
      </w:r>
      <w:proofErr w:type="gramEnd"/>
    </w:p>
    <w:p w:rsidR="00A75975" w:rsidRPr="00593FB5" w:rsidRDefault="00A75975" w:rsidP="00A75975">
      <w:pPr>
        <w:pStyle w:val="ConsPlusNormal"/>
        <w:ind w:firstLine="709"/>
        <w:jc w:val="both"/>
        <w:rPr>
          <w:rFonts w:ascii="Times New Roman" w:hAnsi="Times New Roman" w:cs="Times New Roman"/>
          <w:sz w:val="26"/>
          <w:szCs w:val="26"/>
        </w:rPr>
      </w:pPr>
      <w:bookmarkStart w:id="0" w:name="P99"/>
      <w:bookmarkEnd w:id="0"/>
      <w:r w:rsidRPr="00593FB5">
        <w:rPr>
          <w:rFonts w:ascii="Times New Roman" w:hAnsi="Times New Roman" w:cs="Times New Roman"/>
          <w:sz w:val="26"/>
          <w:szCs w:val="26"/>
        </w:rPr>
        <w:t>2.5. Правовые основания для предоставления муниципальной услуги:</w:t>
      </w:r>
    </w:p>
    <w:p w:rsidR="00A75975" w:rsidRPr="00593FB5" w:rsidRDefault="00A75975" w:rsidP="00A75975">
      <w:pPr>
        <w:pStyle w:val="ConsPlusNormal"/>
        <w:numPr>
          <w:ilvl w:val="0"/>
          <w:numId w:val="14"/>
        </w:numPr>
        <w:ind w:left="0" w:firstLine="709"/>
        <w:jc w:val="both"/>
        <w:rPr>
          <w:rFonts w:ascii="Times New Roman" w:hAnsi="Times New Roman" w:cs="Times New Roman"/>
          <w:sz w:val="26"/>
          <w:szCs w:val="26"/>
        </w:rPr>
      </w:pPr>
      <w:r w:rsidRPr="00593FB5">
        <w:rPr>
          <w:rFonts w:ascii="Times New Roman" w:hAnsi="Times New Roman" w:cs="Times New Roman"/>
          <w:sz w:val="26"/>
          <w:szCs w:val="26"/>
        </w:rPr>
        <w:t xml:space="preserve">Земельный </w:t>
      </w:r>
      <w:hyperlink r:id="rId13" w:history="1">
        <w:r w:rsidRPr="00593FB5">
          <w:rPr>
            <w:rStyle w:val="af7"/>
            <w:rFonts w:ascii="Times New Roman" w:hAnsi="Times New Roman" w:cs="Times New Roman"/>
            <w:color w:val="auto"/>
            <w:sz w:val="26"/>
            <w:szCs w:val="26"/>
            <w:u w:val="none"/>
          </w:rPr>
          <w:t>кодекс</w:t>
        </w:r>
      </w:hyperlink>
      <w:r w:rsidRPr="00593FB5">
        <w:rPr>
          <w:rFonts w:ascii="Times New Roman" w:hAnsi="Times New Roman" w:cs="Times New Roman"/>
          <w:sz w:val="26"/>
          <w:szCs w:val="26"/>
        </w:rPr>
        <w:t xml:space="preserve"> Российской Федерации;</w:t>
      </w:r>
    </w:p>
    <w:p w:rsidR="00A75975" w:rsidRPr="008A317F" w:rsidRDefault="00A75975" w:rsidP="00A75975">
      <w:pPr>
        <w:pStyle w:val="ConsPlusNormal"/>
        <w:numPr>
          <w:ilvl w:val="0"/>
          <w:numId w:val="14"/>
        </w:numPr>
        <w:ind w:left="0" w:firstLine="709"/>
        <w:jc w:val="both"/>
        <w:rPr>
          <w:rFonts w:ascii="Times New Roman" w:hAnsi="Times New Roman" w:cs="Times New Roman"/>
          <w:sz w:val="26"/>
          <w:szCs w:val="26"/>
        </w:rPr>
      </w:pPr>
      <w:r w:rsidRPr="00593FB5">
        <w:rPr>
          <w:rFonts w:ascii="Times New Roman" w:hAnsi="Times New Roman" w:cs="Times New Roman"/>
          <w:sz w:val="26"/>
          <w:szCs w:val="26"/>
        </w:rPr>
        <w:t xml:space="preserve">Федеральный </w:t>
      </w:r>
      <w:hyperlink r:id="rId14" w:history="1">
        <w:r w:rsidRPr="00593FB5">
          <w:rPr>
            <w:rStyle w:val="af7"/>
            <w:rFonts w:ascii="Times New Roman" w:hAnsi="Times New Roman" w:cs="Times New Roman"/>
            <w:color w:val="auto"/>
            <w:sz w:val="26"/>
            <w:szCs w:val="26"/>
            <w:u w:val="none"/>
          </w:rPr>
          <w:t>закон</w:t>
        </w:r>
      </w:hyperlink>
      <w:r w:rsidRPr="008A317F">
        <w:rPr>
          <w:rFonts w:ascii="Times New Roman" w:hAnsi="Times New Roman" w:cs="Times New Roman"/>
          <w:sz w:val="26"/>
          <w:szCs w:val="26"/>
        </w:rPr>
        <w:t xml:space="preserve"> от 25.10.2001 № 137-ФЗ «О введении в действие Земельного кодекса Российской Федерации»;</w:t>
      </w:r>
    </w:p>
    <w:p w:rsidR="00A75975" w:rsidRPr="008A317F" w:rsidRDefault="00A75975" w:rsidP="00A75975">
      <w:pPr>
        <w:pStyle w:val="ConsPlusNormal"/>
        <w:numPr>
          <w:ilvl w:val="0"/>
          <w:numId w:val="14"/>
        </w:numPr>
        <w:ind w:left="0" w:firstLine="709"/>
        <w:jc w:val="both"/>
        <w:rPr>
          <w:rFonts w:ascii="Times New Roman" w:hAnsi="Times New Roman" w:cs="Times New Roman"/>
          <w:sz w:val="26"/>
          <w:szCs w:val="26"/>
        </w:rPr>
      </w:pPr>
      <w:r w:rsidRPr="008A317F">
        <w:rPr>
          <w:rFonts w:ascii="Times New Roman" w:hAnsi="Times New Roman" w:cs="Times New Roman"/>
          <w:sz w:val="26"/>
          <w:szCs w:val="26"/>
        </w:rPr>
        <w:t>Федеральный закон от 27.07.2010 № 210-ФЗ «Об организации предоставления государственных и муниципальных услуг»;</w:t>
      </w:r>
    </w:p>
    <w:p w:rsidR="00A75975" w:rsidRPr="008A317F" w:rsidRDefault="00A75975" w:rsidP="00A75975">
      <w:pPr>
        <w:pStyle w:val="ConsPlusNormal"/>
        <w:numPr>
          <w:ilvl w:val="0"/>
          <w:numId w:val="14"/>
        </w:numPr>
        <w:ind w:left="0" w:firstLine="709"/>
        <w:jc w:val="both"/>
        <w:rPr>
          <w:rFonts w:ascii="Times New Roman" w:hAnsi="Times New Roman" w:cs="Times New Roman"/>
          <w:sz w:val="26"/>
          <w:szCs w:val="26"/>
        </w:rPr>
      </w:pPr>
      <w:r w:rsidRPr="008A317F">
        <w:rPr>
          <w:rFonts w:ascii="Times New Roman" w:hAnsi="Times New Roman" w:cs="Times New Roman"/>
          <w:sz w:val="26"/>
          <w:szCs w:val="26"/>
        </w:rPr>
        <w:t>Постановление Правит</w:t>
      </w:r>
      <w:r w:rsidR="008A317F">
        <w:rPr>
          <w:rFonts w:ascii="Times New Roman" w:hAnsi="Times New Roman" w:cs="Times New Roman"/>
          <w:sz w:val="26"/>
          <w:szCs w:val="26"/>
        </w:rPr>
        <w:t>ельства РФ от 09.04.2022 № 629</w:t>
      </w:r>
      <w:r w:rsidRPr="008A317F">
        <w:rPr>
          <w:rFonts w:ascii="Times New Roman" w:hAnsi="Times New Roman" w:cs="Times New Roman"/>
          <w:sz w:val="26"/>
          <w:szCs w:val="26"/>
        </w:rPr>
        <w:t xml:space="preserve"> «Об особенностях регулирования земельных отношений в Российской Федерации в 2022 – 2024</w:t>
      </w:r>
      <w:r w:rsidR="00E133FE">
        <w:rPr>
          <w:rFonts w:ascii="Times New Roman" w:hAnsi="Times New Roman" w:cs="Times New Roman"/>
          <w:sz w:val="26"/>
          <w:szCs w:val="26"/>
        </w:rPr>
        <w:t xml:space="preserve"> </w:t>
      </w:r>
      <w:r w:rsidRPr="008A317F">
        <w:rPr>
          <w:rFonts w:ascii="Times New Roman" w:hAnsi="Times New Roman" w:cs="Times New Roman"/>
          <w:sz w:val="26"/>
          <w:szCs w:val="26"/>
        </w:rPr>
        <w:t>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 </w:t>
      </w:r>
      <w:r w:rsidRPr="008A317F">
        <w:rPr>
          <w:rFonts w:ascii="Times New Roman" w:hAnsi="Times New Roman" w:cs="Times New Roman"/>
          <w:sz w:val="26"/>
          <w:szCs w:val="26"/>
        </w:rPr>
        <w:tab/>
        <w:t xml:space="preserve">Приказ </w:t>
      </w:r>
      <w:proofErr w:type="spellStart"/>
      <w:r w:rsidRPr="008A317F">
        <w:rPr>
          <w:rFonts w:ascii="Times New Roman" w:hAnsi="Times New Roman" w:cs="Times New Roman"/>
          <w:sz w:val="26"/>
          <w:szCs w:val="26"/>
        </w:rPr>
        <w:t>Росреестра</w:t>
      </w:r>
      <w:proofErr w:type="spellEnd"/>
      <w:r w:rsidRPr="008A317F">
        <w:rPr>
          <w:rFonts w:ascii="Times New Roman" w:hAnsi="Times New Roman" w:cs="Times New Roman"/>
          <w:sz w:val="26"/>
          <w:szCs w:val="26"/>
        </w:rPr>
        <w:t xml:space="preserve"> от 02.09.2020 № </w:t>
      </w:r>
      <w:proofErr w:type="gramStart"/>
      <w:r w:rsidRPr="008A317F">
        <w:rPr>
          <w:rFonts w:ascii="Times New Roman" w:hAnsi="Times New Roman" w:cs="Times New Roman"/>
          <w:sz w:val="26"/>
          <w:szCs w:val="26"/>
        </w:rPr>
        <w:t>П</w:t>
      </w:r>
      <w:proofErr w:type="gramEnd"/>
      <w:r w:rsidRPr="008A317F">
        <w:rPr>
          <w:rFonts w:ascii="Times New Roman" w:hAnsi="Times New Roman" w:cs="Times New Roman"/>
          <w:sz w:val="26"/>
          <w:szCs w:val="26"/>
        </w:rPr>
        <w:t>/0321 «Об утверждении перечня документов, подтверждающих право заявителя на приобретение земельного участка без проведения торгов»;</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 </w:t>
      </w:r>
      <w:r w:rsidRPr="008A317F">
        <w:rPr>
          <w:rFonts w:ascii="Times New Roman" w:hAnsi="Times New Roman" w:cs="Times New Roman"/>
          <w:sz w:val="26"/>
          <w:szCs w:val="26"/>
        </w:rPr>
        <w:tab/>
        <w:t xml:space="preserve">Приказ </w:t>
      </w:r>
      <w:proofErr w:type="spellStart"/>
      <w:r w:rsidRPr="008A317F">
        <w:rPr>
          <w:rFonts w:ascii="Times New Roman" w:hAnsi="Times New Roman" w:cs="Times New Roman"/>
          <w:sz w:val="26"/>
          <w:szCs w:val="26"/>
        </w:rPr>
        <w:t>Росреестра</w:t>
      </w:r>
      <w:proofErr w:type="spellEnd"/>
      <w:r w:rsidRPr="008A317F">
        <w:rPr>
          <w:rFonts w:ascii="Times New Roman" w:hAnsi="Times New Roman" w:cs="Times New Roman"/>
          <w:sz w:val="26"/>
          <w:szCs w:val="26"/>
        </w:rPr>
        <w:t xml:space="preserve"> от 19.04.2022 № </w:t>
      </w:r>
      <w:proofErr w:type="gramStart"/>
      <w:r w:rsidRPr="008A317F">
        <w:rPr>
          <w:rFonts w:ascii="Times New Roman" w:hAnsi="Times New Roman" w:cs="Times New Roman"/>
          <w:sz w:val="26"/>
          <w:szCs w:val="26"/>
        </w:rPr>
        <w:t>П</w:t>
      </w:r>
      <w:proofErr w:type="gramEnd"/>
      <w:r w:rsidRPr="008A317F">
        <w:rPr>
          <w:rFonts w:ascii="Times New Roman" w:hAnsi="Times New Roman" w:cs="Times New Roman"/>
          <w:sz w:val="26"/>
          <w:szCs w:val="26"/>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1) для предоставления муниципальной услуги заполняется заявление согласно приложению 1 к административному регламенту:- лично заявителем при обращении в Администрацию или на ЕПГУ/ПГУ ЛО;</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специалистом МФЦ при личном обращении заявителя (представителя заявителя) в МФЦ.</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lastRenderedPageBreak/>
        <w:t xml:space="preserve">При обращении в Администрацию, МФЦ необходимо предъявить документ, удостоверяющий личность: </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иностранного гражданина, лиц</w:t>
      </w:r>
      <w:r w:rsidR="008A317F">
        <w:rPr>
          <w:rFonts w:ascii="Times New Roman" w:hAnsi="Times New Roman" w:cs="Times New Roman"/>
          <w:sz w:val="26"/>
          <w:szCs w:val="26"/>
        </w:rPr>
        <w:t xml:space="preserve">а без гражданства, включая вид </w:t>
      </w:r>
      <w:r w:rsidRPr="008A317F">
        <w:rPr>
          <w:rFonts w:ascii="Times New Roman" w:hAnsi="Times New Roman" w:cs="Times New Roman"/>
          <w:sz w:val="26"/>
          <w:szCs w:val="26"/>
        </w:rPr>
        <w:t>на жительство и удостоверение беженца.</w:t>
      </w:r>
    </w:p>
    <w:p w:rsidR="00A75975" w:rsidRPr="008A317F" w:rsidRDefault="00A75975" w:rsidP="00A75975">
      <w:pPr>
        <w:pStyle w:val="ConsPlusNormal"/>
        <w:ind w:firstLine="709"/>
        <w:jc w:val="both"/>
        <w:rPr>
          <w:rFonts w:ascii="Times New Roman" w:hAnsi="Times New Roman" w:cs="Times New Roman"/>
          <w:sz w:val="26"/>
          <w:szCs w:val="26"/>
        </w:rPr>
      </w:pPr>
      <w:bookmarkStart w:id="1" w:name="P100"/>
      <w:bookmarkEnd w:id="1"/>
      <w:r w:rsidRPr="008A317F">
        <w:rPr>
          <w:rFonts w:ascii="Times New Roman" w:hAnsi="Times New Roman" w:cs="Times New Roman"/>
          <w:sz w:val="26"/>
          <w:szCs w:val="26"/>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A75975" w:rsidRPr="008A317F" w:rsidRDefault="00A75975" w:rsidP="00A75975">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6"/>
          <w:szCs w:val="26"/>
          <w:lang w:eastAsia="ru-RU"/>
        </w:rPr>
      </w:pPr>
      <w:r w:rsidRPr="008A317F">
        <w:rPr>
          <w:rFonts w:ascii="Times New Roman" w:hAnsi="Times New Roman" w:cs="Times New Roman"/>
          <w:sz w:val="26"/>
          <w:szCs w:val="26"/>
        </w:rPr>
        <w:t xml:space="preserve">- </w:t>
      </w:r>
      <w:r w:rsidRPr="008A317F">
        <w:rPr>
          <w:rFonts w:ascii="Times New Roman" w:eastAsiaTheme="minorEastAsia" w:hAnsi="Times New Roman" w:cs="Times New Roman"/>
          <w:sz w:val="26"/>
          <w:szCs w:val="26"/>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наименование и место нахождения заяв</w:t>
      </w:r>
      <w:r w:rsidR="008A317F">
        <w:rPr>
          <w:rFonts w:ascii="Times New Roman" w:hAnsi="Times New Roman" w:cs="Times New Roman"/>
          <w:sz w:val="26"/>
          <w:szCs w:val="26"/>
        </w:rPr>
        <w:t xml:space="preserve">ителя (для юридического лица), </w:t>
      </w:r>
      <w:r w:rsidRPr="008A317F">
        <w:rPr>
          <w:rFonts w:ascii="Times New Roman" w:hAnsi="Times New Roman" w:cs="Times New Roman"/>
          <w:sz w:val="26"/>
          <w:szCs w:val="26"/>
        </w:rPr>
        <w:t>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75975" w:rsidRPr="00593FB5"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 кадастровый номер земельного участка, </w:t>
      </w:r>
      <w:proofErr w:type="gramStart"/>
      <w:r w:rsidRPr="008A317F">
        <w:rPr>
          <w:rFonts w:ascii="Times New Roman" w:hAnsi="Times New Roman" w:cs="Times New Roman"/>
          <w:sz w:val="26"/>
          <w:szCs w:val="26"/>
        </w:rPr>
        <w:t>заявление</w:t>
      </w:r>
      <w:proofErr w:type="gramEnd"/>
      <w:r w:rsidRPr="008A317F">
        <w:rPr>
          <w:rFonts w:ascii="Times New Roman" w:hAnsi="Times New Roman" w:cs="Times New Roman"/>
          <w:sz w:val="26"/>
          <w:szCs w:val="26"/>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w:t>
      </w:r>
      <w:r w:rsidRPr="00593FB5">
        <w:rPr>
          <w:rFonts w:ascii="Times New Roman" w:hAnsi="Times New Roman" w:cs="Times New Roman"/>
          <w:sz w:val="26"/>
          <w:szCs w:val="26"/>
        </w:rPr>
        <w:t xml:space="preserve">м </w:t>
      </w:r>
      <w:hyperlink r:id="rId15" w:history="1">
        <w:r w:rsidRPr="00593FB5">
          <w:rPr>
            <w:rStyle w:val="af7"/>
            <w:rFonts w:ascii="Times New Roman" w:hAnsi="Times New Roman" w:cs="Times New Roman"/>
            <w:color w:val="auto"/>
            <w:sz w:val="26"/>
            <w:szCs w:val="26"/>
            <w:u w:val="none"/>
          </w:rPr>
          <w:t>законом</w:t>
        </w:r>
      </w:hyperlink>
      <w:r w:rsidR="008A317F" w:rsidRPr="00593FB5">
        <w:rPr>
          <w:rFonts w:ascii="Times New Roman" w:hAnsi="Times New Roman" w:cs="Times New Roman"/>
          <w:sz w:val="26"/>
          <w:szCs w:val="26"/>
        </w:rPr>
        <w:t xml:space="preserve"> от 13.07.2015 № 218-ФЗ</w:t>
      </w:r>
      <w:r w:rsidRPr="00593FB5">
        <w:rPr>
          <w:rFonts w:ascii="Times New Roman" w:hAnsi="Times New Roman" w:cs="Times New Roman"/>
          <w:sz w:val="26"/>
          <w:szCs w:val="26"/>
        </w:rPr>
        <w:t xml:space="preserve"> «О государственной регистрации недвижимости»;</w:t>
      </w:r>
    </w:p>
    <w:p w:rsidR="00A75975" w:rsidRPr="00593FB5" w:rsidRDefault="00A75975" w:rsidP="00A75975">
      <w:pPr>
        <w:pStyle w:val="ConsPlusNormal"/>
        <w:ind w:firstLine="709"/>
        <w:jc w:val="both"/>
        <w:rPr>
          <w:rFonts w:ascii="Times New Roman" w:hAnsi="Times New Roman" w:cs="Times New Roman"/>
          <w:sz w:val="26"/>
          <w:szCs w:val="26"/>
        </w:rPr>
      </w:pPr>
      <w:r w:rsidRPr="00593FB5">
        <w:rPr>
          <w:rFonts w:ascii="Times New Roman" w:hAnsi="Times New Roman" w:cs="Times New Roman"/>
          <w:sz w:val="26"/>
          <w:szCs w:val="26"/>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75975" w:rsidRPr="00593FB5" w:rsidRDefault="00A75975" w:rsidP="00A75975">
      <w:pPr>
        <w:pStyle w:val="ConsPlusNormal"/>
        <w:ind w:firstLine="709"/>
        <w:jc w:val="both"/>
        <w:rPr>
          <w:rFonts w:ascii="Times New Roman" w:hAnsi="Times New Roman" w:cs="Times New Roman"/>
          <w:sz w:val="26"/>
          <w:szCs w:val="26"/>
        </w:rPr>
      </w:pPr>
      <w:r w:rsidRPr="00593FB5">
        <w:rPr>
          <w:rFonts w:ascii="Times New Roman" w:hAnsi="Times New Roman" w:cs="Times New Roman"/>
          <w:sz w:val="26"/>
          <w:szCs w:val="26"/>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75975" w:rsidRPr="008A317F" w:rsidRDefault="00A75975" w:rsidP="00A75975">
      <w:pPr>
        <w:pStyle w:val="ConsPlusNormal"/>
        <w:ind w:firstLine="709"/>
        <w:jc w:val="both"/>
        <w:rPr>
          <w:rFonts w:ascii="Times New Roman" w:hAnsi="Times New Roman" w:cs="Times New Roman"/>
          <w:sz w:val="26"/>
          <w:szCs w:val="26"/>
        </w:rPr>
      </w:pPr>
      <w:r w:rsidRPr="00593FB5">
        <w:rPr>
          <w:rFonts w:ascii="Times New Roman" w:hAnsi="Times New Roman" w:cs="Times New Roman"/>
          <w:sz w:val="26"/>
          <w:szCs w:val="26"/>
        </w:rPr>
        <w:t>- основание предоставления земельного участка без п</w:t>
      </w:r>
      <w:r w:rsidR="008A317F" w:rsidRPr="00593FB5">
        <w:rPr>
          <w:rFonts w:ascii="Times New Roman" w:hAnsi="Times New Roman" w:cs="Times New Roman"/>
          <w:sz w:val="26"/>
          <w:szCs w:val="26"/>
        </w:rPr>
        <w:t xml:space="preserve">роведения торгов </w:t>
      </w:r>
      <w:r w:rsidRPr="00593FB5">
        <w:rPr>
          <w:rFonts w:ascii="Times New Roman" w:hAnsi="Times New Roman" w:cs="Times New Roman"/>
          <w:sz w:val="26"/>
          <w:szCs w:val="26"/>
        </w:rPr>
        <w:t xml:space="preserve">из числа предусмотренных </w:t>
      </w:r>
      <w:hyperlink r:id="rId16" w:history="1">
        <w:r w:rsidRPr="00593FB5">
          <w:rPr>
            <w:rStyle w:val="af7"/>
            <w:rFonts w:ascii="Times New Roman" w:hAnsi="Times New Roman" w:cs="Times New Roman"/>
            <w:color w:val="auto"/>
            <w:sz w:val="26"/>
            <w:szCs w:val="26"/>
            <w:u w:val="none"/>
          </w:rPr>
          <w:t>пунктом 2 статьи 39.3</w:t>
        </w:r>
      </w:hyperlink>
      <w:r w:rsidRPr="00593FB5">
        <w:rPr>
          <w:rFonts w:ascii="Times New Roman" w:hAnsi="Times New Roman" w:cs="Times New Roman"/>
          <w:sz w:val="26"/>
          <w:szCs w:val="26"/>
        </w:rPr>
        <w:t xml:space="preserve">, </w:t>
      </w:r>
      <w:hyperlink r:id="rId17" w:history="1">
        <w:r w:rsidRPr="00593FB5">
          <w:rPr>
            <w:rStyle w:val="af7"/>
            <w:rFonts w:ascii="Times New Roman" w:hAnsi="Times New Roman" w:cs="Times New Roman"/>
            <w:color w:val="auto"/>
            <w:sz w:val="26"/>
            <w:szCs w:val="26"/>
            <w:u w:val="none"/>
          </w:rPr>
          <w:t>статьей 39.5</w:t>
        </w:r>
      </w:hyperlink>
      <w:r w:rsidRPr="00593FB5">
        <w:rPr>
          <w:rFonts w:ascii="Times New Roman" w:hAnsi="Times New Roman" w:cs="Times New Roman"/>
          <w:sz w:val="26"/>
          <w:szCs w:val="26"/>
        </w:rPr>
        <w:t xml:space="preserve">, </w:t>
      </w:r>
      <w:hyperlink r:id="rId18" w:history="1">
        <w:r w:rsidRPr="00593FB5">
          <w:rPr>
            <w:rStyle w:val="af7"/>
            <w:rFonts w:ascii="Times New Roman" w:hAnsi="Times New Roman" w:cs="Times New Roman"/>
            <w:color w:val="auto"/>
            <w:sz w:val="26"/>
            <w:szCs w:val="26"/>
            <w:u w:val="none"/>
          </w:rPr>
          <w:t>пунктом 2 статьи 39.6</w:t>
        </w:r>
      </w:hyperlink>
      <w:r w:rsidRPr="00593FB5">
        <w:rPr>
          <w:rFonts w:ascii="Times New Roman" w:hAnsi="Times New Roman" w:cs="Times New Roman"/>
          <w:sz w:val="26"/>
          <w:szCs w:val="26"/>
        </w:rPr>
        <w:t xml:space="preserve"> или </w:t>
      </w:r>
      <w:hyperlink r:id="rId19" w:history="1">
        <w:r w:rsidRPr="00593FB5">
          <w:rPr>
            <w:rStyle w:val="af7"/>
            <w:rFonts w:ascii="Times New Roman" w:hAnsi="Times New Roman" w:cs="Times New Roman"/>
            <w:color w:val="auto"/>
            <w:sz w:val="26"/>
            <w:szCs w:val="26"/>
            <w:u w:val="none"/>
          </w:rPr>
          <w:t>пунктом 2 статьи 39.10</w:t>
        </w:r>
      </w:hyperlink>
      <w:r w:rsidRPr="008A317F">
        <w:rPr>
          <w:rFonts w:ascii="Times New Roman" w:hAnsi="Times New Roman" w:cs="Times New Roman"/>
          <w:sz w:val="26"/>
          <w:szCs w:val="26"/>
        </w:rPr>
        <w:t xml:space="preserve"> Земельного кодекса Российской Федерации;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цель использования земельного участка;</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lastRenderedPageBreak/>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 </w:t>
      </w:r>
      <w:r w:rsidR="00E133FE">
        <w:rPr>
          <w:rFonts w:ascii="Times New Roman" w:hAnsi="Times New Roman" w:cs="Times New Roman"/>
          <w:sz w:val="26"/>
          <w:szCs w:val="26"/>
        </w:rPr>
        <w:t xml:space="preserve">почтовый </w:t>
      </w:r>
      <w:r w:rsidRPr="008A317F">
        <w:rPr>
          <w:rFonts w:ascii="Times New Roman" w:hAnsi="Times New Roman" w:cs="Times New Roman"/>
          <w:sz w:val="26"/>
          <w:szCs w:val="26"/>
        </w:rPr>
        <w:t xml:space="preserve">адрес </w:t>
      </w:r>
      <w:r w:rsidR="00E133FE">
        <w:rPr>
          <w:rFonts w:ascii="Times New Roman" w:hAnsi="Times New Roman" w:cs="Times New Roman"/>
          <w:sz w:val="26"/>
          <w:szCs w:val="26"/>
        </w:rPr>
        <w:t xml:space="preserve">и (или) </w:t>
      </w:r>
      <w:r w:rsidRPr="008A317F">
        <w:rPr>
          <w:rFonts w:ascii="Times New Roman" w:hAnsi="Times New Roman" w:cs="Times New Roman"/>
          <w:sz w:val="26"/>
          <w:szCs w:val="26"/>
        </w:rPr>
        <w:t>электронной почты, номер телефона для связи с заявителем или представителем заявителя;</w:t>
      </w:r>
    </w:p>
    <w:p w:rsidR="00A75975" w:rsidRPr="008A317F" w:rsidRDefault="00A75975" w:rsidP="00A75975">
      <w:pPr>
        <w:pStyle w:val="1"/>
        <w:numPr>
          <w:ilvl w:val="0"/>
          <w:numId w:val="16"/>
        </w:numPr>
        <w:tabs>
          <w:tab w:val="left" w:pos="1114"/>
        </w:tabs>
        <w:ind w:left="0" w:firstLine="851"/>
        <w:jc w:val="both"/>
        <w:rPr>
          <w:sz w:val="26"/>
          <w:szCs w:val="26"/>
        </w:rPr>
      </w:pPr>
      <w:r w:rsidRPr="008A317F">
        <w:rPr>
          <w:sz w:val="26"/>
          <w:szCs w:val="26"/>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75975" w:rsidRPr="008A317F" w:rsidRDefault="00A75975" w:rsidP="00A75975">
      <w:pPr>
        <w:autoSpaceDE w:val="0"/>
        <w:autoSpaceDN w:val="0"/>
        <w:adjustRightInd w:val="0"/>
        <w:spacing w:after="0" w:line="240" w:lineRule="auto"/>
        <w:ind w:firstLine="708"/>
        <w:jc w:val="both"/>
        <w:rPr>
          <w:rFonts w:ascii="Times New Roman" w:hAnsi="Times New Roman" w:cs="Times New Roman"/>
          <w:sz w:val="26"/>
          <w:szCs w:val="26"/>
        </w:rPr>
      </w:pPr>
      <w:r w:rsidRPr="008A317F">
        <w:rPr>
          <w:rFonts w:ascii="Times New Roman" w:hAnsi="Times New Roman" w:cs="Times New Roman"/>
          <w:sz w:val="26"/>
          <w:szCs w:val="26"/>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w:t>
      </w:r>
      <w:proofErr w:type="spellStart"/>
      <w:r w:rsidRPr="008A317F">
        <w:rPr>
          <w:rFonts w:ascii="Times New Roman" w:hAnsi="Times New Roman" w:cs="Times New Roman"/>
          <w:sz w:val="26"/>
          <w:szCs w:val="26"/>
        </w:rPr>
        <w:t>полноцветном</w:t>
      </w:r>
      <w:proofErr w:type="spellEnd"/>
      <w:r w:rsidRPr="008A317F">
        <w:rPr>
          <w:rFonts w:ascii="Times New Roman" w:hAnsi="Times New Roman" w:cs="Times New Roman"/>
          <w:sz w:val="26"/>
          <w:szCs w:val="26"/>
        </w:rPr>
        <w:t xml:space="preserve"> режиме с разрешением не менее 300 </w:t>
      </w:r>
      <w:proofErr w:type="spellStart"/>
      <w:r w:rsidRPr="008A317F">
        <w:rPr>
          <w:rFonts w:ascii="Times New Roman" w:hAnsi="Times New Roman" w:cs="Times New Roman"/>
          <w:sz w:val="26"/>
          <w:szCs w:val="26"/>
        </w:rPr>
        <w:t>dpi</w:t>
      </w:r>
      <w:proofErr w:type="spellEnd"/>
      <w:r w:rsidRPr="008A317F">
        <w:rPr>
          <w:rFonts w:ascii="Times New Roman" w:hAnsi="Times New Roman" w:cs="Times New Roman"/>
          <w:sz w:val="26"/>
          <w:szCs w:val="26"/>
        </w:rPr>
        <w:t>, качество которого должно позволять в полном объеме прочитать (распознать) графическую информацию;</w:t>
      </w:r>
    </w:p>
    <w:p w:rsidR="00A75975" w:rsidRPr="008A317F" w:rsidRDefault="00A75975" w:rsidP="00A75975">
      <w:pPr>
        <w:pStyle w:val="1"/>
        <w:numPr>
          <w:ilvl w:val="0"/>
          <w:numId w:val="18"/>
        </w:numPr>
        <w:tabs>
          <w:tab w:val="left" w:pos="1100"/>
        </w:tabs>
        <w:ind w:firstLine="760"/>
        <w:jc w:val="both"/>
        <w:rPr>
          <w:sz w:val="26"/>
          <w:szCs w:val="26"/>
        </w:rPr>
      </w:pPr>
      <w:r w:rsidRPr="008A317F">
        <w:rPr>
          <w:sz w:val="26"/>
          <w:szCs w:val="26"/>
        </w:rPr>
        <w:t xml:space="preserve">заверенный перевод </w:t>
      </w:r>
      <w:proofErr w:type="gramStart"/>
      <w:r w:rsidRPr="008A317F">
        <w:rPr>
          <w:sz w:val="26"/>
          <w:szCs w:val="2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A317F">
        <w:rPr>
          <w:sz w:val="26"/>
          <w:szCs w:val="26"/>
        </w:rPr>
        <w:t>, если заявителем является иностранное юридическое лицо;</w:t>
      </w:r>
    </w:p>
    <w:p w:rsidR="00A75975" w:rsidRPr="008A317F" w:rsidRDefault="00A75975" w:rsidP="00A75975">
      <w:pPr>
        <w:pStyle w:val="1"/>
        <w:numPr>
          <w:ilvl w:val="0"/>
          <w:numId w:val="18"/>
        </w:numPr>
        <w:tabs>
          <w:tab w:val="left" w:pos="1110"/>
        </w:tabs>
        <w:ind w:firstLine="760"/>
        <w:jc w:val="both"/>
        <w:rPr>
          <w:sz w:val="26"/>
          <w:szCs w:val="26"/>
        </w:rPr>
      </w:pPr>
      <w:r w:rsidRPr="008A317F">
        <w:rPr>
          <w:sz w:val="26"/>
          <w:szCs w:val="26"/>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A75975" w:rsidRPr="008A317F" w:rsidRDefault="00A75975" w:rsidP="00A75975">
      <w:pPr>
        <w:pStyle w:val="1"/>
        <w:numPr>
          <w:ilvl w:val="0"/>
          <w:numId w:val="18"/>
        </w:numPr>
        <w:tabs>
          <w:tab w:val="left" w:pos="1105"/>
        </w:tabs>
        <w:ind w:firstLine="760"/>
        <w:jc w:val="both"/>
        <w:rPr>
          <w:sz w:val="26"/>
          <w:szCs w:val="26"/>
        </w:rPr>
      </w:pPr>
      <w:r w:rsidRPr="008A317F">
        <w:rPr>
          <w:sz w:val="26"/>
          <w:szCs w:val="26"/>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w:t>
      </w:r>
      <w:r w:rsidR="008A317F">
        <w:rPr>
          <w:sz w:val="26"/>
          <w:szCs w:val="26"/>
        </w:rPr>
        <w:t xml:space="preserve">о некоммерческого товарищества                                      </w:t>
      </w:r>
      <w:r w:rsidRPr="008A317F">
        <w:rPr>
          <w:sz w:val="26"/>
          <w:szCs w:val="26"/>
        </w:rPr>
        <w:t>за предоставлением в собственность за плату;</w:t>
      </w:r>
    </w:p>
    <w:p w:rsidR="00A75975" w:rsidRPr="008A317F" w:rsidRDefault="00A75975" w:rsidP="00A75975">
      <w:pPr>
        <w:pStyle w:val="1"/>
        <w:numPr>
          <w:ilvl w:val="0"/>
          <w:numId w:val="18"/>
        </w:numPr>
        <w:tabs>
          <w:tab w:val="left" w:pos="1110"/>
        </w:tabs>
        <w:ind w:firstLine="760"/>
        <w:jc w:val="both"/>
        <w:rPr>
          <w:sz w:val="26"/>
          <w:szCs w:val="26"/>
        </w:rPr>
      </w:pPr>
      <w:r w:rsidRPr="008A317F">
        <w:rPr>
          <w:sz w:val="26"/>
          <w:szCs w:val="26"/>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A75975" w:rsidRPr="008A317F" w:rsidRDefault="00A75975" w:rsidP="00A75975">
      <w:pPr>
        <w:pStyle w:val="1"/>
        <w:numPr>
          <w:ilvl w:val="0"/>
          <w:numId w:val="18"/>
        </w:numPr>
        <w:tabs>
          <w:tab w:val="left" w:pos="1262"/>
        </w:tabs>
        <w:ind w:firstLine="760"/>
        <w:jc w:val="both"/>
        <w:rPr>
          <w:sz w:val="26"/>
          <w:szCs w:val="26"/>
        </w:rPr>
      </w:pPr>
      <w:proofErr w:type="gramStart"/>
      <w:r w:rsidRPr="008A317F">
        <w:rPr>
          <w:sz w:val="26"/>
          <w:szCs w:val="26"/>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8A317F">
        <w:rPr>
          <w:sz w:val="26"/>
          <w:szCs w:val="26"/>
        </w:rPr>
        <w:t>,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для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A75975" w:rsidRPr="008A317F" w:rsidRDefault="00A75975" w:rsidP="00A75975">
      <w:pPr>
        <w:pStyle w:val="1"/>
        <w:numPr>
          <w:ilvl w:val="0"/>
          <w:numId w:val="18"/>
        </w:numPr>
        <w:tabs>
          <w:tab w:val="left" w:pos="1283"/>
        </w:tabs>
        <w:ind w:firstLine="760"/>
        <w:jc w:val="both"/>
        <w:rPr>
          <w:sz w:val="26"/>
          <w:szCs w:val="26"/>
        </w:rPr>
      </w:pPr>
      <w:proofErr w:type="gramStart"/>
      <w:r w:rsidRPr="008A317F">
        <w:rPr>
          <w:sz w:val="26"/>
          <w:szCs w:val="26"/>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w:t>
      </w:r>
      <w:r w:rsidRPr="008A317F">
        <w:rPr>
          <w:sz w:val="26"/>
          <w:szCs w:val="26"/>
        </w:rPr>
        <w:lastRenderedPageBreak/>
        <w:t>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w:t>
      </w:r>
      <w:proofErr w:type="gramEnd"/>
      <w:r w:rsidRPr="008A317F">
        <w:rPr>
          <w:sz w:val="26"/>
          <w:szCs w:val="26"/>
        </w:rPr>
        <w:t xml:space="preserve">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rsidR="00A75975" w:rsidRPr="008A317F" w:rsidRDefault="00A75975" w:rsidP="00A75975">
      <w:pPr>
        <w:pStyle w:val="1"/>
        <w:numPr>
          <w:ilvl w:val="0"/>
          <w:numId w:val="18"/>
        </w:numPr>
        <w:tabs>
          <w:tab w:val="left" w:pos="1283"/>
        </w:tabs>
        <w:ind w:firstLine="760"/>
        <w:jc w:val="both"/>
        <w:rPr>
          <w:sz w:val="26"/>
          <w:szCs w:val="26"/>
        </w:rPr>
      </w:pPr>
      <w:r w:rsidRPr="008A317F">
        <w:rPr>
          <w:sz w:val="26"/>
          <w:szCs w:val="26"/>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A75975" w:rsidRPr="008A317F" w:rsidRDefault="00A75975" w:rsidP="00A75975">
      <w:pPr>
        <w:pStyle w:val="1"/>
        <w:numPr>
          <w:ilvl w:val="0"/>
          <w:numId w:val="18"/>
        </w:numPr>
        <w:tabs>
          <w:tab w:val="left" w:pos="1283"/>
        </w:tabs>
        <w:ind w:firstLine="760"/>
        <w:jc w:val="both"/>
        <w:rPr>
          <w:sz w:val="26"/>
          <w:szCs w:val="26"/>
        </w:rPr>
      </w:pPr>
      <w:proofErr w:type="gramStart"/>
      <w:r w:rsidRPr="008A317F">
        <w:rPr>
          <w:sz w:val="26"/>
          <w:szCs w:val="26"/>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8A317F">
        <w:rPr>
          <w:sz w:val="26"/>
          <w:szCs w:val="26"/>
        </w:rPr>
        <w:t xml:space="preserve"> </w:t>
      </w:r>
      <w:proofErr w:type="gramStart"/>
      <w:r w:rsidRPr="008A317F">
        <w:rPr>
          <w:sz w:val="26"/>
          <w:szCs w:val="26"/>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w:t>
      </w:r>
      <w:r w:rsidR="008A317F">
        <w:rPr>
          <w:sz w:val="26"/>
          <w:szCs w:val="26"/>
        </w:rPr>
        <w:t xml:space="preserve">ения </w:t>
      </w:r>
      <w:r w:rsidRPr="008A317F">
        <w:rPr>
          <w:sz w:val="26"/>
          <w:szCs w:val="26"/>
        </w:rPr>
        <w:t>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A75975" w:rsidRPr="008A317F" w:rsidRDefault="00A75975" w:rsidP="00A75975">
      <w:pPr>
        <w:pStyle w:val="1"/>
        <w:numPr>
          <w:ilvl w:val="0"/>
          <w:numId w:val="18"/>
        </w:numPr>
        <w:tabs>
          <w:tab w:val="left" w:pos="1283"/>
        </w:tabs>
        <w:ind w:firstLine="760"/>
        <w:jc w:val="both"/>
        <w:rPr>
          <w:sz w:val="26"/>
          <w:szCs w:val="26"/>
        </w:rPr>
      </w:pPr>
      <w:r w:rsidRPr="008A317F">
        <w:rPr>
          <w:sz w:val="26"/>
          <w:szCs w:val="26"/>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A75975" w:rsidRPr="008A317F" w:rsidRDefault="00A75975" w:rsidP="00A75975">
      <w:pPr>
        <w:pStyle w:val="1"/>
        <w:numPr>
          <w:ilvl w:val="0"/>
          <w:numId w:val="18"/>
        </w:numPr>
        <w:tabs>
          <w:tab w:val="left" w:pos="1239"/>
        </w:tabs>
        <w:ind w:firstLine="760"/>
        <w:jc w:val="both"/>
        <w:rPr>
          <w:sz w:val="26"/>
          <w:szCs w:val="26"/>
        </w:rPr>
      </w:pPr>
      <w:r w:rsidRPr="008A317F">
        <w:rPr>
          <w:sz w:val="26"/>
          <w:szCs w:val="26"/>
        </w:rPr>
        <w:t>соглашение о создании крестьянского (фермерского) хозяйства,                         в случае, если обращается крестьянское (фермерское)</w:t>
      </w:r>
      <w:r w:rsidR="008A317F">
        <w:rPr>
          <w:sz w:val="26"/>
          <w:szCs w:val="26"/>
        </w:rPr>
        <w:t xml:space="preserve"> </w:t>
      </w:r>
      <w:r w:rsidRPr="008A317F">
        <w:rPr>
          <w:sz w:val="26"/>
          <w:szCs w:val="26"/>
        </w:rPr>
        <w:t>хозяйство, испрашивающее участок для осуществления своей деятельности, за предоставлением в безвозмездное пользование;</w:t>
      </w:r>
    </w:p>
    <w:p w:rsidR="00A75975" w:rsidRPr="008A317F" w:rsidRDefault="00A75975" w:rsidP="00A75975">
      <w:pPr>
        <w:pStyle w:val="1"/>
        <w:numPr>
          <w:ilvl w:val="0"/>
          <w:numId w:val="18"/>
        </w:numPr>
        <w:tabs>
          <w:tab w:val="left" w:pos="1239"/>
        </w:tabs>
        <w:ind w:firstLine="760"/>
        <w:jc w:val="both"/>
        <w:rPr>
          <w:sz w:val="26"/>
          <w:szCs w:val="26"/>
        </w:rPr>
      </w:pPr>
      <w:r w:rsidRPr="008A317F">
        <w:rPr>
          <w:sz w:val="26"/>
          <w:szCs w:val="26"/>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A75975" w:rsidRPr="008A317F" w:rsidRDefault="00A75975" w:rsidP="00A75975">
      <w:pPr>
        <w:pStyle w:val="1"/>
        <w:numPr>
          <w:ilvl w:val="0"/>
          <w:numId w:val="18"/>
        </w:numPr>
        <w:tabs>
          <w:tab w:val="left" w:pos="1239"/>
        </w:tabs>
        <w:ind w:firstLine="760"/>
        <w:jc w:val="both"/>
        <w:rPr>
          <w:sz w:val="26"/>
          <w:szCs w:val="26"/>
        </w:rPr>
      </w:pPr>
      <w:r w:rsidRPr="008A317F">
        <w:rPr>
          <w:sz w:val="26"/>
          <w:szCs w:val="26"/>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A75975" w:rsidRPr="008A317F" w:rsidRDefault="00A75975" w:rsidP="00A75975">
      <w:pPr>
        <w:pStyle w:val="1"/>
        <w:numPr>
          <w:ilvl w:val="0"/>
          <w:numId w:val="18"/>
        </w:numPr>
        <w:tabs>
          <w:tab w:val="left" w:pos="1244"/>
        </w:tabs>
        <w:ind w:firstLine="760"/>
        <w:jc w:val="both"/>
        <w:rPr>
          <w:sz w:val="26"/>
          <w:szCs w:val="26"/>
        </w:rPr>
      </w:pPr>
      <w:r w:rsidRPr="008A317F">
        <w:rPr>
          <w:sz w:val="26"/>
          <w:szCs w:val="26"/>
        </w:rPr>
        <w:t>приказ о приеме на работу, выписка из трудовой книжки (либо сведения о трудовой деятельности</w:t>
      </w:r>
      <w:proofErr w:type="gramStart"/>
      <w:r w:rsidRPr="008A317F">
        <w:rPr>
          <w:sz w:val="26"/>
          <w:szCs w:val="26"/>
        </w:rPr>
        <w:t>)з</w:t>
      </w:r>
      <w:proofErr w:type="gramEnd"/>
      <w:r w:rsidRPr="008A317F">
        <w:rPr>
          <w:sz w:val="26"/>
          <w:szCs w:val="26"/>
        </w:rPr>
        <w:t xml:space="preserve">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w:t>
      </w:r>
      <w:r w:rsidR="008A317F">
        <w:rPr>
          <w:sz w:val="26"/>
          <w:szCs w:val="26"/>
        </w:rPr>
        <w:lastRenderedPageBreak/>
        <w:t xml:space="preserve">субъекта Российской Федерации, </w:t>
      </w:r>
      <w:r w:rsidRPr="008A317F">
        <w:rPr>
          <w:sz w:val="26"/>
          <w:szCs w:val="26"/>
        </w:rPr>
        <w:t>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A75975" w:rsidRPr="008A317F" w:rsidRDefault="00A75975" w:rsidP="00A75975">
      <w:pPr>
        <w:pStyle w:val="1"/>
        <w:numPr>
          <w:ilvl w:val="0"/>
          <w:numId w:val="18"/>
        </w:numPr>
        <w:tabs>
          <w:tab w:val="left" w:pos="1244"/>
        </w:tabs>
        <w:ind w:firstLine="760"/>
        <w:jc w:val="both"/>
        <w:rPr>
          <w:sz w:val="26"/>
          <w:szCs w:val="26"/>
        </w:rPr>
      </w:pPr>
      <w:proofErr w:type="gramStart"/>
      <w:r w:rsidRPr="008A317F">
        <w:rPr>
          <w:sz w:val="26"/>
          <w:szCs w:val="26"/>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A75975" w:rsidRPr="008A317F" w:rsidRDefault="00A75975" w:rsidP="00A75975">
      <w:pPr>
        <w:pStyle w:val="1"/>
        <w:numPr>
          <w:ilvl w:val="0"/>
          <w:numId w:val="18"/>
        </w:numPr>
        <w:tabs>
          <w:tab w:val="left" w:pos="1239"/>
        </w:tabs>
        <w:ind w:firstLine="760"/>
        <w:jc w:val="both"/>
        <w:rPr>
          <w:sz w:val="26"/>
          <w:szCs w:val="26"/>
        </w:rPr>
      </w:pPr>
      <w:r w:rsidRPr="008A317F">
        <w:rPr>
          <w:sz w:val="26"/>
          <w:szCs w:val="26"/>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A75975" w:rsidRPr="008A317F" w:rsidRDefault="00A75975" w:rsidP="00A75975">
      <w:pPr>
        <w:pStyle w:val="1"/>
        <w:numPr>
          <w:ilvl w:val="0"/>
          <w:numId w:val="18"/>
        </w:numPr>
        <w:tabs>
          <w:tab w:val="left" w:pos="1239"/>
        </w:tabs>
        <w:ind w:firstLine="760"/>
        <w:jc w:val="both"/>
        <w:rPr>
          <w:sz w:val="26"/>
          <w:szCs w:val="26"/>
        </w:rPr>
      </w:pPr>
      <w:r w:rsidRPr="008A317F">
        <w:rPr>
          <w:sz w:val="26"/>
          <w:szCs w:val="26"/>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A75975" w:rsidRPr="008A317F" w:rsidRDefault="00A75975" w:rsidP="00A75975">
      <w:pPr>
        <w:pStyle w:val="1"/>
        <w:numPr>
          <w:ilvl w:val="0"/>
          <w:numId w:val="18"/>
        </w:numPr>
        <w:tabs>
          <w:tab w:val="left" w:pos="1239"/>
        </w:tabs>
        <w:ind w:firstLine="760"/>
        <w:jc w:val="both"/>
        <w:rPr>
          <w:sz w:val="26"/>
          <w:szCs w:val="26"/>
        </w:rPr>
      </w:pPr>
      <w:r w:rsidRPr="008A317F">
        <w:rPr>
          <w:sz w:val="26"/>
          <w:szCs w:val="26"/>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A75975" w:rsidRPr="008A317F" w:rsidRDefault="00A75975" w:rsidP="00A75975">
      <w:pPr>
        <w:pStyle w:val="1"/>
        <w:numPr>
          <w:ilvl w:val="0"/>
          <w:numId w:val="18"/>
        </w:numPr>
        <w:tabs>
          <w:tab w:val="left" w:pos="1239"/>
        </w:tabs>
        <w:ind w:firstLine="760"/>
        <w:jc w:val="both"/>
        <w:rPr>
          <w:sz w:val="26"/>
          <w:szCs w:val="26"/>
        </w:rPr>
      </w:pPr>
      <w:r w:rsidRPr="008A317F">
        <w:rPr>
          <w:sz w:val="26"/>
          <w:szCs w:val="26"/>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A75975" w:rsidRPr="008A317F" w:rsidRDefault="00A75975" w:rsidP="00A75975">
      <w:pPr>
        <w:pStyle w:val="1"/>
        <w:numPr>
          <w:ilvl w:val="0"/>
          <w:numId w:val="18"/>
        </w:numPr>
        <w:tabs>
          <w:tab w:val="left" w:pos="1244"/>
        </w:tabs>
        <w:ind w:firstLine="760"/>
        <w:jc w:val="both"/>
        <w:rPr>
          <w:sz w:val="26"/>
          <w:szCs w:val="26"/>
        </w:rPr>
      </w:pPr>
      <w:proofErr w:type="gramStart"/>
      <w:r w:rsidRPr="008A317F">
        <w:rPr>
          <w:sz w:val="26"/>
          <w:szCs w:val="26"/>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roofErr w:type="gramEnd"/>
    </w:p>
    <w:p w:rsidR="00A75975" w:rsidRPr="008A317F" w:rsidRDefault="00A75975" w:rsidP="00A75975">
      <w:pPr>
        <w:pStyle w:val="1"/>
        <w:numPr>
          <w:ilvl w:val="0"/>
          <w:numId w:val="18"/>
        </w:numPr>
        <w:tabs>
          <w:tab w:val="left" w:pos="1234"/>
        </w:tabs>
        <w:ind w:firstLine="760"/>
        <w:jc w:val="both"/>
        <w:rPr>
          <w:sz w:val="26"/>
          <w:szCs w:val="26"/>
        </w:rPr>
      </w:pPr>
      <w:r w:rsidRPr="008A317F">
        <w:rPr>
          <w:sz w:val="26"/>
          <w:szCs w:val="26"/>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A75975" w:rsidRPr="008A317F" w:rsidRDefault="00A75975" w:rsidP="00A75975">
      <w:pPr>
        <w:pStyle w:val="1"/>
        <w:numPr>
          <w:ilvl w:val="0"/>
          <w:numId w:val="18"/>
        </w:numPr>
        <w:tabs>
          <w:tab w:val="left" w:pos="1378"/>
        </w:tabs>
        <w:ind w:firstLine="760"/>
        <w:jc w:val="both"/>
        <w:rPr>
          <w:sz w:val="26"/>
          <w:szCs w:val="26"/>
        </w:rPr>
      </w:pPr>
      <w:r w:rsidRPr="008A317F">
        <w:rPr>
          <w:sz w:val="26"/>
          <w:szCs w:val="26"/>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A75975" w:rsidRPr="008A317F" w:rsidRDefault="00A75975" w:rsidP="00A75975">
      <w:pPr>
        <w:pStyle w:val="1"/>
        <w:numPr>
          <w:ilvl w:val="0"/>
          <w:numId w:val="18"/>
        </w:numPr>
        <w:tabs>
          <w:tab w:val="left" w:pos="1239"/>
        </w:tabs>
        <w:ind w:firstLine="760"/>
        <w:jc w:val="both"/>
        <w:rPr>
          <w:sz w:val="26"/>
          <w:szCs w:val="26"/>
        </w:rPr>
      </w:pPr>
      <w:r w:rsidRPr="008A317F">
        <w:rPr>
          <w:sz w:val="26"/>
          <w:szCs w:val="26"/>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A75975" w:rsidRPr="008A317F" w:rsidRDefault="00A75975" w:rsidP="00A75975">
      <w:pPr>
        <w:pStyle w:val="1"/>
        <w:numPr>
          <w:ilvl w:val="0"/>
          <w:numId w:val="18"/>
        </w:numPr>
        <w:tabs>
          <w:tab w:val="left" w:pos="1239"/>
          <w:tab w:val="left" w:pos="9202"/>
        </w:tabs>
        <w:ind w:firstLine="709"/>
        <w:jc w:val="both"/>
        <w:rPr>
          <w:sz w:val="26"/>
          <w:szCs w:val="26"/>
        </w:rPr>
      </w:pPr>
      <w:r w:rsidRPr="008A317F">
        <w:rPr>
          <w:sz w:val="26"/>
          <w:szCs w:val="26"/>
        </w:rPr>
        <w:t>договор аренды исходного земельного участка, заключенный до дня вступления в силу Федерального закона от 21 июля 1997 г. №122-ФЗ</w:t>
      </w:r>
      <w:proofErr w:type="gramStart"/>
      <w:r w:rsidRPr="008A317F">
        <w:rPr>
          <w:sz w:val="26"/>
          <w:szCs w:val="26"/>
        </w:rPr>
        <w:t>«О</w:t>
      </w:r>
      <w:proofErr w:type="gramEnd"/>
      <w:r w:rsidRPr="008A317F">
        <w:rPr>
          <w:sz w:val="26"/>
          <w:szCs w:val="26"/>
        </w:rPr>
        <w:t xml:space="preserve">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A75975" w:rsidRPr="008A317F" w:rsidRDefault="00A75975" w:rsidP="00A75975">
      <w:pPr>
        <w:pStyle w:val="1"/>
        <w:numPr>
          <w:ilvl w:val="0"/>
          <w:numId w:val="18"/>
        </w:numPr>
        <w:tabs>
          <w:tab w:val="left" w:pos="1239"/>
        </w:tabs>
        <w:ind w:firstLine="760"/>
        <w:jc w:val="both"/>
        <w:rPr>
          <w:sz w:val="26"/>
          <w:szCs w:val="26"/>
        </w:rPr>
      </w:pPr>
      <w:r w:rsidRPr="008A317F">
        <w:rPr>
          <w:sz w:val="26"/>
          <w:szCs w:val="26"/>
        </w:rPr>
        <w:t xml:space="preserve">свидетельство, удостоверяющее регистрацию лица в качестве резидента </w:t>
      </w:r>
      <w:r w:rsidRPr="008A317F">
        <w:rPr>
          <w:sz w:val="26"/>
          <w:szCs w:val="26"/>
        </w:rPr>
        <w:lastRenderedPageBreak/>
        <w:t>особой экономической зоны, если обращается резидент особой экономической зоны за предоставлением в аренду;</w:t>
      </w:r>
    </w:p>
    <w:p w:rsidR="00A75975" w:rsidRPr="008A317F" w:rsidRDefault="00A75975" w:rsidP="00A75975">
      <w:pPr>
        <w:pStyle w:val="1"/>
        <w:numPr>
          <w:ilvl w:val="0"/>
          <w:numId w:val="18"/>
        </w:numPr>
        <w:tabs>
          <w:tab w:val="left" w:pos="1239"/>
        </w:tabs>
        <w:ind w:firstLine="760"/>
        <w:jc w:val="both"/>
        <w:rPr>
          <w:sz w:val="26"/>
          <w:szCs w:val="26"/>
        </w:rPr>
      </w:pPr>
      <w:r w:rsidRPr="008A317F">
        <w:rPr>
          <w:sz w:val="26"/>
          <w:szCs w:val="26"/>
        </w:rPr>
        <w:t>концессионное соглашение, если обращается лицо, с которым заключено концессионное соглашение, за предоставлением в аренду;</w:t>
      </w:r>
    </w:p>
    <w:p w:rsidR="00A75975" w:rsidRPr="008A317F" w:rsidRDefault="00A75975" w:rsidP="00A75975">
      <w:pPr>
        <w:pStyle w:val="1"/>
        <w:numPr>
          <w:ilvl w:val="0"/>
          <w:numId w:val="18"/>
        </w:numPr>
        <w:tabs>
          <w:tab w:val="left" w:pos="1239"/>
        </w:tabs>
        <w:ind w:firstLine="760"/>
        <w:jc w:val="both"/>
        <w:rPr>
          <w:sz w:val="26"/>
          <w:szCs w:val="26"/>
        </w:rPr>
      </w:pPr>
      <w:r w:rsidRPr="008A317F">
        <w:rPr>
          <w:sz w:val="26"/>
          <w:szCs w:val="26"/>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A75975" w:rsidRPr="008A317F" w:rsidRDefault="00A75975" w:rsidP="00A75975">
      <w:pPr>
        <w:pStyle w:val="1"/>
        <w:numPr>
          <w:ilvl w:val="0"/>
          <w:numId w:val="18"/>
        </w:numPr>
        <w:tabs>
          <w:tab w:val="left" w:pos="1239"/>
        </w:tabs>
        <w:ind w:firstLine="760"/>
        <w:jc w:val="both"/>
        <w:rPr>
          <w:sz w:val="26"/>
          <w:szCs w:val="26"/>
        </w:rPr>
      </w:pPr>
      <w:proofErr w:type="spellStart"/>
      <w:r w:rsidRPr="008A317F">
        <w:rPr>
          <w:sz w:val="26"/>
          <w:szCs w:val="26"/>
        </w:rPr>
        <w:t>охотхозяйственное</w:t>
      </w:r>
      <w:proofErr w:type="spellEnd"/>
      <w:r w:rsidRPr="008A317F">
        <w:rPr>
          <w:sz w:val="26"/>
          <w:szCs w:val="26"/>
        </w:rPr>
        <w:t xml:space="preserve"> соглашение, если обращается лицо, с которым заключено </w:t>
      </w:r>
      <w:proofErr w:type="spellStart"/>
      <w:r w:rsidRPr="008A317F">
        <w:rPr>
          <w:sz w:val="26"/>
          <w:szCs w:val="26"/>
        </w:rPr>
        <w:t>охотхозяйственное</w:t>
      </w:r>
      <w:proofErr w:type="spellEnd"/>
      <w:r w:rsidRPr="008A317F">
        <w:rPr>
          <w:sz w:val="26"/>
          <w:szCs w:val="26"/>
        </w:rPr>
        <w:t xml:space="preserve"> соглашение, за предоставлением в аренду;</w:t>
      </w:r>
    </w:p>
    <w:p w:rsidR="00A75975" w:rsidRPr="008A317F" w:rsidRDefault="00A75975" w:rsidP="00A75975">
      <w:pPr>
        <w:pStyle w:val="1"/>
        <w:numPr>
          <w:ilvl w:val="0"/>
          <w:numId w:val="18"/>
        </w:numPr>
        <w:tabs>
          <w:tab w:val="left" w:pos="1469"/>
        </w:tabs>
        <w:ind w:firstLine="760"/>
        <w:jc w:val="both"/>
        <w:rPr>
          <w:sz w:val="26"/>
          <w:szCs w:val="26"/>
        </w:rPr>
      </w:pPr>
      <w:r w:rsidRPr="008A317F">
        <w:rPr>
          <w:sz w:val="26"/>
          <w:szCs w:val="26"/>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A75975" w:rsidRPr="008A317F" w:rsidRDefault="00A75975" w:rsidP="00A75975">
      <w:pPr>
        <w:pStyle w:val="1"/>
        <w:numPr>
          <w:ilvl w:val="0"/>
          <w:numId w:val="18"/>
        </w:numPr>
        <w:tabs>
          <w:tab w:val="left" w:pos="1244"/>
        </w:tabs>
        <w:ind w:firstLine="760"/>
        <w:jc w:val="both"/>
        <w:rPr>
          <w:sz w:val="26"/>
          <w:szCs w:val="26"/>
        </w:rPr>
      </w:pPr>
      <w:r w:rsidRPr="008A317F">
        <w:rPr>
          <w:sz w:val="26"/>
          <w:szCs w:val="26"/>
        </w:rPr>
        <w:t xml:space="preserve">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w:t>
      </w:r>
      <w:proofErr w:type="spellStart"/>
      <w:r w:rsidRPr="008A317F">
        <w:rPr>
          <w:sz w:val="26"/>
          <w:szCs w:val="26"/>
        </w:rPr>
        <w:t>недропользователь</w:t>
      </w:r>
      <w:proofErr w:type="spellEnd"/>
      <w:r w:rsidRPr="008A317F">
        <w:rPr>
          <w:sz w:val="26"/>
          <w:szCs w:val="26"/>
        </w:rPr>
        <w:t xml:space="preserve"> за предоставлением в аренду;</w:t>
      </w:r>
    </w:p>
    <w:p w:rsidR="00A75975" w:rsidRPr="008A317F" w:rsidRDefault="00A75975" w:rsidP="00A75975">
      <w:pPr>
        <w:pStyle w:val="1"/>
        <w:numPr>
          <w:ilvl w:val="0"/>
          <w:numId w:val="18"/>
        </w:numPr>
        <w:tabs>
          <w:tab w:val="left" w:pos="1239"/>
        </w:tabs>
        <w:ind w:firstLine="760"/>
        <w:jc w:val="both"/>
        <w:rPr>
          <w:sz w:val="26"/>
          <w:szCs w:val="26"/>
        </w:rPr>
      </w:pPr>
      <w:r w:rsidRPr="008A317F">
        <w:rPr>
          <w:sz w:val="26"/>
          <w:szCs w:val="26"/>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A75975" w:rsidRPr="008A317F" w:rsidRDefault="00A75975" w:rsidP="00A75975">
      <w:pPr>
        <w:pStyle w:val="1"/>
        <w:numPr>
          <w:ilvl w:val="0"/>
          <w:numId w:val="18"/>
        </w:numPr>
        <w:tabs>
          <w:tab w:val="left" w:pos="1244"/>
        </w:tabs>
        <w:ind w:firstLine="760"/>
        <w:jc w:val="both"/>
        <w:rPr>
          <w:sz w:val="26"/>
          <w:szCs w:val="26"/>
        </w:rPr>
      </w:pPr>
      <w:r w:rsidRPr="008A317F">
        <w:rPr>
          <w:sz w:val="26"/>
          <w:szCs w:val="26"/>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A75975" w:rsidRPr="008A317F" w:rsidRDefault="00A75975" w:rsidP="00A75975">
      <w:pPr>
        <w:pStyle w:val="1"/>
        <w:numPr>
          <w:ilvl w:val="0"/>
          <w:numId w:val="18"/>
        </w:numPr>
        <w:tabs>
          <w:tab w:val="left" w:pos="1239"/>
        </w:tabs>
        <w:ind w:firstLine="760"/>
        <w:jc w:val="both"/>
        <w:rPr>
          <w:sz w:val="26"/>
          <w:szCs w:val="26"/>
        </w:rPr>
      </w:pPr>
      <w:r w:rsidRPr="008A317F">
        <w:rPr>
          <w:sz w:val="26"/>
          <w:szCs w:val="26"/>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A75975" w:rsidRPr="008A317F" w:rsidRDefault="00A75975" w:rsidP="00A75975">
      <w:pPr>
        <w:pStyle w:val="1"/>
        <w:numPr>
          <w:ilvl w:val="0"/>
          <w:numId w:val="18"/>
        </w:numPr>
        <w:tabs>
          <w:tab w:val="left" w:pos="1239"/>
        </w:tabs>
        <w:ind w:firstLine="760"/>
        <w:jc w:val="both"/>
        <w:rPr>
          <w:sz w:val="26"/>
          <w:szCs w:val="26"/>
        </w:rPr>
      </w:pPr>
      <w:r w:rsidRPr="008A317F">
        <w:rPr>
          <w:sz w:val="26"/>
          <w:szCs w:val="26"/>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75975" w:rsidRPr="008A317F" w:rsidRDefault="00A75975" w:rsidP="00A75975">
      <w:pPr>
        <w:pStyle w:val="1"/>
        <w:numPr>
          <w:ilvl w:val="0"/>
          <w:numId w:val="18"/>
        </w:numPr>
        <w:tabs>
          <w:tab w:val="left" w:pos="1239"/>
        </w:tabs>
        <w:ind w:firstLine="760"/>
        <w:jc w:val="both"/>
        <w:rPr>
          <w:sz w:val="26"/>
          <w:szCs w:val="26"/>
        </w:rPr>
      </w:pPr>
      <w:r w:rsidRPr="008A317F">
        <w:rPr>
          <w:sz w:val="26"/>
          <w:szCs w:val="26"/>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A75975" w:rsidRPr="008A317F" w:rsidRDefault="00A75975" w:rsidP="00A75975">
      <w:pPr>
        <w:pStyle w:val="1"/>
        <w:numPr>
          <w:ilvl w:val="0"/>
          <w:numId w:val="18"/>
        </w:numPr>
        <w:tabs>
          <w:tab w:val="left" w:pos="1239"/>
        </w:tabs>
        <w:ind w:firstLine="760"/>
        <w:jc w:val="both"/>
        <w:rPr>
          <w:sz w:val="26"/>
          <w:szCs w:val="26"/>
        </w:rPr>
      </w:pPr>
      <w:r w:rsidRPr="008A317F">
        <w:rPr>
          <w:sz w:val="26"/>
          <w:szCs w:val="26"/>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A75975" w:rsidRPr="008A317F" w:rsidRDefault="00A75975" w:rsidP="00A75975">
      <w:pPr>
        <w:pStyle w:val="1"/>
        <w:numPr>
          <w:ilvl w:val="0"/>
          <w:numId w:val="18"/>
        </w:numPr>
        <w:tabs>
          <w:tab w:val="left" w:pos="1239"/>
        </w:tabs>
        <w:ind w:firstLine="760"/>
        <w:jc w:val="both"/>
        <w:rPr>
          <w:sz w:val="26"/>
          <w:szCs w:val="26"/>
        </w:rPr>
      </w:pPr>
      <w:r w:rsidRPr="008A317F">
        <w:rPr>
          <w:sz w:val="26"/>
          <w:szCs w:val="26"/>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A75975" w:rsidRPr="008A317F" w:rsidRDefault="00A75975" w:rsidP="00A75975">
      <w:pPr>
        <w:pStyle w:val="1"/>
        <w:numPr>
          <w:ilvl w:val="0"/>
          <w:numId w:val="18"/>
        </w:numPr>
        <w:tabs>
          <w:tab w:val="left" w:pos="1375"/>
        </w:tabs>
        <w:ind w:firstLine="760"/>
        <w:jc w:val="both"/>
        <w:rPr>
          <w:sz w:val="26"/>
          <w:szCs w:val="26"/>
        </w:rPr>
      </w:pPr>
      <w:r w:rsidRPr="008A317F">
        <w:rPr>
          <w:sz w:val="26"/>
          <w:szCs w:val="26"/>
        </w:rPr>
        <w:t xml:space="preserve">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w:t>
      </w:r>
      <w:r w:rsidR="006C097D" w:rsidRPr="008A317F">
        <w:rPr>
          <w:sz w:val="26"/>
          <w:szCs w:val="26"/>
        </w:rPr>
        <w:t xml:space="preserve"> </w:t>
      </w:r>
      <w:r w:rsidRPr="008A317F">
        <w:rPr>
          <w:sz w:val="26"/>
          <w:szCs w:val="26"/>
        </w:rPr>
        <w:t>в собственность бесплатно;</w:t>
      </w:r>
    </w:p>
    <w:p w:rsidR="00A75975" w:rsidRPr="008A317F" w:rsidRDefault="00A75975" w:rsidP="00A75975">
      <w:pPr>
        <w:pStyle w:val="1"/>
        <w:numPr>
          <w:ilvl w:val="0"/>
          <w:numId w:val="18"/>
        </w:numPr>
        <w:tabs>
          <w:tab w:val="left" w:pos="1244"/>
        </w:tabs>
        <w:ind w:firstLine="760"/>
        <w:jc w:val="both"/>
        <w:rPr>
          <w:sz w:val="26"/>
          <w:szCs w:val="26"/>
        </w:rPr>
      </w:pPr>
      <w:r w:rsidRPr="008A317F">
        <w:rPr>
          <w:sz w:val="26"/>
          <w:szCs w:val="26"/>
        </w:rPr>
        <w:lastRenderedPageBreak/>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A75975" w:rsidRPr="008A317F" w:rsidRDefault="00A75975" w:rsidP="00A75975">
      <w:pPr>
        <w:pStyle w:val="1"/>
        <w:numPr>
          <w:ilvl w:val="0"/>
          <w:numId w:val="18"/>
        </w:numPr>
        <w:tabs>
          <w:tab w:val="left" w:pos="1244"/>
        </w:tabs>
        <w:ind w:firstLine="760"/>
        <w:jc w:val="both"/>
        <w:rPr>
          <w:sz w:val="26"/>
          <w:szCs w:val="26"/>
        </w:rPr>
      </w:pPr>
      <w:r w:rsidRPr="008A317F">
        <w:rPr>
          <w:sz w:val="26"/>
          <w:szCs w:val="26"/>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A75975" w:rsidRPr="008A317F" w:rsidRDefault="00A75975" w:rsidP="00A75975">
      <w:pPr>
        <w:pStyle w:val="1"/>
        <w:numPr>
          <w:ilvl w:val="0"/>
          <w:numId w:val="18"/>
        </w:numPr>
        <w:tabs>
          <w:tab w:val="left" w:pos="1244"/>
        </w:tabs>
        <w:ind w:firstLine="760"/>
        <w:jc w:val="both"/>
        <w:rPr>
          <w:sz w:val="26"/>
          <w:szCs w:val="26"/>
        </w:rPr>
      </w:pPr>
      <w:r w:rsidRPr="008A317F">
        <w:rPr>
          <w:sz w:val="26"/>
          <w:szCs w:val="26"/>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A75975" w:rsidRPr="008A317F" w:rsidRDefault="00A75975" w:rsidP="00A75975">
      <w:pPr>
        <w:autoSpaceDE w:val="0"/>
        <w:autoSpaceDN w:val="0"/>
        <w:adjustRightInd w:val="0"/>
        <w:spacing w:after="0" w:line="240" w:lineRule="auto"/>
        <w:ind w:firstLine="708"/>
        <w:jc w:val="both"/>
        <w:rPr>
          <w:rFonts w:ascii="Times New Roman" w:hAnsi="Times New Roman" w:cs="Times New Roman"/>
          <w:sz w:val="26"/>
          <w:szCs w:val="26"/>
        </w:rPr>
      </w:pPr>
      <w:bookmarkStart w:id="2" w:name="P112"/>
      <w:bookmarkEnd w:id="2"/>
      <w:r w:rsidRPr="008A317F">
        <w:rPr>
          <w:rFonts w:ascii="Times New Roman" w:hAnsi="Times New Roman" w:cs="Times New Roman"/>
          <w:sz w:val="26"/>
          <w:szCs w:val="26"/>
        </w:rPr>
        <w:t>43)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A75975" w:rsidRPr="008A317F" w:rsidRDefault="00A75975" w:rsidP="00A75975">
      <w:pPr>
        <w:autoSpaceDE w:val="0"/>
        <w:autoSpaceDN w:val="0"/>
        <w:adjustRightInd w:val="0"/>
        <w:spacing w:after="0" w:line="240" w:lineRule="auto"/>
        <w:ind w:firstLine="708"/>
        <w:jc w:val="both"/>
        <w:rPr>
          <w:rFonts w:ascii="Times New Roman" w:hAnsi="Times New Roman" w:cs="Times New Roman"/>
          <w:sz w:val="26"/>
          <w:szCs w:val="26"/>
        </w:rPr>
      </w:pPr>
      <w:r w:rsidRPr="008A317F">
        <w:rPr>
          <w:rFonts w:ascii="Times New Roman" w:hAnsi="Times New Roman" w:cs="Times New Roman"/>
          <w:sz w:val="26"/>
          <w:szCs w:val="26"/>
        </w:rPr>
        <w:t>Для физических лиц:</w:t>
      </w:r>
    </w:p>
    <w:p w:rsidR="00A75975" w:rsidRPr="008A317F" w:rsidRDefault="00A75975" w:rsidP="00A75975">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proofErr w:type="gramStart"/>
      <w:r w:rsidRPr="008A317F">
        <w:rPr>
          <w:rFonts w:ascii="Times New Roman" w:eastAsiaTheme="minorEastAsia" w:hAnsi="Times New Roman" w:cs="Times New Roman"/>
          <w:sz w:val="26"/>
          <w:szCs w:val="26"/>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roofErr w:type="gramEnd"/>
    </w:p>
    <w:p w:rsidR="00A75975" w:rsidRPr="008A317F" w:rsidRDefault="00A75975" w:rsidP="00A75975">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A317F">
        <w:rPr>
          <w:rFonts w:ascii="Times New Roman" w:eastAsiaTheme="minorEastAsia" w:hAnsi="Times New Roman" w:cs="Times New Roman"/>
          <w:sz w:val="26"/>
          <w:szCs w:val="26"/>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8A317F">
        <w:rPr>
          <w:rFonts w:ascii="Times New Roman" w:eastAsiaTheme="minorEastAsia" w:hAnsi="Times New Roman" w:cs="Times New Roman"/>
          <w:sz w:val="26"/>
          <w:szCs w:val="26"/>
          <w:lang w:eastAsia="ru-RU"/>
        </w:rPr>
        <w:t>к</w:t>
      </w:r>
      <w:proofErr w:type="gramEnd"/>
      <w:r w:rsidRPr="008A317F">
        <w:rPr>
          <w:rFonts w:ascii="Times New Roman" w:eastAsiaTheme="minorEastAsia" w:hAnsi="Times New Roman" w:cs="Times New Roman"/>
          <w:sz w:val="26"/>
          <w:szCs w:val="26"/>
          <w:lang w:eastAsia="ru-RU"/>
        </w:rPr>
        <w:t xml:space="preserve"> нотариальной: </w:t>
      </w:r>
    </w:p>
    <w:p w:rsidR="00A75975" w:rsidRPr="008A317F" w:rsidRDefault="00A75975" w:rsidP="00A75975">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A317F">
        <w:rPr>
          <w:rFonts w:ascii="Times New Roman" w:eastAsiaTheme="minorEastAsia" w:hAnsi="Times New Roman" w:cs="Times New Roman"/>
          <w:sz w:val="26"/>
          <w:szCs w:val="26"/>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75975" w:rsidRPr="008A317F" w:rsidRDefault="00A75975" w:rsidP="00A75975">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A317F">
        <w:rPr>
          <w:rFonts w:ascii="Times New Roman" w:eastAsiaTheme="minorEastAsia" w:hAnsi="Times New Roman" w:cs="Times New Roman"/>
          <w:sz w:val="26"/>
          <w:szCs w:val="26"/>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75975" w:rsidRPr="008A317F" w:rsidRDefault="00A75975" w:rsidP="00A75975">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A317F">
        <w:rPr>
          <w:rFonts w:ascii="Times New Roman" w:eastAsiaTheme="minorEastAsia" w:hAnsi="Times New Roman" w:cs="Times New Roman"/>
          <w:sz w:val="26"/>
          <w:szCs w:val="26"/>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75975" w:rsidRPr="008A317F" w:rsidRDefault="00A75975" w:rsidP="00A75975">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A317F">
        <w:rPr>
          <w:rFonts w:ascii="Times New Roman" w:eastAsiaTheme="minorEastAsia" w:hAnsi="Times New Roman" w:cs="Times New Roman"/>
          <w:sz w:val="26"/>
          <w:szCs w:val="26"/>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A75975" w:rsidRPr="008A317F" w:rsidRDefault="00A75975" w:rsidP="00A75975">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A317F">
        <w:rPr>
          <w:rFonts w:ascii="Times New Roman" w:eastAsiaTheme="minorEastAsia" w:hAnsi="Times New Roman" w:cs="Times New Roman"/>
          <w:sz w:val="26"/>
          <w:szCs w:val="26"/>
          <w:lang w:eastAsia="ru-RU"/>
        </w:rPr>
        <w:t xml:space="preserve">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w:t>
      </w:r>
      <w:r w:rsidRPr="008A317F">
        <w:rPr>
          <w:rFonts w:ascii="Times New Roman" w:eastAsiaTheme="minorEastAsia" w:hAnsi="Times New Roman" w:cs="Times New Roman"/>
          <w:sz w:val="26"/>
          <w:szCs w:val="26"/>
          <w:lang w:eastAsia="ru-RU"/>
        </w:rPr>
        <w:lastRenderedPageBreak/>
        <w:t>социальные услуги, или иные организации);</w:t>
      </w:r>
    </w:p>
    <w:p w:rsidR="00A75975" w:rsidRPr="008A317F" w:rsidRDefault="00A75975" w:rsidP="00A75975">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A317F">
        <w:rPr>
          <w:rFonts w:ascii="Times New Roman" w:eastAsiaTheme="minorEastAsia" w:hAnsi="Times New Roman" w:cs="Times New Roman"/>
          <w:sz w:val="26"/>
          <w:szCs w:val="26"/>
          <w:lang w:eastAsia="ru-RU"/>
        </w:rPr>
        <w:t>Для юридических лиц:</w:t>
      </w:r>
    </w:p>
    <w:p w:rsidR="00A75975" w:rsidRPr="008A317F" w:rsidRDefault="00A75975" w:rsidP="00A75975">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A317F">
        <w:rPr>
          <w:rFonts w:ascii="Times New Roman" w:eastAsiaTheme="minorEastAsia" w:hAnsi="Times New Roman" w:cs="Times New Roman"/>
          <w:sz w:val="26"/>
          <w:szCs w:val="26"/>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75975" w:rsidRPr="008A317F" w:rsidRDefault="00A75975" w:rsidP="00E133FE">
      <w:pPr>
        <w:pStyle w:val="ConsPlusNormal"/>
        <w:numPr>
          <w:ilvl w:val="0"/>
          <w:numId w:val="19"/>
        </w:numPr>
        <w:jc w:val="both"/>
        <w:rPr>
          <w:rFonts w:ascii="Times New Roman" w:hAnsi="Times New Roman" w:cs="Times New Roman"/>
          <w:sz w:val="26"/>
          <w:szCs w:val="26"/>
        </w:rPr>
      </w:pPr>
      <w:r w:rsidRPr="008A317F">
        <w:rPr>
          <w:rFonts w:ascii="Times New Roman" w:hAnsi="Times New Roman" w:cs="Times New Roman"/>
          <w:sz w:val="26"/>
          <w:szCs w:val="26"/>
        </w:rPr>
        <w:t>выписка из Единого государственного реестра юридических лиц (ЕГРЮЛ);</w:t>
      </w:r>
    </w:p>
    <w:p w:rsidR="00A75975" w:rsidRPr="008A317F" w:rsidRDefault="00A75975" w:rsidP="00A75975">
      <w:pPr>
        <w:pStyle w:val="ConsPlusNormal"/>
        <w:numPr>
          <w:ilvl w:val="0"/>
          <w:numId w:val="19"/>
        </w:numPr>
        <w:ind w:left="0" w:firstLine="709"/>
        <w:jc w:val="both"/>
        <w:rPr>
          <w:rFonts w:ascii="Times New Roman" w:hAnsi="Times New Roman" w:cs="Times New Roman"/>
          <w:sz w:val="26"/>
          <w:szCs w:val="26"/>
        </w:rPr>
      </w:pPr>
      <w:r w:rsidRPr="008A317F">
        <w:rPr>
          <w:rFonts w:ascii="Times New Roman" w:hAnsi="Times New Roman" w:cs="Times New Roman"/>
          <w:sz w:val="26"/>
          <w:szCs w:val="26"/>
        </w:rPr>
        <w:t>выписка из Единого государственного реестра индивидуальных предпринимателей об индивидуальном предпринимателе (ЕГРИП);</w:t>
      </w:r>
    </w:p>
    <w:p w:rsidR="00A75975" w:rsidRPr="008A317F" w:rsidRDefault="00A75975" w:rsidP="00A75975">
      <w:pPr>
        <w:pStyle w:val="ConsPlusNormal"/>
        <w:numPr>
          <w:ilvl w:val="0"/>
          <w:numId w:val="19"/>
        </w:numPr>
        <w:ind w:left="0" w:firstLine="709"/>
        <w:jc w:val="both"/>
        <w:rPr>
          <w:rFonts w:ascii="Times New Roman" w:hAnsi="Times New Roman" w:cs="Times New Roman"/>
          <w:sz w:val="26"/>
          <w:szCs w:val="26"/>
        </w:rPr>
      </w:pPr>
      <w:r w:rsidRPr="008A317F">
        <w:rPr>
          <w:rFonts w:ascii="Times New Roman" w:hAnsi="Times New Roman" w:cs="Times New Roman"/>
          <w:sz w:val="26"/>
          <w:szCs w:val="26"/>
        </w:rPr>
        <w:t>выписка из Единого государственного реестра недвижимости (ЕГРН);</w:t>
      </w:r>
    </w:p>
    <w:p w:rsidR="00A75975" w:rsidRPr="008A317F" w:rsidRDefault="00A75975" w:rsidP="00A75975">
      <w:pPr>
        <w:pStyle w:val="1"/>
        <w:numPr>
          <w:ilvl w:val="0"/>
          <w:numId w:val="19"/>
        </w:numPr>
        <w:tabs>
          <w:tab w:val="left" w:pos="0"/>
        </w:tabs>
        <w:ind w:left="0" w:firstLine="710"/>
        <w:jc w:val="both"/>
        <w:rPr>
          <w:sz w:val="26"/>
          <w:szCs w:val="26"/>
        </w:rPr>
      </w:pPr>
      <w:r w:rsidRPr="008A317F">
        <w:rPr>
          <w:sz w:val="26"/>
          <w:szCs w:val="26"/>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A75975" w:rsidRPr="008A317F" w:rsidRDefault="00A75975" w:rsidP="00A75975">
      <w:pPr>
        <w:pStyle w:val="1"/>
        <w:numPr>
          <w:ilvl w:val="0"/>
          <w:numId w:val="19"/>
        </w:numPr>
        <w:tabs>
          <w:tab w:val="left" w:pos="0"/>
        </w:tabs>
        <w:ind w:left="0" w:firstLine="710"/>
        <w:jc w:val="both"/>
        <w:rPr>
          <w:sz w:val="26"/>
          <w:szCs w:val="26"/>
        </w:rPr>
      </w:pPr>
      <w:proofErr w:type="gramStart"/>
      <w:r w:rsidRPr="008A317F">
        <w:rPr>
          <w:sz w:val="26"/>
          <w:szCs w:val="26"/>
        </w:rPr>
        <w:t>утвержденный проект межевания территории, если обращается член садоводческого</w:t>
      </w:r>
      <w:r w:rsidRPr="008A317F">
        <w:rPr>
          <w:sz w:val="26"/>
          <w:szCs w:val="26"/>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Pr="008A317F">
        <w:rPr>
          <w:sz w:val="26"/>
          <w:szCs w:val="26"/>
        </w:rPr>
        <w:t xml:space="preserve"> </w:t>
      </w:r>
      <w:proofErr w:type="gramStart"/>
      <w:r w:rsidRPr="008A317F">
        <w:rPr>
          <w:sz w:val="26"/>
          <w:szCs w:val="26"/>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A75975" w:rsidRPr="008A317F" w:rsidRDefault="00A75975" w:rsidP="00A75975">
      <w:pPr>
        <w:pStyle w:val="1"/>
        <w:numPr>
          <w:ilvl w:val="0"/>
          <w:numId w:val="19"/>
        </w:numPr>
        <w:ind w:left="0" w:firstLine="710"/>
        <w:jc w:val="both"/>
        <w:rPr>
          <w:sz w:val="26"/>
          <w:szCs w:val="26"/>
        </w:rPr>
      </w:pPr>
      <w:proofErr w:type="gramStart"/>
      <w:r w:rsidRPr="008A317F">
        <w:rPr>
          <w:sz w:val="26"/>
          <w:szCs w:val="26"/>
        </w:rPr>
        <w:t xml:space="preserve">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w:t>
      </w:r>
      <w:r w:rsidRPr="008A317F">
        <w:rPr>
          <w:sz w:val="26"/>
          <w:szCs w:val="26"/>
        </w:rPr>
        <w:lastRenderedPageBreak/>
        <w:t>строительства и эксплуатации наемного дома коммерческого</w:t>
      </w:r>
      <w:proofErr w:type="gramEnd"/>
      <w:r w:rsidRPr="008A317F">
        <w:rPr>
          <w:sz w:val="26"/>
          <w:szCs w:val="26"/>
        </w:rPr>
        <w:t xml:space="preserve">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75975" w:rsidRPr="008A317F" w:rsidRDefault="00A75975" w:rsidP="00A75975">
      <w:pPr>
        <w:pStyle w:val="1"/>
        <w:numPr>
          <w:ilvl w:val="0"/>
          <w:numId w:val="19"/>
        </w:numPr>
        <w:ind w:left="0" w:firstLine="710"/>
        <w:jc w:val="both"/>
        <w:rPr>
          <w:sz w:val="26"/>
          <w:szCs w:val="26"/>
        </w:rPr>
      </w:pPr>
      <w:r w:rsidRPr="008A317F">
        <w:rPr>
          <w:sz w:val="26"/>
          <w:szCs w:val="26"/>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A75975" w:rsidRPr="008A317F" w:rsidRDefault="00A75975" w:rsidP="00A75975">
      <w:pPr>
        <w:pStyle w:val="1"/>
        <w:numPr>
          <w:ilvl w:val="0"/>
          <w:numId w:val="19"/>
        </w:numPr>
        <w:ind w:left="0" w:firstLine="710"/>
        <w:jc w:val="both"/>
        <w:rPr>
          <w:sz w:val="26"/>
          <w:szCs w:val="26"/>
        </w:rPr>
      </w:pPr>
      <w:r w:rsidRPr="008A317F">
        <w:rPr>
          <w:sz w:val="26"/>
          <w:szCs w:val="26"/>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A75975" w:rsidRPr="008A317F" w:rsidRDefault="00A75975" w:rsidP="00A75975">
      <w:pPr>
        <w:pStyle w:val="1"/>
        <w:numPr>
          <w:ilvl w:val="0"/>
          <w:numId w:val="19"/>
        </w:numPr>
        <w:ind w:left="0" w:firstLine="710"/>
        <w:jc w:val="both"/>
        <w:rPr>
          <w:sz w:val="26"/>
          <w:szCs w:val="26"/>
        </w:rPr>
      </w:pPr>
      <w:r w:rsidRPr="008A317F">
        <w:rPr>
          <w:sz w:val="26"/>
          <w:szCs w:val="26"/>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A75975" w:rsidRPr="008A317F" w:rsidRDefault="00A75975" w:rsidP="00A75975">
      <w:pPr>
        <w:pStyle w:val="1"/>
        <w:numPr>
          <w:ilvl w:val="0"/>
          <w:numId w:val="19"/>
        </w:numPr>
        <w:tabs>
          <w:tab w:val="left" w:pos="1220"/>
        </w:tabs>
        <w:ind w:left="0" w:firstLine="710"/>
        <w:jc w:val="both"/>
        <w:rPr>
          <w:sz w:val="26"/>
          <w:szCs w:val="26"/>
        </w:rPr>
      </w:pPr>
      <w:r w:rsidRPr="008A317F">
        <w:rPr>
          <w:sz w:val="26"/>
          <w:szCs w:val="26"/>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A75975" w:rsidRPr="008A317F" w:rsidRDefault="00A75975" w:rsidP="00A75975">
      <w:pPr>
        <w:pStyle w:val="1"/>
        <w:numPr>
          <w:ilvl w:val="0"/>
          <w:numId w:val="19"/>
        </w:numPr>
        <w:tabs>
          <w:tab w:val="left" w:pos="1215"/>
        </w:tabs>
        <w:ind w:left="0" w:firstLine="710"/>
        <w:jc w:val="both"/>
        <w:rPr>
          <w:sz w:val="26"/>
          <w:szCs w:val="26"/>
        </w:rPr>
      </w:pPr>
      <w:r w:rsidRPr="008A317F">
        <w:rPr>
          <w:sz w:val="26"/>
          <w:szCs w:val="26"/>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A75975" w:rsidRPr="008A317F" w:rsidRDefault="00A75975" w:rsidP="00A75975">
      <w:pPr>
        <w:pStyle w:val="1"/>
        <w:numPr>
          <w:ilvl w:val="0"/>
          <w:numId w:val="19"/>
        </w:numPr>
        <w:tabs>
          <w:tab w:val="left" w:pos="1225"/>
        </w:tabs>
        <w:ind w:left="0" w:firstLine="710"/>
        <w:jc w:val="both"/>
        <w:rPr>
          <w:sz w:val="26"/>
          <w:szCs w:val="26"/>
        </w:rPr>
      </w:pPr>
      <w:r w:rsidRPr="008A317F">
        <w:rPr>
          <w:sz w:val="26"/>
          <w:szCs w:val="26"/>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A75975" w:rsidRPr="008A317F" w:rsidRDefault="00A75975" w:rsidP="00A75975">
      <w:pPr>
        <w:pStyle w:val="1"/>
        <w:numPr>
          <w:ilvl w:val="0"/>
          <w:numId w:val="19"/>
        </w:numPr>
        <w:tabs>
          <w:tab w:val="left" w:pos="1215"/>
        </w:tabs>
        <w:ind w:left="0" w:firstLine="710"/>
        <w:jc w:val="both"/>
        <w:rPr>
          <w:sz w:val="26"/>
          <w:szCs w:val="26"/>
        </w:rPr>
      </w:pPr>
      <w:r w:rsidRPr="008A317F">
        <w:rPr>
          <w:sz w:val="26"/>
          <w:szCs w:val="26"/>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A75975" w:rsidRPr="008A317F" w:rsidRDefault="00A75975" w:rsidP="00A75975">
      <w:pPr>
        <w:pStyle w:val="1"/>
        <w:numPr>
          <w:ilvl w:val="0"/>
          <w:numId w:val="19"/>
        </w:numPr>
        <w:tabs>
          <w:tab w:val="left" w:pos="1220"/>
        </w:tabs>
        <w:ind w:left="0" w:firstLine="710"/>
        <w:jc w:val="both"/>
        <w:rPr>
          <w:sz w:val="26"/>
          <w:szCs w:val="26"/>
        </w:rPr>
      </w:pPr>
      <w:proofErr w:type="gramStart"/>
      <w:r w:rsidRPr="008A317F">
        <w:rPr>
          <w:sz w:val="26"/>
          <w:szCs w:val="26"/>
        </w:rPr>
        <w:t xml:space="preserve">договор пользования рыбоводным участком, если обращается лицо, осуществляющее товарную </w:t>
      </w:r>
      <w:proofErr w:type="spellStart"/>
      <w:r w:rsidRPr="008A317F">
        <w:rPr>
          <w:sz w:val="26"/>
          <w:szCs w:val="26"/>
        </w:rPr>
        <w:t>аквакультуру</w:t>
      </w:r>
      <w:proofErr w:type="spellEnd"/>
      <w:r w:rsidRPr="008A317F">
        <w:rPr>
          <w:sz w:val="26"/>
          <w:szCs w:val="26"/>
        </w:rPr>
        <w:t xml:space="preserve"> (товарное рыбоводство), за предоставлением в аренду;</w:t>
      </w:r>
      <w:proofErr w:type="gramEnd"/>
    </w:p>
    <w:p w:rsidR="00A75975" w:rsidRPr="008A317F" w:rsidRDefault="00A75975" w:rsidP="00A75975">
      <w:pPr>
        <w:pStyle w:val="1"/>
        <w:numPr>
          <w:ilvl w:val="0"/>
          <w:numId w:val="19"/>
        </w:numPr>
        <w:tabs>
          <w:tab w:val="left" w:pos="1225"/>
        </w:tabs>
        <w:ind w:left="0" w:firstLine="710"/>
        <w:jc w:val="both"/>
        <w:rPr>
          <w:sz w:val="26"/>
          <w:szCs w:val="26"/>
        </w:rPr>
      </w:pPr>
      <w:proofErr w:type="gramStart"/>
      <w:r w:rsidRPr="008A317F">
        <w:rPr>
          <w:sz w:val="26"/>
          <w:szCs w:val="26"/>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8A317F">
        <w:rPr>
          <w:sz w:val="26"/>
          <w:szCs w:val="26"/>
        </w:rPr>
        <w:t xml:space="preserve"> предоставлением в аренду;</w:t>
      </w:r>
    </w:p>
    <w:p w:rsidR="00A75975" w:rsidRPr="008A317F" w:rsidRDefault="00A75975" w:rsidP="00A75975">
      <w:pPr>
        <w:pStyle w:val="1"/>
        <w:numPr>
          <w:ilvl w:val="0"/>
          <w:numId w:val="19"/>
        </w:numPr>
        <w:tabs>
          <w:tab w:val="left" w:pos="1225"/>
        </w:tabs>
        <w:ind w:left="0" w:firstLine="710"/>
        <w:jc w:val="both"/>
        <w:rPr>
          <w:sz w:val="26"/>
          <w:szCs w:val="26"/>
        </w:rPr>
      </w:pPr>
      <w:r w:rsidRPr="008A317F">
        <w:rPr>
          <w:sz w:val="26"/>
          <w:szCs w:val="26"/>
        </w:rPr>
        <w:t>сведения о трудовой деятельности за периоды после  1 января 2020 года;</w:t>
      </w:r>
    </w:p>
    <w:p w:rsidR="00A75975" w:rsidRPr="008A317F" w:rsidRDefault="00A75975" w:rsidP="00A75975">
      <w:pPr>
        <w:pStyle w:val="1"/>
        <w:numPr>
          <w:ilvl w:val="0"/>
          <w:numId w:val="19"/>
        </w:numPr>
        <w:tabs>
          <w:tab w:val="left" w:pos="1239"/>
        </w:tabs>
        <w:ind w:left="0" w:firstLine="709"/>
        <w:jc w:val="both"/>
        <w:rPr>
          <w:sz w:val="26"/>
          <w:szCs w:val="26"/>
        </w:rPr>
      </w:pPr>
      <w:r w:rsidRPr="008A317F">
        <w:rPr>
          <w:sz w:val="26"/>
          <w:szCs w:val="26"/>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A75975" w:rsidRPr="008A317F" w:rsidRDefault="00A75975" w:rsidP="00A75975">
      <w:pPr>
        <w:pStyle w:val="1"/>
        <w:numPr>
          <w:ilvl w:val="0"/>
          <w:numId w:val="19"/>
        </w:numPr>
        <w:tabs>
          <w:tab w:val="left" w:pos="1296"/>
        </w:tabs>
        <w:ind w:left="0" w:firstLine="709"/>
        <w:jc w:val="both"/>
        <w:rPr>
          <w:sz w:val="26"/>
          <w:szCs w:val="26"/>
        </w:rPr>
      </w:pPr>
      <w:r w:rsidRPr="008A317F">
        <w:rPr>
          <w:sz w:val="26"/>
          <w:szCs w:val="26"/>
        </w:rPr>
        <w:t xml:space="preserve">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w:t>
      </w:r>
      <w:r w:rsidR="00593FB5">
        <w:rPr>
          <w:sz w:val="26"/>
          <w:szCs w:val="26"/>
        </w:rPr>
        <w:t xml:space="preserve">лицо, </w:t>
      </w:r>
      <w:r w:rsidRPr="008A317F">
        <w:rPr>
          <w:sz w:val="26"/>
          <w:szCs w:val="26"/>
        </w:rPr>
        <w:t>у которого изъят предоставленный в аренду земельный участок, за предоставлением в аренду;</w:t>
      </w:r>
    </w:p>
    <w:p w:rsidR="00A75975" w:rsidRPr="008A317F" w:rsidRDefault="00A75975" w:rsidP="00A75975">
      <w:pPr>
        <w:pStyle w:val="1"/>
        <w:numPr>
          <w:ilvl w:val="0"/>
          <w:numId w:val="19"/>
        </w:numPr>
        <w:tabs>
          <w:tab w:val="left" w:pos="1239"/>
        </w:tabs>
        <w:ind w:left="0" w:firstLine="709"/>
        <w:jc w:val="both"/>
        <w:rPr>
          <w:sz w:val="26"/>
          <w:szCs w:val="26"/>
        </w:rPr>
      </w:pPr>
      <w:r w:rsidRPr="008A317F">
        <w:rPr>
          <w:sz w:val="26"/>
          <w:szCs w:val="26"/>
        </w:rPr>
        <w:lastRenderedPageBreak/>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75975" w:rsidRPr="008A317F" w:rsidRDefault="00A75975" w:rsidP="00A75975">
      <w:pPr>
        <w:pStyle w:val="1"/>
        <w:numPr>
          <w:ilvl w:val="0"/>
          <w:numId w:val="19"/>
        </w:numPr>
        <w:tabs>
          <w:tab w:val="left" w:pos="1239"/>
        </w:tabs>
        <w:ind w:left="0" w:firstLine="709"/>
        <w:jc w:val="both"/>
        <w:rPr>
          <w:sz w:val="26"/>
          <w:szCs w:val="26"/>
        </w:rPr>
      </w:pPr>
      <w:r w:rsidRPr="008A317F">
        <w:rPr>
          <w:sz w:val="26"/>
          <w:szCs w:val="26"/>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75975" w:rsidRPr="008A317F" w:rsidRDefault="00A75975" w:rsidP="00A75975">
      <w:pPr>
        <w:pStyle w:val="1"/>
        <w:tabs>
          <w:tab w:val="left" w:pos="1225"/>
        </w:tabs>
        <w:ind w:firstLine="709"/>
        <w:jc w:val="both"/>
        <w:rPr>
          <w:sz w:val="26"/>
          <w:szCs w:val="26"/>
        </w:rPr>
      </w:pPr>
      <w:r w:rsidRPr="008A317F">
        <w:rPr>
          <w:sz w:val="26"/>
          <w:szCs w:val="26"/>
        </w:rPr>
        <w:t>Заявитель вправе представить документы, указанные в настоящем пункте, по собственной инициативе.</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3" w:name="P125"/>
      <w:bookmarkEnd w:id="3"/>
      <w:r w:rsidRPr="008A317F">
        <w:rPr>
          <w:rFonts w:ascii="Times New Roman" w:eastAsia="Times New Roman" w:hAnsi="Times New Roman" w:cs="Times New Roman"/>
          <w:sz w:val="26"/>
          <w:szCs w:val="26"/>
          <w:lang w:eastAsia="ru-RU"/>
        </w:rPr>
        <w:t>2.7.1. При предоставлении муниципальной услуги запрещается требовать от заявителя:</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1.</w:t>
      </w:r>
      <w:r w:rsidRPr="008A317F">
        <w:rPr>
          <w:rFonts w:ascii="Times New Roman" w:eastAsia="Times New Roman" w:hAnsi="Times New Roman" w:cs="Times New Roman"/>
          <w:sz w:val="26"/>
          <w:szCs w:val="26"/>
          <w:lang w:eastAsia="ru-RU"/>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w:t>
      </w:r>
      <w:r w:rsidR="008A317F">
        <w:rPr>
          <w:rFonts w:ascii="Times New Roman" w:eastAsia="Times New Roman" w:hAnsi="Times New Roman" w:cs="Times New Roman"/>
          <w:sz w:val="26"/>
          <w:szCs w:val="26"/>
          <w:lang w:eastAsia="ru-RU"/>
        </w:rPr>
        <w:t xml:space="preserve"> </w:t>
      </w:r>
      <w:r w:rsidRPr="008A317F">
        <w:rPr>
          <w:rFonts w:ascii="Times New Roman" w:eastAsia="Times New Roman" w:hAnsi="Times New Roman" w:cs="Times New Roman"/>
          <w:sz w:val="26"/>
          <w:szCs w:val="26"/>
          <w:lang w:eastAsia="ru-RU"/>
        </w:rPr>
        <w:t xml:space="preserve">в связи с предоставлением муниципальной услуги; </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2.</w:t>
      </w:r>
      <w:r w:rsidRPr="008A317F">
        <w:rPr>
          <w:rFonts w:ascii="Times New Roman" w:eastAsia="Times New Roman" w:hAnsi="Times New Roman" w:cs="Times New Roman"/>
          <w:sz w:val="26"/>
          <w:szCs w:val="26"/>
          <w:lang w:eastAsia="ru-RU"/>
        </w:rPr>
        <w:tab/>
      </w:r>
      <w:proofErr w:type="gramStart"/>
      <w:r w:rsidRPr="008A317F">
        <w:rPr>
          <w:rFonts w:ascii="Times New Roman" w:eastAsia="Times New Roman" w:hAnsi="Times New Roman" w:cs="Times New Roman"/>
          <w:sz w:val="26"/>
          <w:szCs w:val="26"/>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8A317F">
        <w:rPr>
          <w:rFonts w:ascii="Times New Roman" w:eastAsia="Times New Roman" w:hAnsi="Times New Roman" w:cs="Times New Roman"/>
          <w:sz w:val="26"/>
          <w:szCs w:val="26"/>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3.</w:t>
      </w:r>
      <w:r w:rsidRPr="008A317F">
        <w:rPr>
          <w:rFonts w:ascii="Times New Roman" w:eastAsia="Times New Roman" w:hAnsi="Times New Roman" w:cs="Times New Roman"/>
          <w:sz w:val="26"/>
          <w:szCs w:val="26"/>
          <w:lang w:eastAsia="ru-RU"/>
        </w:rPr>
        <w:tab/>
      </w:r>
      <w:proofErr w:type="gramStart"/>
      <w:r w:rsidRPr="008A317F">
        <w:rPr>
          <w:rFonts w:ascii="Times New Roman" w:eastAsia="Times New Roman" w:hAnsi="Times New Roman" w:cs="Times New Roman"/>
          <w:sz w:val="26"/>
          <w:szCs w:val="26"/>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w:t>
      </w:r>
      <w:r w:rsidR="008A317F">
        <w:rPr>
          <w:rFonts w:ascii="Times New Roman" w:eastAsia="Times New Roman" w:hAnsi="Times New Roman" w:cs="Times New Roman"/>
          <w:sz w:val="26"/>
          <w:szCs w:val="26"/>
          <w:lang w:eastAsia="ru-RU"/>
        </w:rPr>
        <w:t>го самоуправления, организации</w:t>
      </w:r>
      <w:r w:rsidRPr="008A317F">
        <w:rPr>
          <w:rFonts w:ascii="Times New Roman" w:eastAsia="Times New Roman" w:hAnsi="Times New Roman" w:cs="Times New Roman"/>
          <w:sz w:val="26"/>
          <w:szCs w:val="26"/>
          <w:lang w:eastAsia="ru-RU"/>
        </w:rPr>
        <w:t xml:space="preserve">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A75975" w:rsidRPr="008A317F" w:rsidRDefault="00A75975" w:rsidP="00A7597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A317F">
        <w:rPr>
          <w:rFonts w:ascii="Times New Roman" w:eastAsiaTheme="minorEastAsia" w:hAnsi="Times New Roman" w:cs="Times New Roman"/>
          <w:sz w:val="26"/>
          <w:szCs w:val="26"/>
          <w:lang w:eastAsia="ru-RU"/>
        </w:rPr>
        <w:t xml:space="preserve">за исключением случаев, </w:t>
      </w:r>
      <w:r w:rsidRPr="008A317F">
        <w:rPr>
          <w:rFonts w:ascii="Times New Roman" w:eastAsia="Times New Roman" w:hAnsi="Times New Roman" w:cs="Times New Roman"/>
          <w:sz w:val="26"/>
          <w:szCs w:val="26"/>
          <w:lang w:eastAsia="ru-RU"/>
        </w:rPr>
        <w:t>предусмотренных пунктом 4 части 1 статьи 7 Федерального закона № 210-ФЗ.</w:t>
      </w:r>
    </w:p>
    <w:p w:rsidR="00A75975" w:rsidRPr="008A317F" w:rsidRDefault="00A75975" w:rsidP="00A7597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xml:space="preserve">5. </w:t>
      </w:r>
      <w:proofErr w:type="gramStart"/>
      <w:r w:rsidRPr="008A317F">
        <w:rPr>
          <w:rFonts w:ascii="Times New Roman" w:eastAsia="Times New Roman" w:hAnsi="Times New Roman" w:cs="Times New Roman"/>
          <w:sz w:val="26"/>
          <w:szCs w:val="26"/>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2.7.2. При наступлении событий, являющихся основанием для предоставления </w:t>
      </w:r>
      <w:r w:rsidRPr="008A317F">
        <w:rPr>
          <w:rFonts w:ascii="Times New Roman" w:hAnsi="Times New Roman" w:cs="Times New Roman"/>
          <w:sz w:val="26"/>
          <w:szCs w:val="26"/>
        </w:rPr>
        <w:lastRenderedPageBreak/>
        <w:t>муниципальной услуги, Администрация вправе:</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A317F">
        <w:rPr>
          <w:rFonts w:ascii="Times New Roman" w:hAnsi="Times New Roman" w:cs="Times New Roman"/>
          <w:sz w:val="26"/>
          <w:szCs w:val="26"/>
        </w:rPr>
        <w:t>запрос</w:t>
      </w:r>
      <w:proofErr w:type="gramEnd"/>
      <w:r w:rsidRPr="008A317F">
        <w:rPr>
          <w:rFonts w:ascii="Times New Roman" w:hAnsi="Times New Roman" w:cs="Times New Roman"/>
          <w:sz w:val="26"/>
          <w:szCs w:val="26"/>
        </w:rPr>
        <w:t xml:space="preserve"> о предоставлении соответствующей услуги для немедленного получения результата предоставления такой услуги;</w:t>
      </w:r>
    </w:p>
    <w:p w:rsidR="00A75975" w:rsidRPr="008A317F" w:rsidRDefault="00A75975" w:rsidP="00A75975">
      <w:pPr>
        <w:pStyle w:val="ConsPlusNormal"/>
        <w:ind w:firstLine="709"/>
        <w:jc w:val="both"/>
        <w:rPr>
          <w:rFonts w:ascii="Times New Roman" w:hAnsi="Times New Roman" w:cs="Times New Roman"/>
          <w:sz w:val="26"/>
          <w:szCs w:val="26"/>
        </w:rPr>
      </w:pPr>
      <w:proofErr w:type="gramStart"/>
      <w:r w:rsidRPr="008A317F">
        <w:rPr>
          <w:rFonts w:ascii="Times New Roman" w:hAnsi="Times New Roman" w:cs="Times New Roman"/>
          <w:sz w:val="26"/>
          <w:szCs w:val="26"/>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A317F">
        <w:rPr>
          <w:rFonts w:ascii="Times New Roman" w:hAnsi="Times New Roman" w:cs="Times New Roman"/>
          <w:sz w:val="26"/>
          <w:szCs w:val="26"/>
        </w:rPr>
        <w:t xml:space="preserve"> заявителя о проведенных мероприятиях.</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75975" w:rsidRPr="008A317F" w:rsidRDefault="00A75975" w:rsidP="00A75975">
      <w:pPr>
        <w:pStyle w:val="ConsPlusNormal"/>
        <w:ind w:firstLine="709"/>
        <w:jc w:val="both"/>
        <w:rPr>
          <w:rFonts w:ascii="Times New Roman" w:hAnsi="Times New Roman" w:cs="Times New Roman"/>
          <w:sz w:val="26"/>
          <w:szCs w:val="26"/>
        </w:rPr>
      </w:pPr>
      <w:proofErr w:type="gramStart"/>
      <w:r w:rsidRPr="008A317F">
        <w:rPr>
          <w:rFonts w:ascii="Times New Roman" w:hAnsi="Times New Roman" w:cs="Times New Roman"/>
          <w:sz w:val="26"/>
          <w:szCs w:val="26"/>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8A317F">
        <w:rPr>
          <w:rFonts w:ascii="Times New Roman" w:hAnsi="Times New Roman" w:cs="Times New Roman"/>
          <w:sz w:val="26"/>
          <w:szCs w:val="26"/>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2.9. </w:t>
      </w:r>
      <w:bookmarkStart w:id="4" w:name="P129"/>
      <w:bookmarkEnd w:id="4"/>
      <w:r w:rsidRPr="008A317F">
        <w:rPr>
          <w:rFonts w:ascii="Times New Roman" w:hAnsi="Times New Roman" w:cs="Times New Roman"/>
          <w:sz w:val="26"/>
          <w:szCs w:val="26"/>
        </w:rPr>
        <w:t>Исчерпывающий перечень оснований для отказа в приеме документов, необходимых для предоставления муниципальной услуги:</w:t>
      </w:r>
    </w:p>
    <w:p w:rsidR="00A75975" w:rsidRPr="008A317F" w:rsidRDefault="00A75975" w:rsidP="00A75975">
      <w:pPr>
        <w:pStyle w:val="ConsPlusNormal"/>
        <w:ind w:firstLine="709"/>
        <w:jc w:val="both"/>
        <w:rPr>
          <w:rFonts w:ascii="Times New Roman" w:hAnsi="Times New Roman" w:cs="Times New Roman"/>
          <w:sz w:val="26"/>
          <w:szCs w:val="26"/>
          <w:u w:val="single"/>
        </w:rPr>
      </w:pPr>
      <w:r w:rsidRPr="008A317F">
        <w:rPr>
          <w:rFonts w:ascii="Times New Roman" w:hAnsi="Times New Roman" w:cs="Times New Roman"/>
          <w:sz w:val="26"/>
          <w:szCs w:val="26"/>
          <w:u w:val="single"/>
        </w:rPr>
        <w:t>Отсутствие права на предоставление муниципальной услуги:</w:t>
      </w:r>
    </w:p>
    <w:p w:rsidR="00A75975" w:rsidRPr="008A317F" w:rsidRDefault="00A75975" w:rsidP="00A75975">
      <w:pPr>
        <w:pStyle w:val="ConsPlusNormal"/>
        <w:ind w:firstLine="709"/>
        <w:jc w:val="both"/>
        <w:rPr>
          <w:rFonts w:ascii="Times New Roman" w:hAnsi="Times New Roman" w:cs="Times New Roman"/>
          <w:sz w:val="26"/>
          <w:szCs w:val="26"/>
        </w:rPr>
      </w:pPr>
      <w:bookmarkStart w:id="5" w:name="P134"/>
      <w:bookmarkEnd w:id="5"/>
      <w:r w:rsidRPr="008A317F">
        <w:rPr>
          <w:rFonts w:ascii="Times New Roman" w:hAnsi="Times New Roman" w:cs="Times New Roman"/>
          <w:sz w:val="26"/>
          <w:szCs w:val="26"/>
        </w:rPr>
        <w:t>1) заявление подано лицом, не уполномоченным на осуществление таких действий;</w:t>
      </w:r>
    </w:p>
    <w:p w:rsidR="00A75975" w:rsidRPr="008A317F" w:rsidRDefault="00A75975" w:rsidP="00A75975">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A317F">
        <w:rPr>
          <w:rFonts w:ascii="Times New Roman" w:eastAsiaTheme="minorEastAsia" w:hAnsi="Times New Roman" w:cs="Times New Roman"/>
          <w:sz w:val="26"/>
          <w:szCs w:val="26"/>
          <w:lang w:eastAsia="ru-RU"/>
        </w:rPr>
        <w:t xml:space="preserve">2) заявителем не представлены документы, установленные </w:t>
      </w:r>
      <w:hyperlink r:id="rId20" w:anchor="P112" w:history="1">
        <w:r w:rsidRPr="00593FB5">
          <w:rPr>
            <w:rStyle w:val="af7"/>
            <w:rFonts w:ascii="Times New Roman" w:eastAsiaTheme="minorEastAsia" w:hAnsi="Times New Roman" w:cs="Times New Roman"/>
            <w:color w:val="auto"/>
            <w:sz w:val="26"/>
            <w:szCs w:val="26"/>
            <w:u w:val="none"/>
            <w:lang w:eastAsia="ru-RU"/>
          </w:rPr>
          <w:t>пунктом 2.6</w:t>
        </w:r>
      </w:hyperlink>
      <w:r w:rsidRPr="008A317F">
        <w:rPr>
          <w:rFonts w:ascii="Times New Roman" w:eastAsiaTheme="minorEastAsia" w:hAnsi="Times New Roman" w:cs="Times New Roman"/>
          <w:sz w:val="26"/>
          <w:szCs w:val="26"/>
          <w:lang w:eastAsia="ru-RU"/>
        </w:rPr>
        <w:t xml:space="preserve"> административного регламента;</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3) представленные документы утратили силу на момент обращения                       за муниципальной услугой;</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6) подача запроса о предоставлении муниципальной услуги и документов, </w:t>
      </w:r>
      <w:r w:rsidRPr="008A317F">
        <w:rPr>
          <w:rFonts w:ascii="Times New Roman" w:hAnsi="Times New Roman" w:cs="Times New Roman"/>
          <w:sz w:val="26"/>
          <w:szCs w:val="26"/>
        </w:rPr>
        <w:lastRenderedPageBreak/>
        <w:t>необходимых для предоставления муниципальной услуги, в электронной форме            с нарушением установленных требований;</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7) неполное заполнение полей в форме заявления, в том числе в интерактивной форме заявления на ЕПГУ/ПГУ ЛО.</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2.10. Исчерпывающий перечень оснований для отказа в предоставлении муниципальной услуги.</w:t>
      </w:r>
    </w:p>
    <w:p w:rsidR="00A75975" w:rsidRPr="008A317F" w:rsidRDefault="00A75975" w:rsidP="00A75975">
      <w:pPr>
        <w:autoSpaceDE w:val="0"/>
        <w:autoSpaceDN w:val="0"/>
        <w:adjustRightInd w:val="0"/>
        <w:spacing w:after="0" w:line="240" w:lineRule="auto"/>
        <w:ind w:firstLine="540"/>
        <w:jc w:val="both"/>
        <w:rPr>
          <w:rFonts w:ascii="Times New Roman" w:hAnsi="Times New Roman" w:cs="Times New Roman"/>
          <w:sz w:val="26"/>
          <w:szCs w:val="26"/>
          <w:u w:val="single"/>
        </w:rPr>
      </w:pPr>
      <w:r w:rsidRPr="008A317F">
        <w:rPr>
          <w:rFonts w:ascii="Times New Roman" w:hAnsi="Times New Roman" w:cs="Times New Roman"/>
          <w:sz w:val="26"/>
          <w:szCs w:val="26"/>
          <w:u w:val="single"/>
        </w:rPr>
        <w:t>Отсутствие права на предоставление муниципальной услуги:</w:t>
      </w:r>
    </w:p>
    <w:p w:rsidR="00A75975" w:rsidRPr="00593FB5" w:rsidRDefault="00A75975" w:rsidP="00A75975">
      <w:pPr>
        <w:autoSpaceDE w:val="0"/>
        <w:autoSpaceDN w:val="0"/>
        <w:adjustRightInd w:val="0"/>
        <w:spacing w:after="0" w:line="240" w:lineRule="auto"/>
        <w:ind w:firstLine="540"/>
        <w:jc w:val="both"/>
        <w:rPr>
          <w:rFonts w:ascii="Times New Roman" w:hAnsi="Times New Roman" w:cs="Times New Roman"/>
          <w:sz w:val="26"/>
          <w:szCs w:val="26"/>
        </w:rPr>
      </w:pPr>
      <w:r w:rsidRPr="008A317F">
        <w:rPr>
          <w:rFonts w:ascii="Times New Roman" w:hAnsi="Times New Roman" w:cs="Times New Roman"/>
          <w:sz w:val="26"/>
          <w:szCs w:val="26"/>
        </w:rPr>
        <w:t>1)схема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w:t>
      </w:r>
      <w:r w:rsidRPr="00593FB5">
        <w:rPr>
          <w:rFonts w:ascii="Times New Roman" w:hAnsi="Times New Roman" w:cs="Times New Roman"/>
          <w:sz w:val="26"/>
          <w:szCs w:val="26"/>
        </w:rPr>
        <w:t xml:space="preserve"> </w:t>
      </w:r>
      <w:hyperlink r:id="rId21" w:history="1">
        <w:r w:rsidRPr="00593FB5">
          <w:rPr>
            <w:rStyle w:val="af7"/>
            <w:rFonts w:ascii="Times New Roman" w:hAnsi="Times New Roman" w:cs="Times New Roman"/>
            <w:color w:val="auto"/>
            <w:sz w:val="26"/>
            <w:szCs w:val="26"/>
            <w:u w:val="none"/>
          </w:rPr>
          <w:t>пункте 16 статьи 11.10</w:t>
        </w:r>
      </w:hyperlink>
      <w:r w:rsidRPr="00593FB5">
        <w:rPr>
          <w:rFonts w:ascii="Times New Roman" w:hAnsi="Times New Roman" w:cs="Times New Roman"/>
          <w:sz w:val="26"/>
          <w:szCs w:val="26"/>
        </w:rPr>
        <w:t xml:space="preserve"> Земельного кодекса Российской Федерации;</w:t>
      </w:r>
    </w:p>
    <w:p w:rsidR="00A75975" w:rsidRPr="00593FB5" w:rsidRDefault="00A75975" w:rsidP="00A75975">
      <w:pPr>
        <w:autoSpaceDE w:val="0"/>
        <w:autoSpaceDN w:val="0"/>
        <w:adjustRightInd w:val="0"/>
        <w:spacing w:after="0" w:line="240" w:lineRule="auto"/>
        <w:ind w:firstLine="540"/>
        <w:jc w:val="both"/>
        <w:rPr>
          <w:rFonts w:ascii="Times New Roman" w:hAnsi="Times New Roman" w:cs="Times New Roman"/>
          <w:sz w:val="26"/>
          <w:szCs w:val="26"/>
        </w:rPr>
      </w:pPr>
      <w:r w:rsidRPr="00593FB5">
        <w:rPr>
          <w:rFonts w:ascii="Times New Roman" w:hAnsi="Times New Roman" w:cs="Times New Roman"/>
          <w:sz w:val="26"/>
          <w:szCs w:val="26"/>
        </w:rPr>
        <w:t xml:space="preserve">2)земельный участок, который предстоит образовать, не может быть предоставлен заявителю по основаниям, указанным в </w:t>
      </w:r>
      <w:hyperlink r:id="rId22" w:history="1">
        <w:r w:rsidRPr="00593FB5">
          <w:rPr>
            <w:rStyle w:val="af7"/>
            <w:rFonts w:ascii="Times New Roman" w:hAnsi="Times New Roman" w:cs="Times New Roman"/>
            <w:color w:val="auto"/>
            <w:sz w:val="26"/>
            <w:szCs w:val="26"/>
            <w:u w:val="none"/>
          </w:rPr>
          <w:t>подпунктах 1</w:t>
        </w:r>
      </w:hyperlink>
      <w:r w:rsidRPr="00593FB5">
        <w:rPr>
          <w:rFonts w:ascii="Times New Roman" w:hAnsi="Times New Roman" w:cs="Times New Roman"/>
          <w:sz w:val="26"/>
          <w:szCs w:val="26"/>
        </w:rPr>
        <w:t xml:space="preserve"> - </w:t>
      </w:r>
      <w:hyperlink r:id="rId23" w:history="1">
        <w:r w:rsidRPr="00593FB5">
          <w:rPr>
            <w:rStyle w:val="af7"/>
            <w:rFonts w:ascii="Times New Roman" w:hAnsi="Times New Roman" w:cs="Times New Roman"/>
            <w:color w:val="auto"/>
            <w:sz w:val="26"/>
            <w:szCs w:val="26"/>
            <w:u w:val="none"/>
          </w:rPr>
          <w:t>13</w:t>
        </w:r>
      </w:hyperlink>
      <w:r w:rsidRPr="00593FB5">
        <w:rPr>
          <w:rFonts w:ascii="Times New Roman" w:hAnsi="Times New Roman" w:cs="Times New Roman"/>
          <w:sz w:val="26"/>
          <w:szCs w:val="26"/>
        </w:rPr>
        <w:t xml:space="preserve">, </w:t>
      </w:r>
      <w:hyperlink r:id="rId24" w:history="1">
        <w:r w:rsidRPr="00593FB5">
          <w:rPr>
            <w:rStyle w:val="af7"/>
            <w:rFonts w:ascii="Times New Roman" w:hAnsi="Times New Roman" w:cs="Times New Roman"/>
            <w:color w:val="auto"/>
            <w:sz w:val="26"/>
            <w:szCs w:val="26"/>
            <w:u w:val="none"/>
          </w:rPr>
          <w:t>14.1</w:t>
        </w:r>
      </w:hyperlink>
      <w:r w:rsidRPr="00593FB5">
        <w:rPr>
          <w:rFonts w:ascii="Times New Roman" w:hAnsi="Times New Roman" w:cs="Times New Roman"/>
          <w:sz w:val="26"/>
          <w:szCs w:val="26"/>
        </w:rPr>
        <w:t xml:space="preserve"> - </w:t>
      </w:r>
      <w:hyperlink r:id="rId25" w:history="1">
        <w:r w:rsidRPr="00593FB5">
          <w:rPr>
            <w:rStyle w:val="af7"/>
            <w:rFonts w:ascii="Times New Roman" w:hAnsi="Times New Roman" w:cs="Times New Roman"/>
            <w:color w:val="auto"/>
            <w:sz w:val="26"/>
            <w:szCs w:val="26"/>
            <w:u w:val="none"/>
          </w:rPr>
          <w:t>19</w:t>
        </w:r>
      </w:hyperlink>
      <w:r w:rsidRPr="00593FB5">
        <w:rPr>
          <w:rFonts w:ascii="Times New Roman" w:hAnsi="Times New Roman" w:cs="Times New Roman"/>
          <w:sz w:val="26"/>
          <w:szCs w:val="26"/>
        </w:rPr>
        <w:t xml:space="preserve">, </w:t>
      </w:r>
      <w:hyperlink r:id="rId26" w:history="1">
        <w:r w:rsidRPr="00593FB5">
          <w:rPr>
            <w:rStyle w:val="af7"/>
            <w:rFonts w:ascii="Times New Roman" w:hAnsi="Times New Roman" w:cs="Times New Roman"/>
            <w:color w:val="auto"/>
            <w:sz w:val="26"/>
            <w:szCs w:val="26"/>
            <w:u w:val="none"/>
          </w:rPr>
          <w:t>22</w:t>
        </w:r>
      </w:hyperlink>
      <w:r w:rsidRPr="00593FB5">
        <w:rPr>
          <w:rFonts w:ascii="Times New Roman" w:hAnsi="Times New Roman" w:cs="Times New Roman"/>
          <w:sz w:val="26"/>
          <w:szCs w:val="26"/>
        </w:rPr>
        <w:t xml:space="preserve"> и </w:t>
      </w:r>
      <w:hyperlink r:id="rId27" w:history="1">
        <w:r w:rsidRPr="00593FB5">
          <w:rPr>
            <w:rStyle w:val="af7"/>
            <w:rFonts w:ascii="Times New Roman" w:hAnsi="Times New Roman" w:cs="Times New Roman"/>
            <w:color w:val="auto"/>
            <w:sz w:val="26"/>
            <w:szCs w:val="26"/>
            <w:u w:val="none"/>
          </w:rPr>
          <w:t>23 статьи 39.16</w:t>
        </w:r>
      </w:hyperlink>
      <w:r w:rsidRPr="00593FB5">
        <w:rPr>
          <w:rFonts w:ascii="Times New Roman" w:hAnsi="Times New Roman" w:cs="Times New Roman"/>
          <w:sz w:val="26"/>
          <w:szCs w:val="26"/>
        </w:rPr>
        <w:t xml:space="preserve"> Земельного кодекса Российской Федерации;</w:t>
      </w:r>
    </w:p>
    <w:p w:rsidR="00A75975" w:rsidRPr="00593FB5" w:rsidRDefault="00A75975" w:rsidP="00A75975">
      <w:pPr>
        <w:autoSpaceDE w:val="0"/>
        <w:autoSpaceDN w:val="0"/>
        <w:adjustRightInd w:val="0"/>
        <w:spacing w:after="0" w:line="240" w:lineRule="auto"/>
        <w:ind w:firstLine="540"/>
        <w:jc w:val="both"/>
        <w:rPr>
          <w:rFonts w:ascii="Times New Roman" w:hAnsi="Times New Roman" w:cs="Times New Roman"/>
          <w:sz w:val="26"/>
          <w:szCs w:val="26"/>
        </w:rPr>
      </w:pPr>
      <w:r w:rsidRPr="00593FB5">
        <w:rPr>
          <w:rFonts w:ascii="Times New Roman" w:hAnsi="Times New Roman" w:cs="Times New Roman"/>
          <w:sz w:val="26"/>
          <w:szCs w:val="26"/>
        </w:rPr>
        <w:t xml:space="preserve">3)земельный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8" w:history="1">
        <w:r w:rsidRPr="00593FB5">
          <w:rPr>
            <w:rStyle w:val="af7"/>
            <w:rFonts w:ascii="Times New Roman" w:hAnsi="Times New Roman" w:cs="Times New Roman"/>
            <w:color w:val="auto"/>
            <w:sz w:val="26"/>
            <w:szCs w:val="26"/>
            <w:u w:val="none"/>
          </w:rPr>
          <w:t>подпунктах 1</w:t>
        </w:r>
      </w:hyperlink>
      <w:r w:rsidRPr="00593FB5">
        <w:rPr>
          <w:rFonts w:ascii="Times New Roman" w:hAnsi="Times New Roman" w:cs="Times New Roman"/>
          <w:sz w:val="26"/>
          <w:szCs w:val="26"/>
        </w:rPr>
        <w:t xml:space="preserve"> - </w:t>
      </w:r>
      <w:hyperlink r:id="rId29" w:history="1">
        <w:r w:rsidRPr="00593FB5">
          <w:rPr>
            <w:rStyle w:val="af7"/>
            <w:rFonts w:ascii="Times New Roman" w:hAnsi="Times New Roman" w:cs="Times New Roman"/>
            <w:color w:val="auto"/>
            <w:sz w:val="26"/>
            <w:szCs w:val="26"/>
            <w:u w:val="none"/>
          </w:rPr>
          <w:t>23 статьи 39.16</w:t>
        </w:r>
      </w:hyperlink>
      <w:r w:rsidRPr="00593FB5">
        <w:rPr>
          <w:rFonts w:ascii="Times New Roman" w:hAnsi="Times New Roman" w:cs="Times New Roman"/>
          <w:sz w:val="26"/>
          <w:szCs w:val="26"/>
        </w:rPr>
        <w:t xml:space="preserve"> Земельного кодекса Российской Федерации.</w:t>
      </w:r>
    </w:p>
    <w:p w:rsidR="00A75975" w:rsidRPr="008A317F" w:rsidRDefault="00A75975" w:rsidP="00A75975">
      <w:pPr>
        <w:autoSpaceDE w:val="0"/>
        <w:autoSpaceDN w:val="0"/>
        <w:adjustRightInd w:val="0"/>
        <w:spacing w:after="0" w:line="240" w:lineRule="auto"/>
        <w:ind w:firstLine="709"/>
        <w:jc w:val="both"/>
        <w:rPr>
          <w:rFonts w:ascii="Times New Roman" w:hAnsi="Times New Roman" w:cs="Times New Roman"/>
          <w:sz w:val="26"/>
          <w:szCs w:val="26"/>
        </w:rPr>
      </w:pPr>
      <w:r w:rsidRPr="00593FB5">
        <w:rPr>
          <w:rFonts w:ascii="Times New Roman" w:hAnsi="Times New Roman" w:cs="Times New Roman"/>
          <w:sz w:val="26"/>
          <w:szCs w:val="26"/>
        </w:rPr>
        <w:t>Решение об отказе в предварительном</w:t>
      </w:r>
      <w:r w:rsidRPr="008A317F">
        <w:rPr>
          <w:rFonts w:ascii="Times New Roman" w:hAnsi="Times New Roman" w:cs="Times New Roman"/>
          <w:sz w:val="26"/>
          <w:szCs w:val="26"/>
        </w:rPr>
        <w:t xml:space="preserve"> согласовании предоставления земельного участка должно быть обоснованным и содержать все основания отказа.</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(поступления) в Администрации по следующим основаниям:</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1) заявление не соответствует требованиям подпункта 1 пункта 2.6 регламента;</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2) заявление подано в иной уполномоченный орган;</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3) к заявлению не приложены документы, предусмотренные подпунктами 2 - 43 пункта 2.6 регламента;</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В случае возврата заявления о предварительном согласовании предоставления земельного участка заявителю должны быть указаны причины возврата.</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2.11. Муниципальная услуга предоставляется бесплатно.</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75975" w:rsidRPr="008A317F" w:rsidRDefault="00A75975" w:rsidP="00A75975">
      <w:pPr>
        <w:spacing w:after="0" w:line="240" w:lineRule="auto"/>
        <w:ind w:firstLine="709"/>
        <w:jc w:val="both"/>
        <w:rPr>
          <w:rFonts w:ascii="Times New Roman" w:hAnsi="Times New Roman" w:cs="Times New Roman"/>
          <w:sz w:val="26"/>
          <w:szCs w:val="26"/>
        </w:rPr>
      </w:pPr>
      <w:r w:rsidRPr="008A317F">
        <w:rPr>
          <w:rFonts w:ascii="Times New Roman" w:hAnsi="Times New Roman" w:cs="Times New Roman"/>
          <w:sz w:val="26"/>
          <w:szCs w:val="26"/>
        </w:rPr>
        <w:t>2.13. Срок регистрации заявления о предоставлении муниципальной услуги составляет:</w:t>
      </w:r>
    </w:p>
    <w:p w:rsidR="00A75975" w:rsidRPr="008A317F" w:rsidRDefault="00A75975" w:rsidP="00A75975">
      <w:pPr>
        <w:spacing w:after="0" w:line="240" w:lineRule="auto"/>
        <w:ind w:firstLine="709"/>
        <w:jc w:val="both"/>
        <w:rPr>
          <w:rFonts w:ascii="Times New Roman" w:hAnsi="Times New Roman" w:cs="Times New Roman"/>
          <w:sz w:val="26"/>
          <w:szCs w:val="26"/>
        </w:rPr>
      </w:pPr>
      <w:r w:rsidRPr="008A317F">
        <w:rPr>
          <w:rFonts w:ascii="Times New Roman" w:hAnsi="Times New Roman" w:cs="Times New Roman"/>
          <w:sz w:val="26"/>
          <w:szCs w:val="26"/>
        </w:rPr>
        <w:t>при обращении заявителя в ГБУ ЛО "МФЦ" - в течение 1 рабочего дня;</w:t>
      </w:r>
    </w:p>
    <w:p w:rsidR="00A75975" w:rsidRPr="008A317F" w:rsidRDefault="00A75975" w:rsidP="00A75975">
      <w:pPr>
        <w:spacing w:after="0" w:line="240" w:lineRule="auto"/>
        <w:ind w:firstLine="709"/>
        <w:jc w:val="both"/>
        <w:rPr>
          <w:rFonts w:ascii="Times New Roman" w:hAnsi="Times New Roman" w:cs="Times New Roman"/>
          <w:sz w:val="26"/>
          <w:szCs w:val="26"/>
        </w:rPr>
      </w:pPr>
      <w:r w:rsidRPr="008A317F">
        <w:rPr>
          <w:rFonts w:ascii="Times New Roman" w:hAnsi="Times New Roman" w:cs="Times New Roman"/>
          <w:sz w:val="26"/>
          <w:szCs w:val="26"/>
        </w:rPr>
        <w:t>при направлении запроса на бумажном носителе из МФЦ в Администрацию (при наличии соглашения) - в день поступления запроса в Администрацию;</w:t>
      </w:r>
    </w:p>
    <w:p w:rsidR="00A75975" w:rsidRPr="008A317F" w:rsidRDefault="00A75975" w:rsidP="00A75975">
      <w:pPr>
        <w:spacing w:after="0" w:line="240" w:lineRule="auto"/>
        <w:ind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при направлении запроса в форме электронного документа посредством ЕПГУ </w:t>
      </w:r>
      <w:proofErr w:type="gramStart"/>
      <w:r w:rsidRPr="008A317F">
        <w:rPr>
          <w:rFonts w:ascii="Times New Roman" w:hAnsi="Times New Roman" w:cs="Times New Roman"/>
          <w:sz w:val="26"/>
          <w:szCs w:val="26"/>
        </w:rPr>
        <w:t>и(</w:t>
      </w:r>
      <w:proofErr w:type="gramEnd"/>
      <w:r w:rsidRPr="008A317F">
        <w:rPr>
          <w:rFonts w:ascii="Times New Roman" w:hAnsi="Times New Roman" w:cs="Times New Roman"/>
          <w:sz w:val="26"/>
          <w:szCs w:val="26"/>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2.14.1. Предоставление муниципальной услуги осуществляется в специально выделенных для этих целей помещениях Администрации, МФЦ.</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lastRenderedPageBreak/>
        <w:t xml:space="preserve">2.14.2. Наличие на территории, прилегающей к </w:t>
      </w:r>
      <w:proofErr w:type="spellStart"/>
      <w:r w:rsidRPr="008A317F">
        <w:rPr>
          <w:rFonts w:ascii="Times New Roman" w:eastAsia="Times New Roman" w:hAnsi="Times New Roman" w:cs="Times New Roman"/>
          <w:sz w:val="26"/>
          <w:szCs w:val="26"/>
          <w:lang w:eastAsia="ru-RU"/>
        </w:rPr>
        <w:t>зданию</w:t>
      </w:r>
      <w:proofErr w:type="gramStart"/>
      <w:r w:rsidRPr="008A317F">
        <w:rPr>
          <w:rFonts w:ascii="Times New Roman" w:eastAsia="Times New Roman" w:hAnsi="Times New Roman" w:cs="Times New Roman"/>
          <w:sz w:val="26"/>
          <w:szCs w:val="26"/>
          <w:lang w:eastAsia="ru-RU"/>
        </w:rPr>
        <w:t>,в</w:t>
      </w:r>
      <w:proofErr w:type="spellEnd"/>
      <w:proofErr w:type="gramEnd"/>
      <w:r w:rsidRPr="008A317F">
        <w:rPr>
          <w:rFonts w:ascii="Times New Roman" w:eastAsia="Times New Roman" w:hAnsi="Times New Roman" w:cs="Times New Roman"/>
          <w:sz w:val="26"/>
          <w:szCs w:val="26"/>
          <w:lang w:eastAsia="ru-RU"/>
        </w:rPr>
        <w:t xml:space="preserve">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xml:space="preserve">2.14.4. Здание (помещение) оборудуется информационной табличкой (вывеской), содержащей полное наименование Администрации </w:t>
      </w:r>
      <w:proofErr w:type="spellStart"/>
      <w:r w:rsidRPr="008A317F">
        <w:rPr>
          <w:rFonts w:ascii="Times New Roman" w:eastAsia="Times New Roman" w:hAnsi="Times New Roman" w:cs="Times New Roman"/>
          <w:sz w:val="26"/>
          <w:szCs w:val="26"/>
          <w:lang w:eastAsia="ru-RU"/>
        </w:rPr>
        <w:t>иМФЦ</w:t>
      </w:r>
      <w:proofErr w:type="spellEnd"/>
      <w:r w:rsidRPr="008A317F">
        <w:rPr>
          <w:rFonts w:ascii="Times New Roman" w:eastAsia="Times New Roman" w:hAnsi="Times New Roman" w:cs="Times New Roman"/>
          <w:sz w:val="26"/>
          <w:szCs w:val="26"/>
          <w:lang w:eastAsia="ru-RU"/>
        </w:rPr>
        <w:t>, а также информацию о режиме его работы.</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2.14.6. В помещении организуется бесплатный туалет для посетителей, в том числе туалет, предназначенный для инвалидов.</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xml:space="preserve">2.14.7. При необходимости работником Администрации </w:t>
      </w:r>
      <w:proofErr w:type="spellStart"/>
      <w:r w:rsidRPr="008A317F">
        <w:rPr>
          <w:rFonts w:ascii="Times New Roman" w:eastAsia="Times New Roman" w:hAnsi="Times New Roman" w:cs="Times New Roman"/>
          <w:sz w:val="26"/>
          <w:szCs w:val="26"/>
          <w:lang w:eastAsia="ru-RU"/>
        </w:rPr>
        <w:t>иМФЦ</w:t>
      </w:r>
      <w:proofErr w:type="spellEnd"/>
      <w:r w:rsidRPr="008A317F">
        <w:rPr>
          <w:rFonts w:ascii="Times New Roman" w:eastAsia="Times New Roman" w:hAnsi="Times New Roman" w:cs="Times New Roman"/>
          <w:sz w:val="26"/>
          <w:szCs w:val="26"/>
          <w:lang w:eastAsia="ru-RU"/>
        </w:rPr>
        <w:t xml:space="preserve"> инвалиду оказывается помощь в преодолении барьеров при получении муниципальной услуги в интересах заявителей.</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A317F">
        <w:rPr>
          <w:rFonts w:ascii="Times New Roman" w:eastAsia="Times New Roman" w:hAnsi="Times New Roman" w:cs="Times New Roman"/>
          <w:sz w:val="26"/>
          <w:szCs w:val="26"/>
          <w:lang w:eastAsia="ru-RU"/>
        </w:rPr>
        <w:t>сурдопереводчика</w:t>
      </w:r>
      <w:proofErr w:type="spellEnd"/>
      <w:r w:rsidRPr="008A317F">
        <w:rPr>
          <w:rFonts w:ascii="Times New Roman" w:eastAsia="Times New Roman" w:hAnsi="Times New Roman" w:cs="Times New Roman"/>
          <w:sz w:val="26"/>
          <w:szCs w:val="26"/>
          <w:lang w:eastAsia="ru-RU"/>
        </w:rPr>
        <w:t xml:space="preserve"> и </w:t>
      </w:r>
      <w:proofErr w:type="spellStart"/>
      <w:r w:rsidRPr="008A317F">
        <w:rPr>
          <w:rFonts w:ascii="Times New Roman" w:eastAsia="Times New Roman" w:hAnsi="Times New Roman" w:cs="Times New Roman"/>
          <w:sz w:val="26"/>
          <w:szCs w:val="26"/>
          <w:lang w:eastAsia="ru-RU"/>
        </w:rPr>
        <w:t>тифлосурдопереводчика</w:t>
      </w:r>
      <w:proofErr w:type="spellEnd"/>
      <w:r w:rsidRPr="008A317F">
        <w:rPr>
          <w:rFonts w:ascii="Times New Roman" w:eastAsia="Times New Roman" w:hAnsi="Times New Roman" w:cs="Times New Roman"/>
          <w:sz w:val="26"/>
          <w:szCs w:val="26"/>
          <w:lang w:eastAsia="ru-RU"/>
        </w:rPr>
        <w:t>.</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2.14.10. Оборудование мест повышенного удобства с дополнительным местом для собаки-проводника и устрой</w:t>
      </w:r>
      <w:proofErr w:type="gramStart"/>
      <w:r w:rsidRPr="008A317F">
        <w:rPr>
          <w:rFonts w:ascii="Times New Roman" w:eastAsia="Times New Roman" w:hAnsi="Times New Roman" w:cs="Times New Roman"/>
          <w:sz w:val="26"/>
          <w:szCs w:val="26"/>
          <w:lang w:eastAsia="ru-RU"/>
        </w:rPr>
        <w:t>ств дл</w:t>
      </w:r>
      <w:proofErr w:type="gramEnd"/>
      <w:r w:rsidRPr="008A317F">
        <w:rPr>
          <w:rFonts w:ascii="Times New Roman" w:eastAsia="Times New Roman" w:hAnsi="Times New Roman" w:cs="Times New Roman"/>
          <w:sz w:val="26"/>
          <w:szCs w:val="26"/>
          <w:lang w:eastAsia="ru-RU"/>
        </w:rPr>
        <w:t>я передвижения инвалида (костылей, ходунков).</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2.14.12. Помещения приема и выдачи документов должны предусматривать места для ожидания, информирования и приема заявителей.</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2.15. Показатели доступности и качества муниципальной услуги.</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2.15.1. Показатели доступности муниципальной услуги (общие, применимые в отношении всех заявителей):</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lastRenderedPageBreak/>
        <w:t>1) транспортная доступность к месту предоставления муниципальной услуги;</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2) наличие указателей, обеспечивающих беспрепятственный доступ к помещениям, в которых предоставляется муниципальная услуга;</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4) предоставление муниципальной услуги любым доступным способом, предусмотренным действующим законодательством;</w:t>
      </w:r>
    </w:p>
    <w:p w:rsidR="00A75975" w:rsidRPr="008A317F" w:rsidRDefault="00A75975" w:rsidP="00A75975">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A317F">
        <w:rPr>
          <w:rFonts w:ascii="Times New Roman" w:eastAsiaTheme="minorEastAsia" w:hAnsi="Times New Roman" w:cs="Times New Roman"/>
          <w:sz w:val="26"/>
          <w:szCs w:val="26"/>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8A317F">
        <w:rPr>
          <w:rFonts w:ascii="Times New Roman" w:eastAsiaTheme="minorEastAsia" w:hAnsi="Times New Roman" w:cs="Times New Roman"/>
          <w:sz w:val="26"/>
          <w:szCs w:val="26"/>
          <w:lang w:eastAsia="ru-RU"/>
        </w:rPr>
        <w:t>и(</w:t>
      </w:r>
      <w:proofErr w:type="gramEnd"/>
      <w:r w:rsidRPr="008A317F">
        <w:rPr>
          <w:rFonts w:ascii="Times New Roman" w:eastAsiaTheme="minorEastAsia" w:hAnsi="Times New Roman" w:cs="Times New Roman"/>
          <w:sz w:val="26"/>
          <w:szCs w:val="26"/>
          <w:lang w:eastAsia="ru-RU"/>
        </w:rPr>
        <w:t>или) ПГУ ЛО (если муниципальная услуга предоставляется посредством ЕПГУ и(или) ПГУ ЛО)</w:t>
      </w:r>
    </w:p>
    <w:p w:rsidR="00A75975" w:rsidRPr="008A317F" w:rsidRDefault="00A75975" w:rsidP="00A75975">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A317F">
        <w:rPr>
          <w:rFonts w:ascii="Times New Roman" w:eastAsiaTheme="minorEastAsia" w:hAnsi="Times New Roman" w:cs="Times New Roman"/>
          <w:sz w:val="26"/>
          <w:szCs w:val="26"/>
          <w:lang w:eastAsia="ru-RU"/>
        </w:rPr>
        <w:t>6) возможность получения муниципальной услуги по экстерриториальному принципу.</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2.15.2. Показатели доступности муниципальной услуги (специальные, применимые в отношении инвалидов):</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xml:space="preserve">1) наличие инфраструктуры, указанной в </w:t>
      </w:r>
      <w:hyperlink r:id="rId30" w:anchor="P200" w:history="1">
        <w:r w:rsidRPr="00593FB5">
          <w:rPr>
            <w:rStyle w:val="af7"/>
            <w:rFonts w:ascii="Times New Roman" w:eastAsia="Times New Roman" w:hAnsi="Times New Roman" w:cs="Times New Roman"/>
            <w:color w:val="auto"/>
            <w:sz w:val="26"/>
            <w:szCs w:val="26"/>
            <w:u w:val="none"/>
            <w:lang w:eastAsia="ru-RU"/>
          </w:rPr>
          <w:t>п. 2.14</w:t>
        </w:r>
      </w:hyperlink>
      <w:r w:rsidR="00593FB5">
        <w:t xml:space="preserve"> </w:t>
      </w:r>
      <w:r w:rsidRPr="008A317F">
        <w:rPr>
          <w:rFonts w:ascii="Times New Roman" w:eastAsia="Times New Roman" w:hAnsi="Times New Roman" w:cs="Times New Roman"/>
          <w:sz w:val="26"/>
          <w:szCs w:val="26"/>
          <w:lang w:eastAsia="ru-RU"/>
        </w:rPr>
        <w:t>административного регламента;</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2) исполнение требований доступности муниципальной услуги для инвалидов;</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3) обеспечение беспрепятственного доступа инвалидов к помещениям, в которых предоставляется муниципальная услуга.</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2.15.3. Показатели качества муниципальной услуги:</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1) соблюдение срока предоставления муниципальной услуги;</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2) соблюдение времени ожидания в очереди при подаче заявления и получении результата;</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4) отсутствие жалоб на действия или бездействие должностных лиц Администрации, МФЦ, поданных в установленном порядке.</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2.16. Получения услуг, которые являются необходимыми и обязательными для предоставления муниципальной услуги, не требуется.</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Согласований, необходимых для получения муниципальной услуги, не требуется.</w:t>
      </w:r>
    </w:p>
    <w:p w:rsidR="00A75975" w:rsidRPr="008A317F" w:rsidRDefault="00A75975" w:rsidP="00A75975">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A317F">
        <w:rPr>
          <w:rFonts w:ascii="Times New Roman" w:eastAsiaTheme="minorEastAsia" w:hAnsi="Times New Roman" w:cs="Times New Roman"/>
          <w:sz w:val="26"/>
          <w:szCs w:val="26"/>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75975" w:rsidRPr="008A317F" w:rsidRDefault="00A75975" w:rsidP="00A75975">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A317F">
        <w:rPr>
          <w:rFonts w:ascii="Times New Roman" w:eastAsiaTheme="minorEastAsia" w:hAnsi="Times New Roman" w:cs="Times New Roman"/>
          <w:sz w:val="26"/>
          <w:szCs w:val="26"/>
          <w:lang w:eastAsia="ru-RU"/>
        </w:rPr>
        <w:t>2.17.1. Предоставление муниципальной услуги по экстерриториальному принципу не предусмотрено.</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75975" w:rsidRPr="008A317F" w:rsidRDefault="00A75975" w:rsidP="00A75975">
      <w:pPr>
        <w:pStyle w:val="ConsPlusNormal"/>
        <w:ind w:firstLine="540"/>
        <w:jc w:val="both"/>
        <w:rPr>
          <w:rFonts w:ascii="Times New Roman" w:hAnsi="Times New Roman" w:cs="Times New Roman"/>
          <w:sz w:val="26"/>
          <w:szCs w:val="26"/>
        </w:rPr>
      </w:pPr>
    </w:p>
    <w:p w:rsidR="00A75975" w:rsidRPr="008A317F" w:rsidRDefault="00A75975" w:rsidP="00A75975">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3. Состав, последовательность и сроки выполнения</w:t>
      </w:r>
    </w:p>
    <w:p w:rsidR="00A75975" w:rsidRPr="008A317F" w:rsidRDefault="00A75975" w:rsidP="00A75975">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административных процедур, требования к порядку их</w:t>
      </w:r>
    </w:p>
    <w:p w:rsidR="00A75975" w:rsidRPr="008A317F" w:rsidRDefault="00A75975" w:rsidP="00A75975">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выполнения, в том числе особенности выполнения</w:t>
      </w:r>
    </w:p>
    <w:p w:rsidR="00A75975" w:rsidRPr="008A317F" w:rsidRDefault="00A75975" w:rsidP="00A75975">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административных процедур в электронной форме</w:t>
      </w:r>
    </w:p>
    <w:p w:rsidR="00A75975" w:rsidRPr="008A317F" w:rsidRDefault="00A75975" w:rsidP="00A75975">
      <w:pPr>
        <w:pStyle w:val="ConsPlusNormal"/>
        <w:ind w:firstLine="540"/>
        <w:jc w:val="both"/>
        <w:rPr>
          <w:rFonts w:ascii="Times New Roman" w:hAnsi="Times New Roman" w:cs="Times New Roman"/>
          <w:sz w:val="26"/>
          <w:szCs w:val="26"/>
        </w:rPr>
      </w:pP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lastRenderedPageBreak/>
        <w:t>3.1. Состав, последовательность и сроки выполнения административных процедур, требования к порядку их выполнения.</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3.1.1. Предоставление муниципальной услуги включает в себя следующие административные процедуры:</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1) прием и регистрация заявления и документов о предоставлении муниципальной услуги - не более 1 рабочего дня.</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2) рассмотрение заявления и документов о предоставлении муниципальной услуги - не более 10 рабочих дней (в период до 01.01.2025 - не более 6 рабочих дней).</w:t>
      </w:r>
    </w:p>
    <w:p w:rsidR="00A75975" w:rsidRPr="008A317F" w:rsidRDefault="00A75975" w:rsidP="00A75975">
      <w:pPr>
        <w:pStyle w:val="ConsPlusNormal"/>
        <w:ind w:firstLine="709"/>
        <w:jc w:val="both"/>
        <w:rPr>
          <w:rFonts w:ascii="Times New Roman" w:hAnsi="Times New Roman" w:cs="Times New Roman"/>
          <w:strike/>
          <w:sz w:val="26"/>
          <w:szCs w:val="26"/>
        </w:rPr>
      </w:pPr>
      <w:proofErr w:type="gramStart"/>
      <w:r w:rsidRPr="008A317F">
        <w:rPr>
          <w:rFonts w:ascii="Times New Roman" w:hAnsi="Times New Roman" w:cs="Times New Roman"/>
          <w:sz w:val="26"/>
          <w:szCs w:val="26"/>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1" w:history="1">
        <w:r w:rsidRPr="00593FB5">
          <w:rPr>
            <w:rStyle w:val="af7"/>
            <w:rFonts w:ascii="Times New Roman" w:hAnsi="Times New Roman" w:cs="Times New Roman"/>
            <w:color w:val="auto"/>
            <w:sz w:val="26"/>
            <w:szCs w:val="26"/>
            <w:u w:val="none"/>
          </w:rPr>
          <w:t>статьей 3.5</w:t>
        </w:r>
      </w:hyperlink>
      <w:r w:rsidRPr="008A317F">
        <w:rPr>
          <w:rFonts w:ascii="Times New Roman" w:hAnsi="Times New Roman" w:cs="Times New Roman"/>
          <w:sz w:val="26"/>
          <w:szCs w:val="26"/>
        </w:rPr>
        <w:t xml:space="preserve"> Федерального</w:t>
      </w:r>
      <w:r w:rsidR="008A317F">
        <w:rPr>
          <w:rFonts w:ascii="Times New Roman" w:hAnsi="Times New Roman" w:cs="Times New Roman"/>
          <w:sz w:val="26"/>
          <w:szCs w:val="26"/>
        </w:rPr>
        <w:t xml:space="preserve"> закона от 25 октября 2001 года</w:t>
      </w:r>
      <w:r w:rsidRPr="008A317F">
        <w:rPr>
          <w:rFonts w:ascii="Times New Roman" w:hAnsi="Times New Roman" w:cs="Times New Roman"/>
          <w:sz w:val="26"/>
          <w:szCs w:val="26"/>
        </w:rPr>
        <w:t xml:space="preserve">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01.01.2025- не более чем до 16</w:t>
      </w:r>
      <w:proofErr w:type="gramEnd"/>
      <w:r w:rsidRPr="008A317F">
        <w:rPr>
          <w:rFonts w:ascii="Times New Roman" w:hAnsi="Times New Roman" w:cs="Times New Roman"/>
          <w:sz w:val="26"/>
          <w:szCs w:val="26"/>
        </w:rPr>
        <w:t xml:space="preserve"> календарных дней).</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3)</w:t>
      </w:r>
      <w:r w:rsidRPr="008A317F">
        <w:rPr>
          <w:rFonts w:ascii="Times New Roman" w:hAnsi="Times New Roman" w:cs="Times New Roman"/>
          <w:sz w:val="26"/>
          <w:szCs w:val="26"/>
        </w:rPr>
        <w:tab/>
        <w:t>принятие решения о предоставлении муниципальной услуги или об отказе в предоставлении муниципальной услуги – 2 рабочих дня;</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4) выдача результата предоставления муниципальной услуги - не более 1 рабочего дня.</w:t>
      </w:r>
    </w:p>
    <w:p w:rsidR="00A75975" w:rsidRPr="008A317F" w:rsidRDefault="00A75975" w:rsidP="00A75975">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A317F">
        <w:rPr>
          <w:rFonts w:ascii="Times New Roman" w:eastAsiaTheme="minorEastAsia" w:hAnsi="Times New Roman" w:cs="Times New Roman"/>
          <w:sz w:val="26"/>
          <w:szCs w:val="26"/>
          <w:lang w:eastAsia="ru-RU"/>
        </w:rPr>
        <w:t xml:space="preserve">3.1.2. </w:t>
      </w:r>
      <w:bookmarkStart w:id="6" w:name="Par395"/>
      <w:bookmarkEnd w:id="6"/>
      <w:r w:rsidRPr="008A317F">
        <w:rPr>
          <w:rFonts w:ascii="Times New Roman" w:eastAsiaTheme="minorEastAsia" w:hAnsi="Times New Roman" w:cs="Times New Roman"/>
          <w:sz w:val="26"/>
          <w:szCs w:val="26"/>
          <w:lang w:eastAsia="ru-RU"/>
        </w:rPr>
        <w:t>Прием и регистрация заявления и документов о предоставлении муниципальной услуги.</w:t>
      </w:r>
    </w:p>
    <w:p w:rsidR="00A75975" w:rsidRPr="008A317F" w:rsidRDefault="00A75975" w:rsidP="00A75975">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A317F">
        <w:rPr>
          <w:rFonts w:ascii="Times New Roman" w:eastAsiaTheme="minorEastAsia" w:hAnsi="Times New Roman" w:cs="Times New Roman"/>
          <w:sz w:val="26"/>
          <w:szCs w:val="26"/>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xml:space="preserve">3.1.2.2. </w:t>
      </w:r>
      <w:proofErr w:type="gramStart"/>
      <w:r w:rsidRPr="008A317F">
        <w:rPr>
          <w:rFonts w:ascii="Times New Roman" w:eastAsia="Times New Roman" w:hAnsi="Times New Roman" w:cs="Times New Roman"/>
          <w:sz w:val="26"/>
          <w:szCs w:val="26"/>
          <w:lang w:eastAsia="ru-RU"/>
        </w:rPr>
        <w:t>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8A317F">
        <w:rPr>
          <w:rFonts w:ascii="Times New Roman" w:eastAsia="Times New Roman" w:hAnsi="Times New Roman" w:cs="Times New Roman"/>
          <w:sz w:val="26"/>
          <w:szCs w:val="26"/>
          <w:lang w:eastAsia="ru-RU"/>
        </w:rPr>
        <w:t>Межвед</w:t>
      </w:r>
      <w:proofErr w:type="spellEnd"/>
      <w:r w:rsidRPr="008A317F">
        <w:rPr>
          <w:rFonts w:ascii="Times New Roman" w:eastAsia="Times New Roman" w:hAnsi="Times New Roman" w:cs="Times New Roman"/>
          <w:sz w:val="26"/>
          <w:szCs w:val="26"/>
          <w:lang w:eastAsia="ru-RU"/>
        </w:rPr>
        <w:t xml:space="preserve"> ЛО") и в случае отсутствия установленных пунктом 2.9 административного регламента оснований для отказа в приеме, </w:t>
      </w:r>
      <w:proofErr w:type="spellStart"/>
      <w:r w:rsidRPr="008A317F">
        <w:rPr>
          <w:rFonts w:ascii="Times New Roman" w:eastAsia="Times New Roman" w:hAnsi="Times New Roman" w:cs="Times New Roman"/>
          <w:sz w:val="26"/>
          <w:szCs w:val="26"/>
          <w:lang w:eastAsia="ru-RU"/>
        </w:rPr>
        <w:t>перенаправляет</w:t>
      </w:r>
      <w:proofErr w:type="spellEnd"/>
      <w:r w:rsidRPr="008A317F">
        <w:rPr>
          <w:rFonts w:ascii="Times New Roman" w:eastAsia="Times New Roman" w:hAnsi="Times New Roman" w:cs="Times New Roman"/>
          <w:sz w:val="26"/>
          <w:szCs w:val="26"/>
          <w:lang w:eastAsia="ru-RU"/>
        </w:rPr>
        <w:t xml:space="preserve"> их работнику Администрации, ответственному</w:t>
      </w:r>
      <w:proofErr w:type="gramEnd"/>
      <w:r w:rsidRPr="008A317F">
        <w:rPr>
          <w:rFonts w:ascii="Times New Roman" w:eastAsia="Times New Roman" w:hAnsi="Times New Roman" w:cs="Times New Roman"/>
          <w:sz w:val="26"/>
          <w:szCs w:val="26"/>
          <w:lang w:eastAsia="ru-RU"/>
        </w:rPr>
        <w:t xml:space="preserve"> за рассмотрение документов и формирование проекта решения, на бумажном носителе либо посредством АИС «</w:t>
      </w:r>
      <w:proofErr w:type="spellStart"/>
      <w:r w:rsidRPr="008A317F">
        <w:rPr>
          <w:rFonts w:ascii="Times New Roman" w:eastAsia="Times New Roman" w:hAnsi="Times New Roman" w:cs="Times New Roman"/>
          <w:sz w:val="26"/>
          <w:szCs w:val="26"/>
          <w:lang w:eastAsia="ru-RU"/>
        </w:rPr>
        <w:t>Межвед</w:t>
      </w:r>
      <w:proofErr w:type="spellEnd"/>
      <w:r w:rsidRPr="008A317F">
        <w:rPr>
          <w:rFonts w:ascii="Times New Roman" w:eastAsia="Times New Roman" w:hAnsi="Times New Roman" w:cs="Times New Roman"/>
          <w:sz w:val="26"/>
          <w:szCs w:val="26"/>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xml:space="preserve">3.1.2.2.1. </w:t>
      </w:r>
      <w:proofErr w:type="gramStart"/>
      <w:r w:rsidRPr="008A317F">
        <w:rPr>
          <w:rFonts w:ascii="Times New Roman" w:eastAsia="Times New Roman" w:hAnsi="Times New Roman" w:cs="Times New Roman"/>
          <w:sz w:val="26"/>
          <w:szCs w:val="26"/>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8A317F">
        <w:rPr>
          <w:rFonts w:ascii="Times New Roman" w:eastAsia="Times New Roman" w:hAnsi="Times New Roman" w:cs="Times New Roman"/>
          <w:sz w:val="26"/>
          <w:szCs w:val="26"/>
          <w:lang w:eastAsia="ru-RU"/>
        </w:rPr>
        <w:t>Межвед</w:t>
      </w:r>
      <w:proofErr w:type="spellEnd"/>
      <w:r w:rsidRPr="008A317F">
        <w:rPr>
          <w:rFonts w:ascii="Times New Roman" w:eastAsia="Times New Roman" w:hAnsi="Times New Roman" w:cs="Times New Roman"/>
          <w:sz w:val="26"/>
          <w:szCs w:val="26"/>
          <w:lang w:eastAsia="ru-RU"/>
        </w:rPr>
        <w:t xml:space="preserve"> ЛО».</w:t>
      </w:r>
      <w:proofErr w:type="gramEnd"/>
    </w:p>
    <w:p w:rsidR="00A75975" w:rsidRPr="008A317F" w:rsidRDefault="00A75975" w:rsidP="00A75975">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A317F">
        <w:rPr>
          <w:rFonts w:ascii="Times New Roman" w:eastAsiaTheme="minorEastAsia" w:hAnsi="Times New Roman" w:cs="Times New Roman"/>
          <w:sz w:val="26"/>
          <w:szCs w:val="26"/>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75975" w:rsidRPr="008A317F" w:rsidRDefault="00A75975" w:rsidP="00A75975">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A317F">
        <w:rPr>
          <w:rFonts w:ascii="Times New Roman" w:eastAsiaTheme="minorEastAsia" w:hAnsi="Times New Roman" w:cs="Times New Roman"/>
          <w:sz w:val="26"/>
          <w:szCs w:val="26"/>
          <w:lang w:eastAsia="ru-RU"/>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xml:space="preserve">3.1.2.5. Результат выполнения административной процедуры: </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xml:space="preserve">- отказ в приеме заявления и документов о предоставлении муниципальной услуги и выдача решения об отказе в Администрации или в МФЦ либо направление </w:t>
      </w:r>
      <w:r w:rsidRPr="008A317F">
        <w:rPr>
          <w:rFonts w:ascii="Times New Roman" w:eastAsia="Times New Roman" w:hAnsi="Times New Roman" w:cs="Times New Roman"/>
          <w:sz w:val="26"/>
          <w:szCs w:val="26"/>
          <w:lang w:eastAsia="ru-RU"/>
        </w:rPr>
        <w:lastRenderedPageBreak/>
        <w:t>соответствующего статуса в АИС «</w:t>
      </w:r>
      <w:proofErr w:type="spellStart"/>
      <w:r w:rsidRPr="008A317F">
        <w:rPr>
          <w:rFonts w:ascii="Times New Roman" w:eastAsia="Times New Roman" w:hAnsi="Times New Roman" w:cs="Times New Roman"/>
          <w:sz w:val="26"/>
          <w:szCs w:val="26"/>
          <w:lang w:eastAsia="ru-RU"/>
        </w:rPr>
        <w:t>Межвед</w:t>
      </w:r>
      <w:proofErr w:type="spellEnd"/>
      <w:r w:rsidRPr="008A317F">
        <w:rPr>
          <w:rFonts w:ascii="Times New Roman" w:eastAsia="Times New Roman" w:hAnsi="Times New Roman" w:cs="Times New Roman"/>
          <w:sz w:val="26"/>
          <w:szCs w:val="26"/>
          <w:lang w:eastAsia="ru-RU"/>
        </w:rPr>
        <w:t xml:space="preserve"> ЛО» заявителю в личный кабинет ПГУ ЛО/ЕПГУ;</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прием заявления и документов о предоставлении муниципальной услуги к рассмотрению на бумажном носителе либо в АИС «</w:t>
      </w:r>
      <w:proofErr w:type="spellStart"/>
      <w:r w:rsidRPr="008A317F">
        <w:rPr>
          <w:rFonts w:ascii="Times New Roman" w:eastAsia="Times New Roman" w:hAnsi="Times New Roman" w:cs="Times New Roman"/>
          <w:sz w:val="26"/>
          <w:szCs w:val="26"/>
          <w:lang w:eastAsia="ru-RU"/>
        </w:rPr>
        <w:t>Межвед</w:t>
      </w:r>
      <w:proofErr w:type="spellEnd"/>
      <w:r w:rsidRPr="008A317F">
        <w:rPr>
          <w:rFonts w:ascii="Times New Roman" w:eastAsia="Times New Roman" w:hAnsi="Times New Roman" w:cs="Times New Roman"/>
          <w:sz w:val="26"/>
          <w:szCs w:val="26"/>
          <w:lang w:eastAsia="ru-RU"/>
        </w:rPr>
        <w:t xml:space="preserve"> ЛО».</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3.1.3. Рассмотрение заявления и документов о предоставлении муниципальной услуги.</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hAnsi="Times New Roman" w:cs="Times New Roman"/>
          <w:sz w:val="26"/>
          <w:szCs w:val="26"/>
        </w:rPr>
        <w:t xml:space="preserve">3.1.3.1. Основание для начала административной процедуры: </w:t>
      </w:r>
      <w:r w:rsidRPr="008A317F">
        <w:rPr>
          <w:rFonts w:ascii="Times New Roman" w:eastAsia="Times New Roman" w:hAnsi="Times New Roman" w:cs="Times New Roman"/>
          <w:sz w:val="26"/>
          <w:szCs w:val="26"/>
          <w:lang w:eastAsia="ru-RU"/>
        </w:rPr>
        <w:t>прием заявления и документов в АИС «</w:t>
      </w:r>
      <w:proofErr w:type="spellStart"/>
      <w:r w:rsidRPr="008A317F">
        <w:rPr>
          <w:rFonts w:ascii="Times New Roman" w:eastAsia="Times New Roman" w:hAnsi="Times New Roman" w:cs="Times New Roman"/>
          <w:sz w:val="26"/>
          <w:szCs w:val="26"/>
          <w:lang w:eastAsia="ru-RU"/>
        </w:rPr>
        <w:t>Межвед</w:t>
      </w:r>
      <w:proofErr w:type="spellEnd"/>
      <w:r w:rsidRPr="008A317F">
        <w:rPr>
          <w:rFonts w:ascii="Times New Roman" w:eastAsia="Times New Roman" w:hAnsi="Times New Roman" w:cs="Times New Roman"/>
          <w:sz w:val="26"/>
          <w:szCs w:val="26"/>
          <w:lang w:eastAsia="ru-RU"/>
        </w:rPr>
        <w:t xml:space="preserve"> ЛО» работником Администрации, ответственным за рассмотрение документов и формирование проекта решения.</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3.1.3.2. Содержание административного действия (административных действий), продолжительность </w:t>
      </w:r>
      <w:proofErr w:type="gramStart"/>
      <w:r w:rsidRPr="008A317F">
        <w:rPr>
          <w:rFonts w:ascii="Times New Roman" w:hAnsi="Times New Roman" w:cs="Times New Roman"/>
          <w:sz w:val="26"/>
          <w:szCs w:val="26"/>
        </w:rPr>
        <w:t>и(</w:t>
      </w:r>
      <w:proofErr w:type="gramEnd"/>
      <w:r w:rsidRPr="008A317F">
        <w:rPr>
          <w:rFonts w:ascii="Times New Roman" w:hAnsi="Times New Roman" w:cs="Times New Roman"/>
          <w:sz w:val="26"/>
          <w:szCs w:val="26"/>
        </w:rPr>
        <w:t>или) максимальный срок его (их) выполнения:</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u w:val="single"/>
        </w:rPr>
        <w:t>1 действие:</w:t>
      </w:r>
      <w:r w:rsidRPr="008A317F">
        <w:rPr>
          <w:rFonts w:ascii="Times New Roman" w:hAnsi="Times New Roman" w:cs="Times New Roman"/>
          <w:sz w:val="26"/>
          <w:szCs w:val="26"/>
        </w:rPr>
        <w:t xml:space="preserve"> проверка документов на комплектность и достоверность, проверка сведений, содержащихся в представленных </w:t>
      </w:r>
      <w:proofErr w:type="gramStart"/>
      <w:r w:rsidRPr="008A317F">
        <w:rPr>
          <w:rFonts w:ascii="Times New Roman" w:hAnsi="Times New Roman" w:cs="Times New Roman"/>
          <w:sz w:val="26"/>
          <w:szCs w:val="26"/>
        </w:rPr>
        <w:t>заявлении</w:t>
      </w:r>
      <w:proofErr w:type="gramEnd"/>
      <w:r w:rsidRPr="008A317F">
        <w:rPr>
          <w:rFonts w:ascii="Times New Roman" w:hAnsi="Times New Roman" w:cs="Times New Roman"/>
          <w:sz w:val="26"/>
          <w:szCs w:val="26"/>
        </w:rPr>
        <w:t xml:space="preserve"> и документах, в целях оценки их соответствия требованиям и условиям на получение муниципальной услуги; </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u w:val="single"/>
        </w:rPr>
        <w:t xml:space="preserve">2 действие: </w:t>
      </w:r>
      <w:r w:rsidRPr="008A317F">
        <w:rPr>
          <w:rFonts w:ascii="Times New Roman" w:hAnsi="Times New Roman" w:cs="Times New Roman"/>
          <w:sz w:val="26"/>
          <w:szCs w:val="26"/>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8A317F">
        <w:rPr>
          <w:rFonts w:ascii="Times New Roman" w:hAnsi="Times New Roman" w:cs="Times New Roman"/>
          <w:sz w:val="26"/>
          <w:szCs w:val="26"/>
        </w:rPr>
        <w:t>Межвед</w:t>
      </w:r>
      <w:proofErr w:type="spellEnd"/>
      <w:r w:rsidRPr="008A317F">
        <w:rPr>
          <w:rFonts w:ascii="Times New Roman" w:hAnsi="Times New Roman" w:cs="Times New Roman"/>
          <w:sz w:val="26"/>
          <w:szCs w:val="26"/>
        </w:rPr>
        <w:t xml:space="preserve"> ЛО» в течение не более 5 рабочих дней </w:t>
      </w:r>
      <w:proofErr w:type="gramStart"/>
      <w:r w:rsidRPr="008A317F">
        <w:rPr>
          <w:rFonts w:ascii="Times New Roman" w:hAnsi="Times New Roman" w:cs="Times New Roman"/>
          <w:sz w:val="26"/>
          <w:szCs w:val="26"/>
        </w:rPr>
        <w:t>с даты окончания</w:t>
      </w:r>
      <w:proofErr w:type="gramEnd"/>
      <w:r w:rsidRPr="008A317F">
        <w:rPr>
          <w:rFonts w:ascii="Times New Roman" w:hAnsi="Times New Roman" w:cs="Times New Roman"/>
          <w:sz w:val="26"/>
          <w:szCs w:val="26"/>
        </w:rPr>
        <w:t xml:space="preserve"> первой административной процедуры;</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u w:val="single"/>
        </w:rPr>
        <w:t>3 действие:</w:t>
      </w:r>
      <w:r w:rsidRPr="008A317F">
        <w:rPr>
          <w:rFonts w:ascii="Times New Roman" w:hAnsi="Times New Roman" w:cs="Times New Roman"/>
          <w:sz w:val="26"/>
          <w:szCs w:val="26"/>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Общий срок выполнения административных действий: не более 10 рабочих дней (в период до 01.01.2025- не более 6 рабочих дней).</w:t>
      </w:r>
    </w:p>
    <w:p w:rsidR="00A75975" w:rsidRPr="00593FB5"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3.1.3.3. </w:t>
      </w:r>
      <w:proofErr w:type="gramStart"/>
      <w:r w:rsidRPr="008A317F">
        <w:rPr>
          <w:rFonts w:ascii="Times New Roman" w:hAnsi="Times New Roman" w:cs="Times New Roman"/>
          <w:sz w:val="26"/>
          <w:szCs w:val="26"/>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w:t>
      </w:r>
      <w:r w:rsidRPr="00593FB5">
        <w:rPr>
          <w:rFonts w:ascii="Times New Roman" w:hAnsi="Times New Roman" w:cs="Times New Roman"/>
          <w:sz w:val="26"/>
          <w:szCs w:val="26"/>
        </w:rPr>
        <w:t xml:space="preserve">ии со </w:t>
      </w:r>
      <w:hyperlink r:id="rId32" w:history="1">
        <w:r w:rsidRPr="00593FB5">
          <w:rPr>
            <w:rStyle w:val="af7"/>
            <w:rFonts w:ascii="Times New Roman" w:hAnsi="Times New Roman" w:cs="Times New Roman"/>
            <w:color w:val="auto"/>
            <w:sz w:val="26"/>
            <w:szCs w:val="26"/>
            <w:u w:val="none"/>
          </w:rPr>
          <w:t>статьей 3.5</w:t>
        </w:r>
      </w:hyperlink>
      <w:r w:rsidRPr="00593FB5">
        <w:rPr>
          <w:rFonts w:ascii="Times New Roman" w:hAnsi="Times New Roman" w:cs="Times New Roman"/>
          <w:sz w:val="26"/>
          <w:szCs w:val="26"/>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не более чем до</w:t>
      </w:r>
      <w:proofErr w:type="gramEnd"/>
      <w:r w:rsidR="00E133FE" w:rsidRPr="00593FB5">
        <w:rPr>
          <w:rFonts w:ascii="Times New Roman" w:hAnsi="Times New Roman" w:cs="Times New Roman"/>
          <w:sz w:val="26"/>
          <w:szCs w:val="26"/>
        </w:rPr>
        <w:t xml:space="preserve"> </w:t>
      </w:r>
      <w:proofErr w:type="gramStart"/>
      <w:r w:rsidRPr="00593FB5">
        <w:rPr>
          <w:rFonts w:ascii="Times New Roman" w:hAnsi="Times New Roman" w:cs="Times New Roman"/>
          <w:sz w:val="26"/>
          <w:szCs w:val="26"/>
        </w:rPr>
        <w:t>16</w:t>
      </w:r>
      <w:r w:rsidR="00E133FE" w:rsidRPr="00593FB5">
        <w:rPr>
          <w:rFonts w:ascii="Times New Roman" w:hAnsi="Times New Roman" w:cs="Times New Roman"/>
          <w:sz w:val="26"/>
          <w:szCs w:val="26"/>
        </w:rPr>
        <w:t xml:space="preserve"> </w:t>
      </w:r>
      <w:r w:rsidRPr="00593FB5">
        <w:rPr>
          <w:rFonts w:ascii="Times New Roman" w:hAnsi="Times New Roman" w:cs="Times New Roman"/>
          <w:sz w:val="26"/>
          <w:szCs w:val="26"/>
        </w:rPr>
        <w:t>календарных дней).</w:t>
      </w:r>
      <w:proofErr w:type="gramEnd"/>
      <w:r w:rsidRPr="00593FB5">
        <w:rPr>
          <w:rFonts w:ascii="Times New Roman" w:hAnsi="Times New Roman" w:cs="Times New Roman"/>
          <w:sz w:val="26"/>
          <w:szCs w:val="26"/>
        </w:rPr>
        <w:t xml:space="preserve">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A75975" w:rsidRPr="00593FB5" w:rsidRDefault="00A75975" w:rsidP="00A75975">
      <w:pPr>
        <w:pStyle w:val="ConsPlusNormal"/>
        <w:ind w:firstLine="709"/>
        <w:jc w:val="both"/>
        <w:rPr>
          <w:rFonts w:ascii="Times New Roman" w:hAnsi="Times New Roman" w:cs="Times New Roman"/>
          <w:sz w:val="26"/>
          <w:szCs w:val="26"/>
        </w:rPr>
      </w:pPr>
      <w:r w:rsidRPr="00593FB5">
        <w:rPr>
          <w:rFonts w:ascii="Times New Roman" w:hAnsi="Times New Roman" w:cs="Times New Roman"/>
          <w:sz w:val="26"/>
          <w:szCs w:val="26"/>
        </w:rPr>
        <w:t xml:space="preserve">3.1.3.4. В случае установления специалистом оснований, перечисленных в </w:t>
      </w:r>
      <w:hyperlink r:id="rId33" w:anchor="P125" w:history="1">
        <w:r w:rsidRPr="00593FB5">
          <w:rPr>
            <w:rStyle w:val="af7"/>
            <w:rFonts w:ascii="Times New Roman" w:hAnsi="Times New Roman" w:cs="Times New Roman"/>
            <w:color w:val="auto"/>
            <w:sz w:val="26"/>
            <w:szCs w:val="26"/>
            <w:u w:val="none"/>
          </w:rPr>
          <w:t>пункте 2.8</w:t>
        </w:r>
      </w:hyperlink>
      <w:r w:rsidR="00E133FE" w:rsidRPr="00593FB5">
        <w:t xml:space="preserve"> </w:t>
      </w:r>
      <w:r w:rsidRPr="00593FB5">
        <w:rPr>
          <w:rFonts w:ascii="Times New Roman" w:hAnsi="Times New Roman" w:cs="Times New Roman"/>
          <w:sz w:val="26"/>
          <w:szCs w:val="26"/>
        </w:rPr>
        <w:t>административного регламента, принимается решение о приостановлении срока рассмотрения поданного заявления с уведомлением заявителя.</w:t>
      </w:r>
    </w:p>
    <w:p w:rsidR="00A75975" w:rsidRPr="00593FB5" w:rsidRDefault="00A75975" w:rsidP="00A75975">
      <w:pPr>
        <w:pStyle w:val="ConsPlusNormal"/>
        <w:ind w:firstLine="709"/>
        <w:jc w:val="both"/>
        <w:rPr>
          <w:rFonts w:ascii="Times New Roman" w:hAnsi="Times New Roman" w:cs="Times New Roman"/>
          <w:sz w:val="26"/>
          <w:szCs w:val="26"/>
        </w:rPr>
      </w:pPr>
      <w:r w:rsidRPr="00593FB5">
        <w:rPr>
          <w:rFonts w:ascii="Times New Roman" w:hAnsi="Times New Roman" w:cs="Times New Roman"/>
          <w:sz w:val="26"/>
          <w:szCs w:val="26"/>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75975" w:rsidRPr="00593FB5" w:rsidRDefault="00A75975" w:rsidP="00A75975">
      <w:pPr>
        <w:pStyle w:val="ConsPlusNormal"/>
        <w:ind w:firstLine="709"/>
        <w:jc w:val="both"/>
        <w:rPr>
          <w:rFonts w:ascii="Times New Roman" w:hAnsi="Times New Roman" w:cs="Times New Roman"/>
          <w:sz w:val="26"/>
          <w:szCs w:val="26"/>
        </w:rPr>
      </w:pPr>
      <w:r w:rsidRPr="00593FB5">
        <w:rPr>
          <w:rFonts w:ascii="Times New Roman" w:hAnsi="Times New Roman" w:cs="Times New Roman"/>
          <w:sz w:val="26"/>
          <w:szCs w:val="26"/>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A75975" w:rsidRPr="00593FB5" w:rsidRDefault="00A75975" w:rsidP="00A75975">
      <w:pPr>
        <w:pStyle w:val="ConsPlusNormal"/>
        <w:ind w:firstLine="709"/>
        <w:jc w:val="both"/>
        <w:rPr>
          <w:rFonts w:ascii="Times New Roman" w:hAnsi="Times New Roman" w:cs="Times New Roman"/>
          <w:sz w:val="26"/>
          <w:szCs w:val="26"/>
        </w:rPr>
      </w:pPr>
      <w:r w:rsidRPr="00593FB5">
        <w:rPr>
          <w:rFonts w:ascii="Times New Roman" w:hAnsi="Times New Roman" w:cs="Times New Roman"/>
          <w:sz w:val="26"/>
          <w:szCs w:val="26"/>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75975" w:rsidRPr="008A317F" w:rsidRDefault="00A75975" w:rsidP="00A75975">
      <w:pPr>
        <w:pStyle w:val="ConsPlusNormal"/>
        <w:ind w:firstLine="709"/>
        <w:jc w:val="both"/>
        <w:rPr>
          <w:rFonts w:ascii="Times New Roman" w:hAnsi="Times New Roman" w:cs="Times New Roman"/>
          <w:sz w:val="26"/>
          <w:szCs w:val="26"/>
        </w:rPr>
      </w:pPr>
      <w:r w:rsidRPr="00593FB5">
        <w:rPr>
          <w:rFonts w:ascii="Times New Roman" w:hAnsi="Times New Roman" w:cs="Times New Roman"/>
          <w:sz w:val="26"/>
          <w:szCs w:val="26"/>
        </w:rPr>
        <w:t xml:space="preserve">3.1.3.5. В случае установления специалистом оснований, перечисленных в </w:t>
      </w:r>
      <w:hyperlink r:id="rId34" w:anchor="P129" w:history="1">
        <w:r w:rsidRPr="00593FB5">
          <w:rPr>
            <w:rStyle w:val="af7"/>
            <w:rFonts w:ascii="Times New Roman" w:hAnsi="Times New Roman" w:cs="Times New Roman"/>
            <w:color w:val="auto"/>
            <w:sz w:val="26"/>
            <w:szCs w:val="26"/>
            <w:u w:val="none"/>
          </w:rPr>
          <w:t>пункте 2.10.1</w:t>
        </w:r>
      </w:hyperlink>
      <w:r w:rsidR="00E133FE">
        <w:t xml:space="preserve"> </w:t>
      </w:r>
      <w:r w:rsidRPr="008A317F">
        <w:rPr>
          <w:rFonts w:ascii="Times New Roman" w:hAnsi="Times New Roman" w:cs="Times New Roman"/>
          <w:sz w:val="26"/>
          <w:szCs w:val="26"/>
        </w:rPr>
        <w:t xml:space="preserve">административного регламента, заявление о предварительном согласовании </w:t>
      </w:r>
      <w:r w:rsidRPr="008A317F">
        <w:rPr>
          <w:rFonts w:ascii="Times New Roman" w:hAnsi="Times New Roman" w:cs="Times New Roman"/>
          <w:sz w:val="26"/>
          <w:szCs w:val="26"/>
        </w:rPr>
        <w:lastRenderedPageBreak/>
        <w:t>предоставления земельного участка подлежит возврату заявителю в течение 10 (календарных</w:t>
      </w:r>
      <w:proofErr w:type="gramStart"/>
      <w:r w:rsidRPr="008A317F">
        <w:rPr>
          <w:rFonts w:ascii="Times New Roman" w:hAnsi="Times New Roman" w:cs="Times New Roman"/>
          <w:sz w:val="26"/>
          <w:szCs w:val="26"/>
        </w:rPr>
        <w:t>)д</w:t>
      </w:r>
      <w:proofErr w:type="gramEnd"/>
      <w:r w:rsidRPr="008A317F">
        <w:rPr>
          <w:rFonts w:ascii="Times New Roman" w:hAnsi="Times New Roman" w:cs="Times New Roman"/>
          <w:sz w:val="26"/>
          <w:szCs w:val="26"/>
        </w:rPr>
        <w:t>ней со дня регистрации (поступления) заявления в Администрации с указанием причины возврата.</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w:t>
      </w:r>
      <w:r w:rsidR="00E133FE">
        <w:rPr>
          <w:rFonts w:ascii="Times New Roman" w:hAnsi="Times New Roman" w:cs="Times New Roman"/>
          <w:sz w:val="26"/>
          <w:szCs w:val="26"/>
        </w:rPr>
        <w:t xml:space="preserve"> </w:t>
      </w:r>
      <w:r w:rsidRPr="008A317F">
        <w:rPr>
          <w:rFonts w:ascii="Times New Roman" w:hAnsi="Times New Roman" w:cs="Times New Roman"/>
          <w:sz w:val="26"/>
          <w:szCs w:val="26"/>
        </w:rPr>
        <w:t>административного регламента.</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3.1.3.8. Результат выполнения административной процедуры:</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подготовка проекта решения об отказе в предоставлении муниципальной услуг</w:t>
      </w:r>
      <w:proofErr w:type="gramStart"/>
      <w:r w:rsidRPr="008A317F">
        <w:rPr>
          <w:rFonts w:ascii="Times New Roman" w:hAnsi="Times New Roman" w:cs="Times New Roman"/>
          <w:sz w:val="26"/>
          <w:szCs w:val="26"/>
        </w:rPr>
        <w:t>и(</w:t>
      </w:r>
      <w:proofErr w:type="gramEnd"/>
      <w:r w:rsidRPr="008A317F">
        <w:rPr>
          <w:rFonts w:ascii="Times New Roman" w:hAnsi="Times New Roman" w:cs="Times New Roman"/>
          <w:sz w:val="26"/>
          <w:szCs w:val="26"/>
        </w:rPr>
        <w:t>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подготовка проекта решения о предварительном согласовании предоставления земельного участка.</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3.1.4. Принятие решения о предоставлении муниципальной услуги или об отказе в предоставлении муниципальной услуги.</w:t>
      </w:r>
    </w:p>
    <w:p w:rsidR="00A75975" w:rsidRPr="008A317F" w:rsidRDefault="00A75975" w:rsidP="00A7597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75975" w:rsidRPr="008A317F" w:rsidRDefault="00A75975" w:rsidP="00A7597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xml:space="preserve">3.1.4.2. Содержание административного действия (административных действий), продолжительность </w:t>
      </w:r>
      <w:proofErr w:type="gramStart"/>
      <w:r w:rsidRPr="008A317F">
        <w:rPr>
          <w:rFonts w:ascii="Times New Roman" w:eastAsia="Times New Roman" w:hAnsi="Times New Roman" w:cs="Times New Roman"/>
          <w:sz w:val="26"/>
          <w:szCs w:val="26"/>
          <w:lang w:eastAsia="ru-RU"/>
        </w:rPr>
        <w:t>и(</w:t>
      </w:r>
      <w:proofErr w:type="gramEnd"/>
      <w:r w:rsidRPr="008A317F">
        <w:rPr>
          <w:rFonts w:ascii="Times New Roman" w:eastAsia="Times New Roman" w:hAnsi="Times New Roman" w:cs="Times New Roman"/>
          <w:sz w:val="26"/>
          <w:szCs w:val="26"/>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A75975" w:rsidRPr="008A317F" w:rsidRDefault="00A75975" w:rsidP="00A7597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A75975" w:rsidRPr="008A317F" w:rsidRDefault="00A75975" w:rsidP="00A7597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3.1.4.4. Критерии принятия решения: наличие (отсутствие) у заявителя права на получение муниципальной услуги.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3.1.4.5. Результат выполнения административной процедуры:</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подписание решения об отказе в предоставлении муниципальной услуги.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3.1.5. Выдача результата предоставления муниципальной услуги.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3.1.5.2. Содержание административного действия, продолжительность </w:t>
      </w:r>
      <w:proofErr w:type="gramStart"/>
      <w:r w:rsidRPr="008A317F">
        <w:rPr>
          <w:rFonts w:ascii="Times New Roman" w:hAnsi="Times New Roman" w:cs="Times New Roman"/>
          <w:sz w:val="26"/>
          <w:szCs w:val="26"/>
        </w:rPr>
        <w:t>и(</w:t>
      </w:r>
      <w:proofErr w:type="gramEnd"/>
      <w:r w:rsidRPr="008A317F">
        <w:rPr>
          <w:rFonts w:ascii="Times New Roman" w:hAnsi="Times New Roman" w:cs="Times New Roman"/>
          <w:sz w:val="26"/>
          <w:szCs w:val="26"/>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8A317F">
        <w:rPr>
          <w:rFonts w:ascii="Times New Roman" w:hAnsi="Times New Roman" w:cs="Times New Roman"/>
          <w:sz w:val="26"/>
          <w:szCs w:val="26"/>
        </w:rPr>
        <w:t>Межвед</w:t>
      </w:r>
      <w:proofErr w:type="spellEnd"/>
      <w:r w:rsidRPr="008A317F">
        <w:rPr>
          <w:rFonts w:ascii="Times New Roman" w:hAnsi="Times New Roman" w:cs="Times New Roman"/>
          <w:sz w:val="26"/>
          <w:szCs w:val="26"/>
        </w:rPr>
        <w:t xml:space="preserve"> ЛО» и направляет заявителю способом, указанным в заявлении, в течение 1 рабочего дня с даты окончания третьей </w:t>
      </w:r>
      <w:r w:rsidRPr="008A317F">
        <w:rPr>
          <w:rFonts w:ascii="Times New Roman" w:hAnsi="Times New Roman" w:cs="Times New Roman"/>
          <w:sz w:val="26"/>
          <w:szCs w:val="26"/>
        </w:rPr>
        <w:lastRenderedPageBreak/>
        <w:t>административной процедуры.</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3.1.5.3. Лицо, ответственное за выполнение административной процедуры: работник Администрации, ответственный за делопроизводство.</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3.1.5.4. Результат выполнения административной процедуры: внесение сведений о принятом решении в АИС «</w:t>
      </w:r>
      <w:proofErr w:type="spellStart"/>
      <w:r w:rsidRPr="008A317F">
        <w:rPr>
          <w:rFonts w:ascii="Times New Roman" w:hAnsi="Times New Roman" w:cs="Times New Roman"/>
          <w:sz w:val="26"/>
          <w:szCs w:val="26"/>
        </w:rPr>
        <w:t>Межвед</w:t>
      </w:r>
      <w:proofErr w:type="spellEnd"/>
      <w:r w:rsidRPr="008A317F">
        <w:rPr>
          <w:rFonts w:ascii="Times New Roman" w:hAnsi="Times New Roman" w:cs="Times New Roman"/>
          <w:sz w:val="26"/>
          <w:szCs w:val="26"/>
        </w:rPr>
        <w:t xml:space="preserve"> ЛО» и направление результата предоставления муниципальной услуги способом, указанным в заявлении.</w:t>
      </w:r>
    </w:p>
    <w:p w:rsidR="00A75975" w:rsidRPr="008A317F" w:rsidRDefault="00A75975" w:rsidP="00A75975">
      <w:pPr>
        <w:pStyle w:val="ConsPlusNormal"/>
        <w:ind w:firstLine="709"/>
        <w:jc w:val="both"/>
        <w:rPr>
          <w:rFonts w:ascii="Times New Roman" w:hAnsi="Times New Roman" w:cs="Times New Roman"/>
          <w:sz w:val="26"/>
          <w:szCs w:val="26"/>
        </w:rPr>
      </w:pP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3.2. Особенности выполнения административных процедур в электронной форме.</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xml:space="preserve">3.2.1. Предоставление муниципальной услуги на ЕПГУ и ПГУ ЛО осуществляется в соответствии с </w:t>
      </w:r>
      <w:r w:rsidRPr="00593FB5">
        <w:rPr>
          <w:rFonts w:ascii="Times New Roman" w:eastAsia="Times New Roman" w:hAnsi="Times New Roman" w:cs="Times New Roman"/>
          <w:sz w:val="26"/>
          <w:szCs w:val="26"/>
          <w:lang w:eastAsia="ru-RU"/>
        </w:rPr>
        <w:t xml:space="preserve">Федеральным </w:t>
      </w:r>
      <w:hyperlink r:id="rId35" w:history="1">
        <w:r w:rsidRPr="00593FB5">
          <w:rPr>
            <w:rStyle w:val="af7"/>
            <w:rFonts w:ascii="Times New Roman" w:eastAsia="Times New Roman" w:hAnsi="Times New Roman" w:cs="Times New Roman"/>
            <w:color w:val="auto"/>
            <w:sz w:val="26"/>
            <w:szCs w:val="26"/>
            <w:u w:val="none"/>
            <w:lang w:eastAsia="ru-RU"/>
          </w:rPr>
          <w:t>законом</w:t>
        </w:r>
      </w:hyperlink>
      <w:r w:rsidRPr="00593FB5">
        <w:rPr>
          <w:rFonts w:ascii="Times New Roman" w:hAnsi="Times New Roman" w:cs="Times New Roman"/>
          <w:sz w:val="26"/>
          <w:szCs w:val="26"/>
        </w:rPr>
        <w:t xml:space="preserve"> </w:t>
      </w:r>
      <w:r w:rsidRPr="00593FB5">
        <w:rPr>
          <w:rFonts w:ascii="Times New Roman" w:eastAsia="Times New Roman" w:hAnsi="Times New Roman" w:cs="Times New Roman"/>
          <w:sz w:val="26"/>
          <w:szCs w:val="26"/>
          <w:lang w:eastAsia="ru-RU"/>
        </w:rPr>
        <w:t xml:space="preserve">№ 210-ФЗ, Федеральным </w:t>
      </w:r>
      <w:hyperlink r:id="rId36" w:history="1">
        <w:r w:rsidRPr="00593FB5">
          <w:rPr>
            <w:rStyle w:val="af7"/>
            <w:rFonts w:ascii="Times New Roman" w:eastAsia="Times New Roman" w:hAnsi="Times New Roman" w:cs="Times New Roman"/>
            <w:color w:val="auto"/>
            <w:sz w:val="26"/>
            <w:szCs w:val="26"/>
            <w:u w:val="none"/>
            <w:lang w:eastAsia="ru-RU"/>
          </w:rPr>
          <w:t>законом</w:t>
        </w:r>
      </w:hyperlink>
      <w:r w:rsidRPr="00593FB5">
        <w:rPr>
          <w:rFonts w:ascii="Times New Roman" w:eastAsia="Times New Roman" w:hAnsi="Times New Roman" w:cs="Times New Roman"/>
          <w:sz w:val="26"/>
          <w:szCs w:val="26"/>
          <w:lang w:eastAsia="ru-RU"/>
        </w:rPr>
        <w:t xml:space="preserve"> от 27.07.2006 № 149-ФЗ «Об информации, информационных технологиях и о защите информации», </w:t>
      </w:r>
      <w:hyperlink r:id="rId37" w:history="1">
        <w:r w:rsidRPr="00593FB5">
          <w:rPr>
            <w:rStyle w:val="af7"/>
            <w:rFonts w:ascii="Times New Roman" w:eastAsia="Times New Roman" w:hAnsi="Times New Roman" w:cs="Times New Roman"/>
            <w:color w:val="auto"/>
            <w:sz w:val="26"/>
            <w:szCs w:val="26"/>
            <w:u w:val="none"/>
            <w:lang w:eastAsia="ru-RU"/>
          </w:rPr>
          <w:t>постановлением</w:t>
        </w:r>
      </w:hyperlink>
      <w:r w:rsidRPr="00593FB5">
        <w:rPr>
          <w:rFonts w:ascii="Times New Roman" w:eastAsia="Times New Roman" w:hAnsi="Times New Roman" w:cs="Times New Roman"/>
          <w:sz w:val="26"/>
          <w:szCs w:val="26"/>
          <w:lang w:eastAsia="ru-RU"/>
        </w:rPr>
        <w:t xml:space="preserve"> Правительства</w:t>
      </w:r>
      <w:r w:rsidRPr="008A317F">
        <w:rPr>
          <w:rFonts w:ascii="Times New Roman" w:eastAsia="Times New Roman" w:hAnsi="Times New Roman" w:cs="Times New Roman"/>
          <w:sz w:val="26"/>
          <w:szCs w:val="26"/>
          <w:lang w:eastAsia="ru-RU"/>
        </w:rPr>
        <w:t xml:space="preserve">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A317F">
        <w:rPr>
          <w:rFonts w:ascii="Times New Roman" w:eastAsia="Times New Roman" w:hAnsi="Times New Roman" w:cs="Times New Roman"/>
          <w:sz w:val="26"/>
          <w:szCs w:val="26"/>
          <w:lang w:eastAsia="ru-RU"/>
        </w:rPr>
        <w:t>ии и ау</w:t>
      </w:r>
      <w:proofErr w:type="gramEnd"/>
      <w:r w:rsidRPr="008A317F">
        <w:rPr>
          <w:rFonts w:ascii="Times New Roman" w:eastAsia="Times New Roman" w:hAnsi="Times New Roman" w:cs="Times New Roman"/>
          <w:sz w:val="26"/>
          <w:szCs w:val="26"/>
          <w:lang w:eastAsia="ru-RU"/>
        </w:rPr>
        <w:t>тентификации (далее - ЕСИА).</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3.2.3. Муниципальная услуга может быть получена через ПГУ ЛО либо через ЕПГУ следующими способами:</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без личной явки на прием в Администрацию.</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3.2.4. Для подачи заявления через ЕПГУ или через ПГУ ЛО заявитель должен выполнить следующие действия:</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пройти идентификацию и аутентификацию в ЕСИА;</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в личном кабинете на ЕПГУ или на ПГУ ЛО заполнить в электронной форме заявление на оказание муниципальной услуги;</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3.2.5. В результате направления пакета электронных документов посредством ПГУ ЛО либо через ЕПГУ, АИС «</w:t>
      </w:r>
      <w:proofErr w:type="spellStart"/>
      <w:r w:rsidRPr="008A317F">
        <w:rPr>
          <w:rFonts w:ascii="Times New Roman" w:eastAsia="Times New Roman" w:hAnsi="Times New Roman" w:cs="Times New Roman"/>
          <w:sz w:val="26"/>
          <w:szCs w:val="26"/>
          <w:lang w:eastAsia="ru-RU"/>
        </w:rPr>
        <w:t>Межвед</w:t>
      </w:r>
      <w:proofErr w:type="spellEnd"/>
      <w:r w:rsidRPr="008A317F">
        <w:rPr>
          <w:rFonts w:ascii="Times New Roman" w:eastAsia="Times New Roman" w:hAnsi="Times New Roman" w:cs="Times New Roman"/>
          <w:sz w:val="26"/>
          <w:szCs w:val="26"/>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A317F">
        <w:rPr>
          <w:rFonts w:ascii="Times New Roman" w:eastAsia="Times New Roman" w:hAnsi="Times New Roman" w:cs="Times New Roman"/>
          <w:sz w:val="26"/>
          <w:szCs w:val="26"/>
          <w:lang w:eastAsia="ru-RU"/>
        </w:rPr>
        <w:t>Межвед</w:t>
      </w:r>
      <w:proofErr w:type="spellEnd"/>
      <w:r w:rsidRPr="008A317F">
        <w:rPr>
          <w:rFonts w:ascii="Times New Roman" w:eastAsia="Times New Roman" w:hAnsi="Times New Roman" w:cs="Times New Roman"/>
          <w:sz w:val="26"/>
          <w:szCs w:val="26"/>
          <w:lang w:eastAsia="ru-RU"/>
        </w:rPr>
        <w:t xml:space="preserve"> ЛО» формы о принятом решении и переводит дело в архив АИС «</w:t>
      </w:r>
      <w:proofErr w:type="spellStart"/>
      <w:r w:rsidRPr="008A317F">
        <w:rPr>
          <w:rFonts w:ascii="Times New Roman" w:eastAsia="Times New Roman" w:hAnsi="Times New Roman" w:cs="Times New Roman"/>
          <w:sz w:val="26"/>
          <w:szCs w:val="26"/>
          <w:lang w:eastAsia="ru-RU"/>
        </w:rPr>
        <w:t>Межвед</w:t>
      </w:r>
      <w:proofErr w:type="spellEnd"/>
      <w:r w:rsidRPr="008A317F">
        <w:rPr>
          <w:rFonts w:ascii="Times New Roman" w:eastAsia="Times New Roman" w:hAnsi="Times New Roman" w:cs="Times New Roman"/>
          <w:sz w:val="26"/>
          <w:szCs w:val="26"/>
          <w:lang w:eastAsia="ru-RU"/>
        </w:rPr>
        <w:t xml:space="preserve"> ЛО»;</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уведомляет заявителя о принятом решении с помощью указанных в заявлении сре</w:t>
      </w:r>
      <w:proofErr w:type="gramStart"/>
      <w:r w:rsidRPr="008A317F">
        <w:rPr>
          <w:rFonts w:ascii="Times New Roman" w:eastAsia="Times New Roman" w:hAnsi="Times New Roman" w:cs="Times New Roman"/>
          <w:sz w:val="26"/>
          <w:szCs w:val="26"/>
          <w:lang w:eastAsia="ru-RU"/>
        </w:rPr>
        <w:t>дств св</w:t>
      </w:r>
      <w:proofErr w:type="gramEnd"/>
      <w:r w:rsidRPr="008A317F">
        <w:rPr>
          <w:rFonts w:ascii="Times New Roman" w:eastAsia="Times New Roman" w:hAnsi="Times New Roman" w:cs="Times New Roman"/>
          <w:sz w:val="26"/>
          <w:szCs w:val="26"/>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xml:space="preserve">3.2.7. В случае поступления всех документов, указанных в </w:t>
      </w:r>
      <w:hyperlink r:id="rId38" w:anchor="P99" w:history="1">
        <w:r w:rsidRPr="00593FB5">
          <w:rPr>
            <w:rStyle w:val="af7"/>
            <w:rFonts w:ascii="Times New Roman" w:eastAsia="Times New Roman" w:hAnsi="Times New Roman" w:cs="Times New Roman"/>
            <w:color w:val="auto"/>
            <w:sz w:val="26"/>
            <w:szCs w:val="26"/>
            <w:u w:val="none"/>
            <w:lang w:eastAsia="ru-RU"/>
          </w:rPr>
          <w:t>пункте 2.6</w:t>
        </w:r>
      </w:hyperlink>
      <w:r w:rsidR="00E133FE">
        <w:t xml:space="preserve"> </w:t>
      </w:r>
      <w:r w:rsidRPr="008A317F">
        <w:rPr>
          <w:rFonts w:ascii="Times New Roman" w:eastAsia="Times New Roman" w:hAnsi="Times New Roman" w:cs="Times New Roman"/>
          <w:sz w:val="26"/>
          <w:szCs w:val="26"/>
          <w:lang w:eastAsia="ru-RU"/>
        </w:rPr>
        <w:t xml:space="preserve">настоящего </w:t>
      </w:r>
      <w:r w:rsidRPr="008A317F">
        <w:rPr>
          <w:rFonts w:ascii="Times New Roman" w:eastAsia="Times New Roman" w:hAnsi="Times New Roman" w:cs="Times New Roman"/>
          <w:sz w:val="26"/>
          <w:szCs w:val="26"/>
          <w:lang w:eastAsia="ru-RU"/>
        </w:rPr>
        <w:lastRenderedPageBreak/>
        <w:t>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3.3. Порядок исправления допущенных опечаток и ошибок в выданных в результате предоставления муниципальной услуги документах</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8A317F">
        <w:rPr>
          <w:rFonts w:ascii="Times New Roman" w:eastAsia="Times New Roman" w:hAnsi="Times New Roman" w:cs="Times New Roman"/>
          <w:sz w:val="26"/>
          <w:szCs w:val="26"/>
          <w:lang w:eastAsia="ru-RU"/>
        </w:rPr>
        <w:t>и(</w:t>
      </w:r>
      <w:proofErr w:type="gramEnd"/>
      <w:r w:rsidRPr="008A317F">
        <w:rPr>
          <w:rFonts w:ascii="Times New Roman" w:eastAsia="Times New Roman" w:hAnsi="Times New Roman" w:cs="Times New Roman"/>
          <w:sz w:val="26"/>
          <w:szCs w:val="26"/>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8A317F">
        <w:rPr>
          <w:rFonts w:ascii="Times New Roman" w:eastAsia="Times New Roman" w:hAnsi="Times New Roman" w:cs="Times New Roman"/>
          <w:sz w:val="26"/>
          <w:szCs w:val="26"/>
          <w:lang w:eastAsia="ru-RU"/>
        </w:rPr>
        <w:t>и(</w:t>
      </w:r>
      <w:proofErr w:type="gramEnd"/>
      <w:r w:rsidRPr="008A317F">
        <w:rPr>
          <w:rFonts w:ascii="Times New Roman" w:eastAsia="Times New Roman" w:hAnsi="Times New Roman" w:cs="Times New Roman"/>
          <w:sz w:val="26"/>
          <w:szCs w:val="26"/>
          <w:lang w:eastAsia="ru-RU"/>
        </w:rPr>
        <w:t>или) ошибки (приложение 7 к настоящему административному регламенту).</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3.3.2. В течение 3 (трех</w:t>
      </w:r>
      <w:proofErr w:type="gramStart"/>
      <w:r w:rsidRPr="008A317F">
        <w:rPr>
          <w:rFonts w:ascii="Times New Roman" w:eastAsia="Times New Roman" w:hAnsi="Times New Roman" w:cs="Times New Roman"/>
          <w:sz w:val="26"/>
          <w:szCs w:val="26"/>
          <w:lang w:eastAsia="ru-RU"/>
        </w:rPr>
        <w:t>)р</w:t>
      </w:r>
      <w:proofErr w:type="gramEnd"/>
      <w:r w:rsidRPr="008A317F">
        <w:rPr>
          <w:rFonts w:ascii="Times New Roman" w:eastAsia="Times New Roman" w:hAnsi="Times New Roman" w:cs="Times New Roman"/>
          <w:sz w:val="26"/>
          <w:szCs w:val="26"/>
          <w:lang w:eastAsia="ru-RU"/>
        </w:rPr>
        <w:t xml:space="preserve">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8A317F">
        <w:rPr>
          <w:rFonts w:ascii="Times New Roman" w:eastAsia="Times New Roman" w:hAnsi="Times New Roman" w:cs="Times New Roman"/>
          <w:sz w:val="26"/>
          <w:szCs w:val="26"/>
          <w:lang w:eastAsia="ru-RU"/>
        </w:rPr>
        <w:t>и(</w:t>
      </w:r>
      <w:proofErr w:type="gramEnd"/>
      <w:r w:rsidRPr="008A317F">
        <w:rPr>
          <w:rFonts w:ascii="Times New Roman" w:eastAsia="Times New Roman" w:hAnsi="Times New Roman" w:cs="Times New Roman"/>
          <w:sz w:val="26"/>
          <w:szCs w:val="26"/>
          <w:lang w:eastAsia="ru-RU"/>
        </w:rPr>
        <w:t>или) ошибок.</w:t>
      </w:r>
    </w:p>
    <w:p w:rsidR="00A75975" w:rsidRPr="008A317F" w:rsidRDefault="00A75975" w:rsidP="00A75975">
      <w:pPr>
        <w:pStyle w:val="ConsPlusNormal"/>
        <w:ind w:firstLine="709"/>
        <w:jc w:val="both"/>
        <w:rPr>
          <w:rFonts w:ascii="Times New Roman" w:hAnsi="Times New Roman" w:cs="Times New Roman"/>
          <w:sz w:val="26"/>
          <w:szCs w:val="26"/>
        </w:rPr>
      </w:pPr>
    </w:p>
    <w:p w:rsidR="00A75975" w:rsidRPr="008A317F" w:rsidRDefault="00A75975" w:rsidP="00A75975">
      <w:pPr>
        <w:pStyle w:val="ConsPlusNormal"/>
        <w:jc w:val="center"/>
        <w:outlineLvl w:val="1"/>
        <w:rPr>
          <w:rFonts w:ascii="Times New Roman" w:hAnsi="Times New Roman" w:cs="Times New Roman"/>
          <w:sz w:val="26"/>
          <w:szCs w:val="26"/>
        </w:rPr>
      </w:pPr>
      <w:r w:rsidRPr="008A317F">
        <w:rPr>
          <w:rFonts w:ascii="Times New Roman" w:hAnsi="Times New Roman" w:cs="Times New Roman"/>
          <w:sz w:val="26"/>
          <w:szCs w:val="26"/>
        </w:rPr>
        <w:t xml:space="preserve">4. Формы </w:t>
      </w:r>
      <w:proofErr w:type="gramStart"/>
      <w:r w:rsidRPr="008A317F">
        <w:rPr>
          <w:rFonts w:ascii="Times New Roman" w:hAnsi="Times New Roman" w:cs="Times New Roman"/>
          <w:sz w:val="26"/>
          <w:szCs w:val="26"/>
        </w:rPr>
        <w:t>контроля за</w:t>
      </w:r>
      <w:proofErr w:type="gramEnd"/>
      <w:r w:rsidRPr="008A317F">
        <w:rPr>
          <w:rFonts w:ascii="Times New Roman" w:hAnsi="Times New Roman" w:cs="Times New Roman"/>
          <w:sz w:val="26"/>
          <w:szCs w:val="26"/>
        </w:rPr>
        <w:t xml:space="preserve"> исполнением административного регламента</w:t>
      </w:r>
    </w:p>
    <w:p w:rsidR="00A75975" w:rsidRPr="008A317F" w:rsidRDefault="00A75975" w:rsidP="00A75975">
      <w:pPr>
        <w:pStyle w:val="ConsPlusNormal"/>
        <w:ind w:firstLine="540"/>
        <w:jc w:val="both"/>
        <w:rPr>
          <w:rFonts w:ascii="Times New Roman" w:hAnsi="Times New Roman" w:cs="Times New Roman"/>
          <w:sz w:val="26"/>
          <w:szCs w:val="26"/>
        </w:rPr>
      </w:pP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4.1. Порядок осуществления текущего </w:t>
      </w:r>
      <w:proofErr w:type="gramStart"/>
      <w:r w:rsidRPr="008A317F">
        <w:rPr>
          <w:rFonts w:ascii="Times New Roman" w:hAnsi="Times New Roman" w:cs="Times New Roman"/>
          <w:sz w:val="26"/>
          <w:szCs w:val="26"/>
        </w:rPr>
        <w:t>контроля за</w:t>
      </w:r>
      <w:proofErr w:type="gramEnd"/>
      <w:r w:rsidRPr="008A317F">
        <w:rPr>
          <w:rFonts w:ascii="Times New Roman" w:hAnsi="Times New Roman" w:cs="Times New Roman"/>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75975" w:rsidRPr="008A317F" w:rsidRDefault="00A75975" w:rsidP="00A75975">
      <w:pPr>
        <w:pStyle w:val="ConsPlusNormal"/>
        <w:ind w:firstLine="709"/>
        <w:jc w:val="both"/>
        <w:rPr>
          <w:rFonts w:ascii="Times New Roman" w:hAnsi="Times New Roman" w:cs="Times New Roman"/>
          <w:sz w:val="26"/>
          <w:szCs w:val="26"/>
        </w:rPr>
      </w:pPr>
      <w:proofErr w:type="gramStart"/>
      <w:r w:rsidRPr="008A317F">
        <w:rPr>
          <w:rFonts w:ascii="Times New Roman" w:hAnsi="Times New Roman" w:cs="Times New Roman"/>
          <w:sz w:val="26"/>
          <w:szCs w:val="26"/>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w:t>
      </w:r>
      <w:r w:rsidR="00E133FE">
        <w:rPr>
          <w:rFonts w:ascii="Times New Roman" w:hAnsi="Times New Roman" w:cs="Times New Roman"/>
          <w:sz w:val="26"/>
          <w:szCs w:val="26"/>
        </w:rPr>
        <w:t>председателем комитета</w:t>
      </w:r>
      <w:r w:rsidRPr="008A317F">
        <w:rPr>
          <w:rFonts w:ascii="Times New Roman" w:hAnsi="Times New Roman" w:cs="Times New Roman"/>
          <w:sz w:val="26"/>
          <w:szCs w:val="26"/>
        </w:rPr>
        <w:t>, начальником отдела) Администрации проверок исполнения положений административного регламента, иных нормативных правовых актов.</w:t>
      </w:r>
      <w:proofErr w:type="gramEnd"/>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4.2. Порядок и периодичность осуществления плановых и внеплановых проверок </w:t>
      </w:r>
      <w:r w:rsidRPr="008A317F">
        <w:rPr>
          <w:rFonts w:ascii="Times New Roman" w:hAnsi="Times New Roman" w:cs="Times New Roman"/>
          <w:sz w:val="26"/>
          <w:szCs w:val="26"/>
        </w:rPr>
        <w:lastRenderedPageBreak/>
        <w:t>полноты и качества предоставления муниципальной услуги.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В целях осуществления </w:t>
      </w:r>
      <w:proofErr w:type="gramStart"/>
      <w:r w:rsidRPr="008A317F">
        <w:rPr>
          <w:rFonts w:ascii="Times New Roman" w:hAnsi="Times New Roman" w:cs="Times New Roman"/>
          <w:sz w:val="26"/>
          <w:szCs w:val="26"/>
        </w:rPr>
        <w:t>контроля за</w:t>
      </w:r>
      <w:proofErr w:type="gramEnd"/>
      <w:r w:rsidRPr="008A317F">
        <w:rPr>
          <w:rFonts w:ascii="Times New Roman" w:hAnsi="Times New Roman" w:cs="Times New Roman"/>
          <w:sz w:val="26"/>
          <w:szCs w:val="26"/>
        </w:rPr>
        <w:t xml:space="preserve"> полнотой и качеством предоставления муниципальной услуги проводятся плановые и внеплановые проверки.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По результатам рассмотрения обращений </w:t>
      </w:r>
      <w:proofErr w:type="gramStart"/>
      <w:r w:rsidRPr="008A317F">
        <w:rPr>
          <w:rFonts w:ascii="Times New Roman" w:hAnsi="Times New Roman" w:cs="Times New Roman"/>
          <w:sz w:val="26"/>
          <w:szCs w:val="26"/>
        </w:rPr>
        <w:t>обратившемуся</w:t>
      </w:r>
      <w:proofErr w:type="gramEnd"/>
      <w:r w:rsidRPr="008A317F">
        <w:rPr>
          <w:rFonts w:ascii="Times New Roman" w:hAnsi="Times New Roman" w:cs="Times New Roman"/>
          <w:sz w:val="26"/>
          <w:szCs w:val="26"/>
        </w:rPr>
        <w:t xml:space="preserve"> дается письменный ответ.</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Руководитель Администрации несет ответственность за обеспечение предоставления муниципальной услуги.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Работники Администрации при предоставлении муниципальной услуги несут ответственность:</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за неисполнение или ненадлежащее исполнение административных процедур при предоставлении муниципальной услуги;</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 за действия (бездействие), влекущие нарушение прав и законных интересов физических или юридических лиц, индивидуальных предпринимателей.</w:t>
      </w:r>
    </w:p>
    <w:p w:rsidR="00A75975" w:rsidRPr="008A317F" w:rsidRDefault="00A75975" w:rsidP="00A75975">
      <w:pPr>
        <w:pStyle w:val="ConsPlusNormal"/>
        <w:ind w:firstLine="709"/>
        <w:jc w:val="both"/>
        <w:rPr>
          <w:rFonts w:ascii="Times New Roman" w:hAnsi="Times New Roman" w:cs="Times New Roman"/>
          <w:sz w:val="26"/>
          <w:szCs w:val="26"/>
        </w:rPr>
      </w:pPr>
      <w:r w:rsidRPr="008A317F">
        <w:rPr>
          <w:rFonts w:ascii="Times New Roman" w:hAnsi="Times New Roman" w:cs="Times New Roman"/>
          <w:sz w:val="26"/>
          <w:szCs w:val="26"/>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w:t>
      </w:r>
      <w:r w:rsidR="00E133FE">
        <w:rPr>
          <w:rFonts w:ascii="Times New Roman" w:hAnsi="Times New Roman" w:cs="Times New Roman"/>
          <w:sz w:val="26"/>
          <w:szCs w:val="26"/>
        </w:rPr>
        <w:t>оссийской Федерации</w:t>
      </w:r>
      <w:r w:rsidRPr="008A317F">
        <w:rPr>
          <w:rFonts w:ascii="Times New Roman" w:hAnsi="Times New Roman" w:cs="Times New Roman"/>
          <w:sz w:val="26"/>
          <w:szCs w:val="26"/>
        </w:rPr>
        <w:t>.</w:t>
      </w:r>
    </w:p>
    <w:p w:rsidR="00A75975" w:rsidRPr="008A317F" w:rsidRDefault="00A75975" w:rsidP="00A75975">
      <w:pPr>
        <w:pStyle w:val="ConsPlusNormal"/>
        <w:ind w:firstLine="540"/>
        <w:jc w:val="both"/>
        <w:rPr>
          <w:rFonts w:ascii="Times New Roman" w:hAnsi="Times New Roman" w:cs="Times New Roman"/>
          <w:sz w:val="26"/>
          <w:szCs w:val="26"/>
        </w:rPr>
      </w:pPr>
    </w:p>
    <w:p w:rsidR="00A75975" w:rsidRPr="008A317F" w:rsidRDefault="00A75975" w:rsidP="00A75975">
      <w:pPr>
        <w:autoSpaceDE w:val="0"/>
        <w:autoSpaceDN w:val="0"/>
        <w:adjustRightInd w:val="0"/>
        <w:spacing w:after="0" w:line="240" w:lineRule="auto"/>
        <w:jc w:val="center"/>
        <w:outlineLvl w:val="0"/>
        <w:rPr>
          <w:rFonts w:ascii="Times New Roman" w:eastAsia="Calibri" w:hAnsi="Times New Roman" w:cs="Times New Roman"/>
          <w:sz w:val="26"/>
          <w:szCs w:val="26"/>
        </w:rPr>
      </w:pPr>
      <w:r w:rsidRPr="008A317F">
        <w:rPr>
          <w:rFonts w:ascii="Times New Roman" w:eastAsia="Calibri" w:hAnsi="Times New Roman" w:cs="Times New Roman"/>
          <w:sz w:val="26"/>
          <w:szCs w:val="26"/>
        </w:rPr>
        <w:t>5. Досудебный (внесудебный) порядок обжалования решений</w:t>
      </w:r>
    </w:p>
    <w:p w:rsidR="00A75975" w:rsidRPr="008A317F" w:rsidRDefault="00A75975" w:rsidP="00A75975">
      <w:pPr>
        <w:autoSpaceDE w:val="0"/>
        <w:autoSpaceDN w:val="0"/>
        <w:adjustRightInd w:val="0"/>
        <w:spacing w:after="0" w:line="240" w:lineRule="auto"/>
        <w:jc w:val="center"/>
        <w:rPr>
          <w:rFonts w:ascii="Times New Roman" w:eastAsia="Calibri" w:hAnsi="Times New Roman" w:cs="Times New Roman"/>
          <w:sz w:val="26"/>
          <w:szCs w:val="26"/>
        </w:rPr>
      </w:pPr>
      <w:r w:rsidRPr="008A317F">
        <w:rPr>
          <w:rFonts w:ascii="Times New Roman" w:eastAsia="Calibri" w:hAnsi="Times New Roman" w:cs="Times New Roman"/>
          <w:sz w:val="26"/>
          <w:szCs w:val="26"/>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75975" w:rsidRPr="008A317F" w:rsidRDefault="00A75975" w:rsidP="00A75975">
      <w:pPr>
        <w:autoSpaceDE w:val="0"/>
        <w:autoSpaceDN w:val="0"/>
        <w:adjustRightInd w:val="0"/>
        <w:spacing w:after="0" w:line="240" w:lineRule="auto"/>
        <w:jc w:val="center"/>
        <w:rPr>
          <w:rFonts w:ascii="Times New Roman" w:eastAsia="Calibri" w:hAnsi="Times New Roman" w:cs="Times New Roman"/>
          <w:sz w:val="26"/>
          <w:szCs w:val="26"/>
        </w:rPr>
      </w:pPr>
    </w:p>
    <w:p w:rsidR="00A75975" w:rsidRPr="008A317F" w:rsidRDefault="00A75975" w:rsidP="00A75975">
      <w:pPr>
        <w:autoSpaceDN w:val="0"/>
        <w:spacing w:after="0" w:line="240" w:lineRule="auto"/>
        <w:ind w:firstLine="709"/>
        <w:jc w:val="both"/>
        <w:rPr>
          <w:rFonts w:ascii="Times New Roman" w:eastAsia="Calibri" w:hAnsi="Times New Roman" w:cs="Times New Roman"/>
          <w:sz w:val="26"/>
          <w:szCs w:val="26"/>
        </w:rPr>
      </w:pPr>
      <w:r w:rsidRPr="008A317F">
        <w:rPr>
          <w:rFonts w:ascii="Times New Roman" w:eastAsia="Calibri" w:hAnsi="Times New Roman" w:cs="Times New Roman"/>
          <w:sz w:val="26"/>
          <w:szCs w:val="2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Calibri" w:hAnsi="Times New Roman" w:cs="Times New Roman"/>
          <w:sz w:val="26"/>
          <w:szCs w:val="26"/>
        </w:rPr>
        <w:t xml:space="preserve">5.2. </w:t>
      </w:r>
      <w:r w:rsidRPr="008A317F">
        <w:rPr>
          <w:rFonts w:ascii="Times New Roman" w:hAnsi="Times New Roman" w:cs="Times New Roman"/>
          <w:sz w:val="26"/>
          <w:szCs w:val="26"/>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8A317F">
        <w:rPr>
          <w:rFonts w:ascii="Times New Roman" w:eastAsia="Times New Roman" w:hAnsi="Times New Roman" w:cs="Times New Roman"/>
          <w:sz w:val="26"/>
          <w:szCs w:val="26"/>
          <w:lang w:eastAsia="ru-RU"/>
        </w:rPr>
        <w:t>являются</w:t>
      </w:r>
      <w:proofErr w:type="gramEnd"/>
      <w:r w:rsidRPr="008A317F">
        <w:rPr>
          <w:rFonts w:ascii="Times New Roman" w:eastAsia="Times New Roman" w:hAnsi="Times New Roman" w:cs="Times New Roman"/>
          <w:sz w:val="26"/>
          <w:szCs w:val="26"/>
          <w:lang w:eastAsia="ru-RU"/>
        </w:rPr>
        <w:t xml:space="preserve"> в том числе следующие случаи:</w:t>
      </w:r>
    </w:p>
    <w:p w:rsidR="00A75975" w:rsidRPr="008A317F" w:rsidRDefault="00A75975" w:rsidP="00A75975">
      <w:pPr>
        <w:pStyle w:val="a8"/>
        <w:spacing w:after="0" w:line="240" w:lineRule="auto"/>
        <w:ind w:left="0" w:firstLine="709"/>
        <w:jc w:val="both"/>
        <w:rPr>
          <w:rFonts w:ascii="Times New Roman" w:eastAsia="Calibri" w:hAnsi="Times New Roman" w:cs="Times New Roman"/>
          <w:sz w:val="26"/>
          <w:szCs w:val="26"/>
        </w:rPr>
      </w:pPr>
      <w:r w:rsidRPr="008A317F">
        <w:rPr>
          <w:rFonts w:ascii="Times New Roman" w:eastAsia="Calibri" w:hAnsi="Times New Roman" w:cs="Times New Roman"/>
          <w:sz w:val="26"/>
          <w:szCs w:val="26"/>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75975" w:rsidRPr="008A317F" w:rsidRDefault="00A75975" w:rsidP="00A75975">
      <w:pPr>
        <w:autoSpaceDN w:val="0"/>
        <w:spacing w:after="0" w:line="240" w:lineRule="auto"/>
        <w:ind w:firstLine="709"/>
        <w:jc w:val="both"/>
        <w:rPr>
          <w:rFonts w:ascii="Times New Roman" w:eastAsia="Calibri" w:hAnsi="Times New Roman" w:cs="Times New Roman"/>
          <w:sz w:val="26"/>
          <w:szCs w:val="26"/>
        </w:rPr>
      </w:pPr>
      <w:r w:rsidRPr="008A317F">
        <w:rPr>
          <w:rFonts w:ascii="Times New Roman" w:eastAsia="Calibri" w:hAnsi="Times New Roman" w:cs="Times New Roman"/>
          <w:sz w:val="26"/>
          <w:szCs w:val="26"/>
        </w:rPr>
        <w:t xml:space="preserve">2) нарушение срока предоставления муниципальной услуги. </w:t>
      </w:r>
      <w:proofErr w:type="gramStart"/>
      <w:r w:rsidRPr="008A317F">
        <w:rPr>
          <w:rFonts w:ascii="Times New Roman" w:eastAsia="Calibri" w:hAnsi="Times New Roman" w:cs="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75975" w:rsidRPr="008A317F" w:rsidRDefault="00A75975" w:rsidP="00A75975">
      <w:pPr>
        <w:autoSpaceDN w:val="0"/>
        <w:spacing w:after="0" w:line="240" w:lineRule="auto"/>
        <w:ind w:firstLine="709"/>
        <w:jc w:val="both"/>
        <w:rPr>
          <w:rFonts w:ascii="Times New Roman" w:eastAsia="Calibri" w:hAnsi="Times New Roman" w:cs="Times New Roman"/>
          <w:sz w:val="26"/>
          <w:szCs w:val="26"/>
        </w:rPr>
      </w:pPr>
      <w:r w:rsidRPr="008A317F">
        <w:rPr>
          <w:rFonts w:ascii="Times New Roman" w:eastAsia="Calibri" w:hAnsi="Times New Roman" w:cs="Times New Roman"/>
          <w:sz w:val="26"/>
          <w:szCs w:val="26"/>
        </w:rPr>
        <w:t xml:space="preserve">3) </w:t>
      </w:r>
      <w:r w:rsidRPr="008A317F">
        <w:rPr>
          <w:rFonts w:ascii="Times New Roman" w:hAnsi="Times New Roman" w:cs="Times New Roman"/>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8A317F">
        <w:rPr>
          <w:rFonts w:ascii="Times New Roman" w:eastAsia="Calibri" w:hAnsi="Times New Roman" w:cs="Times New Roman"/>
          <w:sz w:val="26"/>
          <w:szCs w:val="26"/>
        </w:rPr>
        <w:t>, муниципальными правовыми актами для предоставления муниципальной услуги;</w:t>
      </w:r>
    </w:p>
    <w:p w:rsidR="00A75975" w:rsidRPr="008A317F" w:rsidRDefault="00A75975" w:rsidP="00A75975">
      <w:pPr>
        <w:autoSpaceDN w:val="0"/>
        <w:spacing w:after="0" w:line="240" w:lineRule="auto"/>
        <w:ind w:firstLine="709"/>
        <w:jc w:val="both"/>
        <w:rPr>
          <w:rFonts w:ascii="Times New Roman" w:eastAsia="Calibri" w:hAnsi="Times New Roman" w:cs="Times New Roman"/>
          <w:sz w:val="26"/>
          <w:szCs w:val="26"/>
        </w:rPr>
      </w:pPr>
      <w:r w:rsidRPr="008A317F">
        <w:rPr>
          <w:rFonts w:ascii="Times New Roman" w:eastAsia="Calibri" w:hAnsi="Times New Roman" w:cs="Times New Roman"/>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75975" w:rsidRPr="008A317F" w:rsidRDefault="00A75975" w:rsidP="00A75975">
      <w:pPr>
        <w:autoSpaceDN w:val="0"/>
        <w:spacing w:after="0" w:line="240" w:lineRule="auto"/>
        <w:ind w:firstLine="709"/>
        <w:jc w:val="both"/>
        <w:rPr>
          <w:rFonts w:ascii="Times New Roman" w:eastAsia="Calibri" w:hAnsi="Times New Roman" w:cs="Times New Roman"/>
          <w:sz w:val="26"/>
          <w:szCs w:val="26"/>
        </w:rPr>
      </w:pPr>
      <w:proofErr w:type="gramStart"/>
      <w:r w:rsidRPr="008A317F">
        <w:rPr>
          <w:rFonts w:ascii="Times New Roman" w:eastAsia="Calibri"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8A317F">
        <w:rPr>
          <w:rFonts w:ascii="Times New Roman" w:eastAsia="Calibri" w:hAnsi="Times New Roman" w:cs="Times New Roman"/>
          <w:sz w:val="26"/>
          <w:szCs w:val="26"/>
        </w:rPr>
        <w:t xml:space="preserve"> </w:t>
      </w:r>
      <w:proofErr w:type="gramStart"/>
      <w:r w:rsidRPr="008A317F">
        <w:rPr>
          <w:rFonts w:ascii="Times New Roman" w:eastAsia="Calibri" w:hAnsi="Times New Roman" w:cs="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75975" w:rsidRPr="008A317F" w:rsidRDefault="00A75975" w:rsidP="00A75975">
      <w:pPr>
        <w:autoSpaceDN w:val="0"/>
        <w:spacing w:after="0" w:line="240" w:lineRule="auto"/>
        <w:ind w:firstLine="709"/>
        <w:jc w:val="both"/>
        <w:rPr>
          <w:rFonts w:ascii="Times New Roman" w:eastAsia="Calibri" w:hAnsi="Times New Roman" w:cs="Times New Roman"/>
          <w:sz w:val="26"/>
          <w:szCs w:val="26"/>
        </w:rPr>
      </w:pPr>
      <w:r w:rsidRPr="008A317F">
        <w:rPr>
          <w:rFonts w:ascii="Times New Roman" w:eastAsia="Calibri" w:hAnsi="Times New Roman"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75975" w:rsidRPr="008A317F" w:rsidRDefault="00A75975" w:rsidP="00A75975">
      <w:pPr>
        <w:autoSpaceDN w:val="0"/>
        <w:spacing w:after="0" w:line="240" w:lineRule="auto"/>
        <w:ind w:firstLine="709"/>
        <w:jc w:val="both"/>
        <w:rPr>
          <w:rFonts w:ascii="Times New Roman" w:eastAsia="Calibri" w:hAnsi="Times New Roman" w:cs="Times New Roman"/>
          <w:sz w:val="26"/>
          <w:szCs w:val="26"/>
        </w:rPr>
      </w:pPr>
      <w:proofErr w:type="gramStart"/>
      <w:r w:rsidRPr="008A317F">
        <w:rPr>
          <w:rFonts w:ascii="Times New Roman" w:eastAsia="Calibri" w:hAnsi="Times New Roman" w:cs="Times New Roman"/>
          <w:sz w:val="26"/>
          <w:szCs w:val="26"/>
        </w:rPr>
        <w:lastRenderedPageBreak/>
        <w:t xml:space="preserve">7) </w:t>
      </w:r>
      <w:r w:rsidRPr="008A317F">
        <w:rPr>
          <w:rFonts w:ascii="Times New Roman" w:hAnsi="Times New Roman" w:cs="Times New Roman"/>
          <w:sz w:val="26"/>
          <w:szCs w:val="26"/>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2C1044">
        <w:rPr>
          <w:rFonts w:ascii="Times New Roman" w:hAnsi="Times New Roman" w:cs="Times New Roman"/>
          <w:sz w:val="26"/>
          <w:szCs w:val="26"/>
        </w:rPr>
        <w:t xml:space="preserve"> </w:t>
      </w:r>
      <w:proofErr w:type="gramStart"/>
      <w:r w:rsidRPr="008A317F">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8A317F">
        <w:rPr>
          <w:rFonts w:ascii="Times New Roman" w:eastAsia="Calibri" w:hAnsi="Times New Roman" w:cs="Times New Roman"/>
          <w:sz w:val="26"/>
          <w:szCs w:val="26"/>
        </w:rPr>
        <w:t>или муниципальных услуг в полном объеме в порядке, определенном частью 1.3 статьи 16 Федерального закона от 27.07.2010 № 210-ФЗ;</w:t>
      </w:r>
      <w:proofErr w:type="gramEnd"/>
    </w:p>
    <w:p w:rsidR="00A75975" w:rsidRPr="008A317F" w:rsidRDefault="00A75975" w:rsidP="00A75975">
      <w:pPr>
        <w:autoSpaceDN w:val="0"/>
        <w:spacing w:after="0" w:line="240" w:lineRule="auto"/>
        <w:ind w:firstLine="709"/>
        <w:jc w:val="both"/>
        <w:rPr>
          <w:rFonts w:ascii="Times New Roman" w:eastAsia="Calibri" w:hAnsi="Times New Roman" w:cs="Times New Roman"/>
          <w:sz w:val="26"/>
          <w:szCs w:val="26"/>
        </w:rPr>
      </w:pPr>
      <w:r w:rsidRPr="008A317F">
        <w:rPr>
          <w:rFonts w:ascii="Times New Roman" w:eastAsia="Calibri" w:hAnsi="Times New Roman" w:cs="Times New Roman"/>
          <w:sz w:val="26"/>
          <w:szCs w:val="26"/>
        </w:rPr>
        <w:t>8) нарушение срока или порядка выдачи документов по результатам предоставления муниципальной услуги;</w:t>
      </w:r>
    </w:p>
    <w:p w:rsidR="00A75975" w:rsidRPr="008A317F" w:rsidRDefault="00A75975" w:rsidP="00A75975">
      <w:pPr>
        <w:autoSpaceDN w:val="0"/>
        <w:spacing w:after="0" w:line="240" w:lineRule="auto"/>
        <w:ind w:firstLine="709"/>
        <w:jc w:val="both"/>
        <w:rPr>
          <w:rFonts w:ascii="Times New Roman" w:eastAsia="Calibri" w:hAnsi="Times New Roman" w:cs="Times New Roman"/>
          <w:sz w:val="26"/>
          <w:szCs w:val="26"/>
        </w:rPr>
      </w:pPr>
      <w:proofErr w:type="gramStart"/>
      <w:r w:rsidRPr="008A317F">
        <w:rPr>
          <w:rFonts w:ascii="Times New Roman" w:eastAsia="Calibri" w:hAnsi="Times New Roman"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8A317F">
        <w:rPr>
          <w:rFonts w:ascii="Times New Roman" w:eastAsia="Calibri" w:hAnsi="Times New Roman" w:cs="Times New Roman"/>
          <w:sz w:val="26"/>
          <w:szCs w:val="26"/>
        </w:rPr>
        <w:t xml:space="preserve"> </w:t>
      </w:r>
      <w:proofErr w:type="gramStart"/>
      <w:r w:rsidRPr="008A317F">
        <w:rPr>
          <w:rFonts w:ascii="Times New Roman" w:eastAsia="Calibri" w:hAnsi="Times New Roman" w:cs="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8A317F">
        <w:rPr>
          <w:rFonts w:ascii="Times New Roman" w:eastAsia="Calibri" w:hAnsi="Times New Roman" w:cs="Times New Roman"/>
          <w:iCs/>
          <w:sz w:val="26"/>
          <w:szCs w:val="26"/>
        </w:rPr>
        <w:t xml:space="preserve"> от 27.07.2010 № 210-ФЗ</w:t>
      </w:r>
      <w:r w:rsidRPr="008A317F">
        <w:rPr>
          <w:rFonts w:ascii="Times New Roman" w:eastAsia="Calibri" w:hAnsi="Times New Roman" w:cs="Times New Roman"/>
          <w:sz w:val="26"/>
          <w:szCs w:val="26"/>
        </w:rPr>
        <w:t>;</w:t>
      </w:r>
      <w:proofErr w:type="gramEnd"/>
    </w:p>
    <w:p w:rsidR="00A75975" w:rsidRPr="008A317F" w:rsidRDefault="00A75975" w:rsidP="00A75975">
      <w:pPr>
        <w:pStyle w:val="a8"/>
        <w:spacing w:after="0" w:line="240" w:lineRule="auto"/>
        <w:ind w:left="0"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8A317F">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75975" w:rsidRPr="008A317F" w:rsidRDefault="00A75975" w:rsidP="00A75975">
      <w:pPr>
        <w:pStyle w:val="a8"/>
        <w:spacing w:after="0" w:line="240" w:lineRule="auto"/>
        <w:ind w:left="0" w:firstLine="709"/>
        <w:jc w:val="both"/>
        <w:rPr>
          <w:rFonts w:ascii="Times New Roman" w:hAnsi="Times New Roman" w:cs="Times New Roman"/>
          <w:sz w:val="26"/>
          <w:szCs w:val="26"/>
        </w:rPr>
      </w:pPr>
      <w:r w:rsidRPr="008A317F">
        <w:rPr>
          <w:rFonts w:ascii="Times New Roman" w:hAnsi="Times New Roman" w:cs="Times New Roman"/>
          <w:sz w:val="26"/>
          <w:szCs w:val="26"/>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A75975" w:rsidRPr="008A317F" w:rsidRDefault="00A75975" w:rsidP="00A75975">
      <w:pPr>
        <w:pStyle w:val="a8"/>
        <w:spacing w:after="0" w:line="240" w:lineRule="auto"/>
        <w:ind w:left="0" w:firstLine="709"/>
        <w:jc w:val="both"/>
        <w:rPr>
          <w:rFonts w:ascii="Times New Roman" w:hAnsi="Times New Roman" w:cs="Times New Roman"/>
          <w:sz w:val="26"/>
          <w:szCs w:val="26"/>
        </w:rPr>
      </w:pPr>
      <w:proofErr w:type="gramStart"/>
      <w:r w:rsidRPr="008A317F">
        <w:rPr>
          <w:rFonts w:ascii="Times New Roman" w:hAnsi="Times New Roman" w:cs="Times New Roman"/>
          <w:sz w:val="26"/>
          <w:szCs w:val="26"/>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8A317F">
        <w:rPr>
          <w:rFonts w:ascii="Times New Roman" w:hAnsi="Times New Roman" w:cs="Times New Roman"/>
          <w:sz w:val="26"/>
          <w:szCs w:val="26"/>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75975" w:rsidRPr="008A317F" w:rsidRDefault="00A75975" w:rsidP="00A75975">
      <w:pPr>
        <w:autoSpaceDN w:val="0"/>
        <w:spacing w:after="0" w:line="240" w:lineRule="auto"/>
        <w:ind w:firstLine="709"/>
        <w:jc w:val="both"/>
        <w:rPr>
          <w:rFonts w:ascii="Times New Roman" w:eastAsia="Calibri" w:hAnsi="Times New Roman" w:cs="Times New Roman"/>
          <w:sz w:val="26"/>
          <w:szCs w:val="26"/>
        </w:rPr>
      </w:pPr>
      <w:r w:rsidRPr="008A317F">
        <w:rPr>
          <w:rFonts w:ascii="Times New Roman" w:eastAsia="Calibri" w:hAnsi="Times New Roman" w:cs="Times New Roman"/>
          <w:sz w:val="26"/>
          <w:szCs w:val="26"/>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9" w:history="1">
        <w:proofErr w:type="gramStart"/>
        <w:r w:rsidRPr="00593FB5">
          <w:rPr>
            <w:rStyle w:val="af7"/>
            <w:rFonts w:ascii="Times New Roman" w:eastAsia="Calibri" w:hAnsi="Times New Roman" w:cs="Times New Roman"/>
            <w:color w:val="auto"/>
            <w:sz w:val="26"/>
            <w:szCs w:val="26"/>
            <w:u w:val="none"/>
          </w:rPr>
          <w:t>ч</w:t>
        </w:r>
        <w:proofErr w:type="gramEnd"/>
        <w:r w:rsidRPr="00593FB5">
          <w:rPr>
            <w:rStyle w:val="af7"/>
            <w:rFonts w:ascii="Times New Roman" w:eastAsia="Calibri" w:hAnsi="Times New Roman" w:cs="Times New Roman"/>
            <w:color w:val="auto"/>
            <w:sz w:val="26"/>
            <w:szCs w:val="26"/>
            <w:u w:val="none"/>
          </w:rPr>
          <w:t>. 5 ст. 11.2</w:t>
        </w:r>
      </w:hyperlink>
      <w:r w:rsidRPr="008A317F">
        <w:rPr>
          <w:rFonts w:ascii="Times New Roman" w:eastAsia="Calibri" w:hAnsi="Times New Roman" w:cs="Times New Roman"/>
          <w:sz w:val="26"/>
          <w:szCs w:val="26"/>
        </w:rPr>
        <w:t xml:space="preserve"> Федерального закона от 27.07.2010 № 210-ФЗ.</w:t>
      </w:r>
    </w:p>
    <w:p w:rsidR="00A75975" w:rsidRPr="008A317F" w:rsidRDefault="00A75975" w:rsidP="00A75975">
      <w:pPr>
        <w:autoSpaceDN w:val="0"/>
        <w:spacing w:after="0" w:line="240" w:lineRule="auto"/>
        <w:ind w:firstLine="709"/>
        <w:jc w:val="both"/>
        <w:rPr>
          <w:rFonts w:ascii="Times New Roman" w:eastAsia="Calibri" w:hAnsi="Times New Roman" w:cs="Times New Roman"/>
          <w:sz w:val="26"/>
          <w:szCs w:val="26"/>
        </w:rPr>
      </w:pPr>
      <w:r w:rsidRPr="008A317F">
        <w:rPr>
          <w:rFonts w:ascii="Times New Roman" w:eastAsia="Calibri" w:hAnsi="Times New Roman" w:cs="Times New Roman"/>
          <w:sz w:val="26"/>
          <w:szCs w:val="26"/>
        </w:rPr>
        <w:t>В письменной жалобе в обязательном порядке указываются:</w:t>
      </w:r>
    </w:p>
    <w:p w:rsidR="00A75975" w:rsidRPr="008A317F" w:rsidRDefault="00A75975" w:rsidP="00A75975">
      <w:pPr>
        <w:pStyle w:val="a8"/>
        <w:spacing w:after="0" w:line="240" w:lineRule="auto"/>
        <w:ind w:left="0"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8A317F">
        <w:rPr>
          <w:rFonts w:ascii="Times New Roman" w:hAnsi="Times New Roman" w:cs="Times New Roman"/>
          <w:sz w:val="26"/>
          <w:szCs w:val="26"/>
        </w:rPr>
        <w:t>и(</w:t>
      </w:r>
      <w:proofErr w:type="gramEnd"/>
      <w:r w:rsidRPr="008A317F">
        <w:rPr>
          <w:rFonts w:ascii="Times New Roman" w:hAnsi="Times New Roman" w:cs="Times New Roman"/>
          <w:sz w:val="26"/>
          <w:szCs w:val="26"/>
        </w:rPr>
        <w:t>или) работника, решения и действия (бездействие) которых обжалуются;</w:t>
      </w:r>
    </w:p>
    <w:p w:rsidR="00A75975" w:rsidRPr="008A317F" w:rsidRDefault="00A75975" w:rsidP="00A75975">
      <w:pPr>
        <w:pStyle w:val="a8"/>
        <w:spacing w:after="0" w:line="240" w:lineRule="auto"/>
        <w:ind w:left="0" w:firstLine="709"/>
        <w:jc w:val="both"/>
        <w:rPr>
          <w:rFonts w:ascii="Times New Roman" w:hAnsi="Times New Roman" w:cs="Times New Roman"/>
          <w:sz w:val="26"/>
          <w:szCs w:val="26"/>
        </w:rPr>
      </w:pPr>
      <w:proofErr w:type="gramStart"/>
      <w:r w:rsidRPr="008A317F">
        <w:rPr>
          <w:rFonts w:ascii="Times New Roman" w:hAnsi="Times New Roman" w:cs="Times New Roman"/>
          <w:sz w:val="26"/>
          <w:szCs w:val="26"/>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75975" w:rsidRPr="008A317F" w:rsidRDefault="00A75975" w:rsidP="00A75975">
      <w:pPr>
        <w:pStyle w:val="a8"/>
        <w:spacing w:after="0" w:line="240" w:lineRule="auto"/>
        <w:ind w:left="0" w:firstLine="709"/>
        <w:jc w:val="both"/>
        <w:rPr>
          <w:rFonts w:ascii="Times New Roman" w:hAnsi="Times New Roman" w:cs="Times New Roman"/>
          <w:sz w:val="26"/>
          <w:szCs w:val="26"/>
        </w:rPr>
      </w:pPr>
      <w:r w:rsidRPr="008A317F">
        <w:rPr>
          <w:rFonts w:ascii="Times New Roman" w:hAnsi="Times New Roman" w:cs="Times New Roman"/>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75975" w:rsidRPr="008A317F" w:rsidRDefault="00A75975" w:rsidP="00A75975">
      <w:pPr>
        <w:pStyle w:val="a8"/>
        <w:spacing w:after="0" w:line="240" w:lineRule="auto"/>
        <w:ind w:left="0" w:firstLine="709"/>
        <w:jc w:val="both"/>
        <w:rPr>
          <w:rFonts w:ascii="Times New Roman" w:hAnsi="Times New Roman" w:cs="Times New Roman"/>
          <w:sz w:val="26"/>
          <w:szCs w:val="26"/>
        </w:rPr>
      </w:pPr>
      <w:r w:rsidRPr="008A317F">
        <w:rPr>
          <w:rFonts w:ascii="Times New Roman" w:hAnsi="Times New Roman" w:cs="Times New Roman"/>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75975" w:rsidRPr="008A317F" w:rsidRDefault="00A75975" w:rsidP="00A75975">
      <w:pPr>
        <w:autoSpaceDN w:val="0"/>
        <w:spacing w:after="0" w:line="240" w:lineRule="auto"/>
        <w:ind w:firstLine="709"/>
        <w:jc w:val="both"/>
        <w:rPr>
          <w:rFonts w:ascii="Times New Roman" w:eastAsia="Calibri" w:hAnsi="Times New Roman" w:cs="Times New Roman"/>
          <w:sz w:val="26"/>
          <w:szCs w:val="26"/>
        </w:rPr>
      </w:pPr>
      <w:r w:rsidRPr="008A317F">
        <w:rPr>
          <w:rFonts w:ascii="Times New Roman" w:eastAsia="Calibri" w:hAnsi="Times New Roman" w:cs="Times New Roman"/>
          <w:sz w:val="26"/>
          <w:szCs w:val="26"/>
        </w:rPr>
        <w:t xml:space="preserve">5.5. </w:t>
      </w:r>
      <w:proofErr w:type="gramStart"/>
      <w:r w:rsidRPr="008A317F">
        <w:rPr>
          <w:rFonts w:ascii="Times New Roman" w:eastAsia="Calibri" w:hAnsi="Times New Roman" w:cs="Times New Roman"/>
          <w:sz w:val="26"/>
          <w:szCs w:val="26"/>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40" w:history="1">
        <w:r w:rsidRPr="008A317F">
          <w:rPr>
            <w:rStyle w:val="af7"/>
            <w:rFonts w:ascii="Times New Roman" w:eastAsia="Calibri" w:hAnsi="Times New Roman" w:cs="Times New Roman"/>
            <w:sz w:val="26"/>
            <w:szCs w:val="26"/>
          </w:rPr>
          <w:t>ст. 11.1</w:t>
        </w:r>
      </w:hyperlink>
      <w:r w:rsidRPr="008A317F">
        <w:rPr>
          <w:rFonts w:ascii="Times New Roman" w:eastAsia="Calibri" w:hAnsi="Times New Roman" w:cs="Times New Roman"/>
          <w:sz w:val="26"/>
          <w:szCs w:val="26"/>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A75975" w:rsidRPr="008A317F" w:rsidRDefault="00A75975" w:rsidP="00A75975">
      <w:pPr>
        <w:pStyle w:val="a8"/>
        <w:spacing w:after="0" w:line="240" w:lineRule="auto"/>
        <w:ind w:left="0" w:firstLine="709"/>
        <w:jc w:val="both"/>
        <w:rPr>
          <w:rFonts w:ascii="Times New Roman" w:hAnsi="Times New Roman" w:cs="Times New Roman"/>
          <w:sz w:val="26"/>
          <w:szCs w:val="26"/>
        </w:rPr>
      </w:pPr>
      <w:r w:rsidRPr="008A317F">
        <w:rPr>
          <w:rFonts w:ascii="Times New Roman" w:hAnsi="Times New Roman" w:cs="Times New Roman"/>
          <w:sz w:val="26"/>
          <w:szCs w:val="26"/>
        </w:rPr>
        <w:t xml:space="preserve">5.6. </w:t>
      </w:r>
      <w:proofErr w:type="gramStart"/>
      <w:r w:rsidRPr="008A317F">
        <w:rPr>
          <w:rFonts w:ascii="Times New Roman" w:hAnsi="Times New Roman" w:cs="Times New Roman"/>
          <w:sz w:val="26"/>
          <w:szCs w:val="26"/>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w:t>
      </w:r>
      <w:r w:rsidRPr="008A317F">
        <w:rPr>
          <w:rFonts w:ascii="Times New Roman" w:hAnsi="Times New Roman" w:cs="Times New Roman"/>
          <w:sz w:val="26"/>
          <w:szCs w:val="26"/>
        </w:rPr>
        <w:lastRenderedPageBreak/>
        <w:t>допущенных опечаток и ошибок или в случае обжалования нарушения</w:t>
      </w:r>
      <w:proofErr w:type="gramEnd"/>
      <w:r w:rsidRPr="008A317F">
        <w:rPr>
          <w:rFonts w:ascii="Times New Roman" w:hAnsi="Times New Roman" w:cs="Times New Roman"/>
          <w:sz w:val="26"/>
          <w:szCs w:val="26"/>
        </w:rPr>
        <w:t xml:space="preserve"> установленного срока таких исправлений - в течение пяти рабочих дней со дня ее регистрации.</w:t>
      </w:r>
    </w:p>
    <w:p w:rsidR="00A75975" w:rsidRPr="008A317F" w:rsidRDefault="00A75975" w:rsidP="00A75975">
      <w:pPr>
        <w:autoSpaceDN w:val="0"/>
        <w:spacing w:after="0" w:line="240" w:lineRule="auto"/>
        <w:ind w:firstLine="709"/>
        <w:jc w:val="both"/>
        <w:rPr>
          <w:rFonts w:ascii="Times New Roman" w:eastAsia="Calibri" w:hAnsi="Times New Roman" w:cs="Times New Roman"/>
          <w:sz w:val="26"/>
          <w:szCs w:val="26"/>
        </w:rPr>
      </w:pPr>
      <w:r w:rsidRPr="008A317F">
        <w:rPr>
          <w:rFonts w:ascii="Times New Roman" w:eastAsia="Calibri" w:hAnsi="Times New Roman" w:cs="Times New Roman"/>
          <w:sz w:val="26"/>
          <w:szCs w:val="26"/>
        </w:rPr>
        <w:t>5.7. По результатам рассмотрения жалобы принимается одно из следующих решений:</w:t>
      </w:r>
    </w:p>
    <w:p w:rsidR="00A75975" w:rsidRPr="008A317F" w:rsidRDefault="00A75975" w:rsidP="00A75975">
      <w:pPr>
        <w:autoSpaceDN w:val="0"/>
        <w:spacing w:after="0" w:line="240" w:lineRule="auto"/>
        <w:ind w:firstLine="709"/>
        <w:jc w:val="both"/>
        <w:rPr>
          <w:rFonts w:ascii="Times New Roman" w:eastAsia="Calibri" w:hAnsi="Times New Roman" w:cs="Times New Roman"/>
          <w:sz w:val="26"/>
          <w:szCs w:val="26"/>
        </w:rPr>
      </w:pPr>
      <w:proofErr w:type="gramStart"/>
      <w:r w:rsidRPr="008A317F">
        <w:rPr>
          <w:rFonts w:ascii="Times New Roman" w:eastAsia="Calibri"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A75975" w:rsidRPr="008A317F" w:rsidRDefault="00A75975" w:rsidP="00A75975">
      <w:pPr>
        <w:autoSpaceDN w:val="0"/>
        <w:spacing w:after="0" w:line="240" w:lineRule="auto"/>
        <w:ind w:firstLine="709"/>
        <w:jc w:val="both"/>
        <w:rPr>
          <w:rFonts w:ascii="Times New Roman" w:eastAsia="Calibri" w:hAnsi="Times New Roman" w:cs="Times New Roman"/>
          <w:sz w:val="26"/>
          <w:szCs w:val="26"/>
        </w:rPr>
      </w:pPr>
      <w:r w:rsidRPr="008A317F">
        <w:rPr>
          <w:rFonts w:ascii="Times New Roman" w:eastAsia="Calibri" w:hAnsi="Times New Roman" w:cs="Times New Roman"/>
          <w:sz w:val="26"/>
          <w:szCs w:val="26"/>
        </w:rPr>
        <w:t>2) в удовлетворении жалобы отказывается.</w:t>
      </w:r>
    </w:p>
    <w:p w:rsidR="00A75975" w:rsidRPr="008A317F" w:rsidRDefault="00A75975" w:rsidP="00A75975">
      <w:pPr>
        <w:autoSpaceDN w:val="0"/>
        <w:spacing w:after="0" w:line="240" w:lineRule="auto"/>
        <w:ind w:firstLine="709"/>
        <w:jc w:val="both"/>
        <w:rPr>
          <w:rFonts w:ascii="Times New Roman" w:eastAsia="Calibri" w:hAnsi="Times New Roman" w:cs="Times New Roman"/>
          <w:sz w:val="26"/>
          <w:szCs w:val="26"/>
        </w:rPr>
      </w:pPr>
      <w:r w:rsidRPr="008A317F">
        <w:rPr>
          <w:rFonts w:ascii="Times New Roman" w:eastAsia="Calibri" w:hAnsi="Times New Roman" w:cs="Times New Roman"/>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5975" w:rsidRPr="008A317F" w:rsidRDefault="00A75975" w:rsidP="00A75975">
      <w:pPr>
        <w:autoSpaceDN w:val="0"/>
        <w:spacing w:after="0" w:line="240" w:lineRule="auto"/>
        <w:ind w:firstLine="709"/>
        <w:jc w:val="both"/>
        <w:rPr>
          <w:rFonts w:ascii="Times New Roman" w:eastAsia="Calibri" w:hAnsi="Times New Roman" w:cs="Times New Roman"/>
          <w:sz w:val="26"/>
          <w:szCs w:val="26"/>
        </w:rPr>
      </w:pPr>
      <w:r w:rsidRPr="008A317F">
        <w:rPr>
          <w:rFonts w:ascii="Times New Roman" w:eastAsia="Calibri" w:hAns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A317F">
        <w:rPr>
          <w:rFonts w:ascii="Times New Roman" w:eastAsia="Calibri" w:hAnsi="Times New Roman" w:cs="Times New Roman"/>
          <w:sz w:val="26"/>
          <w:szCs w:val="26"/>
        </w:rPr>
        <w:t>неудобства</w:t>
      </w:r>
      <w:proofErr w:type="gramEnd"/>
      <w:r w:rsidRPr="008A317F">
        <w:rPr>
          <w:rFonts w:ascii="Times New Roman" w:eastAsia="Calibri" w:hAns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75975" w:rsidRPr="008A317F" w:rsidRDefault="00A75975" w:rsidP="00A75975">
      <w:pPr>
        <w:autoSpaceDN w:val="0"/>
        <w:spacing w:after="0" w:line="240" w:lineRule="auto"/>
        <w:ind w:firstLine="709"/>
        <w:jc w:val="both"/>
        <w:rPr>
          <w:rFonts w:ascii="Times New Roman" w:eastAsia="Calibri" w:hAnsi="Times New Roman" w:cs="Times New Roman"/>
          <w:sz w:val="26"/>
          <w:szCs w:val="26"/>
        </w:rPr>
      </w:pPr>
      <w:r w:rsidRPr="008A317F">
        <w:rPr>
          <w:rFonts w:ascii="Times New Roman" w:eastAsia="Calibri" w:hAnsi="Times New Roman" w:cs="Times New Roman"/>
          <w:sz w:val="26"/>
          <w:szCs w:val="26"/>
        </w:rPr>
        <w:t xml:space="preserve">В случае признания </w:t>
      </w:r>
      <w:proofErr w:type="gramStart"/>
      <w:r w:rsidRPr="008A317F">
        <w:rPr>
          <w:rFonts w:ascii="Times New Roman" w:eastAsia="Calibri" w:hAnsi="Times New Roman" w:cs="Times New Roman"/>
          <w:sz w:val="26"/>
          <w:szCs w:val="26"/>
        </w:rPr>
        <w:t>жалобы</w:t>
      </w:r>
      <w:proofErr w:type="gramEnd"/>
      <w:r w:rsidRPr="008A317F">
        <w:rPr>
          <w:rFonts w:ascii="Times New Roman" w:eastAsia="Calibri" w:hAnsi="Times New Roman" w:cs="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75975" w:rsidRPr="008A317F" w:rsidRDefault="00A75975" w:rsidP="00A75975">
      <w:pPr>
        <w:autoSpaceDN w:val="0"/>
        <w:spacing w:after="0" w:line="240" w:lineRule="auto"/>
        <w:ind w:firstLine="709"/>
        <w:jc w:val="both"/>
        <w:rPr>
          <w:rFonts w:ascii="Times New Roman" w:eastAsia="Calibri" w:hAnsi="Times New Roman" w:cs="Times New Roman"/>
          <w:sz w:val="26"/>
          <w:szCs w:val="26"/>
        </w:rPr>
      </w:pPr>
      <w:r w:rsidRPr="008A317F">
        <w:rPr>
          <w:rFonts w:ascii="Times New Roman" w:eastAsia="Calibri" w:hAnsi="Times New Roman" w:cs="Times New Roman"/>
          <w:sz w:val="26"/>
          <w:szCs w:val="26"/>
        </w:rPr>
        <w:t xml:space="preserve">В случае установления в ходе или по результатам </w:t>
      </w:r>
      <w:proofErr w:type="gramStart"/>
      <w:r w:rsidRPr="008A317F">
        <w:rPr>
          <w:rFonts w:ascii="Times New Roman" w:eastAsia="Calibri" w:hAnsi="Times New Roman" w:cs="Times New Roman"/>
          <w:sz w:val="26"/>
          <w:szCs w:val="26"/>
        </w:rPr>
        <w:t>рассмотрения жалобы признаков состава административного правонарушения</w:t>
      </w:r>
      <w:proofErr w:type="gramEnd"/>
      <w:r w:rsidRPr="008A317F">
        <w:rPr>
          <w:rFonts w:ascii="Times New Roman" w:eastAsia="Calibri" w:hAnsi="Times New Roman" w:cs="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75975" w:rsidRPr="008A317F" w:rsidRDefault="00A75975" w:rsidP="00A75975">
      <w:pPr>
        <w:pStyle w:val="ConsPlusNormal"/>
        <w:ind w:firstLine="540"/>
        <w:jc w:val="both"/>
        <w:rPr>
          <w:rFonts w:ascii="Times New Roman" w:hAnsi="Times New Roman" w:cs="Times New Roman"/>
          <w:sz w:val="26"/>
          <w:szCs w:val="26"/>
        </w:rPr>
      </w:pPr>
    </w:p>
    <w:p w:rsidR="00A75975" w:rsidRPr="008A317F" w:rsidRDefault="00A75975" w:rsidP="00A75975">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6. Особенности выполнения административных процедур</w:t>
      </w:r>
    </w:p>
    <w:p w:rsidR="00A75975" w:rsidRPr="008A317F" w:rsidRDefault="00A75975" w:rsidP="00A75975">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в многофункциональных центрах</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w:t>
      </w:r>
      <w:r w:rsidR="005916BB">
        <w:rPr>
          <w:rFonts w:ascii="Times New Roman" w:eastAsia="Times New Roman" w:hAnsi="Times New Roman" w:cs="Times New Roman"/>
          <w:sz w:val="26"/>
          <w:szCs w:val="26"/>
          <w:lang w:eastAsia="ru-RU"/>
        </w:rPr>
        <w:t xml:space="preserve">одействии между </w:t>
      </w:r>
      <w:r w:rsidRPr="008A317F">
        <w:rPr>
          <w:rFonts w:ascii="Times New Roman" w:eastAsia="Times New Roman" w:hAnsi="Times New Roman" w:cs="Times New Roman"/>
          <w:sz w:val="26"/>
          <w:szCs w:val="26"/>
          <w:lang w:eastAsia="ru-RU"/>
        </w:rPr>
        <w:t>ГБУ ЛО "МФЦ" и иным МФЦ.</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б) определяет предмет обращения;</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в) проводит проверку правильности заполнения обращения;</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lastRenderedPageBreak/>
        <w:t>г) проводит проверку укомплектованности пакета документов;</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roofErr w:type="spellStart"/>
      <w:r w:rsidRPr="008A317F">
        <w:rPr>
          <w:rFonts w:ascii="Times New Roman" w:eastAsia="Times New Roman" w:hAnsi="Times New Roman" w:cs="Times New Roman"/>
          <w:sz w:val="26"/>
          <w:szCs w:val="26"/>
          <w:lang w:eastAsia="ru-RU"/>
        </w:rPr>
        <w:t>д</w:t>
      </w:r>
      <w:proofErr w:type="spellEnd"/>
      <w:r w:rsidRPr="008A317F">
        <w:rPr>
          <w:rFonts w:ascii="Times New Roman" w:eastAsia="Times New Roman" w:hAnsi="Times New Roman" w:cs="Times New Roman"/>
          <w:sz w:val="26"/>
          <w:szCs w:val="26"/>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е) заверяет каждый документ дела своей электронной подписью (далее - ЭП);</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ж) направляет копии документов и реестр документов в Администрацию:</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в электронном виде (в составе пакетов электронных дел) в день обращения заявителя в МФЦ;</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По окончании приема документов специалист МФЦ выдает заявителю расписку в приеме документов.</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xml:space="preserve">6.3. При установлении факта представления заявителем неполного комплекта документов, указанных </w:t>
      </w:r>
      <w:r w:rsidRPr="00593FB5">
        <w:rPr>
          <w:rFonts w:ascii="Times New Roman" w:eastAsia="Times New Roman" w:hAnsi="Times New Roman" w:cs="Times New Roman"/>
          <w:sz w:val="26"/>
          <w:szCs w:val="26"/>
          <w:lang w:eastAsia="ru-RU"/>
        </w:rPr>
        <w:t xml:space="preserve">в </w:t>
      </w:r>
      <w:hyperlink r:id="rId41" w:anchor="P167" w:history="1">
        <w:r w:rsidRPr="00593FB5">
          <w:rPr>
            <w:rStyle w:val="af7"/>
            <w:rFonts w:ascii="Times New Roman" w:eastAsia="Times New Roman" w:hAnsi="Times New Roman" w:cs="Times New Roman"/>
            <w:color w:val="auto"/>
            <w:sz w:val="26"/>
            <w:szCs w:val="26"/>
            <w:u w:val="none"/>
            <w:lang w:eastAsia="ru-RU"/>
          </w:rPr>
          <w:t>пункте 2.6</w:t>
        </w:r>
      </w:hyperlink>
      <w:r w:rsidRPr="008A317F">
        <w:rPr>
          <w:rFonts w:ascii="Times New Roman" w:eastAsia="Times New Roman" w:hAnsi="Times New Roman" w:cs="Times New Roman"/>
          <w:sz w:val="26"/>
          <w:szCs w:val="26"/>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сообщает заявителю, какие необходимые документы им не представлены;</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75975" w:rsidRPr="008A317F" w:rsidRDefault="00A75975" w:rsidP="00A75975">
      <w:pPr>
        <w:widowControl w:val="0"/>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8A317F">
        <w:rPr>
          <w:rFonts w:ascii="Times New Roman" w:eastAsiaTheme="minorEastAsia" w:hAnsi="Times New Roman" w:cs="Times New Roman"/>
          <w:sz w:val="26"/>
          <w:szCs w:val="26"/>
          <w:lang w:eastAsia="ru-RU"/>
        </w:rPr>
        <w:t xml:space="preserve">выдает </w:t>
      </w:r>
      <w:hyperlink r:id="rId42" w:history="1">
        <w:r w:rsidRPr="005916BB">
          <w:rPr>
            <w:rStyle w:val="af7"/>
            <w:rFonts w:ascii="Times New Roman" w:eastAsiaTheme="minorEastAsia" w:hAnsi="Times New Roman" w:cs="Times New Roman"/>
            <w:color w:val="auto"/>
            <w:sz w:val="26"/>
            <w:szCs w:val="26"/>
            <w:u w:val="none"/>
            <w:lang w:eastAsia="ru-RU"/>
          </w:rPr>
          <w:t>решение</w:t>
        </w:r>
      </w:hyperlink>
      <w:r w:rsidRPr="008A317F">
        <w:rPr>
          <w:rFonts w:ascii="Times New Roman" w:eastAsiaTheme="minorEastAsia" w:hAnsi="Times New Roman" w:cs="Times New Roman"/>
          <w:sz w:val="26"/>
          <w:szCs w:val="26"/>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8A317F">
        <w:rPr>
          <w:rFonts w:ascii="Times New Roman" w:eastAsiaTheme="minorEastAsia" w:hAnsi="Times New Roman" w:cs="Times New Roman"/>
          <w:sz w:val="26"/>
          <w:szCs w:val="26"/>
          <w:lang w:eastAsia="ru-RU" w:bidi="ru-RU"/>
        </w:rPr>
        <w:t xml:space="preserve"> к настоящему административному регламенту)</w:t>
      </w:r>
      <w:r w:rsidRPr="008A317F">
        <w:rPr>
          <w:rFonts w:ascii="Times New Roman" w:eastAsiaTheme="minorEastAsia" w:hAnsi="Times New Roman" w:cs="Times New Roman"/>
          <w:sz w:val="26"/>
          <w:szCs w:val="26"/>
          <w:lang w:eastAsia="ru-RU"/>
        </w:rPr>
        <w:t>.</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17F">
        <w:rPr>
          <w:rFonts w:ascii="Times New Roman" w:eastAsia="Times New Roman" w:hAnsi="Times New Roman" w:cs="Times New Roman"/>
          <w:sz w:val="26"/>
          <w:szCs w:val="26"/>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8A317F">
        <w:rPr>
          <w:rFonts w:ascii="Times New Roman" w:eastAsia="Times New Roman" w:hAnsi="Times New Roman" w:cs="Times New Roman"/>
          <w:sz w:val="26"/>
          <w:szCs w:val="26"/>
          <w:lang w:eastAsia="ru-RU"/>
        </w:rPr>
        <w:t>смс-информирования</w:t>
      </w:r>
      <w:proofErr w:type="spellEnd"/>
      <w:r w:rsidRPr="008A317F">
        <w:rPr>
          <w:rFonts w:ascii="Times New Roman" w:eastAsia="Times New Roman" w:hAnsi="Times New Roman" w:cs="Times New Roman"/>
          <w:sz w:val="26"/>
          <w:szCs w:val="26"/>
          <w:lang w:eastAsia="ru-RU"/>
        </w:rPr>
        <w:t>), а также о возможности получения документов в МФЦ.</w:t>
      </w:r>
    </w:p>
    <w:p w:rsidR="00A75975" w:rsidRPr="008A317F" w:rsidRDefault="00A75975" w:rsidP="00A759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7" w:name="P588"/>
      <w:bookmarkEnd w:id="7"/>
      <w:r w:rsidRPr="008A317F">
        <w:rPr>
          <w:rFonts w:ascii="Times New Roman" w:eastAsia="Times New Roman" w:hAnsi="Times New Roman" w:cs="Times New Roman"/>
          <w:sz w:val="26"/>
          <w:szCs w:val="26"/>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A75975" w:rsidRDefault="00A75975" w:rsidP="00A75975">
      <w:pPr>
        <w:spacing w:after="0"/>
        <w:rPr>
          <w:lang w:eastAsia="ru-RU"/>
        </w:rPr>
        <w:sectPr w:rsidR="00A75975">
          <w:pgSz w:w="11906" w:h="16838"/>
          <w:pgMar w:top="1134" w:right="850" w:bottom="1134" w:left="1134" w:header="708" w:footer="708" w:gutter="0"/>
          <w:cols w:space="720"/>
        </w:sectPr>
      </w:pPr>
    </w:p>
    <w:p w:rsidR="00A75975" w:rsidRDefault="00A75975" w:rsidP="00A7597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A75975" w:rsidRDefault="00A75975" w:rsidP="00A75975">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A75975" w:rsidRDefault="00A75975" w:rsidP="00A75975">
      <w:pPr>
        <w:pStyle w:val="ConsPlusNormal"/>
        <w:jc w:val="right"/>
        <w:rPr>
          <w:rFonts w:ascii="Times New Roman" w:hAnsi="Times New Roman" w:cs="Times New Roman"/>
          <w:sz w:val="24"/>
          <w:szCs w:val="24"/>
        </w:rPr>
      </w:pPr>
    </w:p>
    <w:p w:rsidR="00A75975" w:rsidRDefault="00A75975" w:rsidP="00A75975">
      <w:pPr>
        <w:pStyle w:val="ConsPlusNormal"/>
        <w:ind w:firstLine="540"/>
        <w:jc w:val="both"/>
      </w:pPr>
      <w:r>
        <w:t>Форма №1 (для физических лиц и индивидуальных предпринимателей)</w:t>
      </w:r>
    </w:p>
    <w:p w:rsidR="00A75975" w:rsidRDefault="00A75975" w:rsidP="00A75975">
      <w:pPr>
        <w:pStyle w:val="ConsPlusNonformat"/>
        <w:jc w:val="both"/>
      </w:pPr>
      <w:r>
        <w:t xml:space="preserve">                                           В ______________________________</w:t>
      </w:r>
    </w:p>
    <w:p w:rsidR="00A75975" w:rsidRDefault="00A75975" w:rsidP="00A75975">
      <w:pPr>
        <w:pStyle w:val="ConsPlusNonformat"/>
        <w:jc w:val="both"/>
      </w:pPr>
      <w:r>
        <w:t xml:space="preserve">                                           ________________________________</w:t>
      </w:r>
    </w:p>
    <w:p w:rsidR="00A75975" w:rsidRDefault="00A75975" w:rsidP="00A75975">
      <w:pPr>
        <w:pStyle w:val="ConsPlusNonformat"/>
        <w:jc w:val="both"/>
      </w:pPr>
      <w:r>
        <w:t xml:space="preserve">                                           ________________________________</w:t>
      </w:r>
    </w:p>
    <w:p w:rsidR="00A75975" w:rsidRDefault="00A75975" w:rsidP="00A75975">
      <w:pPr>
        <w:pStyle w:val="ConsPlusNonformat"/>
        <w:jc w:val="both"/>
      </w:pPr>
    </w:p>
    <w:p w:rsidR="00A75975" w:rsidRDefault="00A75975" w:rsidP="00A75975">
      <w:pPr>
        <w:pStyle w:val="ConsPlusNonformat"/>
        <w:jc w:val="both"/>
      </w:pPr>
      <w:r>
        <w:t xml:space="preserve">                                           от _____________________________</w:t>
      </w:r>
    </w:p>
    <w:p w:rsidR="00A75975" w:rsidRDefault="00A75975" w:rsidP="00A75975">
      <w:pPr>
        <w:pStyle w:val="ConsPlusNonformat"/>
        <w:jc w:val="both"/>
      </w:pPr>
      <w:r>
        <w:t xml:space="preserve">                                           ________________________________</w:t>
      </w:r>
    </w:p>
    <w:p w:rsidR="00A75975" w:rsidRDefault="00A75975" w:rsidP="00A75975">
      <w:pPr>
        <w:pStyle w:val="ConsPlusNonformat"/>
        <w:jc w:val="both"/>
      </w:pPr>
      <w:r>
        <w:t xml:space="preserve">                                           ________________________________</w:t>
      </w:r>
    </w:p>
    <w:p w:rsidR="00A75975" w:rsidRDefault="00A75975" w:rsidP="00A75975">
      <w:pPr>
        <w:pStyle w:val="ConsPlusNonformat"/>
        <w:ind w:left="3540" w:firstLine="708"/>
        <w:jc w:val="center"/>
      </w:pPr>
      <w:r>
        <w:t>(для физических лиц и индивидуальных предпринимателей)</w:t>
      </w:r>
    </w:p>
    <w:p w:rsidR="00A75975" w:rsidRDefault="00A75975" w:rsidP="00A75975">
      <w:pPr>
        <w:pStyle w:val="ConsPlusNonformat"/>
        <w:jc w:val="both"/>
      </w:pPr>
      <w:bookmarkStart w:id="8" w:name="P439"/>
      <w:bookmarkEnd w:id="8"/>
      <w:r>
        <w:t xml:space="preserve">                                 Заявление</w:t>
      </w:r>
    </w:p>
    <w:p w:rsidR="00A75975" w:rsidRDefault="00A75975" w:rsidP="00A75975">
      <w:pPr>
        <w:pStyle w:val="ConsPlusNonformat"/>
        <w:jc w:val="both"/>
      </w:pPr>
      <w:r>
        <w:t xml:space="preserve">               о предварительном согласовании предоставления</w:t>
      </w:r>
    </w:p>
    <w:p w:rsidR="00A75975" w:rsidRDefault="00A75975" w:rsidP="00A75975">
      <w:pPr>
        <w:pStyle w:val="ConsPlusNonformat"/>
        <w:jc w:val="both"/>
      </w:pPr>
      <w:r>
        <w:t xml:space="preserve">                            земельного участка</w:t>
      </w:r>
    </w:p>
    <w:p w:rsidR="00A75975" w:rsidRDefault="00A75975" w:rsidP="00A75975">
      <w:pPr>
        <w:pStyle w:val="ConsPlusNonformat"/>
        <w:jc w:val="both"/>
      </w:pPr>
    </w:p>
    <w:p w:rsidR="00A75975" w:rsidRDefault="00A75975" w:rsidP="00A75975">
      <w:pPr>
        <w:pStyle w:val="ConsPlusNonformat"/>
        <w:jc w:val="both"/>
      </w:pPr>
      <w:r>
        <w:t>Заявитель: ________________________________________________________________</w:t>
      </w:r>
    </w:p>
    <w:p w:rsidR="00A75975" w:rsidRDefault="00A75975" w:rsidP="00A75975">
      <w:pPr>
        <w:pStyle w:val="ConsPlusNonformat"/>
        <w:jc w:val="both"/>
      </w:pPr>
      <w:r>
        <w:t>Для физических лиц:</w:t>
      </w:r>
    </w:p>
    <w:p w:rsidR="00A75975" w:rsidRDefault="00A75975" w:rsidP="00A75975">
      <w:pPr>
        <w:pStyle w:val="ConsPlusNonformat"/>
        <w:jc w:val="both"/>
      </w:pPr>
      <w:r>
        <w:t>адрес регистрации _________________________________________________________</w:t>
      </w:r>
    </w:p>
    <w:p w:rsidR="00A75975" w:rsidRDefault="00A75975" w:rsidP="00A75975">
      <w:pPr>
        <w:pStyle w:val="ConsPlusNonformat"/>
        <w:jc w:val="both"/>
      </w:pPr>
      <w:r>
        <w:t>преимущественного</w:t>
      </w:r>
    </w:p>
    <w:p w:rsidR="00A75975" w:rsidRDefault="00A75975" w:rsidP="00A75975">
      <w:pPr>
        <w:pStyle w:val="ConsPlusNonformat"/>
        <w:jc w:val="both"/>
      </w:pPr>
      <w:r>
        <w:t>пребывания        _________________________________________________________</w:t>
      </w:r>
    </w:p>
    <w:p w:rsidR="00A75975" w:rsidRDefault="00A75975" w:rsidP="00A75975">
      <w:pPr>
        <w:pStyle w:val="ConsPlusNonformat"/>
        <w:jc w:val="both"/>
      </w:pPr>
      <w:r>
        <w:t xml:space="preserve">адрес </w:t>
      </w:r>
      <w:proofErr w:type="gramStart"/>
      <w:r>
        <w:t>электронной</w:t>
      </w:r>
      <w:proofErr w:type="gramEnd"/>
      <w:r>
        <w:t xml:space="preserve"> _________________________________________________________</w:t>
      </w:r>
    </w:p>
    <w:p w:rsidR="00A75975" w:rsidRDefault="00A75975" w:rsidP="00A75975">
      <w:pPr>
        <w:pStyle w:val="ConsPlusNonformat"/>
        <w:jc w:val="both"/>
      </w:pPr>
      <w:r>
        <w:t>почты (если имеется):</w:t>
      </w:r>
    </w:p>
    <w:p w:rsidR="00A75975" w:rsidRDefault="00A75975" w:rsidP="00A75975">
      <w:pPr>
        <w:pStyle w:val="ConsPlusNonformat"/>
        <w:jc w:val="both"/>
      </w:pPr>
      <w:r>
        <w:t>Реквизиты документа, ______ серия, _________ номер удостоверяющего личность</w:t>
      </w:r>
    </w:p>
    <w:p w:rsidR="00A75975" w:rsidRDefault="00A75975" w:rsidP="00A75975">
      <w:pPr>
        <w:pStyle w:val="ConsPlusNonformat"/>
        <w:jc w:val="both"/>
      </w:pPr>
      <w:r>
        <w:t>заявителя:        _________________________________________________________</w:t>
      </w:r>
    </w:p>
    <w:p w:rsidR="00A75975" w:rsidRDefault="00A75975" w:rsidP="00A75975">
      <w:pPr>
        <w:pStyle w:val="ConsPlusNonformat"/>
        <w:jc w:val="both"/>
      </w:pPr>
      <w:r>
        <w:t>(паспорт) дата выдачи ________________ код подразделения _______</w:t>
      </w:r>
    </w:p>
    <w:p w:rsidR="00A75975" w:rsidRDefault="00A75975" w:rsidP="00A75975">
      <w:pPr>
        <w:pStyle w:val="ConsPlusNonformat"/>
        <w:jc w:val="both"/>
      </w:pPr>
      <w:r>
        <w:t>Телефон ____________________</w:t>
      </w:r>
    </w:p>
    <w:p w:rsidR="00A75975" w:rsidRDefault="00A75975" w:rsidP="00A75975">
      <w:pPr>
        <w:pStyle w:val="ConsPlusNonformat"/>
        <w:jc w:val="both"/>
      </w:pPr>
      <w:r>
        <w:t>Для юридических лиц:</w:t>
      </w:r>
    </w:p>
    <w:p w:rsidR="00A75975" w:rsidRDefault="00A75975" w:rsidP="00A75975">
      <w:pPr>
        <w:pStyle w:val="ConsPlusNonformat"/>
        <w:jc w:val="both"/>
      </w:pPr>
      <w:r>
        <w:t>Место нахождения заявителя: ___________________________________</w:t>
      </w:r>
    </w:p>
    <w:p w:rsidR="00A75975" w:rsidRDefault="00A75975" w:rsidP="00A75975">
      <w:pPr>
        <w:pStyle w:val="ConsPlusNonformat"/>
        <w:jc w:val="both"/>
      </w:pPr>
      <w:r>
        <w:t>Государственный регистрационный номер записи о государственной  регистрации</w:t>
      </w:r>
    </w:p>
    <w:p w:rsidR="00A75975" w:rsidRDefault="00A75975" w:rsidP="00A75975">
      <w:pPr>
        <w:pStyle w:val="ConsPlusNonformat"/>
        <w:jc w:val="both"/>
      </w:pPr>
      <w:r>
        <w:t>юридического лица в ЕГРЮЛ, в ЕГРИП: _______________________________________</w:t>
      </w:r>
    </w:p>
    <w:p w:rsidR="00A75975" w:rsidRDefault="00A75975" w:rsidP="00A75975">
      <w:pPr>
        <w:pStyle w:val="ConsPlusNonformat"/>
        <w:jc w:val="both"/>
      </w:pPr>
      <w:r>
        <w:t xml:space="preserve">Почтовый адрес </w:t>
      </w:r>
      <w:proofErr w:type="gramStart"/>
      <w:r>
        <w:t>и(</w:t>
      </w:r>
      <w:proofErr w:type="gramEnd"/>
      <w:r>
        <w:t>или) адрес</w:t>
      </w:r>
    </w:p>
    <w:p w:rsidR="00A75975" w:rsidRDefault="00A75975" w:rsidP="00A75975">
      <w:pPr>
        <w:pStyle w:val="ConsPlusNonformat"/>
        <w:jc w:val="both"/>
      </w:pPr>
      <w:r>
        <w:t>электронной почты _________________________________________________________</w:t>
      </w:r>
    </w:p>
    <w:p w:rsidR="00A75975" w:rsidRDefault="00A75975" w:rsidP="00A75975">
      <w:pPr>
        <w:pStyle w:val="ConsPlusNonformat"/>
        <w:jc w:val="both"/>
      </w:pPr>
      <w:r>
        <w:t>Телефон _____________________</w:t>
      </w:r>
    </w:p>
    <w:p w:rsidR="00A75975" w:rsidRDefault="00A75975" w:rsidP="00A75975">
      <w:pPr>
        <w:pStyle w:val="ConsPlusNonformat"/>
        <w:jc w:val="both"/>
      </w:pPr>
    </w:p>
    <w:p w:rsidR="00A75975" w:rsidRDefault="00A75975" w:rsidP="00A75975">
      <w:pPr>
        <w:pStyle w:val="ConsPlusNonformat"/>
        <w:jc w:val="both"/>
      </w:pPr>
      <w:r>
        <w:t xml:space="preserve">    Прошу предварительно согласовать предоставление земельного участка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44"/>
        <w:gridCol w:w="5527"/>
      </w:tblGrid>
      <w:tr w:rsidR="00A75975" w:rsidTr="00A75975">
        <w:tc>
          <w:tcPr>
            <w:tcW w:w="3544" w:type="dxa"/>
            <w:tcBorders>
              <w:top w:val="single" w:sz="4" w:space="0" w:color="auto"/>
              <w:left w:val="single" w:sz="4" w:space="0" w:color="auto"/>
              <w:bottom w:val="single" w:sz="4" w:space="0" w:color="auto"/>
              <w:right w:val="single" w:sz="4" w:space="0" w:color="auto"/>
            </w:tcBorders>
            <w:hideMark/>
          </w:tcPr>
          <w:p w:rsidR="00A75975" w:rsidRDefault="00A75975">
            <w:pPr>
              <w:pStyle w:val="ConsPlusNormal"/>
              <w:spacing w:line="276" w:lineRule="auto"/>
              <w:rPr>
                <w:lang w:eastAsia="en-US"/>
              </w:rPr>
            </w:pPr>
            <w:r>
              <w:rPr>
                <w:lang w:eastAsia="en-US"/>
              </w:rPr>
              <w:t>Вид права: собственность (продажа или бесплатно), аренда (указать срок аренды), безвозмездное пользование</w:t>
            </w:r>
          </w:p>
        </w:tc>
        <w:tc>
          <w:tcPr>
            <w:tcW w:w="5527" w:type="dxa"/>
            <w:tcBorders>
              <w:top w:val="single" w:sz="4" w:space="0" w:color="auto"/>
              <w:left w:val="single" w:sz="4" w:space="0" w:color="auto"/>
              <w:bottom w:val="single" w:sz="4" w:space="0" w:color="auto"/>
              <w:right w:val="single" w:sz="4" w:space="0" w:color="auto"/>
            </w:tcBorders>
          </w:tcPr>
          <w:p w:rsidR="00A75975" w:rsidRDefault="00A75975">
            <w:pPr>
              <w:pStyle w:val="ConsPlusNormal"/>
              <w:spacing w:line="276" w:lineRule="auto"/>
              <w:jc w:val="both"/>
              <w:rPr>
                <w:lang w:eastAsia="en-US"/>
              </w:rPr>
            </w:pPr>
          </w:p>
        </w:tc>
      </w:tr>
      <w:tr w:rsidR="00A75975" w:rsidTr="00A75975">
        <w:tc>
          <w:tcPr>
            <w:tcW w:w="3544" w:type="dxa"/>
            <w:tcBorders>
              <w:top w:val="single" w:sz="4" w:space="0" w:color="auto"/>
              <w:left w:val="single" w:sz="4" w:space="0" w:color="auto"/>
              <w:bottom w:val="single" w:sz="4" w:space="0" w:color="auto"/>
              <w:right w:val="single" w:sz="4" w:space="0" w:color="auto"/>
            </w:tcBorders>
            <w:hideMark/>
          </w:tcPr>
          <w:p w:rsidR="00A75975" w:rsidRDefault="00A75975">
            <w:pPr>
              <w:pStyle w:val="ConsPlusNormal"/>
              <w:spacing w:line="276" w:lineRule="auto"/>
              <w:rPr>
                <w:lang w:eastAsia="en-US"/>
              </w:rPr>
            </w:pPr>
            <w:r>
              <w:rPr>
                <w:lang w:eastAsia="en-US"/>
              </w:rPr>
              <w:t>Цель использования земельного участка</w:t>
            </w:r>
            <w:r>
              <w:rPr>
                <w:rStyle w:val="af3"/>
                <w:lang w:eastAsia="en-US"/>
              </w:rPr>
              <w:footnoteReference w:id="1"/>
            </w:r>
            <w:r>
              <w:rPr>
                <w:lang w:eastAsia="en-US"/>
              </w:rPr>
              <w:t>:</w:t>
            </w:r>
          </w:p>
        </w:tc>
        <w:tc>
          <w:tcPr>
            <w:tcW w:w="5527" w:type="dxa"/>
            <w:tcBorders>
              <w:top w:val="single" w:sz="4" w:space="0" w:color="auto"/>
              <w:left w:val="single" w:sz="4" w:space="0" w:color="auto"/>
              <w:bottom w:val="single" w:sz="4" w:space="0" w:color="auto"/>
              <w:right w:val="single" w:sz="4" w:space="0" w:color="auto"/>
            </w:tcBorders>
          </w:tcPr>
          <w:p w:rsidR="00A75975" w:rsidRDefault="00A75975">
            <w:pPr>
              <w:pStyle w:val="ConsPlusNormal"/>
              <w:spacing w:line="276" w:lineRule="auto"/>
              <w:jc w:val="both"/>
              <w:rPr>
                <w:lang w:eastAsia="en-US"/>
              </w:rPr>
            </w:pPr>
          </w:p>
        </w:tc>
      </w:tr>
      <w:tr w:rsidR="00A75975" w:rsidTr="00A75975">
        <w:tc>
          <w:tcPr>
            <w:tcW w:w="3544" w:type="dxa"/>
            <w:tcBorders>
              <w:top w:val="single" w:sz="4" w:space="0" w:color="auto"/>
              <w:left w:val="single" w:sz="4" w:space="0" w:color="auto"/>
              <w:bottom w:val="single" w:sz="4" w:space="0" w:color="auto"/>
              <w:right w:val="single" w:sz="4" w:space="0" w:color="auto"/>
            </w:tcBorders>
            <w:hideMark/>
          </w:tcPr>
          <w:p w:rsidR="00A75975" w:rsidRDefault="00A75975">
            <w:pPr>
              <w:pStyle w:val="ConsPlusNormal"/>
              <w:spacing w:line="276" w:lineRule="auto"/>
              <w:rPr>
                <w:lang w:eastAsia="en-US"/>
              </w:rPr>
            </w:pPr>
            <w:r>
              <w:rPr>
                <w:lang w:eastAsia="en-US"/>
              </w:rPr>
              <w:t>Основание предоставления земельного участка: (</w:t>
            </w:r>
            <w:hyperlink r:id="rId43" w:history="1">
              <w:r>
                <w:rPr>
                  <w:rStyle w:val="af7"/>
                  <w:lang w:eastAsia="en-US"/>
                </w:rPr>
                <w:t>п. 2 ст. 39.3</w:t>
              </w:r>
            </w:hyperlink>
            <w:r>
              <w:rPr>
                <w:lang w:eastAsia="en-US"/>
              </w:rPr>
              <w:t xml:space="preserve">; </w:t>
            </w:r>
            <w:hyperlink r:id="rId44" w:history="1">
              <w:r>
                <w:rPr>
                  <w:rStyle w:val="af7"/>
                  <w:lang w:eastAsia="en-US"/>
                </w:rPr>
                <w:t>ст. 39.5</w:t>
              </w:r>
            </w:hyperlink>
            <w:r>
              <w:rPr>
                <w:lang w:eastAsia="en-US"/>
              </w:rPr>
              <w:t xml:space="preserve">; </w:t>
            </w:r>
            <w:hyperlink r:id="rId45" w:history="1">
              <w:r>
                <w:rPr>
                  <w:rStyle w:val="af7"/>
                  <w:lang w:eastAsia="en-US"/>
                </w:rPr>
                <w:t>п. 2 ст. 39.6</w:t>
              </w:r>
            </w:hyperlink>
            <w:r>
              <w:rPr>
                <w:lang w:eastAsia="en-US"/>
              </w:rPr>
              <w:t xml:space="preserve">; </w:t>
            </w:r>
            <w:hyperlink r:id="rId46" w:history="1">
              <w:r>
                <w:rPr>
                  <w:rStyle w:val="af7"/>
                  <w:lang w:eastAsia="en-US"/>
                </w:rPr>
                <w:t>п. 2 ст. 39.10</w:t>
              </w:r>
            </w:hyperlink>
            <w:r>
              <w:rPr>
                <w:lang w:eastAsia="en-US"/>
              </w:rPr>
              <w:t xml:space="preserve"> Земельного кодекса РФ):</w:t>
            </w:r>
          </w:p>
        </w:tc>
        <w:tc>
          <w:tcPr>
            <w:tcW w:w="5527" w:type="dxa"/>
            <w:tcBorders>
              <w:top w:val="single" w:sz="4" w:space="0" w:color="auto"/>
              <w:left w:val="single" w:sz="4" w:space="0" w:color="auto"/>
              <w:bottom w:val="single" w:sz="4" w:space="0" w:color="auto"/>
              <w:right w:val="single" w:sz="4" w:space="0" w:color="auto"/>
            </w:tcBorders>
          </w:tcPr>
          <w:p w:rsidR="00A75975" w:rsidRDefault="00A75975">
            <w:pPr>
              <w:pStyle w:val="ConsPlusNormal"/>
              <w:spacing w:line="276" w:lineRule="auto"/>
              <w:jc w:val="both"/>
              <w:rPr>
                <w:lang w:eastAsia="en-US"/>
              </w:rPr>
            </w:pPr>
          </w:p>
        </w:tc>
      </w:tr>
      <w:tr w:rsidR="00A75975" w:rsidTr="00A75975">
        <w:tc>
          <w:tcPr>
            <w:tcW w:w="3544" w:type="dxa"/>
            <w:tcBorders>
              <w:top w:val="single" w:sz="4" w:space="0" w:color="auto"/>
              <w:left w:val="single" w:sz="4" w:space="0" w:color="auto"/>
              <w:bottom w:val="single" w:sz="4" w:space="0" w:color="auto"/>
              <w:right w:val="single" w:sz="4" w:space="0" w:color="auto"/>
            </w:tcBorders>
            <w:hideMark/>
          </w:tcPr>
          <w:p w:rsidR="00A75975" w:rsidRDefault="00A75975">
            <w:pPr>
              <w:pStyle w:val="ConsPlusNormal"/>
              <w:spacing w:line="276" w:lineRule="auto"/>
              <w:rPr>
                <w:lang w:eastAsia="en-US"/>
              </w:rPr>
            </w:pPr>
            <w:r>
              <w:rPr>
                <w:lang w:eastAsia="en-US"/>
              </w:rPr>
              <w:t>В  случае</w:t>
            </w:r>
            <w:proofErr w:type="gramStart"/>
            <w:r>
              <w:rPr>
                <w:lang w:eastAsia="en-US"/>
              </w:rPr>
              <w:t>,</w:t>
            </w:r>
            <w:proofErr w:type="gramEnd"/>
            <w:r>
              <w:rPr>
                <w:lang w:eastAsia="en-US"/>
              </w:rPr>
              <w:t xml:space="preserve"> если указан вид права «в собственность, продажа» (п.2 ст. 39.3)</w:t>
            </w:r>
          </w:p>
        </w:tc>
        <w:tc>
          <w:tcPr>
            <w:tcW w:w="5527" w:type="dxa"/>
            <w:tcBorders>
              <w:top w:val="single" w:sz="4" w:space="0" w:color="auto"/>
              <w:left w:val="single" w:sz="4" w:space="0" w:color="auto"/>
              <w:bottom w:val="single" w:sz="4" w:space="0" w:color="auto"/>
              <w:right w:val="single" w:sz="4" w:space="0" w:color="auto"/>
            </w:tcBorders>
          </w:tcPr>
          <w:p w:rsidR="00A75975" w:rsidRPr="00A75975" w:rsidRDefault="00A75975" w:rsidP="00A75975">
            <w:pPr>
              <w:pStyle w:val="a8"/>
              <w:numPr>
                <w:ilvl w:val="0"/>
                <w:numId w:val="20"/>
              </w:numPr>
              <w:autoSpaceDE w:val="0"/>
              <w:autoSpaceDN w:val="0"/>
              <w:adjustRightInd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 xml:space="preserve">земельных участков, образованных из земельного участка, предоставленного по договору аренды или договору безвозмездного </w:t>
            </w:r>
            <w:r>
              <w:rPr>
                <w:rFonts w:ascii="Calibri" w:eastAsia="Times New Roman" w:hAnsi="Calibri" w:cs="Calibri"/>
                <w:szCs w:val="20"/>
                <w:lang w:eastAsia="ru-RU"/>
              </w:rPr>
              <w:lastRenderedPageBreak/>
              <w:t xml:space="preserve">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 </w:t>
            </w:r>
            <w:r w:rsidRPr="00A75975">
              <w:rPr>
                <w:rFonts w:ascii="Calibri" w:eastAsia="Times New Roman" w:hAnsi="Calibri" w:cs="Calibri"/>
                <w:szCs w:val="20"/>
                <w:lang w:eastAsia="ru-RU"/>
              </w:rPr>
              <w:t>созданию объектов туристской инфраструктуры и иному развитию территорий";</w:t>
            </w:r>
          </w:p>
          <w:p w:rsidR="00A75975" w:rsidRDefault="00A75975" w:rsidP="00A75975">
            <w:pPr>
              <w:pStyle w:val="ConsPlusNormal"/>
              <w:numPr>
                <w:ilvl w:val="0"/>
                <w:numId w:val="20"/>
              </w:numPr>
              <w:spacing w:line="276" w:lineRule="auto"/>
              <w:jc w:val="both"/>
              <w:rPr>
                <w:lang w:eastAsia="en-US"/>
              </w:rPr>
            </w:pPr>
            <w:r>
              <w:rPr>
                <w:lang w:eastAsia="en-US"/>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75975" w:rsidRDefault="00A75975" w:rsidP="00A75975">
            <w:pPr>
              <w:pStyle w:val="ConsPlusNormal"/>
              <w:numPr>
                <w:ilvl w:val="0"/>
                <w:numId w:val="20"/>
              </w:numPr>
              <w:spacing w:line="276" w:lineRule="auto"/>
              <w:jc w:val="both"/>
              <w:rPr>
                <w:lang w:eastAsia="en-US"/>
              </w:rPr>
            </w:pPr>
            <w:r>
              <w:rPr>
                <w:lang w:eastAsia="en-US"/>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A75975" w:rsidRDefault="00A75975" w:rsidP="00A75975">
            <w:pPr>
              <w:pStyle w:val="ConsPlusNormal"/>
              <w:numPr>
                <w:ilvl w:val="0"/>
                <w:numId w:val="20"/>
              </w:numPr>
              <w:spacing w:line="276" w:lineRule="auto"/>
              <w:jc w:val="both"/>
              <w:rPr>
                <w:lang w:eastAsia="en-US"/>
              </w:rPr>
            </w:pPr>
            <w:r>
              <w:rPr>
                <w:lang w:eastAsia="en-US"/>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75975" w:rsidRDefault="00A75975" w:rsidP="00A75975">
            <w:pPr>
              <w:pStyle w:val="ConsPlusNormal"/>
              <w:numPr>
                <w:ilvl w:val="0"/>
                <w:numId w:val="20"/>
              </w:numPr>
              <w:spacing w:line="276" w:lineRule="auto"/>
              <w:jc w:val="both"/>
              <w:rPr>
                <w:lang w:eastAsia="en-US"/>
              </w:rPr>
            </w:pPr>
            <w:proofErr w:type="gramStart"/>
            <w:r>
              <w:rPr>
                <w:lang w:eastAsia="en-US"/>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Pr>
                <w:lang w:eastAsia="en-US"/>
              </w:rPr>
              <w:t xml:space="preserve"> информации о выявленных в рамках государственного земельного надзора и </w:t>
            </w:r>
            <w:proofErr w:type="spellStart"/>
            <w:r>
              <w:rPr>
                <w:lang w:eastAsia="en-US"/>
              </w:rPr>
              <w:t>неустраненных</w:t>
            </w:r>
            <w:proofErr w:type="spellEnd"/>
            <w:r>
              <w:rPr>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Pr>
                <w:lang w:eastAsia="en-US"/>
              </w:rPr>
              <w:t>истечения срока указанного договора аренды земельного участка</w:t>
            </w:r>
            <w:proofErr w:type="gramEnd"/>
            <w:r>
              <w:rPr>
                <w:lang w:eastAsia="en-US"/>
              </w:rPr>
              <w:t>;</w:t>
            </w:r>
          </w:p>
          <w:p w:rsidR="00A75975" w:rsidRPr="00A75975" w:rsidRDefault="00A75975" w:rsidP="00A75975">
            <w:pPr>
              <w:pStyle w:val="ConsPlusNormal"/>
              <w:numPr>
                <w:ilvl w:val="0"/>
                <w:numId w:val="20"/>
              </w:numPr>
              <w:spacing w:line="276" w:lineRule="auto"/>
              <w:jc w:val="both"/>
              <w:rPr>
                <w:lang w:eastAsia="en-US"/>
              </w:rPr>
            </w:pPr>
            <w:r w:rsidRPr="00A75975">
              <w:rPr>
                <w:lang w:eastAsia="en-US"/>
              </w:rPr>
              <w:t xml:space="preserve">10) земельных участков гражданам для </w:t>
            </w:r>
            <w:r w:rsidRPr="00A75975">
              <w:rPr>
                <w:lang w:eastAsia="en-US"/>
              </w:rPr>
              <w:lastRenderedPageBreak/>
              <w:t xml:space="preserve">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47" w:history="1">
              <w:r w:rsidRPr="00A75975">
                <w:rPr>
                  <w:rStyle w:val="af7"/>
                  <w:lang w:eastAsia="en-US"/>
                </w:rPr>
                <w:t>статьей 39.18</w:t>
              </w:r>
            </w:hyperlink>
            <w:r w:rsidR="005916BB">
              <w:t xml:space="preserve"> </w:t>
            </w:r>
            <w:r w:rsidR="005916BB">
              <w:rPr>
                <w:lang w:eastAsia="en-US"/>
              </w:rPr>
              <w:t>настоящего кодекса</w:t>
            </w:r>
            <w:r w:rsidRPr="00A75975">
              <w:rPr>
                <w:lang w:eastAsia="en-US"/>
              </w:rPr>
              <w:t>;</w:t>
            </w:r>
          </w:p>
          <w:p w:rsidR="00A75975" w:rsidRDefault="00A75975">
            <w:pPr>
              <w:pStyle w:val="ConsPlusNormal"/>
              <w:spacing w:line="276" w:lineRule="auto"/>
              <w:jc w:val="both"/>
              <w:rPr>
                <w:lang w:eastAsia="en-US"/>
              </w:rPr>
            </w:pPr>
          </w:p>
          <w:p w:rsidR="00A75975" w:rsidRDefault="00A75975" w:rsidP="00A75975">
            <w:pPr>
              <w:pStyle w:val="ConsPlusNormal"/>
              <w:numPr>
                <w:ilvl w:val="0"/>
                <w:numId w:val="20"/>
              </w:numPr>
              <w:spacing w:line="276" w:lineRule="auto"/>
              <w:jc w:val="both"/>
              <w:rPr>
                <w:lang w:eastAsia="en-US"/>
              </w:rPr>
            </w:pPr>
            <w:proofErr w:type="gramStart"/>
            <w:r w:rsidRPr="00A75975">
              <w:rPr>
                <w:lang w:eastAsia="en-US"/>
              </w:rPr>
              <w:t>11)</w:t>
            </w:r>
            <w:r>
              <w:rPr>
                <w:lang w:eastAsia="en-US"/>
              </w:rPr>
              <w:t xml:space="preserve">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A75975" w:rsidTr="00A75975">
        <w:tc>
          <w:tcPr>
            <w:tcW w:w="3544" w:type="dxa"/>
            <w:tcBorders>
              <w:top w:val="single" w:sz="4" w:space="0" w:color="auto"/>
              <w:left w:val="single" w:sz="4" w:space="0" w:color="auto"/>
              <w:bottom w:val="single" w:sz="4" w:space="0" w:color="auto"/>
              <w:right w:val="single" w:sz="4" w:space="0" w:color="auto"/>
            </w:tcBorders>
            <w:hideMark/>
          </w:tcPr>
          <w:p w:rsidR="00A75975" w:rsidRDefault="00A75975">
            <w:pPr>
              <w:pStyle w:val="ConsPlusNormal"/>
              <w:tabs>
                <w:tab w:val="left" w:pos="1037"/>
              </w:tabs>
              <w:spacing w:line="276" w:lineRule="auto"/>
              <w:rPr>
                <w:lang w:eastAsia="en-US"/>
              </w:rPr>
            </w:pPr>
            <w:r>
              <w:rPr>
                <w:lang w:eastAsia="en-US"/>
              </w:rPr>
              <w:lastRenderedPageBreak/>
              <w:t>В случае</w:t>
            </w:r>
            <w:proofErr w:type="gramStart"/>
            <w:r>
              <w:rPr>
                <w:lang w:eastAsia="en-US"/>
              </w:rPr>
              <w:t>,</w:t>
            </w:r>
            <w:proofErr w:type="gramEnd"/>
            <w:r>
              <w:rPr>
                <w:lang w:eastAsia="en-US"/>
              </w:rPr>
              <w:t xml:space="preserve"> если указан вид права «в собственность, бесплатно» (ст. 39.5)</w:t>
            </w:r>
            <w:r>
              <w:rPr>
                <w:lang w:eastAsia="en-US"/>
              </w:rPr>
              <w:tab/>
            </w:r>
          </w:p>
        </w:tc>
        <w:tc>
          <w:tcPr>
            <w:tcW w:w="5527" w:type="dxa"/>
            <w:tcBorders>
              <w:top w:val="single" w:sz="4" w:space="0" w:color="auto"/>
              <w:left w:val="single" w:sz="4" w:space="0" w:color="auto"/>
              <w:bottom w:val="single" w:sz="4" w:space="0" w:color="auto"/>
              <w:right w:val="single" w:sz="4" w:space="0" w:color="auto"/>
            </w:tcBorders>
            <w:hideMark/>
          </w:tcPr>
          <w:p w:rsidR="00A75975" w:rsidRDefault="00A75975" w:rsidP="00A75975">
            <w:pPr>
              <w:pStyle w:val="ConsPlusNormal"/>
              <w:numPr>
                <w:ilvl w:val="0"/>
                <w:numId w:val="21"/>
              </w:numPr>
              <w:spacing w:line="276" w:lineRule="auto"/>
              <w:jc w:val="both"/>
              <w:rPr>
                <w:lang w:eastAsia="en-US"/>
              </w:rPr>
            </w:pPr>
            <w:r>
              <w:rPr>
                <w:lang w:eastAsia="en-US"/>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75975" w:rsidRDefault="00A75975" w:rsidP="00A75975">
            <w:pPr>
              <w:pStyle w:val="ConsPlusNormal"/>
              <w:numPr>
                <w:ilvl w:val="0"/>
                <w:numId w:val="21"/>
              </w:numPr>
              <w:spacing w:line="276" w:lineRule="auto"/>
              <w:jc w:val="both"/>
              <w:rPr>
                <w:lang w:eastAsia="en-US"/>
              </w:rPr>
            </w:pPr>
            <w:r>
              <w:rPr>
                <w:lang w:eastAsia="en-US"/>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A75975" w:rsidRDefault="00A75975" w:rsidP="00A75975">
            <w:pPr>
              <w:pStyle w:val="ConsPlusNormal"/>
              <w:numPr>
                <w:ilvl w:val="0"/>
                <w:numId w:val="21"/>
              </w:numPr>
              <w:spacing w:line="276" w:lineRule="auto"/>
              <w:jc w:val="both"/>
              <w:rPr>
                <w:lang w:eastAsia="en-US"/>
              </w:rPr>
            </w:pPr>
            <w:proofErr w:type="gramStart"/>
            <w:r>
              <w:rPr>
                <w:lang w:eastAsia="en-US"/>
              </w:rPr>
              <w:t xml:space="preserve">5) </w:t>
            </w:r>
            <w:r w:rsidR="005916BB" w:rsidRPr="005916BB">
              <w:rPr>
                <w:color w:val="000000"/>
                <w:szCs w:val="22"/>
                <w:shd w:val="clear" w:color="auto" w:fill="FFFFFF"/>
              </w:rPr>
              <w:t>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48" w:anchor="dst582" w:history="1">
              <w:r w:rsidR="005916BB" w:rsidRPr="005916BB">
                <w:rPr>
                  <w:rStyle w:val="af7"/>
                  <w:color w:val="1A0DAB"/>
                  <w:szCs w:val="22"/>
                  <w:shd w:val="clear" w:color="auto" w:fill="FFFFFF"/>
                </w:rPr>
                <w:t>подпунктом 7 пункта 2 статьи 39.10</w:t>
              </w:r>
            </w:hyperlink>
            <w:r w:rsidR="005916BB" w:rsidRPr="005916BB">
              <w:rPr>
                <w:color w:val="000000"/>
                <w:szCs w:val="22"/>
                <w:shd w:val="clear" w:color="auto" w:fill="FFFFFF"/>
              </w:rPr>
              <w:t xml:space="preserve"> настоящего Кодекса при условии, что этот гражданин использовал такой земельный </w:t>
            </w:r>
            <w:r w:rsidR="005916BB" w:rsidRPr="005916BB">
              <w:rPr>
                <w:color w:val="000000"/>
                <w:szCs w:val="22"/>
                <w:shd w:val="clear" w:color="auto" w:fill="FFFFFF"/>
              </w:rPr>
              <w:lastRenderedPageBreak/>
              <w:t>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w:t>
            </w:r>
            <w:proofErr w:type="gramEnd"/>
            <w:r w:rsidR="005916BB" w:rsidRPr="005916BB">
              <w:rPr>
                <w:color w:val="000000"/>
                <w:szCs w:val="22"/>
                <w:shd w:val="clear" w:color="auto" w:fill="FFFFFF"/>
              </w:rPr>
              <w:t xml:space="preserve"> законом субъекта Российской Федерации, и по профессии, специальности, которые определены законом субъекта Российской Федерации</w:t>
            </w:r>
            <w:r w:rsidRPr="005916BB">
              <w:rPr>
                <w:szCs w:val="22"/>
                <w:lang w:eastAsia="en-US"/>
              </w:rPr>
              <w:t>;</w:t>
            </w:r>
          </w:p>
          <w:p w:rsidR="00A75975" w:rsidRDefault="00A75975" w:rsidP="00A75975">
            <w:pPr>
              <w:pStyle w:val="ConsPlusNormal"/>
              <w:numPr>
                <w:ilvl w:val="0"/>
                <w:numId w:val="21"/>
              </w:numPr>
              <w:spacing w:line="276" w:lineRule="auto"/>
              <w:jc w:val="both"/>
              <w:rPr>
                <w:lang w:eastAsia="en-US"/>
              </w:rPr>
            </w:pPr>
            <w:r>
              <w:rPr>
                <w:lang w:eastAsia="en-US"/>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Pr>
                <w:lang w:eastAsia="en-US"/>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Pr>
                <w:lang w:eastAsia="en-US"/>
              </w:rPr>
              <w:t xml:space="preserve"> в собственность бесплатно;</w:t>
            </w:r>
          </w:p>
          <w:p w:rsidR="00A75975" w:rsidRDefault="00A75975" w:rsidP="00A75975">
            <w:pPr>
              <w:pStyle w:val="ConsPlusNormal"/>
              <w:numPr>
                <w:ilvl w:val="0"/>
                <w:numId w:val="21"/>
              </w:numPr>
              <w:spacing w:line="276" w:lineRule="auto"/>
              <w:jc w:val="both"/>
              <w:rPr>
                <w:lang w:eastAsia="en-US"/>
              </w:rPr>
            </w:pPr>
            <w:r>
              <w:rPr>
                <w:lang w:eastAsia="en-US"/>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A75975" w:rsidRDefault="00A75975" w:rsidP="00A75975">
            <w:pPr>
              <w:pStyle w:val="ConsPlusNormal"/>
              <w:numPr>
                <w:ilvl w:val="0"/>
                <w:numId w:val="21"/>
              </w:numPr>
              <w:spacing w:line="276" w:lineRule="auto"/>
              <w:jc w:val="both"/>
              <w:rPr>
                <w:lang w:eastAsia="en-US"/>
              </w:rPr>
            </w:pPr>
            <w:proofErr w:type="gramStart"/>
            <w:r>
              <w:rPr>
                <w:lang w:eastAsia="en-US"/>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A75975" w:rsidRDefault="00A75975" w:rsidP="00A75975">
            <w:pPr>
              <w:pStyle w:val="ConsPlusNormal"/>
              <w:numPr>
                <w:ilvl w:val="0"/>
                <w:numId w:val="21"/>
              </w:numPr>
              <w:spacing w:line="276" w:lineRule="auto"/>
              <w:jc w:val="both"/>
              <w:rPr>
                <w:lang w:eastAsia="en-US"/>
              </w:rPr>
            </w:pPr>
            <w:r>
              <w:rPr>
                <w:lang w:eastAsia="en-US"/>
              </w:rPr>
              <w:t xml:space="preserve">11) земельного участка в соответствии с Федеральным законом от 24 июля 2008 года N 161-ФЗ "О содействии развитию жилищного </w:t>
            </w:r>
            <w:r>
              <w:rPr>
                <w:lang w:eastAsia="en-US"/>
              </w:rPr>
              <w:lastRenderedPageBreak/>
              <w:t>строительства";</w:t>
            </w:r>
          </w:p>
        </w:tc>
      </w:tr>
      <w:tr w:rsidR="00A75975" w:rsidTr="00A75975">
        <w:tc>
          <w:tcPr>
            <w:tcW w:w="3544" w:type="dxa"/>
            <w:tcBorders>
              <w:top w:val="single" w:sz="4" w:space="0" w:color="auto"/>
              <w:left w:val="single" w:sz="4" w:space="0" w:color="auto"/>
              <w:bottom w:val="single" w:sz="4" w:space="0" w:color="auto"/>
              <w:right w:val="single" w:sz="4" w:space="0" w:color="auto"/>
            </w:tcBorders>
            <w:hideMark/>
          </w:tcPr>
          <w:p w:rsidR="00A75975" w:rsidRDefault="00A75975">
            <w:pPr>
              <w:pStyle w:val="ConsPlusNormal"/>
              <w:spacing w:line="276" w:lineRule="auto"/>
              <w:rPr>
                <w:lang w:eastAsia="en-US"/>
              </w:rPr>
            </w:pPr>
            <w:r>
              <w:rPr>
                <w:lang w:eastAsia="en-US"/>
              </w:rPr>
              <w:lastRenderedPageBreak/>
              <w:t>В случае</w:t>
            </w:r>
            <w:proofErr w:type="gramStart"/>
            <w:r>
              <w:rPr>
                <w:lang w:eastAsia="en-US"/>
              </w:rPr>
              <w:t>,</w:t>
            </w:r>
            <w:proofErr w:type="gramEnd"/>
            <w:r>
              <w:rPr>
                <w:lang w:eastAsia="en-US"/>
              </w:rPr>
              <w:t xml:space="preserve"> если указан вид права «аренда» (п. 2 ст. 39.6)</w:t>
            </w:r>
          </w:p>
        </w:tc>
        <w:tc>
          <w:tcPr>
            <w:tcW w:w="5527" w:type="dxa"/>
            <w:tcBorders>
              <w:top w:val="single" w:sz="4" w:space="0" w:color="auto"/>
              <w:left w:val="single" w:sz="4" w:space="0" w:color="auto"/>
              <w:bottom w:val="single" w:sz="4" w:space="0" w:color="auto"/>
              <w:right w:val="single" w:sz="4" w:space="0" w:color="auto"/>
            </w:tcBorders>
            <w:hideMark/>
          </w:tcPr>
          <w:p w:rsidR="00A75975" w:rsidRDefault="00A75975" w:rsidP="00A75975">
            <w:pPr>
              <w:pStyle w:val="ConsPlusNormal"/>
              <w:numPr>
                <w:ilvl w:val="0"/>
                <w:numId w:val="22"/>
              </w:numPr>
              <w:spacing w:line="276" w:lineRule="auto"/>
              <w:jc w:val="both"/>
              <w:rPr>
                <w:lang w:eastAsia="en-US"/>
              </w:rPr>
            </w:pPr>
            <w:r>
              <w:rPr>
                <w:lang w:eastAsia="en-US"/>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A75975" w:rsidRDefault="00A75975" w:rsidP="00A75975">
            <w:pPr>
              <w:pStyle w:val="ConsPlusNormal"/>
              <w:numPr>
                <w:ilvl w:val="0"/>
                <w:numId w:val="22"/>
              </w:numPr>
              <w:spacing w:line="276" w:lineRule="auto"/>
              <w:jc w:val="both"/>
              <w:rPr>
                <w:lang w:eastAsia="en-US"/>
              </w:rPr>
            </w:pPr>
            <w:r>
              <w:rPr>
                <w:lang w:eastAsia="en-US"/>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75975" w:rsidRDefault="00A75975" w:rsidP="00A75975">
            <w:pPr>
              <w:pStyle w:val="ConsPlusNormal"/>
              <w:numPr>
                <w:ilvl w:val="0"/>
                <w:numId w:val="22"/>
              </w:numPr>
              <w:spacing w:line="276" w:lineRule="auto"/>
              <w:jc w:val="both"/>
              <w:rPr>
                <w:lang w:eastAsia="en-US"/>
              </w:rPr>
            </w:pPr>
            <w:proofErr w:type="gramStart"/>
            <w:r>
              <w:rPr>
                <w:lang w:eastAsia="en-US"/>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Pr>
                <w:lang w:eastAsia="en-US"/>
              </w:rPr>
              <w:t xml:space="preserve"> товарищества, осуществляющего управление имуществом общего пользования в границах такой территории);</w:t>
            </w:r>
          </w:p>
          <w:p w:rsidR="00A75975" w:rsidRDefault="00A75975" w:rsidP="00A75975">
            <w:pPr>
              <w:pStyle w:val="ConsPlusNormal"/>
              <w:numPr>
                <w:ilvl w:val="0"/>
                <w:numId w:val="22"/>
              </w:numPr>
              <w:spacing w:line="276" w:lineRule="auto"/>
              <w:jc w:val="both"/>
              <w:rPr>
                <w:lang w:eastAsia="en-US"/>
              </w:rPr>
            </w:pPr>
            <w:r>
              <w:rPr>
                <w:lang w:eastAsia="en-US"/>
              </w:rPr>
              <w:t xml:space="preserve">9) </w:t>
            </w:r>
            <w:r w:rsidR="00D67A62" w:rsidRPr="00D67A62">
              <w:rPr>
                <w:color w:val="000000"/>
                <w:szCs w:val="22"/>
                <w:shd w:val="clear" w:color="auto" w:fill="FFFFFF"/>
              </w:rPr>
              <w:t>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w:t>
            </w:r>
            <w:r w:rsidR="00D67A62">
              <w:rPr>
                <w:color w:val="000000"/>
                <w:szCs w:val="22"/>
                <w:shd w:val="clear" w:color="auto" w:fill="FFFFFF"/>
              </w:rPr>
              <w:t xml:space="preserve"> </w:t>
            </w:r>
            <w:hyperlink r:id="rId49" w:anchor="dst884" w:history="1">
              <w:r w:rsidR="00D67A62" w:rsidRPr="00D67A62">
                <w:rPr>
                  <w:rStyle w:val="af7"/>
                  <w:color w:val="auto"/>
                  <w:szCs w:val="22"/>
                  <w:u w:val="none"/>
                  <w:shd w:val="clear" w:color="auto" w:fill="FFFFFF"/>
                </w:rPr>
                <w:t>статьей 39.20</w:t>
              </w:r>
            </w:hyperlink>
            <w:r w:rsidR="00D67A62">
              <w:rPr>
                <w:color w:val="000000"/>
                <w:szCs w:val="22"/>
                <w:shd w:val="clear" w:color="auto" w:fill="FFFFFF"/>
              </w:rPr>
              <w:t xml:space="preserve"> </w:t>
            </w:r>
            <w:r w:rsidR="00D67A62" w:rsidRPr="00D67A62">
              <w:rPr>
                <w:color w:val="000000"/>
                <w:szCs w:val="22"/>
                <w:shd w:val="clear" w:color="auto" w:fill="FFFFFF"/>
              </w:rPr>
              <w:t>настоящего Кодекса, на праве оперативного управления</w:t>
            </w:r>
            <w:r>
              <w:rPr>
                <w:lang w:eastAsia="en-US"/>
              </w:rPr>
              <w:t>;</w:t>
            </w:r>
          </w:p>
          <w:p w:rsidR="00A75975" w:rsidRDefault="00A75975" w:rsidP="00A75975">
            <w:pPr>
              <w:pStyle w:val="ConsPlusNormal"/>
              <w:numPr>
                <w:ilvl w:val="0"/>
                <w:numId w:val="22"/>
              </w:numPr>
              <w:spacing w:line="276" w:lineRule="auto"/>
              <w:jc w:val="both"/>
              <w:rPr>
                <w:lang w:eastAsia="en-US"/>
              </w:rPr>
            </w:pPr>
            <w:r>
              <w:rPr>
                <w:lang w:eastAsia="en-US"/>
              </w:rPr>
              <w:t xml:space="preserve">10) земельного участка, на котором расположены объекты незавершенного </w:t>
            </w:r>
            <w:r>
              <w:rPr>
                <w:lang w:eastAsia="en-US"/>
              </w:rPr>
              <w:lastRenderedPageBreak/>
              <w:t>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A75975" w:rsidRDefault="00A75975" w:rsidP="00A75975">
            <w:pPr>
              <w:pStyle w:val="ConsPlusNormal"/>
              <w:numPr>
                <w:ilvl w:val="0"/>
                <w:numId w:val="22"/>
              </w:numPr>
              <w:spacing w:line="276" w:lineRule="auto"/>
              <w:jc w:val="both"/>
              <w:rPr>
                <w:lang w:eastAsia="en-US"/>
              </w:rPr>
            </w:pPr>
            <w:r>
              <w:rPr>
                <w:lang w:eastAsia="en-US"/>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75975" w:rsidRDefault="00A75975" w:rsidP="00A75975">
            <w:pPr>
              <w:pStyle w:val="ConsPlusNormal"/>
              <w:numPr>
                <w:ilvl w:val="0"/>
                <w:numId w:val="22"/>
              </w:numPr>
              <w:spacing w:line="276" w:lineRule="auto"/>
              <w:jc w:val="both"/>
              <w:rPr>
                <w:lang w:eastAsia="en-US"/>
              </w:rPr>
            </w:pPr>
            <w:r>
              <w:rPr>
                <w:lang w:eastAsia="en-US"/>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и обеспечивающему в соответствии с Градостроительным кодексом Российской Федерации реализацию решения о комплексном развитии территории;</w:t>
            </w:r>
          </w:p>
          <w:p w:rsidR="00A75975" w:rsidRDefault="00A75975" w:rsidP="00A75975">
            <w:pPr>
              <w:pStyle w:val="ConsPlusNormal"/>
              <w:numPr>
                <w:ilvl w:val="0"/>
                <w:numId w:val="22"/>
              </w:numPr>
              <w:spacing w:line="276" w:lineRule="auto"/>
              <w:jc w:val="both"/>
              <w:rPr>
                <w:lang w:eastAsia="en-US"/>
              </w:rPr>
            </w:pPr>
            <w:r>
              <w:rPr>
                <w:lang w:eastAsia="en-US"/>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A75975" w:rsidRDefault="00A75975" w:rsidP="00A75975">
            <w:pPr>
              <w:pStyle w:val="ConsPlusNormal"/>
              <w:numPr>
                <w:ilvl w:val="0"/>
                <w:numId w:val="22"/>
              </w:numPr>
              <w:spacing w:line="276" w:lineRule="auto"/>
              <w:jc w:val="both"/>
              <w:rPr>
                <w:lang w:eastAsia="en-US"/>
              </w:rPr>
            </w:pPr>
            <w:r>
              <w:rPr>
                <w:lang w:eastAsia="en-US"/>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75975" w:rsidRDefault="00A75975" w:rsidP="00A75975">
            <w:pPr>
              <w:pStyle w:val="ConsPlusNormal"/>
              <w:numPr>
                <w:ilvl w:val="0"/>
                <w:numId w:val="22"/>
              </w:numPr>
              <w:spacing w:line="276" w:lineRule="auto"/>
              <w:jc w:val="both"/>
              <w:rPr>
                <w:lang w:eastAsia="en-US"/>
              </w:rPr>
            </w:pPr>
            <w:r>
              <w:rPr>
                <w:lang w:eastAsia="en-US"/>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A75975" w:rsidRDefault="00A75975" w:rsidP="00A75975">
            <w:pPr>
              <w:pStyle w:val="ConsPlusNormal"/>
              <w:numPr>
                <w:ilvl w:val="0"/>
                <w:numId w:val="22"/>
              </w:numPr>
              <w:spacing w:line="276" w:lineRule="auto"/>
              <w:jc w:val="both"/>
              <w:rPr>
                <w:lang w:eastAsia="en-US"/>
              </w:rPr>
            </w:pPr>
            <w:r>
              <w:rPr>
                <w:lang w:eastAsia="en-US"/>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A75975" w:rsidRDefault="00A75975" w:rsidP="00A75975">
            <w:pPr>
              <w:pStyle w:val="ConsPlusNormal"/>
              <w:numPr>
                <w:ilvl w:val="0"/>
                <w:numId w:val="22"/>
              </w:numPr>
              <w:spacing w:line="276" w:lineRule="auto"/>
              <w:jc w:val="both"/>
              <w:rPr>
                <w:lang w:eastAsia="en-US"/>
              </w:rPr>
            </w:pPr>
            <w:r>
              <w:rPr>
                <w:lang w:eastAsia="en-US"/>
              </w:rPr>
              <w:t xml:space="preserve">20) земельного участка, необходимого для </w:t>
            </w:r>
            <w:r w:rsidR="00355F1F">
              <w:rPr>
                <w:lang w:eastAsia="en-US"/>
              </w:rPr>
              <w:t>осуществления пользования</w:t>
            </w:r>
            <w:r>
              <w:rPr>
                <w:lang w:eastAsia="en-US"/>
              </w:rPr>
              <w:t xml:space="preserve"> недрами, </w:t>
            </w:r>
            <w:proofErr w:type="spellStart"/>
            <w:r>
              <w:rPr>
                <w:lang w:eastAsia="en-US"/>
              </w:rPr>
              <w:lastRenderedPageBreak/>
              <w:t>недропользователю</w:t>
            </w:r>
            <w:proofErr w:type="spellEnd"/>
            <w:r>
              <w:rPr>
                <w:lang w:eastAsia="en-US"/>
              </w:rPr>
              <w:t>;</w:t>
            </w:r>
          </w:p>
          <w:p w:rsidR="00A75975" w:rsidRDefault="00A75975" w:rsidP="00A75975">
            <w:pPr>
              <w:pStyle w:val="ConsPlusNormal"/>
              <w:numPr>
                <w:ilvl w:val="0"/>
                <w:numId w:val="22"/>
              </w:numPr>
              <w:spacing w:line="276" w:lineRule="auto"/>
              <w:jc w:val="both"/>
              <w:rPr>
                <w:lang w:eastAsia="en-US"/>
              </w:rPr>
            </w:pPr>
            <w:proofErr w:type="gramStart"/>
            <w:r>
              <w:rPr>
                <w:lang w:eastAsia="en-US"/>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Pr>
                <w:lang w:eastAsia="en-US"/>
              </w:rPr>
              <w:t xml:space="preserve"> экономической зоны и на прилегающей к ней территории и по управлению этими и ранее созданными объектами недвижимости;</w:t>
            </w:r>
          </w:p>
          <w:p w:rsidR="00A75975" w:rsidRDefault="00A75975" w:rsidP="00A75975">
            <w:pPr>
              <w:pStyle w:val="ConsPlusNormal"/>
              <w:numPr>
                <w:ilvl w:val="0"/>
                <w:numId w:val="22"/>
              </w:numPr>
              <w:spacing w:line="276" w:lineRule="auto"/>
              <w:jc w:val="both"/>
              <w:rPr>
                <w:lang w:eastAsia="en-US"/>
              </w:rPr>
            </w:pPr>
            <w:proofErr w:type="gramStart"/>
            <w:r>
              <w:rPr>
                <w:lang w:eastAsia="en-US"/>
              </w:rPr>
              <w:t xml:space="preserve">22) </w:t>
            </w:r>
            <w:r w:rsidR="00D67A62" w:rsidRPr="00D67A62">
              <w:rPr>
                <w:color w:val="000000"/>
                <w:szCs w:val="22"/>
                <w:shd w:val="clear" w:color="auto" w:fill="FFFFFF"/>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либо управляющей компанией в случае принятия уполномоченным Правительством</w:t>
            </w:r>
            <w:proofErr w:type="gramEnd"/>
            <w:r w:rsidR="00D67A62" w:rsidRPr="00D67A62">
              <w:rPr>
                <w:color w:val="000000"/>
                <w:szCs w:val="22"/>
                <w:shd w:val="clear" w:color="auto" w:fill="FFFFFF"/>
              </w:rPr>
              <w:t xml:space="preserve"> Российской Федерации федеральным органом исполнительной власти решения </w:t>
            </w:r>
            <w:proofErr w:type="gramStart"/>
            <w:r w:rsidR="00D67A62" w:rsidRPr="00D67A62">
              <w:rPr>
                <w:color w:val="000000"/>
                <w:szCs w:val="22"/>
                <w:shd w:val="clear" w:color="auto" w:fill="FFFFFF"/>
              </w:rPr>
              <w:t>о привлечении управляющей компании к управлению особой экономической зоной при передаче им полномочий в соответствии с Федеральным </w:t>
            </w:r>
            <w:hyperlink r:id="rId50" w:anchor="dst1011" w:history="1">
              <w:r w:rsidR="00D67A62" w:rsidRPr="00D67A62">
                <w:rPr>
                  <w:rStyle w:val="af7"/>
                  <w:color w:val="1A0DAB"/>
                  <w:szCs w:val="22"/>
                  <w:shd w:val="clear" w:color="auto" w:fill="FFFFFF"/>
                </w:rPr>
                <w:t>законом</w:t>
              </w:r>
              <w:proofErr w:type="gramEnd"/>
            </w:hyperlink>
            <w:r w:rsidR="00D67A62" w:rsidRPr="00D67A62">
              <w:rPr>
                <w:color w:val="000000"/>
                <w:szCs w:val="22"/>
                <w:shd w:val="clear" w:color="auto" w:fill="FFFFFF"/>
              </w:rPr>
              <w:t>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Pr>
                <w:lang w:eastAsia="en-US"/>
              </w:rPr>
              <w:t>;</w:t>
            </w:r>
          </w:p>
          <w:p w:rsidR="00A75975" w:rsidRDefault="00A75975" w:rsidP="00A75975">
            <w:pPr>
              <w:pStyle w:val="ConsPlusNormal"/>
              <w:numPr>
                <w:ilvl w:val="0"/>
                <w:numId w:val="22"/>
              </w:numPr>
              <w:spacing w:line="276" w:lineRule="auto"/>
              <w:jc w:val="both"/>
              <w:rPr>
                <w:lang w:eastAsia="en-US"/>
              </w:rPr>
            </w:pPr>
            <w:r>
              <w:rPr>
                <w:lang w:eastAsia="en-US"/>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Pr>
                <w:lang w:eastAsia="en-US"/>
              </w:rPr>
              <w:t>муниципально-частном</w:t>
            </w:r>
            <w:proofErr w:type="spellEnd"/>
            <w:r>
              <w:rPr>
                <w:lang w:eastAsia="en-US"/>
              </w:rPr>
              <w:t xml:space="preserve"> партнерстве, лицу, с которым заключены </w:t>
            </w:r>
            <w:r>
              <w:rPr>
                <w:lang w:eastAsia="en-US"/>
              </w:rPr>
              <w:lastRenderedPageBreak/>
              <w:t>указанные соглашения;</w:t>
            </w:r>
          </w:p>
          <w:p w:rsidR="00A75975" w:rsidRDefault="00A75975" w:rsidP="00A75975">
            <w:pPr>
              <w:pStyle w:val="ConsPlusNormal"/>
              <w:numPr>
                <w:ilvl w:val="0"/>
                <w:numId w:val="22"/>
              </w:numPr>
              <w:spacing w:line="276" w:lineRule="auto"/>
              <w:jc w:val="both"/>
              <w:rPr>
                <w:lang w:eastAsia="en-US"/>
              </w:rPr>
            </w:pPr>
            <w:r>
              <w:rPr>
                <w:lang w:eastAsia="en-US"/>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75975" w:rsidRDefault="00A75975" w:rsidP="00A75975">
            <w:pPr>
              <w:pStyle w:val="ConsPlusNormal"/>
              <w:numPr>
                <w:ilvl w:val="0"/>
                <w:numId w:val="22"/>
              </w:numPr>
              <w:spacing w:line="276" w:lineRule="auto"/>
              <w:jc w:val="both"/>
              <w:rPr>
                <w:lang w:eastAsia="en-US"/>
              </w:rPr>
            </w:pPr>
            <w:r>
              <w:rPr>
                <w:lang w:eastAsia="en-US"/>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Pr>
                <w:lang w:eastAsia="en-US"/>
              </w:rPr>
              <w:t>охотхозяйственное</w:t>
            </w:r>
            <w:proofErr w:type="spellEnd"/>
            <w:r>
              <w:rPr>
                <w:lang w:eastAsia="en-US"/>
              </w:rPr>
              <w:t xml:space="preserve"> соглашение;</w:t>
            </w:r>
          </w:p>
          <w:p w:rsidR="00A75975" w:rsidRDefault="00A75975" w:rsidP="00A75975">
            <w:pPr>
              <w:pStyle w:val="ConsPlusNormal"/>
              <w:numPr>
                <w:ilvl w:val="0"/>
                <w:numId w:val="22"/>
              </w:numPr>
              <w:spacing w:line="276" w:lineRule="auto"/>
              <w:jc w:val="both"/>
              <w:rPr>
                <w:lang w:eastAsia="en-US"/>
              </w:rPr>
            </w:pPr>
            <w:r>
              <w:rPr>
                <w:lang w:eastAsia="en-US"/>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75975" w:rsidRDefault="00A75975" w:rsidP="00A75975">
            <w:pPr>
              <w:pStyle w:val="ConsPlusNormal"/>
              <w:numPr>
                <w:ilvl w:val="0"/>
                <w:numId w:val="22"/>
              </w:numPr>
              <w:spacing w:line="276" w:lineRule="auto"/>
              <w:jc w:val="both"/>
              <w:rPr>
                <w:lang w:eastAsia="en-US"/>
              </w:rPr>
            </w:pPr>
            <w:r>
              <w:rPr>
                <w:lang w:eastAsia="en-US"/>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75975" w:rsidRDefault="00A75975" w:rsidP="00A75975">
            <w:pPr>
              <w:pStyle w:val="ConsPlusNormal"/>
              <w:numPr>
                <w:ilvl w:val="0"/>
                <w:numId w:val="22"/>
              </w:numPr>
              <w:spacing w:line="276" w:lineRule="auto"/>
              <w:jc w:val="both"/>
              <w:rPr>
                <w:lang w:eastAsia="en-US"/>
              </w:rPr>
            </w:pPr>
            <w:r>
              <w:rPr>
                <w:lang w:eastAsia="en-US"/>
              </w:rPr>
              <w:t xml:space="preserve">29.1) земельного участка лицу, осуществляющему </w:t>
            </w:r>
            <w:proofErr w:type="gramStart"/>
            <w:r>
              <w:rPr>
                <w:lang w:eastAsia="en-US"/>
              </w:rPr>
              <w:t>товарную</w:t>
            </w:r>
            <w:proofErr w:type="gramEnd"/>
            <w:r>
              <w:rPr>
                <w:lang w:eastAsia="en-US"/>
              </w:rPr>
              <w:t xml:space="preserve"> </w:t>
            </w:r>
            <w:proofErr w:type="spellStart"/>
            <w:r>
              <w:rPr>
                <w:lang w:eastAsia="en-US"/>
              </w:rPr>
              <w:t>аквакультуру</w:t>
            </w:r>
            <w:proofErr w:type="spellEnd"/>
            <w:r>
              <w:rPr>
                <w:lang w:eastAsia="en-US"/>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A75975" w:rsidRDefault="00A75975" w:rsidP="00A75975">
            <w:pPr>
              <w:pStyle w:val="ConsPlusNormal"/>
              <w:numPr>
                <w:ilvl w:val="0"/>
                <w:numId w:val="22"/>
              </w:numPr>
              <w:spacing w:line="276" w:lineRule="auto"/>
              <w:jc w:val="both"/>
              <w:rPr>
                <w:lang w:eastAsia="en-US"/>
              </w:rPr>
            </w:pPr>
            <w:proofErr w:type="gramStart"/>
            <w:r>
              <w:rPr>
                <w:lang w:eastAsia="en-US"/>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Pr>
                <w:lang w:eastAsia="en-US"/>
              </w:rPr>
              <w:t>неустраненных</w:t>
            </w:r>
            <w:proofErr w:type="spellEnd"/>
            <w:r>
              <w:rPr>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Pr>
                <w:lang w:eastAsia="en-US"/>
              </w:rPr>
              <w:t xml:space="preserve"> </w:t>
            </w:r>
            <w:r>
              <w:rPr>
                <w:lang w:eastAsia="en-US"/>
              </w:rPr>
              <w:lastRenderedPageBreak/>
              <w:t>земельного участка;</w:t>
            </w:r>
          </w:p>
          <w:p w:rsidR="00A75975" w:rsidRDefault="00A75975" w:rsidP="00A75975">
            <w:pPr>
              <w:pStyle w:val="ConsPlusNormal"/>
              <w:numPr>
                <w:ilvl w:val="0"/>
                <w:numId w:val="22"/>
              </w:numPr>
              <w:spacing w:line="276" w:lineRule="auto"/>
              <w:jc w:val="both"/>
              <w:rPr>
                <w:lang w:eastAsia="en-US"/>
              </w:rPr>
            </w:pPr>
            <w:r>
              <w:rPr>
                <w:lang w:eastAsia="en-US"/>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A75975" w:rsidRDefault="00A75975" w:rsidP="00A75975">
            <w:pPr>
              <w:pStyle w:val="ConsPlusNormal"/>
              <w:numPr>
                <w:ilvl w:val="0"/>
                <w:numId w:val="22"/>
              </w:numPr>
              <w:spacing w:line="276" w:lineRule="auto"/>
              <w:jc w:val="both"/>
              <w:rPr>
                <w:lang w:eastAsia="en-US"/>
              </w:rPr>
            </w:pPr>
            <w:proofErr w:type="gramStart"/>
            <w:r>
              <w:rPr>
                <w:lang w:eastAsia="en-US"/>
              </w:rP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A75975" w:rsidRDefault="00A75975" w:rsidP="00A75975">
            <w:pPr>
              <w:pStyle w:val="ConsPlusNormal"/>
              <w:numPr>
                <w:ilvl w:val="0"/>
                <w:numId w:val="22"/>
              </w:numPr>
              <w:spacing w:line="276" w:lineRule="auto"/>
              <w:jc w:val="both"/>
              <w:rPr>
                <w:lang w:eastAsia="en-US"/>
              </w:rPr>
            </w:pPr>
            <w:r>
              <w:rPr>
                <w:lang w:eastAsia="en-US"/>
              </w:rPr>
              <w:t>35) земельного участка в соответствии с Федеральным законом от 24 июля 2008 года N 161-ФЗ "О содействии развитию жилищного строительства</w:t>
            </w:r>
            <w:r w:rsidR="000B5E83">
              <w:rPr>
                <w:lang w:eastAsia="en-US"/>
              </w:rPr>
              <w:t xml:space="preserve">, созданию объектов туристской инфраструктуры и иному развитию территории </w:t>
            </w:r>
            <w:r>
              <w:rPr>
                <w:lang w:eastAsia="en-US"/>
              </w:rPr>
              <w:t>";</w:t>
            </w:r>
          </w:p>
          <w:p w:rsidR="00A75975" w:rsidRDefault="00A75975" w:rsidP="00A75975">
            <w:pPr>
              <w:pStyle w:val="ConsPlusNormal"/>
              <w:numPr>
                <w:ilvl w:val="0"/>
                <w:numId w:val="22"/>
              </w:numPr>
              <w:spacing w:line="276" w:lineRule="auto"/>
              <w:jc w:val="both"/>
              <w:rPr>
                <w:lang w:eastAsia="en-US"/>
              </w:rPr>
            </w:pPr>
            <w:proofErr w:type="gramStart"/>
            <w:r>
              <w:rPr>
                <w:lang w:eastAsia="en-US"/>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Pr>
                <w:lang w:eastAsia="en-US"/>
              </w:rPr>
              <w:t xml:space="preserve"> Севастополя";</w:t>
            </w:r>
          </w:p>
          <w:p w:rsidR="00A75975" w:rsidRDefault="00A75975" w:rsidP="00A75975">
            <w:pPr>
              <w:pStyle w:val="ConsPlusNormal"/>
              <w:numPr>
                <w:ilvl w:val="0"/>
                <w:numId w:val="22"/>
              </w:numPr>
              <w:spacing w:line="276" w:lineRule="auto"/>
              <w:jc w:val="both"/>
              <w:rPr>
                <w:lang w:eastAsia="en-US"/>
              </w:rPr>
            </w:pPr>
            <w:r>
              <w:rPr>
                <w:lang w:eastAsia="en-US"/>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w:t>
            </w:r>
            <w:r>
              <w:rPr>
                <w:lang w:eastAsia="en-US"/>
              </w:rPr>
              <w:lastRenderedPageBreak/>
              <w:t>Арктической зоне Российской Федерации.</w:t>
            </w:r>
          </w:p>
          <w:p w:rsidR="00A75975" w:rsidRDefault="00A75975" w:rsidP="00A75975">
            <w:pPr>
              <w:pStyle w:val="ConsPlusNormal"/>
              <w:numPr>
                <w:ilvl w:val="0"/>
                <w:numId w:val="22"/>
              </w:numPr>
              <w:spacing w:line="276" w:lineRule="auto"/>
              <w:jc w:val="both"/>
              <w:rPr>
                <w:lang w:eastAsia="en-US"/>
              </w:rPr>
            </w:pPr>
            <w:proofErr w:type="gramStart"/>
            <w:r>
              <w:rPr>
                <w:lang w:eastAsia="en-US"/>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tc>
      </w:tr>
      <w:tr w:rsidR="00A75975" w:rsidTr="00A75975">
        <w:tc>
          <w:tcPr>
            <w:tcW w:w="3544" w:type="dxa"/>
            <w:tcBorders>
              <w:top w:val="single" w:sz="4" w:space="0" w:color="auto"/>
              <w:left w:val="single" w:sz="4" w:space="0" w:color="auto"/>
              <w:bottom w:val="single" w:sz="4" w:space="0" w:color="auto"/>
              <w:right w:val="single" w:sz="4" w:space="0" w:color="auto"/>
            </w:tcBorders>
            <w:hideMark/>
          </w:tcPr>
          <w:p w:rsidR="00A75975" w:rsidRDefault="00A75975">
            <w:pPr>
              <w:pStyle w:val="ConsPlusNormal"/>
              <w:spacing w:line="276" w:lineRule="auto"/>
              <w:rPr>
                <w:lang w:eastAsia="en-US"/>
              </w:rPr>
            </w:pPr>
            <w:r>
              <w:rPr>
                <w:lang w:eastAsia="en-US"/>
              </w:rPr>
              <w:lastRenderedPageBreak/>
              <w:t>В случае</w:t>
            </w:r>
            <w:proofErr w:type="gramStart"/>
            <w:r>
              <w:rPr>
                <w:lang w:eastAsia="en-US"/>
              </w:rPr>
              <w:t>,</w:t>
            </w:r>
            <w:proofErr w:type="gramEnd"/>
            <w:r>
              <w:rPr>
                <w:lang w:eastAsia="en-US"/>
              </w:rPr>
              <w:t xml:space="preserve"> если указан вид права «безвозмездное пользование» (п. 2. ст. 39.10)</w:t>
            </w:r>
          </w:p>
        </w:tc>
        <w:tc>
          <w:tcPr>
            <w:tcW w:w="5527" w:type="dxa"/>
            <w:tcBorders>
              <w:top w:val="single" w:sz="4" w:space="0" w:color="auto"/>
              <w:left w:val="single" w:sz="4" w:space="0" w:color="auto"/>
              <w:bottom w:val="single" w:sz="4" w:space="0" w:color="auto"/>
              <w:right w:val="single" w:sz="4" w:space="0" w:color="auto"/>
            </w:tcBorders>
            <w:hideMark/>
          </w:tcPr>
          <w:p w:rsidR="00A75975" w:rsidRDefault="00A75975" w:rsidP="00A75975">
            <w:pPr>
              <w:pStyle w:val="ConsPlusNormal"/>
              <w:numPr>
                <w:ilvl w:val="0"/>
                <w:numId w:val="23"/>
              </w:numPr>
              <w:spacing w:line="276" w:lineRule="auto"/>
              <w:jc w:val="both"/>
              <w:rPr>
                <w:lang w:eastAsia="en-US"/>
              </w:rPr>
            </w:pPr>
            <w:r>
              <w:rPr>
                <w:lang w:eastAsia="en-US"/>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A75975" w:rsidRDefault="00A75975" w:rsidP="00A75975">
            <w:pPr>
              <w:pStyle w:val="ConsPlusNormal"/>
              <w:numPr>
                <w:ilvl w:val="0"/>
                <w:numId w:val="23"/>
              </w:numPr>
              <w:spacing w:line="276" w:lineRule="auto"/>
              <w:jc w:val="both"/>
              <w:rPr>
                <w:lang w:eastAsia="en-US"/>
              </w:rPr>
            </w:pPr>
            <w:proofErr w:type="gramStart"/>
            <w:r>
              <w:rPr>
                <w:lang w:eastAsia="en-US"/>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Pr>
                <w:lang w:eastAsia="en-US"/>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A75975" w:rsidRDefault="00A75975" w:rsidP="00A75975">
            <w:pPr>
              <w:pStyle w:val="ConsPlusNormal"/>
              <w:numPr>
                <w:ilvl w:val="0"/>
                <w:numId w:val="23"/>
              </w:numPr>
              <w:spacing w:line="276" w:lineRule="auto"/>
              <w:jc w:val="both"/>
              <w:rPr>
                <w:lang w:eastAsia="en-US"/>
              </w:rPr>
            </w:pPr>
            <w:r>
              <w:rPr>
                <w:lang w:eastAsia="en-US"/>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A75975" w:rsidRDefault="00A75975" w:rsidP="00A75975">
            <w:pPr>
              <w:pStyle w:val="ConsPlusNormal"/>
              <w:numPr>
                <w:ilvl w:val="0"/>
                <w:numId w:val="23"/>
              </w:numPr>
              <w:spacing w:line="276" w:lineRule="auto"/>
              <w:jc w:val="both"/>
              <w:rPr>
                <w:lang w:eastAsia="en-US"/>
              </w:rPr>
            </w:pPr>
            <w:r>
              <w:rPr>
                <w:lang w:eastAsia="en-US"/>
              </w:rPr>
              <w:t xml:space="preserve">7) для индивидуального жилищного строительства или ведения личного подсобного хозяйства в муниципальных образованиях, </w:t>
            </w:r>
            <w:r>
              <w:rPr>
                <w:lang w:eastAsia="en-US"/>
              </w:rPr>
              <w:lastRenderedPageBreak/>
              <w:t xml:space="preserve">определенных законом субъекта Российской Федерации, гражданам, которые работают по основному месту работы в таких муниципальных образованиях по </w:t>
            </w:r>
            <w:r w:rsidR="00355F1F">
              <w:rPr>
                <w:lang w:eastAsia="en-US"/>
              </w:rPr>
              <w:t>профессиям, установленным З</w:t>
            </w:r>
            <w:r>
              <w:rPr>
                <w:lang w:eastAsia="en-US"/>
              </w:rPr>
              <w:t>аконом субъекта Российской Федерации, на срок не более чем шесть лет;</w:t>
            </w:r>
          </w:p>
          <w:p w:rsidR="00A75975" w:rsidRDefault="00A75975" w:rsidP="00A75975">
            <w:pPr>
              <w:pStyle w:val="ConsPlusNormal"/>
              <w:numPr>
                <w:ilvl w:val="0"/>
                <w:numId w:val="23"/>
              </w:numPr>
              <w:spacing w:line="276" w:lineRule="auto"/>
              <w:jc w:val="both"/>
              <w:rPr>
                <w:lang w:eastAsia="en-US"/>
              </w:rPr>
            </w:pPr>
            <w:r>
              <w:rPr>
                <w:lang w:eastAsia="en-US"/>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A75975" w:rsidRDefault="00A75975" w:rsidP="00A75975">
            <w:pPr>
              <w:pStyle w:val="ConsPlusNormal"/>
              <w:numPr>
                <w:ilvl w:val="0"/>
                <w:numId w:val="23"/>
              </w:numPr>
              <w:spacing w:line="276" w:lineRule="auto"/>
              <w:jc w:val="both"/>
              <w:rPr>
                <w:lang w:eastAsia="en-US"/>
              </w:rPr>
            </w:pPr>
            <w:r>
              <w:rPr>
                <w:lang w:eastAsia="en-US"/>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A75975" w:rsidRDefault="00A75975" w:rsidP="00A75975">
            <w:pPr>
              <w:pStyle w:val="ConsPlusNormal"/>
              <w:numPr>
                <w:ilvl w:val="0"/>
                <w:numId w:val="23"/>
              </w:numPr>
              <w:spacing w:line="276" w:lineRule="auto"/>
              <w:jc w:val="both"/>
              <w:rPr>
                <w:lang w:eastAsia="en-US"/>
              </w:rPr>
            </w:pPr>
            <w:proofErr w:type="gramStart"/>
            <w:r>
              <w:rPr>
                <w:lang w:eastAsia="en-US"/>
              </w:rPr>
              <w:t xml:space="preserve">10) гражданам и юридическим лицам для сельскохозяйственного, </w:t>
            </w:r>
            <w:proofErr w:type="spellStart"/>
            <w:r>
              <w:rPr>
                <w:lang w:eastAsia="en-US"/>
              </w:rPr>
              <w:t>охотхозяйственного</w:t>
            </w:r>
            <w:proofErr w:type="spellEnd"/>
            <w:r>
              <w:rPr>
                <w:lang w:eastAsia="en-US"/>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75975" w:rsidRDefault="00A75975" w:rsidP="00A75975">
            <w:pPr>
              <w:pStyle w:val="ConsPlusNormal"/>
              <w:numPr>
                <w:ilvl w:val="0"/>
                <w:numId w:val="23"/>
              </w:numPr>
              <w:spacing w:line="276" w:lineRule="auto"/>
              <w:jc w:val="both"/>
              <w:rPr>
                <w:lang w:eastAsia="en-US"/>
              </w:rPr>
            </w:pPr>
            <w:proofErr w:type="gramStart"/>
            <w:r>
              <w:rPr>
                <w:lang w:eastAsia="en-US"/>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A75975" w:rsidRDefault="00A75975" w:rsidP="00A75975">
            <w:pPr>
              <w:pStyle w:val="ConsPlusNormal"/>
              <w:numPr>
                <w:ilvl w:val="0"/>
                <w:numId w:val="23"/>
              </w:numPr>
              <w:spacing w:line="276" w:lineRule="auto"/>
              <w:jc w:val="both"/>
              <w:rPr>
                <w:lang w:eastAsia="en-US"/>
              </w:rPr>
            </w:pPr>
            <w:proofErr w:type="gramStart"/>
            <w:r>
              <w:rPr>
                <w:lang w:eastAsia="en-US"/>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w:t>
            </w:r>
            <w:r>
              <w:rPr>
                <w:lang w:eastAsia="en-US"/>
              </w:rPr>
              <w:lastRenderedPageBreak/>
              <w:t>страны и безопасности государства, осуществляемых полностью за счет средств федерального бюджета, если</w:t>
            </w:r>
            <w:proofErr w:type="gramEnd"/>
            <w:r>
              <w:rPr>
                <w:lang w:eastAsia="en-US"/>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A75975" w:rsidRDefault="00A75975" w:rsidP="00A75975">
            <w:pPr>
              <w:pStyle w:val="ConsPlusNormal"/>
              <w:numPr>
                <w:ilvl w:val="0"/>
                <w:numId w:val="23"/>
              </w:numPr>
              <w:spacing w:line="276" w:lineRule="auto"/>
              <w:jc w:val="both"/>
              <w:rPr>
                <w:lang w:eastAsia="en-US"/>
              </w:rPr>
            </w:pPr>
            <w:r>
              <w:rPr>
                <w:lang w:eastAsia="en-US"/>
              </w:rPr>
              <w:t xml:space="preserve">16) лицу, право безвозмездного </w:t>
            </w:r>
            <w:proofErr w:type="gramStart"/>
            <w:r>
              <w:rPr>
                <w:lang w:eastAsia="en-US"/>
              </w:rPr>
              <w:t>пользования</w:t>
            </w:r>
            <w:proofErr w:type="gramEnd"/>
            <w:r>
              <w:rPr>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75975" w:rsidRDefault="00A75975" w:rsidP="00A75975">
            <w:pPr>
              <w:pStyle w:val="ConsPlusNormal"/>
              <w:numPr>
                <w:ilvl w:val="0"/>
                <w:numId w:val="23"/>
              </w:numPr>
              <w:spacing w:line="276" w:lineRule="auto"/>
              <w:jc w:val="both"/>
              <w:rPr>
                <w:lang w:eastAsia="en-US"/>
              </w:rPr>
            </w:pPr>
            <w:r>
              <w:rPr>
                <w:lang w:eastAsia="en-US"/>
              </w:rPr>
              <w:t>17) лицу в случае и в порядке, которые предусмотрены Федеральным законом от 24 июля 2008 года N 161-ФЗ "О содействии развитию жилищного строительства</w:t>
            </w:r>
            <w:r w:rsidR="00355F1F">
              <w:rPr>
                <w:lang w:eastAsia="en-US"/>
              </w:rPr>
              <w:t xml:space="preserve">, созданию объектов туристской инфраструктуры и иному развитию </w:t>
            </w:r>
            <w:proofErr w:type="spellStart"/>
            <w:r w:rsidR="00355F1F">
              <w:rPr>
                <w:lang w:eastAsia="en-US"/>
              </w:rPr>
              <w:t>терриитори</w:t>
            </w:r>
            <w:proofErr w:type="spellEnd"/>
            <w:r>
              <w:rPr>
                <w:lang w:eastAsia="en-US"/>
              </w:rPr>
              <w:t>";</w:t>
            </w:r>
          </w:p>
          <w:p w:rsidR="00A75975" w:rsidRDefault="00A75975" w:rsidP="00A75975">
            <w:pPr>
              <w:pStyle w:val="ConsPlusNormal"/>
              <w:numPr>
                <w:ilvl w:val="0"/>
                <w:numId w:val="23"/>
              </w:numPr>
              <w:spacing w:line="276" w:lineRule="auto"/>
              <w:jc w:val="both"/>
              <w:rPr>
                <w:lang w:eastAsia="en-US"/>
              </w:rPr>
            </w:pPr>
            <w:proofErr w:type="gramStart"/>
            <w:r>
              <w:rPr>
                <w:lang w:eastAsia="en-US"/>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A75975" w:rsidTr="00A75975">
        <w:tc>
          <w:tcPr>
            <w:tcW w:w="3544" w:type="dxa"/>
            <w:tcBorders>
              <w:top w:val="single" w:sz="4" w:space="0" w:color="auto"/>
              <w:left w:val="single" w:sz="4" w:space="0" w:color="auto"/>
              <w:bottom w:val="single" w:sz="4" w:space="0" w:color="auto"/>
              <w:right w:val="single" w:sz="4" w:space="0" w:color="auto"/>
            </w:tcBorders>
            <w:hideMark/>
          </w:tcPr>
          <w:p w:rsidR="00A75975" w:rsidRDefault="00A75975">
            <w:pPr>
              <w:pStyle w:val="ConsPlusNormal"/>
              <w:spacing w:line="276" w:lineRule="auto"/>
              <w:rPr>
                <w:lang w:eastAsia="en-US"/>
              </w:rPr>
            </w:pPr>
            <w:r>
              <w:rPr>
                <w:lang w:eastAsia="en-US"/>
              </w:rPr>
              <w:lastRenderedPageBreak/>
              <w:t xml:space="preserve">Кадастровый номер земельного участка: (если границы подлежат уточнению в соответствии с </w:t>
            </w:r>
            <w:hyperlink r:id="rId51" w:history="1">
              <w:r>
                <w:rPr>
                  <w:rStyle w:val="af7"/>
                  <w:lang w:eastAsia="en-US"/>
                </w:rPr>
                <w:t>ФЗ</w:t>
              </w:r>
            </w:hyperlink>
            <w:r>
              <w:rPr>
                <w:lang w:eastAsia="en-US"/>
              </w:rPr>
              <w:t>«О государственной регистрации недвижимости»)</w:t>
            </w:r>
          </w:p>
        </w:tc>
        <w:tc>
          <w:tcPr>
            <w:tcW w:w="5527" w:type="dxa"/>
            <w:tcBorders>
              <w:top w:val="single" w:sz="4" w:space="0" w:color="auto"/>
              <w:left w:val="single" w:sz="4" w:space="0" w:color="auto"/>
              <w:bottom w:val="single" w:sz="4" w:space="0" w:color="auto"/>
              <w:right w:val="single" w:sz="4" w:space="0" w:color="auto"/>
            </w:tcBorders>
          </w:tcPr>
          <w:p w:rsidR="00A75975" w:rsidRDefault="00A75975">
            <w:pPr>
              <w:pStyle w:val="ConsPlusNormal"/>
              <w:spacing w:line="276" w:lineRule="auto"/>
              <w:jc w:val="both"/>
              <w:rPr>
                <w:lang w:eastAsia="en-US"/>
              </w:rPr>
            </w:pPr>
          </w:p>
        </w:tc>
      </w:tr>
      <w:tr w:rsidR="00A75975" w:rsidTr="00A75975">
        <w:tc>
          <w:tcPr>
            <w:tcW w:w="3544" w:type="dxa"/>
            <w:tcBorders>
              <w:top w:val="single" w:sz="4" w:space="0" w:color="auto"/>
              <w:left w:val="single" w:sz="4" w:space="0" w:color="auto"/>
              <w:bottom w:val="single" w:sz="4" w:space="0" w:color="auto"/>
              <w:right w:val="single" w:sz="4" w:space="0" w:color="auto"/>
            </w:tcBorders>
            <w:hideMark/>
          </w:tcPr>
          <w:p w:rsidR="00A75975" w:rsidRDefault="00A75975">
            <w:pPr>
              <w:pStyle w:val="ConsPlusNormal"/>
              <w:spacing w:line="276" w:lineRule="auto"/>
              <w:rPr>
                <w:lang w:eastAsia="en-US"/>
              </w:rPr>
            </w:pPr>
            <w:r>
              <w:rPr>
                <w:lang w:eastAsia="en-US"/>
              </w:rPr>
              <w:t>Кадастровы</w:t>
            </w:r>
            <w:proofErr w:type="gramStart"/>
            <w:r>
              <w:rPr>
                <w:lang w:eastAsia="en-US"/>
              </w:rPr>
              <w:t>й(</w:t>
            </w:r>
            <w:proofErr w:type="gramEnd"/>
            <w:r>
              <w:rPr>
                <w:lang w:eastAsia="en-US"/>
              </w:rPr>
              <w:t>е) номер (номера) земельного участка: (из которого(</w:t>
            </w:r>
            <w:proofErr w:type="spellStart"/>
            <w:r>
              <w:rPr>
                <w:lang w:eastAsia="en-US"/>
              </w:rPr>
              <w:t>ых</w:t>
            </w:r>
            <w:proofErr w:type="spellEnd"/>
            <w:r>
              <w:rPr>
                <w:lang w:eastAsia="en-US"/>
              </w:rPr>
              <w:t xml:space="preserve">) предусмотрено образование испрашиваемого земельного участка, если сведения о таких земельных участках </w:t>
            </w:r>
            <w:r>
              <w:rPr>
                <w:lang w:eastAsia="en-US"/>
              </w:rPr>
              <w:lastRenderedPageBreak/>
              <w:t>внесены в государственный кадастр недвижимости)</w:t>
            </w:r>
          </w:p>
        </w:tc>
        <w:tc>
          <w:tcPr>
            <w:tcW w:w="5527" w:type="dxa"/>
            <w:tcBorders>
              <w:top w:val="single" w:sz="4" w:space="0" w:color="auto"/>
              <w:left w:val="single" w:sz="4" w:space="0" w:color="auto"/>
              <w:bottom w:val="single" w:sz="4" w:space="0" w:color="auto"/>
              <w:right w:val="single" w:sz="4" w:space="0" w:color="auto"/>
            </w:tcBorders>
          </w:tcPr>
          <w:p w:rsidR="00A75975" w:rsidRDefault="00A75975">
            <w:pPr>
              <w:pStyle w:val="ConsPlusNormal"/>
              <w:spacing w:line="276" w:lineRule="auto"/>
              <w:jc w:val="both"/>
              <w:rPr>
                <w:lang w:eastAsia="en-US"/>
              </w:rPr>
            </w:pPr>
          </w:p>
        </w:tc>
      </w:tr>
      <w:tr w:rsidR="00A75975" w:rsidTr="00A75975">
        <w:tc>
          <w:tcPr>
            <w:tcW w:w="3544" w:type="dxa"/>
            <w:tcBorders>
              <w:top w:val="single" w:sz="4" w:space="0" w:color="auto"/>
              <w:left w:val="single" w:sz="4" w:space="0" w:color="auto"/>
              <w:bottom w:val="single" w:sz="4" w:space="0" w:color="auto"/>
              <w:right w:val="single" w:sz="4" w:space="0" w:color="auto"/>
            </w:tcBorders>
            <w:hideMark/>
          </w:tcPr>
          <w:p w:rsidR="00A75975" w:rsidRDefault="00A75975">
            <w:pPr>
              <w:pStyle w:val="ConsPlusNormal"/>
              <w:spacing w:line="276" w:lineRule="auto"/>
              <w:rPr>
                <w:lang w:eastAsia="en-US"/>
              </w:rPr>
            </w:pPr>
            <w:r>
              <w:rPr>
                <w:lang w:eastAsia="en-US"/>
              </w:rPr>
              <w:lastRenderedPageBreak/>
              <w:t>Реквизиты решения об утверждении проекта межевания территории: (если образование земельного участка предусмотрено проектом)</w:t>
            </w:r>
          </w:p>
        </w:tc>
        <w:tc>
          <w:tcPr>
            <w:tcW w:w="5527" w:type="dxa"/>
            <w:tcBorders>
              <w:top w:val="single" w:sz="4" w:space="0" w:color="auto"/>
              <w:left w:val="single" w:sz="4" w:space="0" w:color="auto"/>
              <w:bottom w:val="single" w:sz="4" w:space="0" w:color="auto"/>
              <w:right w:val="single" w:sz="4" w:space="0" w:color="auto"/>
            </w:tcBorders>
          </w:tcPr>
          <w:p w:rsidR="00A75975" w:rsidRDefault="00A75975">
            <w:pPr>
              <w:pStyle w:val="ConsPlusNormal"/>
              <w:spacing w:line="276" w:lineRule="auto"/>
              <w:jc w:val="both"/>
              <w:rPr>
                <w:lang w:eastAsia="en-US"/>
              </w:rPr>
            </w:pPr>
          </w:p>
        </w:tc>
      </w:tr>
      <w:tr w:rsidR="00A75975" w:rsidTr="00A75975">
        <w:tc>
          <w:tcPr>
            <w:tcW w:w="3544" w:type="dxa"/>
            <w:tcBorders>
              <w:top w:val="single" w:sz="4" w:space="0" w:color="auto"/>
              <w:left w:val="single" w:sz="4" w:space="0" w:color="auto"/>
              <w:bottom w:val="single" w:sz="4" w:space="0" w:color="auto"/>
              <w:right w:val="single" w:sz="4" w:space="0" w:color="auto"/>
            </w:tcBorders>
            <w:hideMark/>
          </w:tcPr>
          <w:p w:rsidR="00A75975" w:rsidRDefault="00A75975">
            <w:pPr>
              <w:pStyle w:val="ConsPlusNormal"/>
              <w:spacing w:line="276" w:lineRule="auto"/>
              <w:rPr>
                <w:lang w:eastAsia="en-US"/>
              </w:rPr>
            </w:pPr>
            <w:r>
              <w:rPr>
                <w:lang w:eastAsia="en-US"/>
              </w:rPr>
              <w:t xml:space="preserve">Реквизиты решения об утверждении документа территориального планирования </w:t>
            </w:r>
            <w:proofErr w:type="gramStart"/>
            <w:r>
              <w:rPr>
                <w:lang w:eastAsia="en-US"/>
              </w:rPr>
              <w:t>и(</w:t>
            </w:r>
            <w:proofErr w:type="gramEnd"/>
            <w:r>
              <w:rPr>
                <w:lang w:eastAsia="en-US"/>
              </w:rPr>
              <w:t>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Borders>
              <w:top w:val="single" w:sz="4" w:space="0" w:color="auto"/>
              <w:left w:val="single" w:sz="4" w:space="0" w:color="auto"/>
              <w:bottom w:val="single" w:sz="4" w:space="0" w:color="auto"/>
              <w:right w:val="single" w:sz="4" w:space="0" w:color="auto"/>
            </w:tcBorders>
          </w:tcPr>
          <w:p w:rsidR="00A75975" w:rsidRDefault="00A75975">
            <w:pPr>
              <w:pStyle w:val="ConsPlusNormal"/>
              <w:spacing w:line="276" w:lineRule="auto"/>
              <w:jc w:val="both"/>
              <w:rPr>
                <w:lang w:eastAsia="en-US"/>
              </w:rPr>
            </w:pPr>
          </w:p>
        </w:tc>
      </w:tr>
      <w:tr w:rsidR="00A75975" w:rsidTr="00A75975">
        <w:tc>
          <w:tcPr>
            <w:tcW w:w="3544" w:type="dxa"/>
            <w:tcBorders>
              <w:top w:val="single" w:sz="4" w:space="0" w:color="auto"/>
              <w:left w:val="single" w:sz="4" w:space="0" w:color="auto"/>
              <w:bottom w:val="single" w:sz="4" w:space="0" w:color="auto"/>
              <w:right w:val="single" w:sz="4" w:space="0" w:color="auto"/>
            </w:tcBorders>
            <w:hideMark/>
          </w:tcPr>
          <w:p w:rsidR="00A75975" w:rsidRDefault="00A75975">
            <w:pPr>
              <w:pStyle w:val="ConsPlusNormal"/>
              <w:spacing w:line="276" w:lineRule="auto"/>
              <w:rPr>
                <w:lang w:eastAsia="en-US"/>
              </w:rPr>
            </w:pPr>
            <w:r>
              <w:rPr>
                <w:lang w:eastAsia="en-US"/>
              </w:rPr>
              <w:t xml:space="preserve">Реквизиты решения об изъятии земельного участка для </w:t>
            </w:r>
            <w:proofErr w:type="spellStart"/>
            <w:r>
              <w:rPr>
                <w:lang w:eastAsia="en-US"/>
              </w:rPr>
              <w:t>госуд</w:t>
            </w:r>
            <w:proofErr w:type="spellEnd"/>
            <w:r>
              <w:rPr>
                <w:lang w:eastAsia="en-US"/>
              </w:rPr>
              <w:t>. или муниципальных нужд: (если участок предоставляется взамен изымаемого)</w:t>
            </w:r>
          </w:p>
        </w:tc>
        <w:tc>
          <w:tcPr>
            <w:tcW w:w="5527" w:type="dxa"/>
            <w:tcBorders>
              <w:top w:val="single" w:sz="4" w:space="0" w:color="auto"/>
              <w:left w:val="single" w:sz="4" w:space="0" w:color="auto"/>
              <w:bottom w:val="single" w:sz="4" w:space="0" w:color="auto"/>
              <w:right w:val="single" w:sz="4" w:space="0" w:color="auto"/>
            </w:tcBorders>
          </w:tcPr>
          <w:p w:rsidR="00A75975" w:rsidRDefault="00A75975">
            <w:pPr>
              <w:pStyle w:val="ConsPlusNormal"/>
              <w:spacing w:line="276" w:lineRule="auto"/>
              <w:jc w:val="both"/>
              <w:rPr>
                <w:lang w:eastAsia="en-US"/>
              </w:rPr>
            </w:pPr>
          </w:p>
        </w:tc>
      </w:tr>
    </w:tbl>
    <w:p w:rsidR="00A75975" w:rsidRDefault="00A75975" w:rsidP="00A75975">
      <w:pPr>
        <w:pStyle w:val="ConsPlusNormal"/>
        <w:ind w:firstLine="540"/>
        <w:jc w:val="both"/>
      </w:pPr>
    </w:p>
    <w:p w:rsidR="00A75975" w:rsidRDefault="00A75975" w:rsidP="00A75975">
      <w:pPr>
        <w:pStyle w:val="ConsPlusNonformat"/>
        <w:jc w:val="both"/>
      </w:pPr>
      <w:r>
        <w:t>С утверждением иного варианта схемы расположения земельного участка</w:t>
      </w:r>
      <w:r w:rsidR="0039675F">
        <w:t xml:space="preserve"> </w:t>
      </w:r>
      <w:proofErr w:type="gramStart"/>
      <w:r>
        <w:t>согласен</w:t>
      </w:r>
      <w:proofErr w:type="gramEnd"/>
      <w:r>
        <w:t>.</w:t>
      </w:r>
    </w:p>
    <w:p w:rsidR="00A31393" w:rsidRDefault="00A31393" w:rsidP="00A75975">
      <w:pPr>
        <w:pStyle w:val="ConsPlusNonformat"/>
        <w:jc w:val="both"/>
      </w:pPr>
    </w:p>
    <w:p w:rsidR="00A75975" w:rsidRDefault="00A75975" w:rsidP="00A75975">
      <w:pPr>
        <w:pStyle w:val="ConsPlusNonformat"/>
        <w:jc w:val="both"/>
      </w:pPr>
    </w:p>
    <w:p w:rsidR="00CB6A29" w:rsidRDefault="00CB6A29" w:rsidP="00A75975">
      <w:pPr>
        <w:pStyle w:val="ConsPlusNonformat"/>
        <w:jc w:val="both"/>
      </w:pPr>
    </w:p>
    <w:p w:rsidR="00CB6A29" w:rsidRDefault="00CB6A29" w:rsidP="00A75975">
      <w:pPr>
        <w:pStyle w:val="ConsPlusNonformat"/>
        <w:jc w:val="both"/>
      </w:pPr>
    </w:p>
    <w:p w:rsidR="00CB6A29" w:rsidRDefault="00CB6A29" w:rsidP="00A75975">
      <w:pPr>
        <w:pStyle w:val="ConsPlusNonformat"/>
        <w:jc w:val="both"/>
      </w:pPr>
    </w:p>
    <w:p w:rsidR="00A75975" w:rsidRDefault="00A75975" w:rsidP="00A75975">
      <w:pPr>
        <w:pStyle w:val="ConsPlusNonformat"/>
        <w:jc w:val="both"/>
      </w:pPr>
      <w:r>
        <w:t>Результат рассмотрения заявления прошу:</w:t>
      </w:r>
    </w:p>
    <w:p w:rsidR="00A75975" w:rsidRDefault="00A75975" w:rsidP="00A75975">
      <w:pPr>
        <w:pStyle w:val="ConsPlusNonformat"/>
        <w:jc w:val="both"/>
      </w:pPr>
      <w:r>
        <w:t xml:space="preserve">    ┌────┐</w:t>
      </w:r>
    </w:p>
    <w:p w:rsidR="00A75975" w:rsidRDefault="00A75975" w:rsidP="00A75975">
      <w:pPr>
        <w:pStyle w:val="ConsPlusNonformat"/>
        <w:jc w:val="both"/>
      </w:pPr>
      <w:r>
        <w:t xml:space="preserve">    ├────┤</w:t>
      </w:r>
    </w:p>
    <w:p w:rsidR="00A75975" w:rsidRDefault="00A75975" w:rsidP="00A75975">
      <w:pPr>
        <w:pStyle w:val="ConsPlusNonformat"/>
        <w:jc w:val="both"/>
      </w:pPr>
      <w:r>
        <w:t xml:space="preserve">    │    </w:t>
      </w:r>
      <w:proofErr w:type="spellStart"/>
      <w:r>
        <w:t>│</w:t>
      </w:r>
      <w:proofErr w:type="spellEnd"/>
      <w:r>
        <w:t xml:space="preserve"> выдать на руки в МФЦ, </w:t>
      </w:r>
      <w:proofErr w:type="gramStart"/>
      <w:r>
        <w:t>расположе</w:t>
      </w:r>
      <w:r w:rsidR="00A31393">
        <w:t>нном</w:t>
      </w:r>
      <w:proofErr w:type="gramEnd"/>
      <w:r w:rsidR="00A31393">
        <w:t xml:space="preserve"> по адресу:_______________</w:t>
      </w:r>
    </w:p>
    <w:p w:rsidR="00A75975" w:rsidRDefault="00A75975" w:rsidP="00A75975">
      <w:pPr>
        <w:pStyle w:val="ConsPlusNonformat"/>
        <w:jc w:val="both"/>
      </w:pPr>
      <w:r>
        <w:t xml:space="preserve">    ├────┤</w:t>
      </w:r>
    </w:p>
    <w:p w:rsidR="00A75975" w:rsidRPr="00A31393" w:rsidRDefault="00A75975" w:rsidP="00A75975">
      <w:pPr>
        <w:pStyle w:val="ConsPlusNonformat"/>
        <w:jc w:val="both"/>
      </w:pPr>
      <w:r>
        <w:t xml:space="preserve">    </w:t>
      </w:r>
      <w:proofErr w:type="gramStart"/>
      <w:r>
        <w:t xml:space="preserve">│    </w:t>
      </w:r>
      <w:proofErr w:type="spellStart"/>
      <w:r>
        <w:t>│</w:t>
      </w:r>
      <w:proofErr w:type="spellEnd"/>
      <w:r>
        <w:t xml:space="preserve"> по электронной почте (</w:t>
      </w:r>
      <w:proofErr w:type="spellStart"/>
      <w:r>
        <w:t>e-mail</w:t>
      </w:r>
      <w:proofErr w:type="spellEnd"/>
      <w:proofErr w:type="gramEnd"/>
    </w:p>
    <w:p w:rsidR="00A31393" w:rsidRDefault="00A31393" w:rsidP="00A75975">
      <w:pPr>
        <w:pStyle w:val="ConsPlusNonformat"/>
        <w:jc w:val="both"/>
        <w:rPr>
          <w:b/>
        </w:rPr>
      </w:pPr>
      <w:r>
        <w:rPr>
          <w:b/>
        </w:rPr>
        <w:t xml:space="preserve">    </w:t>
      </w:r>
      <w:r w:rsidR="00A75975" w:rsidRPr="00A31393">
        <w:rPr>
          <w:b/>
        </w:rPr>
        <w:t xml:space="preserve">├────┤ </w:t>
      </w:r>
    </w:p>
    <w:p w:rsidR="00A75975" w:rsidRPr="00A31393" w:rsidRDefault="00A31393" w:rsidP="00A75975">
      <w:pPr>
        <w:pStyle w:val="ConsPlusNonformat"/>
        <w:jc w:val="both"/>
        <w:rPr>
          <w:b/>
        </w:rPr>
      </w:pPr>
      <w:r>
        <w:rPr>
          <w:b/>
        </w:rPr>
        <w:t xml:space="preserve">           </w:t>
      </w:r>
      <w:r w:rsidR="00A75975" w:rsidRPr="00A31393">
        <w:t>выдать на руки в Администрации</w:t>
      </w:r>
    </w:p>
    <w:p w:rsidR="00A75975" w:rsidRDefault="00A31393" w:rsidP="00A75975">
      <w:pPr>
        <w:pStyle w:val="ConsPlusNonformat"/>
        <w:jc w:val="both"/>
      </w:pPr>
      <w:r>
        <w:rPr>
          <w:b/>
        </w:rPr>
        <w:t xml:space="preserve">     </w:t>
      </w:r>
      <w:r w:rsidR="00A75975" w:rsidRPr="00A31393">
        <w:rPr>
          <w:b/>
        </w:rPr>
        <w:t>────┤</w:t>
      </w:r>
    </w:p>
    <w:p w:rsidR="00A75975" w:rsidRDefault="00A75975" w:rsidP="00A75975">
      <w:pPr>
        <w:pStyle w:val="ConsPlusNonformat"/>
        <w:jc w:val="both"/>
      </w:pPr>
      <w:r>
        <w:t xml:space="preserve">    │    </w:t>
      </w:r>
      <w:proofErr w:type="spellStart"/>
      <w:r>
        <w:t>│</w:t>
      </w:r>
      <w:proofErr w:type="spellEnd"/>
      <w:r>
        <w:t xml:space="preserve"> направить в электронной форме в личный кабинет на ПГУ ЛО/ЕПГУ</w:t>
      </w:r>
    </w:p>
    <w:p w:rsidR="00A75975" w:rsidRDefault="00A75975" w:rsidP="00A75975">
      <w:pPr>
        <w:pStyle w:val="ConsPlusNonformat"/>
        <w:jc w:val="both"/>
      </w:pPr>
      <w:r>
        <w:t xml:space="preserve">    └────┘</w:t>
      </w:r>
    </w:p>
    <w:p w:rsidR="00A75975" w:rsidRDefault="00A75975" w:rsidP="00A75975">
      <w:pPr>
        <w:pStyle w:val="ConsPlusNonformat"/>
        <w:jc w:val="both"/>
      </w:pPr>
    </w:p>
    <w:p w:rsidR="00CB6A29" w:rsidRDefault="00CB6A29" w:rsidP="00A75975">
      <w:pPr>
        <w:pStyle w:val="ConsPlusNonformat"/>
        <w:jc w:val="both"/>
      </w:pPr>
    </w:p>
    <w:p w:rsidR="00CB6A29" w:rsidRDefault="00CB6A29" w:rsidP="00A75975">
      <w:pPr>
        <w:pStyle w:val="ConsPlusNonformat"/>
        <w:jc w:val="both"/>
      </w:pPr>
    </w:p>
    <w:p w:rsidR="00A75975" w:rsidRDefault="00A75975" w:rsidP="00A75975">
      <w:pPr>
        <w:pStyle w:val="ConsPlusNonformat"/>
        <w:jc w:val="both"/>
      </w:pPr>
      <w:r>
        <w:t xml:space="preserve">    Приложение: документы в соответствии с пунктом 2.6 настоящего Административного регламента.</w:t>
      </w:r>
    </w:p>
    <w:p w:rsidR="00A75975" w:rsidRDefault="00A75975" w:rsidP="00A75975">
      <w:pPr>
        <w:pStyle w:val="ConsPlusNonformat"/>
        <w:jc w:val="both"/>
      </w:pPr>
    </w:p>
    <w:p w:rsidR="00A75975" w:rsidRDefault="00A75975" w:rsidP="00A75975">
      <w:pPr>
        <w:pStyle w:val="ConsPlusNonformat"/>
        <w:jc w:val="both"/>
      </w:pPr>
      <w:r>
        <w:t>______________________________ _________________ __________________________</w:t>
      </w:r>
    </w:p>
    <w:p w:rsidR="00A75975" w:rsidRDefault="00A75975" w:rsidP="00A75975">
      <w:pPr>
        <w:pStyle w:val="ConsPlusNonformat"/>
        <w:jc w:val="both"/>
      </w:pPr>
      <w:r>
        <w:t xml:space="preserve">   (наименование должности)         (подпись)              (ФИО)</w:t>
      </w:r>
    </w:p>
    <w:p w:rsidR="00A75975" w:rsidRDefault="00A75975" w:rsidP="00A75975">
      <w:pPr>
        <w:pStyle w:val="ConsPlusNormal"/>
        <w:ind w:firstLine="540"/>
        <w:jc w:val="both"/>
      </w:pPr>
    </w:p>
    <w:p w:rsidR="00A75975" w:rsidRDefault="00A75975" w:rsidP="00A75975">
      <w:pPr>
        <w:pStyle w:val="ConsPlusNonformat"/>
        <w:jc w:val="both"/>
      </w:pPr>
    </w:p>
    <w:p w:rsidR="00A75975" w:rsidRDefault="00A75975" w:rsidP="00A75975">
      <w:pPr>
        <w:pStyle w:val="ConsPlusNormal"/>
        <w:ind w:firstLine="540"/>
        <w:jc w:val="both"/>
      </w:pPr>
    </w:p>
    <w:p w:rsidR="002C1044" w:rsidRDefault="002C1044" w:rsidP="00A75975">
      <w:pPr>
        <w:pStyle w:val="ConsPlusNormal"/>
        <w:ind w:firstLine="540"/>
        <w:jc w:val="both"/>
      </w:pPr>
    </w:p>
    <w:p w:rsidR="00A31393" w:rsidRDefault="00A31393" w:rsidP="00A75975">
      <w:pPr>
        <w:pStyle w:val="ConsPlusNormal"/>
        <w:ind w:firstLine="540"/>
        <w:jc w:val="both"/>
      </w:pPr>
    </w:p>
    <w:p w:rsidR="002C1044" w:rsidRDefault="002C1044" w:rsidP="00A75975">
      <w:pPr>
        <w:pStyle w:val="ConsPlusNormal"/>
        <w:ind w:firstLine="540"/>
        <w:jc w:val="both"/>
      </w:pPr>
    </w:p>
    <w:p w:rsidR="00A75975" w:rsidRDefault="00A75975" w:rsidP="00A75975">
      <w:pPr>
        <w:pStyle w:val="ConsPlusNormal"/>
        <w:ind w:firstLine="540"/>
        <w:jc w:val="both"/>
      </w:pPr>
      <w:r>
        <w:lastRenderedPageBreak/>
        <w:t>Форма №2 (для юридических лиц)</w:t>
      </w:r>
    </w:p>
    <w:p w:rsidR="00A75975" w:rsidRDefault="00A75975" w:rsidP="00A75975">
      <w:pPr>
        <w:pStyle w:val="ConsPlusNonformat"/>
        <w:jc w:val="center"/>
      </w:pPr>
      <w:r>
        <w:t xml:space="preserve">                                               В ___________________</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от ____________________</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(для юридических лиц)</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ЗАЯВЛЕНИЕ</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Заявитель: ________________________________________________________________</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Pr>
          <w:rFonts w:ascii="Courier New" w:eastAsia="Times New Roman" w:hAnsi="Courier New" w:cs="Courier New"/>
          <w:sz w:val="20"/>
          <w:szCs w:val="20"/>
          <w:lang w:eastAsia="ru-RU"/>
        </w:rPr>
        <w:t>(Полное наименование юридического лица в соответствии</w:t>
      </w:r>
      <w:proofErr w:type="gramEnd"/>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с учредительными документами)</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
        <w:gridCol w:w="340"/>
        <w:gridCol w:w="340"/>
        <w:gridCol w:w="340"/>
        <w:gridCol w:w="340"/>
        <w:gridCol w:w="340"/>
        <w:gridCol w:w="340"/>
        <w:gridCol w:w="3742"/>
      </w:tblGrid>
      <w:tr w:rsidR="00A75975" w:rsidTr="00A75975">
        <w:tc>
          <w:tcPr>
            <w:tcW w:w="340" w:type="dxa"/>
            <w:tcBorders>
              <w:top w:val="single" w:sz="4" w:space="0" w:color="auto"/>
              <w:left w:val="single" w:sz="4" w:space="0" w:color="auto"/>
              <w:bottom w:val="single" w:sz="4" w:space="0" w:color="auto"/>
              <w:right w:val="single" w:sz="4" w:space="0" w:color="auto"/>
            </w:tcBorders>
          </w:tcPr>
          <w:p w:rsidR="00A75975" w:rsidRDefault="00A75975">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single" w:sz="4" w:space="0" w:color="auto"/>
              <w:left w:val="single" w:sz="4" w:space="0" w:color="auto"/>
              <w:bottom w:val="single" w:sz="4" w:space="0" w:color="auto"/>
              <w:right w:val="single" w:sz="4" w:space="0" w:color="auto"/>
            </w:tcBorders>
          </w:tcPr>
          <w:p w:rsidR="00A75975" w:rsidRDefault="00A75975">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single" w:sz="4" w:space="0" w:color="auto"/>
              <w:left w:val="single" w:sz="4" w:space="0" w:color="auto"/>
              <w:bottom w:val="single" w:sz="4" w:space="0" w:color="auto"/>
              <w:right w:val="single" w:sz="4" w:space="0" w:color="auto"/>
            </w:tcBorders>
          </w:tcPr>
          <w:p w:rsidR="00A75975" w:rsidRDefault="00A75975">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single" w:sz="4" w:space="0" w:color="auto"/>
              <w:left w:val="single" w:sz="4" w:space="0" w:color="auto"/>
              <w:bottom w:val="single" w:sz="4" w:space="0" w:color="auto"/>
              <w:right w:val="single" w:sz="4" w:space="0" w:color="auto"/>
            </w:tcBorders>
          </w:tcPr>
          <w:p w:rsidR="00A75975" w:rsidRDefault="00A75975">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single" w:sz="4" w:space="0" w:color="auto"/>
              <w:left w:val="single" w:sz="4" w:space="0" w:color="auto"/>
              <w:bottom w:val="single" w:sz="4" w:space="0" w:color="auto"/>
              <w:right w:val="single" w:sz="4" w:space="0" w:color="auto"/>
            </w:tcBorders>
          </w:tcPr>
          <w:p w:rsidR="00A75975" w:rsidRDefault="00A75975">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single" w:sz="4" w:space="0" w:color="auto"/>
              <w:left w:val="single" w:sz="4" w:space="0" w:color="auto"/>
              <w:bottom w:val="single" w:sz="4" w:space="0" w:color="auto"/>
              <w:right w:val="single" w:sz="4" w:space="0" w:color="auto"/>
            </w:tcBorders>
          </w:tcPr>
          <w:p w:rsidR="00A75975" w:rsidRDefault="00A75975">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single" w:sz="4" w:space="0" w:color="auto"/>
              <w:left w:val="single" w:sz="4" w:space="0" w:color="auto"/>
              <w:bottom w:val="nil"/>
              <w:right w:val="nil"/>
            </w:tcBorders>
          </w:tcPr>
          <w:p w:rsidR="00A75975" w:rsidRDefault="00A75975">
            <w:pPr>
              <w:widowControl w:val="0"/>
              <w:autoSpaceDE w:val="0"/>
              <w:autoSpaceDN w:val="0"/>
              <w:spacing w:after="0" w:line="240" w:lineRule="auto"/>
              <w:rPr>
                <w:rFonts w:ascii="Calibri" w:eastAsia="Times New Roman" w:hAnsi="Calibri" w:cs="Calibri"/>
                <w:szCs w:val="20"/>
                <w:lang w:eastAsia="ru-RU"/>
              </w:rPr>
            </w:pPr>
          </w:p>
        </w:tc>
        <w:tc>
          <w:tcPr>
            <w:tcW w:w="3742" w:type="dxa"/>
            <w:tcBorders>
              <w:top w:val="single" w:sz="4" w:space="0" w:color="auto"/>
              <w:left w:val="nil"/>
              <w:bottom w:val="single" w:sz="4" w:space="0" w:color="auto"/>
              <w:right w:val="single" w:sz="4" w:space="0" w:color="auto"/>
            </w:tcBorders>
          </w:tcPr>
          <w:p w:rsidR="00A75975" w:rsidRDefault="00A75975">
            <w:pPr>
              <w:widowControl w:val="0"/>
              <w:autoSpaceDE w:val="0"/>
              <w:autoSpaceDN w:val="0"/>
              <w:spacing w:after="0" w:line="240" w:lineRule="auto"/>
              <w:jc w:val="both"/>
              <w:rPr>
                <w:rFonts w:ascii="Calibri" w:eastAsia="Times New Roman" w:hAnsi="Calibri" w:cs="Calibri"/>
                <w:szCs w:val="20"/>
                <w:lang w:eastAsia="ru-RU"/>
              </w:rPr>
            </w:pPr>
          </w:p>
        </w:tc>
      </w:tr>
    </w:tbl>
    <w:p w:rsidR="00A75975" w:rsidRDefault="00A75975" w:rsidP="00A75975">
      <w:pPr>
        <w:widowControl w:val="0"/>
        <w:autoSpaceDE w:val="0"/>
        <w:autoSpaceDN w:val="0"/>
        <w:spacing w:after="0" w:line="240" w:lineRule="auto"/>
        <w:rPr>
          <w:rFonts w:ascii="Calibri" w:eastAsia="Times New Roman" w:hAnsi="Calibri" w:cs="Calibri"/>
          <w:szCs w:val="20"/>
          <w:lang w:eastAsia="ru-RU"/>
        </w:rPr>
      </w:pPr>
    </w:p>
    <w:p w:rsidR="00A75975" w:rsidRDefault="00A75975" w:rsidP="00A75975">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3600"/>
        <w:gridCol w:w="5473"/>
      </w:tblGrid>
      <w:tr w:rsidR="00A75975" w:rsidTr="00A75975">
        <w:tc>
          <w:tcPr>
            <w:tcW w:w="3600" w:type="dxa"/>
            <w:tcBorders>
              <w:top w:val="single" w:sz="4" w:space="0" w:color="auto"/>
              <w:left w:val="single" w:sz="4" w:space="0" w:color="auto"/>
              <w:bottom w:val="single" w:sz="4" w:space="0" w:color="auto"/>
              <w:right w:val="single" w:sz="4" w:space="0" w:color="auto"/>
            </w:tcBorders>
            <w:hideMark/>
          </w:tcPr>
          <w:p w:rsidR="00A75975" w:rsidRDefault="00A75975">
            <w:pPr>
              <w:widowControl w:val="0"/>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left w:val="single" w:sz="4" w:space="0" w:color="auto"/>
              <w:bottom w:val="single" w:sz="4" w:space="0" w:color="auto"/>
              <w:right w:val="single" w:sz="4" w:space="0" w:color="auto"/>
            </w:tcBorders>
          </w:tcPr>
          <w:p w:rsidR="00A75975" w:rsidRDefault="00A75975">
            <w:pPr>
              <w:widowControl w:val="0"/>
              <w:autoSpaceDE w:val="0"/>
              <w:autoSpaceDN w:val="0"/>
              <w:spacing w:after="0" w:line="240" w:lineRule="auto"/>
              <w:rPr>
                <w:rFonts w:ascii="Calibri" w:eastAsia="Times New Roman" w:hAnsi="Calibri" w:cs="Calibri"/>
                <w:szCs w:val="20"/>
                <w:lang w:eastAsia="ru-RU"/>
              </w:rPr>
            </w:pPr>
          </w:p>
        </w:tc>
      </w:tr>
    </w:tbl>
    <w:p w:rsidR="00A75975" w:rsidRDefault="00A75975" w:rsidP="00A75975">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3600"/>
        <w:gridCol w:w="5473"/>
      </w:tblGrid>
      <w:tr w:rsidR="00A75975" w:rsidTr="00A75975">
        <w:tc>
          <w:tcPr>
            <w:tcW w:w="3600" w:type="dxa"/>
            <w:tcBorders>
              <w:top w:val="single" w:sz="4" w:space="0" w:color="auto"/>
              <w:left w:val="single" w:sz="4" w:space="0" w:color="auto"/>
              <w:bottom w:val="single" w:sz="4" w:space="0" w:color="auto"/>
              <w:right w:val="single" w:sz="4" w:space="0" w:color="auto"/>
            </w:tcBorders>
            <w:hideMark/>
          </w:tcPr>
          <w:p w:rsidR="00A75975" w:rsidRDefault="00A75975">
            <w:pPr>
              <w:widowControl w:val="0"/>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left w:val="single" w:sz="4" w:space="0" w:color="auto"/>
              <w:bottom w:val="single" w:sz="4" w:space="0" w:color="auto"/>
              <w:right w:val="single" w:sz="4" w:space="0" w:color="auto"/>
            </w:tcBorders>
          </w:tcPr>
          <w:p w:rsidR="00A75975" w:rsidRDefault="00A75975">
            <w:pPr>
              <w:widowControl w:val="0"/>
              <w:autoSpaceDE w:val="0"/>
              <w:autoSpaceDN w:val="0"/>
              <w:spacing w:after="0" w:line="240" w:lineRule="auto"/>
              <w:rPr>
                <w:rFonts w:ascii="Calibri" w:eastAsia="Times New Roman" w:hAnsi="Calibri" w:cs="Calibri"/>
                <w:szCs w:val="20"/>
                <w:lang w:eastAsia="ru-RU"/>
              </w:rPr>
            </w:pPr>
          </w:p>
        </w:tc>
      </w:tr>
    </w:tbl>
    <w:p w:rsidR="00A75975" w:rsidRDefault="00A75975" w:rsidP="00A75975">
      <w:pPr>
        <w:widowControl w:val="0"/>
        <w:autoSpaceDE w:val="0"/>
        <w:autoSpaceDN w:val="0"/>
        <w:spacing w:after="0" w:line="240" w:lineRule="auto"/>
        <w:rPr>
          <w:rFonts w:ascii="Calibri" w:eastAsia="Times New Roman" w:hAnsi="Calibri" w:cs="Calibri"/>
          <w:szCs w:val="20"/>
          <w:lang w:eastAsia="ru-RU"/>
        </w:rPr>
      </w:pPr>
    </w:p>
    <w:p w:rsidR="00A75975" w:rsidRDefault="00A75975" w:rsidP="00A75975">
      <w:pPr>
        <w:widowControl w:val="0"/>
        <w:autoSpaceDE w:val="0"/>
        <w:autoSpaceDN w:val="0"/>
        <w:spacing w:after="0" w:line="240" w:lineRule="auto"/>
        <w:ind w:firstLine="540"/>
        <w:jc w:val="both"/>
        <w:rPr>
          <w:rFonts w:ascii="Calibri" w:eastAsia="Times New Roman" w:hAnsi="Calibri" w:cs="Calibri"/>
          <w:szCs w:val="20"/>
          <w:lang w:eastAsia="ru-RU"/>
        </w:rPr>
      </w:pPr>
      <w:r>
        <w:rPr>
          <w:rFonts w:ascii="Calibri" w:eastAsia="Times New Roman" w:hAnsi="Calibri" w:cs="Calibri"/>
          <w:szCs w:val="20"/>
          <w:lang w:eastAsia="ru-RU"/>
        </w:rPr>
        <w:t>Прошу (просим) предварительно согласовать предоставление земельного участка</w:t>
      </w:r>
    </w:p>
    <w:p w:rsidR="00A75975" w:rsidRDefault="00A75975" w:rsidP="00A75975">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06"/>
        <w:gridCol w:w="5465"/>
      </w:tblGrid>
      <w:tr w:rsidR="00A75975" w:rsidTr="00A75975">
        <w:tc>
          <w:tcPr>
            <w:tcW w:w="3606" w:type="dxa"/>
            <w:tcBorders>
              <w:top w:val="single" w:sz="4" w:space="0" w:color="auto"/>
              <w:left w:val="single" w:sz="4" w:space="0" w:color="auto"/>
              <w:bottom w:val="single" w:sz="4" w:space="0" w:color="auto"/>
              <w:right w:val="single" w:sz="4" w:space="0" w:color="auto"/>
            </w:tcBorders>
            <w:hideMark/>
          </w:tcPr>
          <w:p w:rsidR="00A75975" w:rsidRDefault="00A7597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Вид права: собственность (продажа или бесплатно), аренда (указать срок аренды), безвозмездное пользование</w:t>
            </w:r>
          </w:p>
        </w:tc>
        <w:tc>
          <w:tcPr>
            <w:tcW w:w="5465" w:type="dxa"/>
            <w:tcBorders>
              <w:top w:val="single" w:sz="4" w:space="0" w:color="auto"/>
              <w:left w:val="single" w:sz="4" w:space="0" w:color="auto"/>
              <w:bottom w:val="single" w:sz="4" w:space="0" w:color="auto"/>
              <w:right w:val="single" w:sz="4" w:space="0" w:color="auto"/>
            </w:tcBorders>
          </w:tcPr>
          <w:p w:rsidR="00A75975" w:rsidRDefault="00A75975">
            <w:pPr>
              <w:widowControl w:val="0"/>
              <w:autoSpaceDE w:val="0"/>
              <w:autoSpaceDN w:val="0"/>
              <w:spacing w:after="0" w:line="240" w:lineRule="auto"/>
              <w:rPr>
                <w:rFonts w:ascii="Calibri" w:eastAsia="Times New Roman" w:hAnsi="Calibri" w:cs="Calibri"/>
                <w:szCs w:val="20"/>
                <w:lang w:eastAsia="ru-RU"/>
              </w:rPr>
            </w:pPr>
          </w:p>
        </w:tc>
      </w:tr>
      <w:tr w:rsidR="00A75975" w:rsidTr="00A75975">
        <w:tc>
          <w:tcPr>
            <w:tcW w:w="3606" w:type="dxa"/>
            <w:tcBorders>
              <w:top w:val="single" w:sz="4" w:space="0" w:color="auto"/>
              <w:left w:val="single" w:sz="4" w:space="0" w:color="auto"/>
              <w:bottom w:val="single" w:sz="4" w:space="0" w:color="auto"/>
              <w:right w:val="single" w:sz="4" w:space="0" w:color="auto"/>
            </w:tcBorders>
            <w:hideMark/>
          </w:tcPr>
          <w:p w:rsidR="00A75975" w:rsidRDefault="00A7597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Цель использования земельного участка</w:t>
            </w:r>
            <w:r>
              <w:rPr>
                <w:rStyle w:val="af3"/>
                <w:rFonts w:ascii="Calibri" w:eastAsia="Times New Roman" w:hAnsi="Calibri" w:cs="Calibri"/>
                <w:szCs w:val="20"/>
                <w:lang w:eastAsia="ru-RU"/>
              </w:rPr>
              <w:footnoteReference w:id="2"/>
            </w:r>
            <w:r>
              <w:rPr>
                <w:rFonts w:ascii="Calibri" w:eastAsia="Times New Roman" w:hAnsi="Calibri" w:cs="Calibri"/>
                <w:szCs w:val="20"/>
                <w:lang w:eastAsia="ru-RU"/>
              </w:rPr>
              <w:t>:</w:t>
            </w:r>
          </w:p>
        </w:tc>
        <w:tc>
          <w:tcPr>
            <w:tcW w:w="5465" w:type="dxa"/>
            <w:tcBorders>
              <w:top w:val="single" w:sz="4" w:space="0" w:color="auto"/>
              <w:left w:val="single" w:sz="4" w:space="0" w:color="auto"/>
              <w:bottom w:val="single" w:sz="4" w:space="0" w:color="auto"/>
              <w:right w:val="single" w:sz="4" w:space="0" w:color="auto"/>
            </w:tcBorders>
          </w:tcPr>
          <w:p w:rsidR="00A75975" w:rsidRDefault="00A75975">
            <w:pPr>
              <w:widowControl w:val="0"/>
              <w:autoSpaceDE w:val="0"/>
              <w:autoSpaceDN w:val="0"/>
              <w:spacing w:after="0" w:line="240" w:lineRule="auto"/>
              <w:rPr>
                <w:rFonts w:ascii="Calibri" w:eastAsia="Times New Roman" w:hAnsi="Calibri" w:cs="Calibri"/>
                <w:szCs w:val="20"/>
                <w:lang w:eastAsia="ru-RU"/>
              </w:rPr>
            </w:pPr>
          </w:p>
        </w:tc>
      </w:tr>
      <w:tr w:rsidR="00A75975" w:rsidTr="00A75975">
        <w:tc>
          <w:tcPr>
            <w:tcW w:w="3606" w:type="dxa"/>
            <w:tcBorders>
              <w:top w:val="single" w:sz="4" w:space="0" w:color="auto"/>
              <w:left w:val="single" w:sz="4" w:space="0" w:color="auto"/>
              <w:bottom w:val="single" w:sz="4" w:space="0" w:color="auto"/>
              <w:right w:val="single" w:sz="4" w:space="0" w:color="auto"/>
            </w:tcBorders>
            <w:hideMark/>
          </w:tcPr>
          <w:p w:rsidR="00A75975" w:rsidRDefault="00A7597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Основание предоставления земельного участка:</w:t>
            </w:r>
          </w:p>
          <w:p w:rsidR="00A75975" w:rsidRDefault="00A7597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w:t>
            </w:r>
            <w:hyperlink r:id="rId52" w:history="1">
              <w:r>
                <w:rPr>
                  <w:rStyle w:val="af7"/>
                  <w:rFonts w:ascii="Calibri" w:eastAsia="Times New Roman" w:hAnsi="Calibri" w:cs="Calibri"/>
                  <w:szCs w:val="20"/>
                  <w:lang w:eastAsia="ru-RU"/>
                </w:rPr>
                <w:t>п. 2 ст. 39.3</w:t>
              </w:r>
            </w:hyperlink>
            <w:r>
              <w:rPr>
                <w:rFonts w:ascii="Calibri" w:eastAsia="Times New Roman" w:hAnsi="Calibri" w:cs="Calibri"/>
                <w:szCs w:val="20"/>
                <w:lang w:eastAsia="ru-RU"/>
              </w:rPr>
              <w:t xml:space="preserve">; </w:t>
            </w:r>
            <w:hyperlink r:id="rId53" w:history="1">
              <w:r>
                <w:rPr>
                  <w:rStyle w:val="af7"/>
                  <w:rFonts w:ascii="Calibri" w:eastAsia="Times New Roman" w:hAnsi="Calibri" w:cs="Calibri"/>
                  <w:szCs w:val="20"/>
                  <w:lang w:eastAsia="ru-RU"/>
                </w:rPr>
                <w:t>ст. 39.5</w:t>
              </w:r>
            </w:hyperlink>
            <w:r>
              <w:rPr>
                <w:rFonts w:ascii="Calibri" w:eastAsia="Times New Roman" w:hAnsi="Calibri" w:cs="Calibri"/>
                <w:szCs w:val="20"/>
                <w:lang w:eastAsia="ru-RU"/>
              </w:rPr>
              <w:t xml:space="preserve">; </w:t>
            </w:r>
            <w:hyperlink r:id="rId54" w:history="1">
              <w:r>
                <w:rPr>
                  <w:rStyle w:val="af7"/>
                  <w:rFonts w:ascii="Calibri" w:eastAsia="Times New Roman" w:hAnsi="Calibri" w:cs="Calibri"/>
                  <w:szCs w:val="20"/>
                  <w:lang w:eastAsia="ru-RU"/>
                </w:rPr>
                <w:t>п. 2 ст. 39.6</w:t>
              </w:r>
            </w:hyperlink>
            <w:r>
              <w:rPr>
                <w:rFonts w:ascii="Calibri" w:eastAsia="Times New Roman" w:hAnsi="Calibri" w:cs="Calibri"/>
                <w:szCs w:val="20"/>
                <w:lang w:eastAsia="ru-RU"/>
              </w:rPr>
              <w:t xml:space="preserve">; </w:t>
            </w:r>
            <w:hyperlink r:id="rId55" w:history="1">
              <w:r>
                <w:rPr>
                  <w:rStyle w:val="af7"/>
                  <w:rFonts w:ascii="Calibri" w:eastAsia="Times New Roman" w:hAnsi="Calibri" w:cs="Calibri"/>
                  <w:szCs w:val="20"/>
                  <w:lang w:eastAsia="ru-RU"/>
                </w:rPr>
                <w:t>п. 2. ст. 39.10</w:t>
              </w:r>
            </w:hyperlink>
            <w:r>
              <w:rPr>
                <w:rFonts w:ascii="Calibri" w:eastAsia="Times New Roman" w:hAnsi="Calibri" w:cs="Calibri"/>
                <w:szCs w:val="20"/>
                <w:lang w:eastAsia="ru-RU"/>
              </w:rPr>
              <w:t xml:space="preserve"> Земельного кодекса РФ):</w:t>
            </w:r>
          </w:p>
        </w:tc>
        <w:tc>
          <w:tcPr>
            <w:tcW w:w="5465" w:type="dxa"/>
            <w:tcBorders>
              <w:top w:val="single" w:sz="4" w:space="0" w:color="auto"/>
              <w:left w:val="single" w:sz="4" w:space="0" w:color="auto"/>
              <w:bottom w:val="single" w:sz="4" w:space="0" w:color="auto"/>
              <w:right w:val="single" w:sz="4" w:space="0" w:color="auto"/>
            </w:tcBorders>
          </w:tcPr>
          <w:p w:rsidR="00A75975" w:rsidRDefault="00A75975">
            <w:pPr>
              <w:widowControl w:val="0"/>
              <w:autoSpaceDE w:val="0"/>
              <w:autoSpaceDN w:val="0"/>
              <w:spacing w:after="0" w:line="240" w:lineRule="auto"/>
              <w:rPr>
                <w:rFonts w:ascii="Calibri" w:eastAsia="Times New Roman" w:hAnsi="Calibri" w:cs="Calibri"/>
                <w:szCs w:val="20"/>
                <w:lang w:eastAsia="ru-RU"/>
              </w:rPr>
            </w:pPr>
          </w:p>
        </w:tc>
      </w:tr>
      <w:tr w:rsidR="00A75975" w:rsidTr="00A75975">
        <w:tc>
          <w:tcPr>
            <w:tcW w:w="3606" w:type="dxa"/>
            <w:tcBorders>
              <w:top w:val="single" w:sz="4" w:space="0" w:color="auto"/>
              <w:left w:val="single" w:sz="4" w:space="0" w:color="auto"/>
              <w:bottom w:val="single" w:sz="4" w:space="0" w:color="auto"/>
              <w:right w:val="single" w:sz="4" w:space="0" w:color="auto"/>
            </w:tcBorders>
            <w:hideMark/>
          </w:tcPr>
          <w:p w:rsidR="00A75975" w:rsidRDefault="00A7597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В  случае</w:t>
            </w:r>
            <w:proofErr w:type="gramStart"/>
            <w:r>
              <w:rPr>
                <w:rFonts w:ascii="Calibri" w:eastAsia="Times New Roman" w:hAnsi="Calibri" w:cs="Calibri"/>
                <w:szCs w:val="20"/>
                <w:lang w:eastAsia="ru-RU"/>
              </w:rPr>
              <w:t>,</w:t>
            </w:r>
            <w:proofErr w:type="gramEnd"/>
            <w:r>
              <w:rPr>
                <w:rFonts w:ascii="Calibri" w:eastAsia="Times New Roman" w:hAnsi="Calibri" w:cs="Calibri"/>
                <w:szCs w:val="20"/>
                <w:lang w:eastAsia="ru-RU"/>
              </w:rPr>
              <w:t xml:space="preserve"> если указан вид права «в собственность, продажа» (п.2 ст. 39.3)</w:t>
            </w:r>
          </w:p>
        </w:tc>
        <w:tc>
          <w:tcPr>
            <w:tcW w:w="5465" w:type="dxa"/>
            <w:tcBorders>
              <w:top w:val="single" w:sz="4" w:space="0" w:color="auto"/>
              <w:left w:val="single" w:sz="4" w:space="0" w:color="auto"/>
              <w:bottom w:val="single" w:sz="4" w:space="0" w:color="auto"/>
              <w:right w:val="single" w:sz="4" w:space="0" w:color="auto"/>
            </w:tcBorders>
            <w:hideMark/>
          </w:tcPr>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r w:rsidR="00C5400F">
              <w:rPr>
                <w:rFonts w:ascii="Calibri" w:eastAsia="Times New Roman" w:hAnsi="Calibri" w:cs="Calibri"/>
                <w:szCs w:val="20"/>
                <w:lang w:eastAsia="ru-RU"/>
              </w:rPr>
              <w:t xml:space="preserve">, созданию </w:t>
            </w:r>
            <w:r w:rsidR="00C5400F">
              <w:rPr>
                <w:rFonts w:ascii="Calibri" w:eastAsia="Times New Roman" w:hAnsi="Calibri" w:cs="Calibri"/>
                <w:szCs w:val="20"/>
                <w:lang w:eastAsia="ru-RU"/>
              </w:rPr>
              <w:lastRenderedPageBreak/>
              <w:t>объектов туристской инфраструктуры  и иному развитию территории</w:t>
            </w:r>
            <w:r>
              <w:rPr>
                <w:rFonts w:ascii="Calibri" w:eastAsia="Times New Roman" w:hAnsi="Calibri" w:cs="Calibri"/>
                <w:szCs w:val="20"/>
                <w:lang w:eastAsia="ru-RU"/>
              </w:rPr>
              <w:t>";</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Pr>
                <w:rFonts w:ascii="Calibri" w:eastAsia="Times New Roman" w:hAnsi="Calibri" w:cs="Calibri"/>
                <w:szCs w:val="20"/>
                <w:lang w:eastAsia="ru-RU"/>
              </w:rPr>
              <w:t xml:space="preserve"> информации о выявленных в рамках государственного земельного надзора и </w:t>
            </w:r>
            <w:proofErr w:type="spellStart"/>
            <w:r>
              <w:rPr>
                <w:rFonts w:ascii="Calibri" w:eastAsia="Times New Roman" w:hAnsi="Calibri" w:cs="Calibri"/>
                <w:szCs w:val="20"/>
                <w:lang w:eastAsia="ru-RU"/>
              </w:rPr>
              <w:t>неустраненных</w:t>
            </w:r>
            <w:proofErr w:type="spellEnd"/>
            <w:r>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Pr>
                <w:rFonts w:ascii="Calibri" w:eastAsia="Times New Roman" w:hAnsi="Calibri" w:cs="Calibri"/>
                <w:szCs w:val="20"/>
                <w:lang w:eastAsia="ru-RU"/>
              </w:rPr>
              <w:t>истечения срока указанного договора аренды земельного участка</w:t>
            </w:r>
            <w:proofErr w:type="gramEnd"/>
            <w:r>
              <w:rPr>
                <w:rFonts w:ascii="Calibri" w:eastAsia="Times New Roman" w:hAnsi="Calibri" w:cs="Calibri"/>
                <w:szCs w:val="20"/>
                <w:lang w:eastAsia="ru-RU"/>
              </w:rPr>
              <w:t>;</w:t>
            </w:r>
          </w:p>
        </w:tc>
      </w:tr>
      <w:tr w:rsidR="00A75975" w:rsidTr="00A75975">
        <w:tc>
          <w:tcPr>
            <w:tcW w:w="3606" w:type="dxa"/>
            <w:tcBorders>
              <w:top w:val="single" w:sz="4" w:space="0" w:color="auto"/>
              <w:left w:val="single" w:sz="4" w:space="0" w:color="auto"/>
              <w:bottom w:val="single" w:sz="4" w:space="0" w:color="auto"/>
              <w:right w:val="single" w:sz="4" w:space="0" w:color="auto"/>
            </w:tcBorders>
            <w:hideMark/>
          </w:tcPr>
          <w:p w:rsidR="00A75975" w:rsidRDefault="00A7597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lastRenderedPageBreak/>
              <w:t>В случае</w:t>
            </w:r>
            <w:proofErr w:type="gramStart"/>
            <w:r>
              <w:rPr>
                <w:rFonts w:ascii="Calibri" w:eastAsia="Times New Roman" w:hAnsi="Calibri" w:cs="Calibri"/>
                <w:szCs w:val="20"/>
                <w:lang w:eastAsia="ru-RU"/>
              </w:rPr>
              <w:t>,</w:t>
            </w:r>
            <w:proofErr w:type="gramEnd"/>
            <w:r>
              <w:rPr>
                <w:rFonts w:ascii="Calibri" w:eastAsia="Times New Roman" w:hAnsi="Calibri" w:cs="Calibri"/>
                <w:szCs w:val="20"/>
                <w:lang w:eastAsia="ru-RU"/>
              </w:rPr>
              <w:t xml:space="preserve"> если указан вид права «в собственность, бесплатно» (ст. 39.5)</w:t>
            </w:r>
          </w:p>
        </w:tc>
        <w:tc>
          <w:tcPr>
            <w:tcW w:w="5465" w:type="dxa"/>
            <w:tcBorders>
              <w:top w:val="single" w:sz="4" w:space="0" w:color="auto"/>
              <w:left w:val="single" w:sz="4" w:space="0" w:color="auto"/>
              <w:bottom w:val="single" w:sz="4" w:space="0" w:color="auto"/>
              <w:right w:val="single" w:sz="4" w:space="0" w:color="auto"/>
            </w:tcBorders>
            <w:hideMark/>
          </w:tcPr>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w:t>
            </w:r>
            <w:r>
              <w:rPr>
                <w:rFonts w:ascii="Calibri" w:eastAsia="Times New Roman" w:hAnsi="Calibri" w:cs="Calibri"/>
                <w:szCs w:val="20"/>
                <w:lang w:eastAsia="ru-RU"/>
              </w:rPr>
              <w:lastRenderedPageBreak/>
              <w:t>являющимся собственниками земельных участков, расположенных в границах такой территории, пропорционально площади этих участков;</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 xml:space="preserve">10) земельного участка в соответствии с Федеральным законом от 24 июля 2008 года </w:t>
            </w:r>
            <w:r w:rsidR="00C5400F">
              <w:rPr>
                <w:rFonts w:ascii="Calibri" w:eastAsia="Times New Roman" w:hAnsi="Calibri" w:cs="Calibri"/>
                <w:szCs w:val="20"/>
                <w:lang w:eastAsia="ru-RU"/>
              </w:rPr>
              <w:t xml:space="preserve">              </w:t>
            </w:r>
            <w:r>
              <w:rPr>
                <w:rFonts w:ascii="Calibri" w:eastAsia="Times New Roman" w:hAnsi="Calibri" w:cs="Calibri"/>
                <w:szCs w:val="20"/>
                <w:lang w:eastAsia="ru-RU"/>
              </w:rPr>
              <w:t>N 161-ФЗ "О содействии развитию жилищного строительства</w:t>
            </w:r>
            <w:r w:rsidR="00C5400F">
              <w:rPr>
                <w:rFonts w:ascii="Calibri" w:eastAsia="Times New Roman" w:hAnsi="Calibri" w:cs="Calibri"/>
                <w:szCs w:val="20"/>
                <w:lang w:eastAsia="ru-RU"/>
              </w:rPr>
              <w:t>, созданию объектов туристской инфраструктуры и иному развитию территории</w:t>
            </w:r>
            <w:r>
              <w:rPr>
                <w:rFonts w:ascii="Calibri" w:eastAsia="Times New Roman" w:hAnsi="Calibri" w:cs="Calibri"/>
                <w:szCs w:val="20"/>
                <w:lang w:eastAsia="ru-RU"/>
              </w:rPr>
              <w:t>";</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A75975" w:rsidTr="00A75975">
        <w:tc>
          <w:tcPr>
            <w:tcW w:w="3606" w:type="dxa"/>
            <w:tcBorders>
              <w:top w:val="single" w:sz="4" w:space="0" w:color="auto"/>
              <w:left w:val="single" w:sz="4" w:space="0" w:color="auto"/>
              <w:bottom w:val="single" w:sz="4" w:space="0" w:color="auto"/>
              <w:right w:val="single" w:sz="4" w:space="0" w:color="auto"/>
            </w:tcBorders>
            <w:hideMark/>
          </w:tcPr>
          <w:p w:rsidR="00A75975" w:rsidRDefault="00A7597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lastRenderedPageBreak/>
              <w:t>В случае</w:t>
            </w:r>
            <w:proofErr w:type="gramStart"/>
            <w:r>
              <w:rPr>
                <w:rFonts w:ascii="Calibri" w:eastAsia="Times New Roman" w:hAnsi="Calibri" w:cs="Calibri"/>
                <w:szCs w:val="20"/>
                <w:lang w:eastAsia="ru-RU"/>
              </w:rPr>
              <w:t>,</w:t>
            </w:r>
            <w:proofErr w:type="gramEnd"/>
            <w:r>
              <w:rPr>
                <w:rFonts w:ascii="Calibri" w:eastAsia="Times New Roman" w:hAnsi="Calibri" w:cs="Calibri"/>
                <w:szCs w:val="20"/>
                <w:lang w:eastAsia="ru-RU"/>
              </w:rPr>
              <w:t xml:space="preserve"> если указан вид права «аренда» (п. 2 ст. 39.6)</w:t>
            </w:r>
          </w:p>
        </w:tc>
        <w:tc>
          <w:tcPr>
            <w:tcW w:w="5465" w:type="dxa"/>
            <w:tcBorders>
              <w:top w:val="single" w:sz="4" w:space="0" w:color="auto"/>
              <w:left w:val="single" w:sz="4" w:space="0" w:color="auto"/>
              <w:bottom w:val="single" w:sz="4" w:space="0" w:color="auto"/>
              <w:right w:val="single" w:sz="4" w:space="0" w:color="auto"/>
            </w:tcBorders>
            <w:hideMark/>
          </w:tcPr>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A75975" w:rsidRPr="00C5400F"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sidRPr="00C5400F">
              <w:rPr>
                <w:rFonts w:ascii="Calibri" w:eastAsia="Times New Roman" w:hAnsi="Calibri" w:cs="Calibri"/>
                <w:szCs w:val="20"/>
                <w:lang w:eastAsia="ru-RU"/>
              </w:rPr>
              <w:t xml:space="preserve">3.1)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w:t>
            </w:r>
            <w:r w:rsidRPr="00C5400F">
              <w:rPr>
                <w:rFonts w:ascii="Calibri" w:eastAsia="Times New Roman" w:hAnsi="Calibri" w:cs="Calibri"/>
                <w:szCs w:val="20"/>
                <w:lang w:eastAsia="ru-RU"/>
              </w:rPr>
              <w:lastRenderedPageBreak/>
              <w:t>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C5400F">
              <w:rPr>
                <w:rFonts w:ascii="Calibri" w:eastAsia="Times New Roman" w:hAnsi="Calibri" w:cs="Calibri"/>
                <w:szCs w:val="20"/>
                <w:lang w:eastAsia="ru-RU"/>
              </w:rPr>
              <w:t xml:space="preserve"> о внесении изменений в некоторые законодательные акты Российской Федерации" и </w:t>
            </w:r>
            <w:proofErr w:type="gramStart"/>
            <w:r w:rsidRPr="00C5400F">
              <w:rPr>
                <w:rFonts w:ascii="Calibri" w:eastAsia="Times New Roman" w:hAnsi="Calibri" w:cs="Calibri"/>
                <w:szCs w:val="20"/>
                <w:lang w:eastAsia="ru-RU"/>
              </w:rPr>
              <w:t>права</w:t>
            </w:r>
            <w:proofErr w:type="gramEnd"/>
            <w:r w:rsidRPr="00C5400F">
              <w:rPr>
                <w:rFonts w:ascii="Calibri" w:eastAsia="Times New Roman" w:hAnsi="Calibri" w:cs="Calibri"/>
                <w:szCs w:val="20"/>
                <w:lang w:eastAsia="ru-RU"/>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Pr>
                <w:rFonts w:ascii="Calibri" w:eastAsia="Times New Roman" w:hAnsi="Calibri" w:cs="Calibri"/>
                <w:szCs w:val="20"/>
                <w:lang w:eastAsia="ru-RU"/>
              </w:rPr>
              <w:t>3.</w:t>
            </w:r>
            <w:r w:rsidR="00C5400F">
              <w:rPr>
                <w:rFonts w:ascii="Calibri" w:eastAsia="Times New Roman" w:hAnsi="Calibri" w:cs="Calibri"/>
                <w:szCs w:val="20"/>
                <w:lang w:eastAsia="ru-RU"/>
              </w:rPr>
              <w:t>2</w:t>
            </w:r>
            <w:r>
              <w:rPr>
                <w:rFonts w:ascii="Calibri" w:eastAsia="Times New Roman" w:hAnsi="Calibri" w:cs="Calibri"/>
                <w:szCs w:val="20"/>
                <w:lang w:eastAsia="ru-RU"/>
              </w:rPr>
              <w:t>)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Pr>
                <w:rFonts w:ascii="Calibri" w:eastAsia="Times New Roman" w:hAnsi="Calibri" w:cs="Calibri"/>
                <w:szCs w:val="20"/>
                <w:lang w:eastAsia="ru-RU"/>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Pr>
                <w:rFonts w:ascii="Calibri" w:eastAsia="Times New Roman" w:hAnsi="Calibri" w:cs="Calibri"/>
                <w:szCs w:val="20"/>
                <w:lang w:eastAsia="ru-RU"/>
              </w:rPr>
              <w:t>электро</w:t>
            </w:r>
            <w:proofErr w:type="spellEnd"/>
            <w:r>
              <w:rPr>
                <w:rFonts w:ascii="Calibri" w:eastAsia="Times New Roman" w:hAnsi="Calibri" w:cs="Calibri"/>
                <w:szCs w:val="20"/>
                <w:lang w:eastAsia="ru-RU"/>
              </w:rPr>
              <w:t>-, тепл</w:t>
            </w:r>
            <w:proofErr w:type="gramStart"/>
            <w:r>
              <w:rPr>
                <w:rFonts w:ascii="Calibri" w:eastAsia="Times New Roman" w:hAnsi="Calibri" w:cs="Calibri"/>
                <w:szCs w:val="20"/>
                <w:lang w:eastAsia="ru-RU"/>
              </w:rPr>
              <w:t>о-</w:t>
            </w:r>
            <w:proofErr w:type="gramEnd"/>
            <w:r>
              <w:rPr>
                <w:rFonts w:ascii="Calibri" w:eastAsia="Times New Roman" w:hAnsi="Calibri" w:cs="Calibri"/>
                <w:szCs w:val="20"/>
                <w:lang w:eastAsia="ru-RU"/>
              </w:rPr>
              <w:t xml:space="preserve">, </w:t>
            </w:r>
            <w:proofErr w:type="spellStart"/>
            <w:r>
              <w:rPr>
                <w:rFonts w:ascii="Calibri" w:eastAsia="Times New Roman" w:hAnsi="Calibri" w:cs="Calibri"/>
                <w:szCs w:val="20"/>
                <w:lang w:eastAsia="ru-RU"/>
              </w:rPr>
              <w:t>газо</w:t>
            </w:r>
            <w:proofErr w:type="spellEnd"/>
            <w:r>
              <w:rPr>
                <w:rFonts w:ascii="Calibri" w:eastAsia="Times New Roman" w:hAnsi="Calibri" w:cs="Calibri"/>
                <w:szCs w:val="20"/>
                <w:lang w:eastAsia="ru-RU"/>
              </w:rPr>
              <w:t>- и водоснабжения, водоотведения, связи, нефтепроводов, объектов федерального, регионального или местного значения;</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A75975" w:rsidRPr="00D67A62"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lang w:eastAsia="ru-RU"/>
              </w:rPr>
            </w:pPr>
            <w:r>
              <w:rPr>
                <w:rFonts w:ascii="Calibri" w:eastAsia="Times New Roman" w:hAnsi="Calibri" w:cs="Calibri"/>
                <w:szCs w:val="20"/>
                <w:lang w:eastAsia="ru-RU"/>
              </w:rPr>
              <w:t xml:space="preserve">9) </w:t>
            </w:r>
            <w:r w:rsidR="00D67A62" w:rsidRPr="00D67A62">
              <w:rPr>
                <w:color w:val="000000"/>
                <w:shd w:val="clear" w:color="auto" w:fill="FFFFFF"/>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w:t>
            </w:r>
            <w:r w:rsidR="00D67A62" w:rsidRPr="00D67A62">
              <w:rPr>
                <w:color w:val="000000"/>
                <w:shd w:val="clear" w:color="auto" w:fill="FFFFFF"/>
              </w:rPr>
              <w:lastRenderedPageBreak/>
              <w:t>собственности, предоставлены в аренду, на праве хозяйственного ведения или в случаях, предусмотренных </w:t>
            </w:r>
            <w:hyperlink r:id="rId56" w:anchor="dst884" w:history="1">
              <w:r w:rsidR="00D67A62" w:rsidRPr="00D67A62">
                <w:rPr>
                  <w:rStyle w:val="af7"/>
                  <w:color w:val="1A0DAB"/>
                  <w:shd w:val="clear" w:color="auto" w:fill="FFFFFF"/>
                </w:rPr>
                <w:t>статьей 39.20</w:t>
              </w:r>
            </w:hyperlink>
            <w:r w:rsidR="00D67A62" w:rsidRPr="00D67A62">
              <w:rPr>
                <w:color w:val="000000"/>
                <w:shd w:val="clear" w:color="auto" w:fill="FFFFFF"/>
              </w:rPr>
              <w:t> настоящего Кодекса, на праве оперативного управления</w:t>
            </w:r>
            <w:r w:rsidRPr="00D67A62">
              <w:rPr>
                <w:rFonts w:ascii="Calibri" w:eastAsia="Times New Roman" w:hAnsi="Calibri" w:cs="Calibri"/>
                <w:lang w:eastAsia="ru-RU"/>
              </w:rPr>
              <w:t>;</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Pr>
                <w:rFonts w:ascii="Calibri" w:eastAsia="Times New Roman" w:hAnsi="Calibri" w:cs="Calibri"/>
                <w:szCs w:val="20"/>
                <w:lang w:eastAsia="ru-RU"/>
              </w:rPr>
              <w:t xml:space="preserve">11) </w:t>
            </w:r>
            <w:r w:rsidR="00D67A62" w:rsidRPr="00D67A62">
              <w:rPr>
                <w:color w:val="000000"/>
                <w:shd w:val="clear" w:color="auto" w:fill="FFFFFF"/>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57" w:anchor="dst563" w:history="1">
              <w:r w:rsidR="00D67A62" w:rsidRPr="00D67A62">
                <w:rPr>
                  <w:rStyle w:val="af7"/>
                  <w:color w:val="1A0DAB"/>
                  <w:shd w:val="clear" w:color="auto" w:fill="FFFFFF"/>
                </w:rPr>
                <w:t>пункте 2 статьи 39.9</w:t>
              </w:r>
            </w:hyperlink>
            <w:r w:rsidR="00D67A62" w:rsidRPr="00D67A62">
              <w:rPr>
                <w:color w:val="000000"/>
                <w:shd w:val="clear" w:color="auto" w:fill="FFFFFF"/>
              </w:rPr>
              <w:t>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w:t>
            </w:r>
            <w:proofErr w:type="gramEnd"/>
            <w:r w:rsidR="00D67A62" w:rsidRPr="00D67A62">
              <w:rPr>
                <w:color w:val="000000"/>
                <w:shd w:val="clear" w:color="auto" w:fill="FFFFFF"/>
              </w:rPr>
              <w:t xml:space="preserve"> частной собственности</w:t>
            </w:r>
            <w:r>
              <w:rPr>
                <w:rFonts w:ascii="Calibri" w:eastAsia="Times New Roman" w:hAnsi="Calibri" w:cs="Calibri"/>
                <w:szCs w:val="20"/>
                <w:lang w:eastAsia="ru-RU"/>
              </w:rPr>
              <w:t>;</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sym w:font="Calibri" w:char="F09F"/>
            </w:r>
            <w:r>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и обеспечивающему в соответствии с Градостроительным кодексом Российской Федерации реализацию решения о комплексном развитии территории;</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 xml:space="preserve">18) земельного участка лицу, которое в </w:t>
            </w:r>
            <w:r>
              <w:rPr>
                <w:rFonts w:ascii="Calibri" w:eastAsia="Times New Roman" w:hAnsi="Calibri" w:cs="Calibri"/>
                <w:szCs w:val="20"/>
                <w:lang w:eastAsia="ru-RU"/>
              </w:rPr>
              <w:lastRenderedPageBreak/>
              <w:t>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 xml:space="preserve">20) земельного участка, необходимого для </w:t>
            </w:r>
            <w:r w:rsidR="00A036EE">
              <w:rPr>
                <w:rFonts w:ascii="Calibri" w:eastAsia="Times New Roman" w:hAnsi="Calibri" w:cs="Calibri"/>
                <w:szCs w:val="20"/>
                <w:lang w:eastAsia="ru-RU"/>
              </w:rPr>
              <w:t>осуществления пользования</w:t>
            </w:r>
            <w:r>
              <w:rPr>
                <w:rFonts w:ascii="Calibri" w:eastAsia="Times New Roman" w:hAnsi="Calibri" w:cs="Calibri"/>
                <w:szCs w:val="20"/>
                <w:lang w:eastAsia="ru-RU"/>
              </w:rPr>
              <w:t xml:space="preserve"> недрами, </w:t>
            </w:r>
            <w:proofErr w:type="spellStart"/>
            <w:r>
              <w:rPr>
                <w:rFonts w:ascii="Calibri" w:eastAsia="Times New Roman" w:hAnsi="Calibri" w:cs="Calibri"/>
                <w:szCs w:val="20"/>
                <w:lang w:eastAsia="ru-RU"/>
              </w:rPr>
              <w:t>недропользователю</w:t>
            </w:r>
            <w:proofErr w:type="spellEnd"/>
            <w:r>
              <w:rPr>
                <w:rFonts w:ascii="Calibri" w:eastAsia="Times New Roman" w:hAnsi="Calibri" w:cs="Calibri"/>
                <w:szCs w:val="20"/>
                <w:lang w:eastAsia="ru-RU"/>
              </w:rPr>
              <w:t>;</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Pr>
                <w:rFonts w:ascii="Calibri" w:eastAsia="Times New Roman" w:hAnsi="Calibri" w:cs="Calibri"/>
                <w:szCs w:val="20"/>
                <w:lang w:eastAsia="ru-RU"/>
              </w:rPr>
              <w:t xml:space="preserve"> экономической зоны и на прилегающей к ней территории и по управлению этими и ранее созданными объектами недвижимости;</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Pr>
                <w:rFonts w:ascii="Calibri" w:eastAsia="Times New Roman" w:hAnsi="Calibri" w:cs="Calibri"/>
                <w:szCs w:val="20"/>
                <w:lang w:eastAsia="ru-RU"/>
              </w:rPr>
              <w:t xml:space="preserve">22) </w:t>
            </w:r>
            <w:r w:rsidR="00D67A62" w:rsidRPr="00D67A62">
              <w:rPr>
                <w:color w:val="000000"/>
                <w:shd w:val="clear" w:color="auto" w:fill="FFFFFF"/>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либо управляющей компанией в случае принятия уполномоченным Правительством</w:t>
            </w:r>
            <w:proofErr w:type="gramEnd"/>
            <w:r w:rsidR="00D67A62" w:rsidRPr="00D67A62">
              <w:rPr>
                <w:color w:val="000000"/>
                <w:shd w:val="clear" w:color="auto" w:fill="FFFFFF"/>
              </w:rPr>
              <w:t xml:space="preserve"> Российской Федерации федеральным органом исполнительной власти решения </w:t>
            </w:r>
            <w:proofErr w:type="gramStart"/>
            <w:r w:rsidR="00D67A62" w:rsidRPr="00D67A62">
              <w:rPr>
                <w:color w:val="000000"/>
                <w:shd w:val="clear" w:color="auto" w:fill="FFFFFF"/>
              </w:rPr>
              <w:t>о привлечении управляющей компании к управлению особой экономической зоной при передаче им полномочий в соответствии с Федеральным </w:t>
            </w:r>
            <w:hyperlink r:id="rId58" w:anchor="dst1011" w:history="1">
              <w:r w:rsidR="00D67A62" w:rsidRPr="00D67A62">
                <w:rPr>
                  <w:rStyle w:val="af7"/>
                  <w:color w:val="auto"/>
                  <w:u w:val="none"/>
                  <w:shd w:val="clear" w:color="auto" w:fill="FFFFFF"/>
                </w:rPr>
                <w:t>законом</w:t>
              </w:r>
              <w:proofErr w:type="gramEnd"/>
            </w:hyperlink>
            <w:r w:rsidR="00D67A62" w:rsidRPr="00D67A62">
              <w:rPr>
                <w:color w:val="000000"/>
                <w:shd w:val="clear" w:color="auto" w:fill="FFFFFF"/>
              </w:rPr>
              <w:t>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Pr>
                <w:rFonts w:ascii="Calibri" w:eastAsia="Times New Roman" w:hAnsi="Calibri" w:cs="Calibri"/>
                <w:szCs w:val="20"/>
                <w:lang w:eastAsia="ru-RU"/>
              </w:rPr>
              <w:t>;</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 xml:space="preserve">23) земельного участка, необходимого для </w:t>
            </w:r>
            <w:r>
              <w:rPr>
                <w:rFonts w:ascii="Calibri" w:eastAsia="Times New Roman" w:hAnsi="Calibri" w:cs="Calibri"/>
                <w:szCs w:val="20"/>
                <w:lang w:eastAsia="ru-RU"/>
              </w:rPr>
              <w:lastRenderedPageBreak/>
              <w:t xml:space="preserve">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Pr>
                <w:rFonts w:ascii="Calibri" w:eastAsia="Times New Roman" w:hAnsi="Calibri" w:cs="Calibri"/>
                <w:szCs w:val="20"/>
                <w:lang w:eastAsia="ru-RU"/>
              </w:rPr>
              <w:t>муниципально-частном</w:t>
            </w:r>
            <w:proofErr w:type="spellEnd"/>
            <w:r>
              <w:rPr>
                <w:rFonts w:ascii="Calibri" w:eastAsia="Times New Roman" w:hAnsi="Calibri" w:cs="Calibri"/>
                <w:szCs w:val="20"/>
                <w:lang w:eastAsia="ru-RU"/>
              </w:rPr>
              <w:t xml:space="preserve"> партнерстве, лицу, с которым заключены указанные соглашения;</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Pr>
                <w:rFonts w:ascii="Calibri" w:eastAsia="Times New Roman" w:hAnsi="Calibri" w:cs="Calibri"/>
                <w:szCs w:val="20"/>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Pr>
                <w:rFonts w:ascii="Calibri" w:eastAsia="Times New Roman" w:hAnsi="Calibri" w:cs="Calibri"/>
                <w:szCs w:val="20"/>
                <w:lang w:eastAsia="ru-RU"/>
              </w:rPr>
              <w:t>охотхозяйственное</w:t>
            </w:r>
            <w:proofErr w:type="spellEnd"/>
            <w:r>
              <w:rPr>
                <w:rFonts w:ascii="Calibri" w:eastAsia="Times New Roman" w:hAnsi="Calibri" w:cs="Calibri"/>
                <w:szCs w:val="20"/>
                <w:lang w:eastAsia="ru-RU"/>
              </w:rPr>
              <w:t xml:space="preserve"> соглашение;</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Pr>
                <w:rFonts w:ascii="Calibri" w:eastAsia="Times New Roman" w:hAnsi="Calibri" w:cs="Calibri"/>
                <w:szCs w:val="20"/>
                <w:lang w:eastAsia="ru-RU"/>
              </w:rPr>
              <w:t>полос</w:t>
            </w:r>
            <w:proofErr w:type="gramEnd"/>
            <w:r>
              <w:rPr>
                <w:rFonts w:ascii="Calibri" w:eastAsia="Times New Roman" w:hAnsi="Calibri" w:cs="Calibri"/>
                <w:szCs w:val="20"/>
                <w:lang w:eastAsia="ru-RU"/>
              </w:rPr>
              <w:t xml:space="preserve"> автомобильных дорог;</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 xml:space="preserve">28) земельного участка резиденту зоны территориального развития, включенному в </w:t>
            </w:r>
            <w:r>
              <w:rPr>
                <w:rFonts w:ascii="Calibri" w:eastAsia="Times New Roman" w:hAnsi="Calibri" w:cs="Calibri"/>
                <w:szCs w:val="20"/>
                <w:lang w:eastAsia="ru-RU"/>
              </w:rPr>
              <w:lastRenderedPageBreak/>
              <w:t>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 xml:space="preserve">29.1) земельного участка лицу, осуществляющему </w:t>
            </w:r>
            <w:proofErr w:type="gramStart"/>
            <w:r>
              <w:rPr>
                <w:rFonts w:ascii="Calibri" w:eastAsia="Times New Roman" w:hAnsi="Calibri" w:cs="Calibri"/>
                <w:szCs w:val="20"/>
                <w:lang w:eastAsia="ru-RU"/>
              </w:rPr>
              <w:t>товарную</w:t>
            </w:r>
            <w:proofErr w:type="gramEnd"/>
            <w:r>
              <w:rPr>
                <w:rFonts w:ascii="Calibri" w:eastAsia="Times New Roman" w:hAnsi="Calibri" w:cs="Calibri"/>
                <w:szCs w:val="20"/>
                <w:lang w:eastAsia="ru-RU"/>
              </w:rPr>
              <w:t xml:space="preserve"> </w:t>
            </w:r>
            <w:proofErr w:type="spellStart"/>
            <w:r>
              <w:rPr>
                <w:rFonts w:ascii="Calibri" w:eastAsia="Times New Roman" w:hAnsi="Calibri" w:cs="Calibri"/>
                <w:szCs w:val="20"/>
                <w:lang w:eastAsia="ru-RU"/>
              </w:rPr>
              <w:t>аквакультуру</w:t>
            </w:r>
            <w:proofErr w:type="spellEnd"/>
            <w:r>
              <w:rPr>
                <w:rFonts w:ascii="Calibri" w:eastAsia="Times New Roman" w:hAnsi="Calibri" w:cs="Calibri"/>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Pr>
                <w:rFonts w:ascii="Calibri" w:eastAsia="Times New Roman" w:hAnsi="Calibri" w:cs="Calibri"/>
                <w:szCs w:val="20"/>
                <w:lang w:eastAsia="ru-RU"/>
              </w:rPr>
              <w:t>неустраненных</w:t>
            </w:r>
            <w:proofErr w:type="spellEnd"/>
            <w:r>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Pr>
                <w:rFonts w:ascii="Calibri" w:eastAsia="Times New Roman" w:hAnsi="Calibri" w:cs="Calibri"/>
                <w:szCs w:val="20"/>
                <w:lang w:eastAsia="ru-RU"/>
              </w:rPr>
              <w:t xml:space="preserve"> земельного участка;</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 xml:space="preserve">35) земельного участка в соответствии с Федеральным законом от 24 июля 2008 года N </w:t>
            </w:r>
            <w:r>
              <w:rPr>
                <w:rFonts w:ascii="Calibri" w:eastAsia="Times New Roman" w:hAnsi="Calibri" w:cs="Calibri"/>
                <w:szCs w:val="20"/>
                <w:lang w:eastAsia="ru-RU"/>
              </w:rPr>
              <w:lastRenderedPageBreak/>
              <w:t>161-ФЗ "О содействии развитию жилищного строительства</w:t>
            </w:r>
            <w:r w:rsidR="00A036EE">
              <w:rPr>
                <w:rFonts w:ascii="Calibri" w:eastAsia="Times New Roman" w:hAnsi="Calibri" w:cs="Calibri"/>
                <w:szCs w:val="20"/>
                <w:lang w:eastAsia="ru-RU"/>
              </w:rPr>
              <w:t xml:space="preserve">, созданию объектов туристской инфраструктуры  и иному развитию территории </w:t>
            </w:r>
            <w:r>
              <w:rPr>
                <w:rFonts w:ascii="Calibri" w:eastAsia="Times New Roman" w:hAnsi="Calibri" w:cs="Calibri"/>
                <w:szCs w:val="20"/>
                <w:lang w:eastAsia="ru-RU"/>
              </w:rPr>
              <w:t>";</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Pr>
                <w:rFonts w:ascii="Calibri" w:eastAsia="Times New Roman" w:hAnsi="Calibri" w:cs="Calibri"/>
                <w:szCs w:val="20"/>
                <w:lang w:eastAsia="ru-RU"/>
              </w:rPr>
              <w:t xml:space="preserve">, </w:t>
            </w:r>
            <w:proofErr w:type="gramStart"/>
            <w:r>
              <w:rPr>
                <w:rFonts w:ascii="Calibri" w:eastAsia="Times New Roman" w:hAnsi="Calibri" w:cs="Calibri"/>
                <w:szCs w:val="20"/>
                <w:lang w:eastAsia="ru-RU"/>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Pr>
                <w:rFonts w:ascii="Calibri" w:eastAsia="Times New Roman" w:hAnsi="Calibri" w:cs="Calibri"/>
                <w:szCs w:val="20"/>
                <w:lang w:eastAsia="ru-RU"/>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Pr>
                <w:rFonts w:ascii="Calibri" w:eastAsia="Times New Roman" w:hAnsi="Calibri" w:cs="Calibri"/>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Pr>
                <w:rFonts w:ascii="Calibri" w:eastAsia="Times New Roman" w:hAnsi="Calibri" w:cs="Calibri"/>
                <w:szCs w:val="20"/>
                <w:lang w:eastAsia="ru-RU"/>
              </w:rPr>
              <w:t xml:space="preserve"> Севастополя";</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 xml:space="preserve">39) земельного участка для осуществления лицом, получившим статус резидента Арктической зоны Российской Федерации в </w:t>
            </w:r>
            <w:r>
              <w:rPr>
                <w:rFonts w:ascii="Calibri" w:eastAsia="Times New Roman" w:hAnsi="Calibri" w:cs="Calibri"/>
                <w:szCs w:val="20"/>
                <w:lang w:eastAsia="ru-RU"/>
              </w:rPr>
              <w:lastRenderedPageBreak/>
              <w:t>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 xml:space="preserve">41) </w:t>
            </w:r>
            <w:r w:rsidR="00B753F1" w:rsidRPr="00B753F1">
              <w:t>земельного участка управляющей компании, указанной в Федеральном </w:t>
            </w:r>
            <w:hyperlink r:id="rId59" w:history="1">
              <w:r w:rsidR="00B753F1" w:rsidRPr="00B753F1">
                <w:rPr>
                  <w:rStyle w:val="af7"/>
                  <w:color w:val="auto"/>
                  <w:u w:val="none"/>
                </w:rPr>
                <w:t>законе</w:t>
              </w:r>
            </w:hyperlink>
            <w:r w:rsidR="00B753F1" w:rsidRPr="00B753F1">
              <w:t>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60" w:history="1">
              <w:r w:rsidR="00B753F1" w:rsidRPr="00B753F1">
                <w:rPr>
                  <w:rStyle w:val="af7"/>
                  <w:color w:val="auto"/>
                  <w:u w:val="none"/>
                </w:rPr>
                <w:t>законом</w:t>
              </w:r>
            </w:hyperlink>
            <w:r>
              <w:rPr>
                <w:rFonts w:ascii="Calibri" w:eastAsia="Times New Roman" w:hAnsi="Calibri" w:cs="Calibri"/>
                <w:szCs w:val="20"/>
                <w:lang w:eastAsia="ru-RU"/>
              </w:rPr>
              <w:t>.</w:t>
            </w:r>
          </w:p>
        </w:tc>
      </w:tr>
      <w:tr w:rsidR="00A75975" w:rsidTr="00A75975">
        <w:tc>
          <w:tcPr>
            <w:tcW w:w="3606" w:type="dxa"/>
            <w:tcBorders>
              <w:top w:val="single" w:sz="4" w:space="0" w:color="auto"/>
              <w:left w:val="single" w:sz="4" w:space="0" w:color="auto"/>
              <w:bottom w:val="single" w:sz="4" w:space="0" w:color="auto"/>
              <w:right w:val="single" w:sz="4" w:space="0" w:color="auto"/>
            </w:tcBorders>
            <w:hideMark/>
          </w:tcPr>
          <w:p w:rsidR="00A75975" w:rsidRDefault="00A75975">
            <w:pPr>
              <w:widowControl w:val="0"/>
              <w:tabs>
                <w:tab w:val="left" w:pos="1221"/>
              </w:tabs>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lastRenderedPageBreak/>
              <w:t>В случае</w:t>
            </w:r>
            <w:proofErr w:type="gramStart"/>
            <w:r>
              <w:rPr>
                <w:rFonts w:ascii="Calibri" w:eastAsia="Times New Roman" w:hAnsi="Calibri" w:cs="Calibri"/>
                <w:szCs w:val="20"/>
                <w:lang w:eastAsia="ru-RU"/>
              </w:rPr>
              <w:t>,</w:t>
            </w:r>
            <w:proofErr w:type="gramEnd"/>
            <w:r>
              <w:rPr>
                <w:rFonts w:ascii="Calibri" w:eastAsia="Times New Roman" w:hAnsi="Calibri" w:cs="Calibri"/>
                <w:szCs w:val="20"/>
                <w:lang w:eastAsia="ru-RU"/>
              </w:rPr>
              <w:t xml:space="preserve"> если указан вид права «безвозмездное пользование» (п. 2. ст. 39.10)</w:t>
            </w:r>
            <w:r>
              <w:rPr>
                <w:rFonts w:ascii="Calibri" w:eastAsia="Times New Roman" w:hAnsi="Calibri" w:cs="Calibri"/>
                <w:szCs w:val="20"/>
                <w:lang w:eastAsia="ru-RU"/>
              </w:rPr>
              <w:tab/>
            </w:r>
          </w:p>
        </w:tc>
        <w:tc>
          <w:tcPr>
            <w:tcW w:w="5465" w:type="dxa"/>
            <w:tcBorders>
              <w:top w:val="single" w:sz="4" w:space="0" w:color="auto"/>
              <w:left w:val="single" w:sz="4" w:space="0" w:color="auto"/>
              <w:bottom w:val="single" w:sz="4" w:space="0" w:color="auto"/>
              <w:right w:val="single" w:sz="4" w:space="0" w:color="auto"/>
            </w:tcBorders>
            <w:hideMark/>
          </w:tcPr>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Pr>
                <w:rFonts w:ascii="Calibri" w:eastAsia="Times New Roman" w:hAnsi="Calibri" w:cs="Calibri"/>
                <w:szCs w:val="20"/>
                <w:lang w:eastAsia="ru-RU"/>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w:t>
            </w:r>
            <w:r>
              <w:rPr>
                <w:rFonts w:ascii="Calibri" w:eastAsia="Times New Roman" w:hAnsi="Calibri" w:cs="Calibri"/>
                <w:szCs w:val="20"/>
                <w:lang w:eastAsia="ru-RU"/>
              </w:rPr>
              <w:lastRenderedPageBreak/>
              <w:t>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Pr>
                <w:rFonts w:ascii="Calibri" w:eastAsia="Times New Roman" w:hAnsi="Calibri" w:cs="Calibri"/>
                <w:szCs w:val="20"/>
                <w:lang w:eastAsia="ru-RU"/>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Pr>
                <w:rFonts w:ascii="Calibri" w:eastAsia="Times New Roman" w:hAnsi="Calibri" w:cs="Calibri"/>
                <w:szCs w:val="20"/>
                <w:lang w:eastAsia="ru-RU"/>
              </w:rPr>
              <w:t>охотхозяйственного</w:t>
            </w:r>
            <w:proofErr w:type="spellEnd"/>
            <w:r>
              <w:rPr>
                <w:rFonts w:ascii="Calibri" w:eastAsia="Times New Roman" w:hAnsi="Calibri" w:cs="Calibri"/>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Pr>
                <w:rFonts w:ascii="Calibri" w:eastAsia="Times New Roman" w:hAnsi="Calibri" w:cs="Calibri"/>
                <w:szCs w:val="20"/>
                <w:lang w:eastAsia="ru-RU"/>
              </w:rPr>
              <w:t xml:space="preserve"> для выполнения этих работ и оказания этих услуг необходимо предоставление земельного участка, на срок </w:t>
            </w:r>
            <w:r>
              <w:rPr>
                <w:rFonts w:ascii="Calibri" w:eastAsia="Times New Roman" w:hAnsi="Calibri" w:cs="Calibri"/>
                <w:szCs w:val="20"/>
                <w:lang w:eastAsia="ru-RU"/>
              </w:rPr>
              <w:lastRenderedPageBreak/>
              <w:t>исполнения указанного контракта;</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 xml:space="preserve">16) лицу, право безвозмездного </w:t>
            </w:r>
            <w:proofErr w:type="gramStart"/>
            <w:r>
              <w:rPr>
                <w:rFonts w:ascii="Calibri" w:eastAsia="Times New Roman" w:hAnsi="Calibri" w:cs="Calibri"/>
                <w:szCs w:val="20"/>
                <w:lang w:eastAsia="ru-RU"/>
              </w:rPr>
              <w:t>пользования</w:t>
            </w:r>
            <w:proofErr w:type="gramEnd"/>
            <w:r>
              <w:rPr>
                <w:rFonts w:ascii="Calibri" w:eastAsia="Times New Roman" w:hAnsi="Calibri" w:cs="Calibri"/>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r w:rsidR="00A036EE">
              <w:rPr>
                <w:rFonts w:ascii="Calibri" w:eastAsia="Times New Roman" w:hAnsi="Calibri" w:cs="Calibri"/>
                <w:szCs w:val="20"/>
                <w:lang w:eastAsia="ru-RU"/>
              </w:rPr>
              <w:t xml:space="preserve">, созданию объектов туристской инфраструктуры  и иному развитию территории </w:t>
            </w:r>
            <w:r>
              <w:rPr>
                <w:rFonts w:ascii="Calibri" w:eastAsia="Times New Roman" w:hAnsi="Calibri" w:cs="Calibri"/>
                <w:szCs w:val="20"/>
                <w:lang w:eastAsia="ru-RU"/>
              </w:rPr>
              <w:t>";</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Pr>
                <w:rFonts w:ascii="Calibri" w:eastAsia="Times New Roman" w:hAnsi="Calibri"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Pr>
                <w:rFonts w:ascii="Calibri" w:eastAsia="Times New Roman" w:hAnsi="Calibri" w:cs="Calibri"/>
                <w:szCs w:val="20"/>
                <w:lang w:eastAsia="ru-RU"/>
              </w:rPr>
              <w:t xml:space="preserve"> федерального значения Москвы или государственная </w:t>
            </w:r>
            <w:proofErr w:type="gramStart"/>
            <w:r>
              <w:rPr>
                <w:rFonts w:ascii="Calibri" w:eastAsia="Times New Roman" w:hAnsi="Calibri" w:cs="Calibri"/>
                <w:szCs w:val="20"/>
                <w:lang w:eastAsia="ru-RU"/>
              </w:rPr>
              <w:t>собственность</w:t>
            </w:r>
            <w:proofErr w:type="gramEnd"/>
            <w:r>
              <w:rPr>
                <w:rFonts w:ascii="Calibri" w:eastAsia="Times New Roman" w:hAnsi="Calibri" w:cs="Calibri"/>
                <w:szCs w:val="20"/>
                <w:lang w:eastAsia="ru-RU"/>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w:t>
            </w:r>
            <w:r>
              <w:rPr>
                <w:rFonts w:ascii="Calibri" w:eastAsia="Times New Roman" w:hAnsi="Calibri" w:cs="Calibri"/>
                <w:szCs w:val="20"/>
                <w:lang w:eastAsia="ru-RU"/>
              </w:rPr>
              <w:lastRenderedPageBreak/>
              <w:t>недвижимости и о внесении изменений в некоторые законодательные акты Российской Федерации";</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A75975" w:rsidRDefault="00A75975" w:rsidP="002C1044">
            <w:pPr>
              <w:pStyle w:val="a8"/>
              <w:widowControl w:val="0"/>
              <w:numPr>
                <w:ilvl w:val="0"/>
                <w:numId w:val="24"/>
              </w:numPr>
              <w:autoSpaceDE w:val="0"/>
              <w:autoSpaceDN w:val="0"/>
              <w:spacing w:after="0" w:line="240" w:lineRule="auto"/>
              <w:jc w:val="both"/>
              <w:rPr>
                <w:rFonts w:ascii="Calibri" w:eastAsia="Times New Roman" w:hAnsi="Calibri" w:cs="Calibri"/>
                <w:szCs w:val="20"/>
                <w:lang w:eastAsia="ru-RU"/>
              </w:rPr>
            </w:pPr>
            <w:proofErr w:type="gramStart"/>
            <w:r>
              <w:rPr>
                <w:rFonts w:ascii="Calibri" w:eastAsia="Times New Roman" w:hAnsi="Calibri" w:cs="Calibri"/>
                <w:szCs w:val="20"/>
                <w:lang w:eastAsia="ru-RU"/>
              </w:rPr>
              <w:t xml:space="preserve">22) </w:t>
            </w:r>
            <w:r w:rsidR="00B753F1" w:rsidRPr="00B753F1">
              <w:rPr>
                <w:color w:val="000000"/>
                <w:shd w:val="clear" w:color="auto" w:fill="FFFFFF"/>
              </w:rPr>
              <w:t>публично-правовой компании "Фонд развития территорий" для осуществления функций и полномочий, предусмотренных Федеральным </w:t>
            </w:r>
            <w:hyperlink r:id="rId61" w:history="1">
              <w:r w:rsidR="00B753F1" w:rsidRPr="00B753F1">
                <w:rPr>
                  <w:rStyle w:val="af7"/>
                  <w:color w:val="1A0DAB"/>
                  <w:shd w:val="clear" w:color="auto" w:fill="FFFFFF"/>
                </w:rPr>
                <w:t>законом</w:t>
              </w:r>
            </w:hyperlink>
            <w:r w:rsidR="00B753F1" w:rsidRPr="00B753F1">
              <w:rPr>
                <w:color w:val="000000"/>
                <w:shd w:val="clear" w:color="auto" w:fill="FFFFFF"/>
              </w:rPr>
              <w:t>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w:t>
            </w:r>
            <w:proofErr w:type="gramEnd"/>
            <w:r w:rsidR="00B753F1" w:rsidRPr="00B753F1">
              <w:rPr>
                <w:color w:val="000000"/>
                <w:shd w:val="clear" w:color="auto" w:fill="FFFFFF"/>
              </w:rPr>
              <w:t xml:space="preserve">, </w:t>
            </w:r>
            <w:proofErr w:type="gramStart"/>
            <w:r w:rsidR="00B753F1" w:rsidRPr="00B753F1">
              <w:rPr>
                <w:color w:val="000000"/>
                <w:shd w:val="clear" w:color="auto" w:fill="FFFFFF"/>
              </w:rPr>
              <w:t>предусмотренным Федеральным </w:t>
            </w:r>
            <w:hyperlink r:id="rId62" w:history="1">
              <w:r w:rsidR="00B753F1" w:rsidRPr="00B753F1">
                <w:rPr>
                  <w:rStyle w:val="af7"/>
                  <w:color w:val="1A0DAB"/>
                  <w:shd w:val="clear" w:color="auto" w:fill="FFFFFF"/>
                </w:rPr>
                <w:t>законом</w:t>
              </w:r>
            </w:hyperlink>
            <w:r w:rsidR="00B753F1" w:rsidRPr="00B753F1">
              <w:rPr>
                <w:color w:val="000000"/>
                <w:shd w:val="clear" w:color="auto" w:fill="FFFFFF"/>
              </w:rPr>
              <w:t>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3" w:history="1">
              <w:r w:rsidR="00B753F1" w:rsidRPr="00B753F1">
                <w:rPr>
                  <w:rStyle w:val="af7"/>
                  <w:color w:val="1A0DAB"/>
                  <w:shd w:val="clear" w:color="auto" w:fill="FFFFFF"/>
                </w:rPr>
                <w:t>кодексом</w:t>
              </w:r>
            </w:hyperlink>
            <w:r w:rsidR="00B753F1" w:rsidRPr="00B753F1">
              <w:rPr>
                <w:color w:val="000000"/>
                <w:shd w:val="clear" w:color="auto" w:fill="FFFFFF"/>
              </w:rPr>
              <w:t> Российской Федерации</w:t>
            </w:r>
            <w:proofErr w:type="gramEnd"/>
          </w:p>
        </w:tc>
      </w:tr>
      <w:tr w:rsidR="00A75975" w:rsidTr="00A75975">
        <w:tc>
          <w:tcPr>
            <w:tcW w:w="3606" w:type="dxa"/>
            <w:tcBorders>
              <w:top w:val="single" w:sz="4" w:space="0" w:color="auto"/>
              <w:left w:val="single" w:sz="4" w:space="0" w:color="auto"/>
              <w:bottom w:val="single" w:sz="4" w:space="0" w:color="auto"/>
              <w:right w:val="single" w:sz="4" w:space="0" w:color="auto"/>
            </w:tcBorders>
            <w:hideMark/>
          </w:tcPr>
          <w:p w:rsidR="00A75975" w:rsidRDefault="00A7597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lastRenderedPageBreak/>
              <w:t>Кадастровый номер земельного участка:</w:t>
            </w:r>
          </w:p>
          <w:p w:rsidR="00A75975" w:rsidRDefault="00A7597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(если границы подлежат уточнению)</w:t>
            </w:r>
          </w:p>
        </w:tc>
        <w:tc>
          <w:tcPr>
            <w:tcW w:w="5465" w:type="dxa"/>
            <w:tcBorders>
              <w:top w:val="single" w:sz="4" w:space="0" w:color="auto"/>
              <w:left w:val="single" w:sz="4" w:space="0" w:color="auto"/>
              <w:bottom w:val="single" w:sz="4" w:space="0" w:color="auto"/>
              <w:right w:val="single" w:sz="4" w:space="0" w:color="auto"/>
            </w:tcBorders>
          </w:tcPr>
          <w:p w:rsidR="00A75975" w:rsidRDefault="00A75975">
            <w:pPr>
              <w:widowControl w:val="0"/>
              <w:autoSpaceDE w:val="0"/>
              <w:autoSpaceDN w:val="0"/>
              <w:spacing w:after="0" w:line="240" w:lineRule="auto"/>
              <w:rPr>
                <w:rFonts w:ascii="Calibri" w:eastAsia="Times New Roman" w:hAnsi="Calibri" w:cs="Calibri"/>
                <w:szCs w:val="20"/>
                <w:lang w:eastAsia="ru-RU"/>
              </w:rPr>
            </w:pPr>
          </w:p>
        </w:tc>
      </w:tr>
      <w:tr w:rsidR="00A75975" w:rsidTr="00A75975">
        <w:tc>
          <w:tcPr>
            <w:tcW w:w="3606" w:type="dxa"/>
            <w:tcBorders>
              <w:top w:val="single" w:sz="4" w:space="0" w:color="auto"/>
              <w:left w:val="single" w:sz="4" w:space="0" w:color="auto"/>
              <w:bottom w:val="single" w:sz="4" w:space="0" w:color="auto"/>
              <w:right w:val="single" w:sz="4" w:space="0" w:color="auto"/>
            </w:tcBorders>
            <w:hideMark/>
          </w:tcPr>
          <w:p w:rsidR="00A75975" w:rsidRDefault="00A7597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Кадастровы</w:t>
            </w:r>
            <w:proofErr w:type="gramStart"/>
            <w:r>
              <w:rPr>
                <w:rFonts w:ascii="Calibri" w:eastAsia="Times New Roman" w:hAnsi="Calibri" w:cs="Calibri"/>
                <w:szCs w:val="20"/>
                <w:lang w:eastAsia="ru-RU"/>
              </w:rPr>
              <w:t>й(</w:t>
            </w:r>
            <w:proofErr w:type="spellStart"/>
            <w:proofErr w:type="gramEnd"/>
            <w:r>
              <w:rPr>
                <w:rFonts w:ascii="Calibri" w:eastAsia="Times New Roman" w:hAnsi="Calibri" w:cs="Calibri"/>
                <w:szCs w:val="20"/>
                <w:lang w:eastAsia="ru-RU"/>
              </w:rPr>
              <w:t>ые</w:t>
            </w:r>
            <w:proofErr w:type="spellEnd"/>
            <w:r>
              <w:rPr>
                <w:rFonts w:ascii="Calibri" w:eastAsia="Times New Roman" w:hAnsi="Calibri" w:cs="Calibri"/>
                <w:szCs w:val="20"/>
                <w:lang w:eastAsia="ru-RU"/>
              </w:rPr>
              <w:t>) номер (номера) земельного участка:</w:t>
            </w:r>
          </w:p>
          <w:p w:rsidR="00A75975" w:rsidRDefault="00A7597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(из которог</w:t>
            </w:r>
            <w:proofErr w:type="gramStart"/>
            <w:r>
              <w:rPr>
                <w:rFonts w:ascii="Calibri" w:eastAsia="Times New Roman" w:hAnsi="Calibri" w:cs="Calibri"/>
                <w:szCs w:val="20"/>
                <w:lang w:eastAsia="ru-RU"/>
              </w:rPr>
              <w:t>о(</w:t>
            </w:r>
            <w:proofErr w:type="spellStart"/>
            <w:proofErr w:type="gramEnd"/>
            <w:r>
              <w:rPr>
                <w:rFonts w:ascii="Calibri" w:eastAsia="Times New Roman" w:hAnsi="Calibri" w:cs="Calibri"/>
                <w:szCs w:val="20"/>
                <w:lang w:eastAsia="ru-RU"/>
              </w:rPr>
              <w:t>ых</w:t>
            </w:r>
            <w:proofErr w:type="spellEnd"/>
            <w:r>
              <w:rPr>
                <w:rFonts w:ascii="Calibri" w:eastAsia="Times New Roman" w:hAnsi="Calibri" w:cs="Calibri"/>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Borders>
              <w:top w:val="single" w:sz="4" w:space="0" w:color="auto"/>
              <w:left w:val="single" w:sz="4" w:space="0" w:color="auto"/>
              <w:bottom w:val="single" w:sz="4" w:space="0" w:color="auto"/>
              <w:right w:val="single" w:sz="4" w:space="0" w:color="auto"/>
            </w:tcBorders>
          </w:tcPr>
          <w:p w:rsidR="00A75975" w:rsidRDefault="00A75975">
            <w:pPr>
              <w:widowControl w:val="0"/>
              <w:autoSpaceDE w:val="0"/>
              <w:autoSpaceDN w:val="0"/>
              <w:spacing w:after="0" w:line="240" w:lineRule="auto"/>
              <w:rPr>
                <w:rFonts w:ascii="Calibri" w:eastAsia="Times New Roman" w:hAnsi="Calibri" w:cs="Calibri"/>
                <w:szCs w:val="20"/>
                <w:lang w:eastAsia="ru-RU"/>
              </w:rPr>
            </w:pPr>
          </w:p>
        </w:tc>
      </w:tr>
      <w:tr w:rsidR="00A75975" w:rsidTr="00A75975">
        <w:tc>
          <w:tcPr>
            <w:tcW w:w="3606" w:type="dxa"/>
            <w:tcBorders>
              <w:top w:val="single" w:sz="4" w:space="0" w:color="auto"/>
              <w:left w:val="single" w:sz="4" w:space="0" w:color="auto"/>
              <w:bottom w:val="single" w:sz="4" w:space="0" w:color="auto"/>
              <w:right w:val="single" w:sz="4" w:space="0" w:color="auto"/>
            </w:tcBorders>
            <w:hideMark/>
          </w:tcPr>
          <w:p w:rsidR="00A75975" w:rsidRDefault="00A7597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Реквизиты решения об утверждении проекта межевания территории:</w:t>
            </w:r>
          </w:p>
          <w:p w:rsidR="00A75975" w:rsidRDefault="00A7597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(если образование земельного участка предусмотрено проектом)</w:t>
            </w:r>
          </w:p>
        </w:tc>
        <w:tc>
          <w:tcPr>
            <w:tcW w:w="5465" w:type="dxa"/>
            <w:tcBorders>
              <w:top w:val="single" w:sz="4" w:space="0" w:color="auto"/>
              <w:left w:val="single" w:sz="4" w:space="0" w:color="auto"/>
              <w:bottom w:val="single" w:sz="4" w:space="0" w:color="auto"/>
              <w:right w:val="single" w:sz="4" w:space="0" w:color="auto"/>
            </w:tcBorders>
          </w:tcPr>
          <w:p w:rsidR="00A75975" w:rsidRDefault="00A75975">
            <w:pPr>
              <w:widowControl w:val="0"/>
              <w:autoSpaceDE w:val="0"/>
              <w:autoSpaceDN w:val="0"/>
              <w:spacing w:after="0" w:line="240" w:lineRule="auto"/>
              <w:rPr>
                <w:rFonts w:ascii="Calibri" w:eastAsia="Times New Roman" w:hAnsi="Calibri" w:cs="Calibri"/>
                <w:szCs w:val="20"/>
                <w:lang w:eastAsia="ru-RU"/>
              </w:rPr>
            </w:pPr>
          </w:p>
        </w:tc>
      </w:tr>
      <w:tr w:rsidR="00A75975" w:rsidTr="00A75975">
        <w:tc>
          <w:tcPr>
            <w:tcW w:w="3606" w:type="dxa"/>
            <w:tcBorders>
              <w:top w:val="single" w:sz="4" w:space="0" w:color="auto"/>
              <w:left w:val="single" w:sz="4" w:space="0" w:color="auto"/>
              <w:bottom w:val="single" w:sz="4" w:space="0" w:color="auto"/>
              <w:right w:val="single" w:sz="4" w:space="0" w:color="auto"/>
            </w:tcBorders>
            <w:hideMark/>
          </w:tcPr>
          <w:p w:rsidR="00A75975" w:rsidRDefault="00A7597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Реквизиты решения об утверждении документа территориального планирования и (или) проекта планировки территории:</w:t>
            </w:r>
          </w:p>
          <w:p w:rsidR="00A75975" w:rsidRDefault="00A7597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(если участок предоставляется для размещения объектов, предусмотренных указанным документом)</w:t>
            </w:r>
          </w:p>
        </w:tc>
        <w:tc>
          <w:tcPr>
            <w:tcW w:w="5465" w:type="dxa"/>
            <w:tcBorders>
              <w:top w:val="single" w:sz="4" w:space="0" w:color="auto"/>
              <w:left w:val="single" w:sz="4" w:space="0" w:color="auto"/>
              <w:bottom w:val="single" w:sz="4" w:space="0" w:color="auto"/>
              <w:right w:val="single" w:sz="4" w:space="0" w:color="auto"/>
            </w:tcBorders>
          </w:tcPr>
          <w:p w:rsidR="00A75975" w:rsidRDefault="00A75975">
            <w:pPr>
              <w:widowControl w:val="0"/>
              <w:autoSpaceDE w:val="0"/>
              <w:autoSpaceDN w:val="0"/>
              <w:spacing w:after="0" w:line="240" w:lineRule="auto"/>
              <w:rPr>
                <w:rFonts w:ascii="Calibri" w:eastAsia="Times New Roman" w:hAnsi="Calibri" w:cs="Calibri"/>
                <w:szCs w:val="20"/>
                <w:lang w:eastAsia="ru-RU"/>
              </w:rPr>
            </w:pPr>
          </w:p>
        </w:tc>
      </w:tr>
      <w:tr w:rsidR="00A75975" w:rsidTr="00A75975">
        <w:tc>
          <w:tcPr>
            <w:tcW w:w="3606" w:type="dxa"/>
            <w:tcBorders>
              <w:top w:val="single" w:sz="4" w:space="0" w:color="auto"/>
              <w:left w:val="single" w:sz="4" w:space="0" w:color="auto"/>
              <w:bottom w:val="single" w:sz="4" w:space="0" w:color="auto"/>
              <w:right w:val="single" w:sz="4" w:space="0" w:color="auto"/>
            </w:tcBorders>
            <w:hideMark/>
          </w:tcPr>
          <w:p w:rsidR="00A75975" w:rsidRDefault="00A7597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Реквизиты решения об изъятии земельного участка для государственных или муниципальных нужд:</w:t>
            </w:r>
          </w:p>
          <w:p w:rsidR="00A75975" w:rsidRDefault="00A75975">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 xml:space="preserve">(если участок предоставляется взамен </w:t>
            </w:r>
            <w:proofErr w:type="gramStart"/>
            <w:r>
              <w:rPr>
                <w:rFonts w:ascii="Calibri" w:eastAsia="Times New Roman" w:hAnsi="Calibri" w:cs="Calibri"/>
                <w:szCs w:val="20"/>
                <w:lang w:eastAsia="ru-RU"/>
              </w:rPr>
              <w:t>изымаемого</w:t>
            </w:r>
            <w:proofErr w:type="gramEnd"/>
            <w:r>
              <w:rPr>
                <w:rFonts w:ascii="Calibri" w:eastAsia="Times New Roman" w:hAnsi="Calibri" w:cs="Calibri"/>
                <w:szCs w:val="20"/>
                <w:lang w:eastAsia="ru-RU"/>
              </w:rPr>
              <w:t>)</w:t>
            </w:r>
          </w:p>
        </w:tc>
        <w:tc>
          <w:tcPr>
            <w:tcW w:w="5465" w:type="dxa"/>
            <w:tcBorders>
              <w:top w:val="single" w:sz="4" w:space="0" w:color="auto"/>
              <w:left w:val="single" w:sz="4" w:space="0" w:color="auto"/>
              <w:bottom w:val="single" w:sz="4" w:space="0" w:color="auto"/>
              <w:right w:val="single" w:sz="4" w:space="0" w:color="auto"/>
            </w:tcBorders>
          </w:tcPr>
          <w:p w:rsidR="00A75975" w:rsidRDefault="00A75975">
            <w:pPr>
              <w:widowControl w:val="0"/>
              <w:autoSpaceDE w:val="0"/>
              <w:autoSpaceDN w:val="0"/>
              <w:spacing w:after="0" w:line="240" w:lineRule="auto"/>
              <w:rPr>
                <w:rFonts w:ascii="Calibri" w:eastAsia="Times New Roman" w:hAnsi="Calibri" w:cs="Calibri"/>
                <w:szCs w:val="20"/>
                <w:lang w:eastAsia="ru-RU"/>
              </w:rPr>
            </w:pPr>
          </w:p>
        </w:tc>
      </w:tr>
      <w:tr w:rsidR="00A75975" w:rsidTr="00A75975">
        <w:tc>
          <w:tcPr>
            <w:tcW w:w="3606" w:type="dxa"/>
            <w:tcBorders>
              <w:top w:val="single" w:sz="4" w:space="0" w:color="auto"/>
              <w:left w:val="single" w:sz="4" w:space="0" w:color="auto"/>
              <w:bottom w:val="single" w:sz="4" w:space="0" w:color="auto"/>
              <w:right w:val="single" w:sz="4" w:space="0" w:color="auto"/>
            </w:tcBorders>
            <w:hideMark/>
          </w:tcPr>
          <w:p w:rsidR="00A75975" w:rsidRDefault="00A75975">
            <w:pPr>
              <w:widowControl w:val="0"/>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Почтовый адрес и (или) адрес электронной почты</w:t>
            </w:r>
          </w:p>
          <w:p w:rsidR="00A75975" w:rsidRDefault="00A75975">
            <w:pPr>
              <w:widowControl w:val="0"/>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Телефон</w:t>
            </w:r>
          </w:p>
        </w:tc>
        <w:tc>
          <w:tcPr>
            <w:tcW w:w="5465" w:type="dxa"/>
            <w:tcBorders>
              <w:top w:val="single" w:sz="4" w:space="0" w:color="auto"/>
              <w:left w:val="single" w:sz="4" w:space="0" w:color="auto"/>
              <w:bottom w:val="single" w:sz="4" w:space="0" w:color="auto"/>
              <w:right w:val="single" w:sz="4" w:space="0" w:color="auto"/>
            </w:tcBorders>
          </w:tcPr>
          <w:p w:rsidR="00A75975" w:rsidRDefault="00A75975">
            <w:pPr>
              <w:widowControl w:val="0"/>
              <w:autoSpaceDE w:val="0"/>
              <w:autoSpaceDN w:val="0"/>
              <w:spacing w:after="0" w:line="240" w:lineRule="auto"/>
              <w:rPr>
                <w:rFonts w:ascii="Calibri" w:eastAsia="Times New Roman" w:hAnsi="Calibri" w:cs="Calibri"/>
                <w:szCs w:val="20"/>
                <w:lang w:eastAsia="ru-RU"/>
              </w:rPr>
            </w:pPr>
          </w:p>
        </w:tc>
      </w:tr>
    </w:tbl>
    <w:p w:rsidR="00A75975" w:rsidRDefault="00A75975" w:rsidP="00A75975">
      <w:pPr>
        <w:widowControl w:val="0"/>
        <w:autoSpaceDE w:val="0"/>
        <w:autoSpaceDN w:val="0"/>
        <w:spacing w:after="0" w:line="240" w:lineRule="auto"/>
        <w:rPr>
          <w:rFonts w:ascii="Calibri" w:eastAsia="Times New Roman" w:hAnsi="Calibri" w:cs="Calibri"/>
          <w:szCs w:val="20"/>
          <w:lang w:eastAsia="ru-RU"/>
        </w:rPr>
      </w:pP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согласен.</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Результат рассмотрения заявления прошу:</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spellStart"/>
      <w:r>
        <w:rPr>
          <w:rFonts w:ascii="Courier New" w:eastAsia="Times New Roman" w:hAnsi="Courier New" w:cs="Courier New"/>
          <w:sz w:val="20"/>
          <w:szCs w:val="20"/>
          <w:lang w:eastAsia="ru-RU"/>
        </w:rPr>
        <w:t>│</w:t>
      </w:r>
      <w:proofErr w:type="spellEnd"/>
      <w:r>
        <w:rPr>
          <w:rFonts w:ascii="Courier New" w:eastAsia="Times New Roman" w:hAnsi="Courier New" w:cs="Courier New"/>
          <w:sz w:val="20"/>
          <w:szCs w:val="20"/>
          <w:lang w:eastAsia="ru-RU"/>
        </w:rPr>
        <w:t xml:space="preserve">  выдать на руки в ГБУ ЛО "МФЦ"</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spellStart"/>
      <w:r>
        <w:rPr>
          <w:rFonts w:ascii="Courier New" w:eastAsia="Times New Roman" w:hAnsi="Courier New" w:cs="Courier New"/>
          <w:sz w:val="20"/>
          <w:szCs w:val="20"/>
          <w:lang w:eastAsia="ru-RU"/>
        </w:rPr>
        <w:t>│</w:t>
      </w:r>
      <w:proofErr w:type="spellEnd"/>
      <w:r>
        <w:rPr>
          <w:rFonts w:ascii="Courier New" w:eastAsia="Times New Roman" w:hAnsi="Courier New" w:cs="Courier New"/>
          <w:sz w:val="20"/>
          <w:szCs w:val="20"/>
          <w:lang w:eastAsia="ru-RU"/>
        </w:rPr>
        <w:t xml:space="preserve">  направить в электронной форме в личный кабинет на ПГУ ЛО/ЕПГУ</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spellStart"/>
      <w:r>
        <w:rPr>
          <w:rFonts w:ascii="Courier New" w:eastAsia="Times New Roman" w:hAnsi="Courier New" w:cs="Courier New"/>
          <w:sz w:val="20"/>
          <w:szCs w:val="20"/>
          <w:lang w:eastAsia="ru-RU"/>
        </w:rPr>
        <w:t>│</w:t>
      </w:r>
      <w:proofErr w:type="spellEnd"/>
      <w:r>
        <w:rPr>
          <w:rFonts w:ascii="Courier New" w:eastAsia="Times New Roman" w:hAnsi="Courier New" w:cs="Courier New"/>
          <w:sz w:val="20"/>
          <w:szCs w:val="20"/>
          <w:lang w:eastAsia="ru-RU"/>
        </w:rPr>
        <w:t xml:space="preserve">  по электронной почте (</w:t>
      </w:r>
      <w:proofErr w:type="spellStart"/>
      <w:r>
        <w:rPr>
          <w:rFonts w:ascii="Courier New" w:eastAsia="Times New Roman" w:hAnsi="Courier New" w:cs="Courier New"/>
          <w:sz w:val="20"/>
          <w:szCs w:val="20"/>
          <w:lang w:eastAsia="ru-RU"/>
        </w:rPr>
        <w:t>e-mail</w:t>
      </w:r>
      <w:proofErr w:type="spellEnd"/>
      <w:r>
        <w:rPr>
          <w:rFonts w:ascii="Courier New" w:eastAsia="Times New Roman" w:hAnsi="Courier New" w:cs="Courier New"/>
          <w:sz w:val="20"/>
          <w:szCs w:val="20"/>
          <w:lang w:eastAsia="ru-RU"/>
        </w:rPr>
        <w:t>)</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spellStart"/>
      <w:r>
        <w:rPr>
          <w:rFonts w:ascii="Courier New" w:eastAsia="Times New Roman" w:hAnsi="Courier New" w:cs="Courier New"/>
          <w:sz w:val="20"/>
          <w:szCs w:val="20"/>
          <w:lang w:eastAsia="ru-RU"/>
        </w:rPr>
        <w:t>│</w:t>
      </w:r>
      <w:proofErr w:type="spellEnd"/>
      <w:r>
        <w:rPr>
          <w:rFonts w:ascii="Courier New" w:eastAsia="Times New Roman" w:hAnsi="Courier New" w:cs="Courier New"/>
          <w:sz w:val="20"/>
          <w:szCs w:val="20"/>
          <w:lang w:eastAsia="ru-RU"/>
        </w:rPr>
        <w:t xml:space="preserve">  выдать на руки в Администрации</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        __________________________      ______________</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подпись                           ФИО                     дата</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Приложение к заявлению: документы в соответствии с пунктом 2.6 настоящего Административного регламента</w:t>
      </w:r>
    </w:p>
    <w:p w:rsidR="00A75975" w:rsidRDefault="00A75975" w:rsidP="00A75975">
      <w:pPr>
        <w:widowControl w:val="0"/>
        <w:autoSpaceDE w:val="0"/>
        <w:autoSpaceDN w:val="0"/>
        <w:spacing w:after="0" w:line="240" w:lineRule="auto"/>
        <w:rPr>
          <w:rFonts w:ascii="Calibri" w:eastAsia="Times New Roman" w:hAnsi="Calibri" w:cs="Calibri"/>
          <w:szCs w:val="20"/>
          <w:lang w:eastAsia="ru-RU"/>
        </w:rPr>
      </w:pPr>
    </w:p>
    <w:p w:rsidR="00A75975" w:rsidRDefault="00A75975" w:rsidP="00A7597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A75975" w:rsidRDefault="00A75975" w:rsidP="00A7597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A75975" w:rsidRDefault="00A75975" w:rsidP="00A75975">
      <w:pPr>
        <w:pStyle w:val="ConsPlusNonformat"/>
        <w:jc w:val="both"/>
      </w:pPr>
    </w:p>
    <w:p w:rsidR="00A75975" w:rsidRDefault="00A75975" w:rsidP="00A75975">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Примерная форма</w:t>
      </w:r>
    </w:p>
    <w:p w:rsidR="00A75975" w:rsidRDefault="00A75975" w:rsidP="00A75975">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A75975" w:rsidRDefault="00A75975" w:rsidP="00A75975">
      <w:pPr>
        <w:pStyle w:val="20"/>
        <w:spacing w:after="300" w:line="256" w:lineRule="auto"/>
        <w:ind w:left="3204" w:firstLine="1191"/>
        <w:rPr>
          <w:b/>
          <w:sz w:val="24"/>
          <w:szCs w:val="24"/>
          <w:lang w:eastAsia="ru-RU"/>
        </w:rPr>
      </w:pPr>
      <w:r>
        <w:rPr>
          <w:b/>
          <w:sz w:val="24"/>
          <w:szCs w:val="24"/>
          <w:lang w:eastAsia="ru-RU"/>
        </w:rPr>
        <w:t>РЕШЕНИЕ</w:t>
      </w:r>
    </w:p>
    <w:p w:rsidR="00A75975" w:rsidRDefault="00A75975" w:rsidP="00A75975">
      <w:pPr>
        <w:pStyle w:val="20"/>
        <w:spacing w:after="300" w:line="256" w:lineRule="auto"/>
        <w:ind w:left="3204" w:firstLine="336"/>
        <w:rPr>
          <w:b/>
          <w:sz w:val="24"/>
          <w:szCs w:val="24"/>
          <w:lang w:eastAsia="ru-RU"/>
        </w:rPr>
      </w:pPr>
      <w:r>
        <w:rPr>
          <w:b/>
          <w:sz w:val="24"/>
          <w:szCs w:val="24"/>
          <w:lang w:eastAsia="ru-RU"/>
        </w:rPr>
        <w:t>от ___________№_______</w:t>
      </w:r>
    </w:p>
    <w:p w:rsidR="00A75975" w:rsidRDefault="00A75975" w:rsidP="00A75975">
      <w:pPr>
        <w:pStyle w:val="20"/>
        <w:spacing w:after="300" w:line="256" w:lineRule="auto"/>
        <w:ind w:left="1080"/>
        <w:jc w:val="both"/>
        <w:rPr>
          <w:b/>
          <w:bCs/>
          <w:color w:val="000000"/>
          <w:sz w:val="24"/>
          <w:szCs w:val="24"/>
          <w:lang w:eastAsia="ru-RU" w:bidi="ru-RU"/>
        </w:rPr>
      </w:pPr>
      <w:r>
        <w:rPr>
          <w:b/>
          <w:bCs/>
          <w:color w:val="000000"/>
          <w:sz w:val="24"/>
          <w:szCs w:val="24"/>
          <w:lang w:eastAsia="ru-RU" w:bidi="ru-RU"/>
        </w:rPr>
        <w:t>О предварительном согласовании предоставления земельного участка</w:t>
      </w:r>
    </w:p>
    <w:p w:rsidR="00A75975" w:rsidRDefault="00A75975" w:rsidP="00A75975">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A75975" w:rsidRDefault="00A75975" w:rsidP="00A75975">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A75975" w:rsidRDefault="00A75975" w:rsidP="00A75975">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A75975" w:rsidRDefault="00A75975" w:rsidP="00A75975">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A75975" w:rsidRDefault="00A75975" w:rsidP="00A75975">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A75975" w:rsidRDefault="00A75975" w:rsidP="00A75975">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A036EE" w:rsidRDefault="00A75975" w:rsidP="00A7597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Pr>
          <w:rFonts w:ascii="Times New Roman" w:eastAsia="Times New Roman" w:hAnsi="Times New Roman" w:cs="Times New Roman"/>
          <w:sz w:val="26"/>
          <w:szCs w:val="26"/>
          <w:lang w:eastAsia="ru-RU" w:bidi="ru-RU"/>
        </w:rPr>
        <w:t>Глава Администрации</w:t>
      </w:r>
    </w:p>
    <w:p w:rsidR="00A75975" w:rsidRPr="00A036EE" w:rsidRDefault="00A036EE" w:rsidP="00A036E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Pr>
          <w:rFonts w:ascii="Times New Roman" w:eastAsia="Times New Roman" w:hAnsi="Times New Roman" w:cs="Times New Roman"/>
          <w:sz w:val="26"/>
          <w:szCs w:val="26"/>
          <w:lang w:eastAsia="ru-RU" w:bidi="ru-RU"/>
        </w:rPr>
        <w:t>(уполномоченное лицо)</w:t>
      </w:r>
      <w:r w:rsidR="00A75975">
        <w:rPr>
          <w:rFonts w:ascii="Times New Roman" w:eastAsia="Times New Roman" w:hAnsi="Times New Roman" w:cs="Times New Roman"/>
          <w:sz w:val="26"/>
          <w:szCs w:val="26"/>
          <w:lang w:eastAsia="ru-RU" w:bidi="ru-RU"/>
        </w:rPr>
        <w:t xml:space="preserve">                                                         </w:t>
      </w:r>
      <w:r>
        <w:rPr>
          <w:rFonts w:ascii="Times New Roman" w:eastAsia="Times New Roman" w:hAnsi="Times New Roman" w:cs="Times New Roman"/>
          <w:sz w:val="26"/>
          <w:szCs w:val="26"/>
          <w:lang w:eastAsia="ru-RU" w:bidi="ru-RU"/>
        </w:rPr>
        <w:t xml:space="preserve">       ________________________</w:t>
      </w:r>
    </w:p>
    <w:p w:rsidR="00A75975" w:rsidRDefault="00A75975" w:rsidP="00A75975">
      <w:pPr>
        <w:pStyle w:val="ConsPlusNormal"/>
        <w:jc w:val="right"/>
        <w:outlineLvl w:val="1"/>
        <w:rPr>
          <w:rFonts w:ascii="Times New Roman" w:hAnsi="Times New Roman" w:cs="Times New Roman"/>
          <w:sz w:val="24"/>
          <w:szCs w:val="24"/>
          <w:highlight w:val="green"/>
        </w:rPr>
      </w:pPr>
    </w:p>
    <w:p w:rsidR="00A75975" w:rsidRDefault="00A75975" w:rsidP="00A75975">
      <w:pPr>
        <w:pStyle w:val="ConsPlusNormal"/>
        <w:jc w:val="right"/>
        <w:outlineLvl w:val="1"/>
        <w:rPr>
          <w:rFonts w:ascii="Times New Roman" w:hAnsi="Times New Roman" w:cs="Times New Roman"/>
          <w:sz w:val="24"/>
          <w:szCs w:val="24"/>
          <w:highlight w:val="green"/>
        </w:rPr>
      </w:pPr>
    </w:p>
    <w:p w:rsidR="00A75975" w:rsidRDefault="00A75975" w:rsidP="00A75975">
      <w:pPr>
        <w:pStyle w:val="ConsPlusNormal"/>
        <w:jc w:val="right"/>
        <w:outlineLvl w:val="1"/>
        <w:rPr>
          <w:rFonts w:ascii="Times New Roman" w:hAnsi="Times New Roman" w:cs="Times New Roman"/>
          <w:sz w:val="24"/>
          <w:szCs w:val="24"/>
          <w:highlight w:val="green"/>
        </w:rPr>
      </w:pPr>
    </w:p>
    <w:p w:rsidR="0039675F" w:rsidRDefault="0039675F"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551109" w:rsidRDefault="00551109" w:rsidP="00A75975">
      <w:pPr>
        <w:pStyle w:val="ConsPlusNormal"/>
        <w:jc w:val="right"/>
        <w:outlineLvl w:val="1"/>
        <w:rPr>
          <w:rFonts w:ascii="Times New Roman" w:hAnsi="Times New Roman" w:cs="Times New Roman"/>
          <w:sz w:val="24"/>
          <w:szCs w:val="24"/>
        </w:rPr>
      </w:pPr>
    </w:p>
    <w:p w:rsidR="00A75975" w:rsidRDefault="00A75975" w:rsidP="00A7597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A75975" w:rsidRDefault="00A75975" w:rsidP="00A7597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A75975" w:rsidRDefault="00A75975" w:rsidP="00A7597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A75975" w:rsidRDefault="00A75975" w:rsidP="00A7597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(контактные данные заявителя</w:t>
      </w:r>
      <w:proofErr w:type="gramEnd"/>
    </w:p>
    <w:p w:rsidR="00A75975" w:rsidRDefault="00A75975" w:rsidP="00A75975">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телефон)</w:t>
      </w:r>
    </w:p>
    <w:p w:rsidR="00A75975" w:rsidRDefault="00A75975" w:rsidP="00A759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75975" w:rsidRDefault="00A75975" w:rsidP="00A759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A75975" w:rsidRDefault="00A75975" w:rsidP="00A75975">
      <w:pPr>
        <w:widowControl w:val="0"/>
        <w:autoSpaceDE w:val="0"/>
        <w:autoSpaceDN w:val="0"/>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о возврате заявления о предоставлении земельного участка</w:t>
      </w:r>
    </w:p>
    <w:p w:rsidR="00A75975" w:rsidRDefault="00A75975" w:rsidP="00A759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 прилагаемых к нему документов</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9071"/>
      </w:tblGrid>
      <w:tr w:rsidR="00A75975" w:rsidTr="00A75975">
        <w:tc>
          <w:tcPr>
            <w:tcW w:w="9071" w:type="dxa"/>
            <w:tcBorders>
              <w:top w:val="nil"/>
              <w:left w:val="nil"/>
              <w:bottom w:val="nil"/>
              <w:right w:val="nil"/>
            </w:tcBorders>
            <w:hideMark/>
          </w:tcPr>
          <w:p w:rsidR="00A75975" w:rsidRDefault="00A7597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разграничена*)»от</w:t>
            </w:r>
            <w:r>
              <w:rPr>
                <w:rFonts w:ascii="Times New Roman" w:eastAsia="Times New Roman" w:hAnsi="Times New Roman" w:cs="Times New Roman"/>
                <w:sz w:val="24"/>
                <w:szCs w:val="24"/>
                <w:lang w:eastAsia="ru-RU"/>
              </w:rPr>
              <w:t>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A75975" w:rsidTr="00A75975">
        <w:tc>
          <w:tcPr>
            <w:tcW w:w="9071" w:type="dxa"/>
            <w:tcBorders>
              <w:top w:val="nil"/>
              <w:left w:val="nil"/>
              <w:bottom w:val="single" w:sz="4" w:space="0" w:color="auto"/>
              <w:right w:val="nil"/>
            </w:tcBorders>
          </w:tcPr>
          <w:p w:rsidR="00A75975" w:rsidRDefault="00A7597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75975" w:rsidTr="00A75975">
        <w:tc>
          <w:tcPr>
            <w:tcW w:w="9071" w:type="dxa"/>
            <w:tcBorders>
              <w:top w:val="single" w:sz="4" w:space="0" w:color="auto"/>
              <w:left w:val="nil"/>
              <w:bottom w:val="single" w:sz="4" w:space="0" w:color="auto"/>
              <w:right w:val="nil"/>
            </w:tcBorders>
          </w:tcPr>
          <w:p w:rsidR="00A75975" w:rsidRDefault="00A7597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75975" w:rsidTr="00A75975">
        <w:tc>
          <w:tcPr>
            <w:tcW w:w="9071" w:type="dxa"/>
            <w:tcBorders>
              <w:top w:val="single" w:sz="4" w:space="0" w:color="auto"/>
              <w:left w:val="nil"/>
              <w:bottom w:val="single" w:sz="4" w:space="0" w:color="auto"/>
              <w:right w:val="nil"/>
            </w:tcBorders>
          </w:tcPr>
          <w:p w:rsidR="00A75975" w:rsidRDefault="00A7597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75975" w:rsidTr="00A75975">
        <w:tc>
          <w:tcPr>
            <w:tcW w:w="9071" w:type="dxa"/>
            <w:tcBorders>
              <w:top w:val="single" w:sz="4" w:space="0" w:color="auto"/>
              <w:left w:val="nil"/>
              <w:bottom w:val="nil"/>
              <w:right w:val="nil"/>
            </w:tcBorders>
            <w:hideMark/>
          </w:tcPr>
          <w:p w:rsidR="00A75975" w:rsidRDefault="00A75975">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A75975" w:rsidTr="00A75975">
        <w:tc>
          <w:tcPr>
            <w:tcW w:w="9071" w:type="dxa"/>
            <w:tcBorders>
              <w:top w:val="nil"/>
              <w:left w:val="nil"/>
              <w:bottom w:val="nil"/>
              <w:right w:val="nil"/>
            </w:tcBorders>
            <w:hideMark/>
          </w:tcPr>
          <w:p w:rsidR="00A75975" w:rsidRDefault="00A7597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A75975" w:rsidRDefault="00A7597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A75975" w:rsidRDefault="00A75975" w:rsidP="00A759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75975" w:rsidRDefault="00A75975" w:rsidP="00A759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036EE" w:rsidRDefault="00A75975" w:rsidP="00A7597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Администрации</w:t>
      </w:r>
    </w:p>
    <w:p w:rsidR="00A75975" w:rsidRDefault="00A036EE" w:rsidP="00A75975">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4"/>
          <w:lang w:eastAsia="ru-RU"/>
        </w:rPr>
        <w:t>(уполномоченное лицо)</w:t>
      </w:r>
      <w:r w:rsidR="00A75975">
        <w:rPr>
          <w:rFonts w:ascii="Times New Roman" w:eastAsia="Times New Roman" w:hAnsi="Times New Roman" w:cs="Times New Roman"/>
          <w:sz w:val="24"/>
          <w:szCs w:val="24"/>
          <w:lang w:eastAsia="ru-RU"/>
        </w:rPr>
        <w:t xml:space="preserve">               </w:t>
      </w:r>
      <w:r w:rsidR="00A75975">
        <w:rPr>
          <w:rFonts w:ascii="Times New Roman" w:eastAsia="Times New Roman" w:hAnsi="Times New Roman" w:cs="Times New Roman"/>
          <w:sz w:val="24"/>
          <w:szCs w:val="24"/>
          <w:lang w:eastAsia="ru-RU"/>
        </w:rPr>
        <w:tab/>
      </w:r>
      <w:r w:rsidR="00A75975">
        <w:rPr>
          <w:rFonts w:ascii="Times New Roman" w:eastAsia="Times New Roman" w:hAnsi="Times New Roman" w:cs="Times New Roman"/>
          <w:sz w:val="24"/>
          <w:szCs w:val="24"/>
          <w:lang w:eastAsia="ru-RU"/>
        </w:rPr>
        <w:tab/>
      </w:r>
      <w:r w:rsidR="00A75975">
        <w:rPr>
          <w:rFonts w:ascii="Times New Roman" w:eastAsia="Times New Roman" w:hAnsi="Times New Roman" w:cs="Times New Roman"/>
          <w:sz w:val="24"/>
          <w:szCs w:val="24"/>
          <w:lang w:eastAsia="ru-RU"/>
        </w:rPr>
        <w:tab/>
      </w:r>
      <w:r w:rsidR="00A75975">
        <w:rPr>
          <w:rFonts w:ascii="Times New Roman" w:eastAsia="Times New Roman" w:hAnsi="Times New Roman" w:cs="Times New Roman"/>
          <w:sz w:val="24"/>
          <w:szCs w:val="24"/>
          <w:lang w:eastAsia="ru-RU"/>
        </w:rPr>
        <w:tab/>
        <w:t xml:space="preserve"> ______________</w:t>
      </w:r>
      <w:r w:rsidR="00A75975">
        <w:rPr>
          <w:rFonts w:ascii="Times New Roman" w:eastAsia="Times New Roman" w:hAnsi="Times New Roman" w:cs="Times New Roman"/>
          <w:sz w:val="26"/>
          <w:szCs w:val="26"/>
          <w:lang w:eastAsia="ru-RU"/>
        </w:rPr>
        <w:t>______________</w:t>
      </w:r>
    </w:p>
    <w:p w:rsidR="00A75975" w:rsidRDefault="00A75975" w:rsidP="00A7597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75975" w:rsidRDefault="00A75975" w:rsidP="00A7597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75975" w:rsidRDefault="00A75975" w:rsidP="00A75975">
      <w:pPr>
        <w:pStyle w:val="ConsPlusNormal"/>
        <w:jc w:val="right"/>
        <w:outlineLvl w:val="1"/>
        <w:rPr>
          <w:rFonts w:ascii="Times New Roman" w:hAnsi="Times New Roman" w:cs="Times New Roman"/>
          <w:sz w:val="24"/>
          <w:szCs w:val="24"/>
          <w:highlight w:val="green"/>
        </w:rPr>
      </w:pPr>
    </w:p>
    <w:p w:rsidR="00A75975" w:rsidRDefault="00A75975" w:rsidP="00A75975">
      <w:pPr>
        <w:pStyle w:val="ConsPlusNormal"/>
        <w:jc w:val="right"/>
        <w:outlineLvl w:val="1"/>
        <w:rPr>
          <w:rFonts w:ascii="Times New Roman" w:hAnsi="Times New Roman" w:cs="Times New Roman"/>
          <w:sz w:val="24"/>
          <w:szCs w:val="24"/>
          <w:highlight w:val="green"/>
        </w:rPr>
      </w:pPr>
    </w:p>
    <w:p w:rsidR="00A75975" w:rsidRDefault="00A75975" w:rsidP="00A75975">
      <w:pPr>
        <w:pStyle w:val="ConsPlusNormal"/>
        <w:jc w:val="right"/>
        <w:outlineLvl w:val="1"/>
        <w:rPr>
          <w:rFonts w:ascii="Times New Roman" w:hAnsi="Times New Roman" w:cs="Times New Roman"/>
          <w:sz w:val="24"/>
          <w:szCs w:val="24"/>
          <w:highlight w:val="green"/>
        </w:rPr>
      </w:pPr>
    </w:p>
    <w:p w:rsidR="00A75975" w:rsidRDefault="00A75975" w:rsidP="00A75975">
      <w:pPr>
        <w:pStyle w:val="ConsPlusNormal"/>
        <w:jc w:val="right"/>
        <w:outlineLvl w:val="1"/>
        <w:rPr>
          <w:rFonts w:ascii="Times New Roman" w:hAnsi="Times New Roman" w:cs="Times New Roman"/>
          <w:sz w:val="24"/>
          <w:szCs w:val="24"/>
          <w:highlight w:val="green"/>
        </w:rPr>
      </w:pPr>
    </w:p>
    <w:p w:rsidR="00A75975" w:rsidRDefault="00A75975" w:rsidP="00A75975">
      <w:pPr>
        <w:pStyle w:val="ConsPlusNormal"/>
        <w:jc w:val="right"/>
        <w:outlineLvl w:val="1"/>
        <w:rPr>
          <w:rFonts w:ascii="Times New Roman" w:hAnsi="Times New Roman" w:cs="Times New Roman"/>
          <w:sz w:val="24"/>
          <w:szCs w:val="24"/>
          <w:highlight w:val="green"/>
        </w:rPr>
      </w:pPr>
    </w:p>
    <w:p w:rsidR="00A75975" w:rsidRDefault="00A75975" w:rsidP="00A75975">
      <w:pPr>
        <w:pStyle w:val="ConsPlusNormal"/>
        <w:jc w:val="right"/>
        <w:outlineLvl w:val="1"/>
        <w:rPr>
          <w:rFonts w:ascii="Times New Roman" w:hAnsi="Times New Roman" w:cs="Times New Roman"/>
          <w:sz w:val="24"/>
          <w:szCs w:val="24"/>
          <w:highlight w:val="green"/>
        </w:rPr>
      </w:pPr>
    </w:p>
    <w:p w:rsidR="00A75975" w:rsidRDefault="00A75975" w:rsidP="00A75975">
      <w:pPr>
        <w:pStyle w:val="ConsPlusNormal"/>
        <w:jc w:val="right"/>
        <w:outlineLvl w:val="1"/>
        <w:rPr>
          <w:rFonts w:ascii="Times New Roman" w:hAnsi="Times New Roman" w:cs="Times New Roman"/>
          <w:sz w:val="24"/>
          <w:szCs w:val="24"/>
          <w:highlight w:val="green"/>
        </w:rPr>
      </w:pPr>
    </w:p>
    <w:p w:rsidR="00A75975" w:rsidRDefault="00A75975" w:rsidP="00A75975">
      <w:pPr>
        <w:pStyle w:val="ConsPlusNormal"/>
        <w:jc w:val="right"/>
        <w:outlineLvl w:val="1"/>
        <w:rPr>
          <w:rFonts w:ascii="Times New Roman" w:hAnsi="Times New Roman" w:cs="Times New Roman"/>
          <w:sz w:val="24"/>
          <w:szCs w:val="24"/>
          <w:highlight w:val="green"/>
        </w:rPr>
      </w:pPr>
    </w:p>
    <w:p w:rsidR="00A75975" w:rsidRDefault="00A75975" w:rsidP="00A75975">
      <w:pPr>
        <w:pStyle w:val="ConsPlusNormal"/>
        <w:jc w:val="right"/>
        <w:outlineLvl w:val="1"/>
        <w:rPr>
          <w:rFonts w:ascii="Times New Roman" w:hAnsi="Times New Roman" w:cs="Times New Roman"/>
          <w:sz w:val="24"/>
          <w:szCs w:val="24"/>
          <w:highlight w:val="green"/>
        </w:rPr>
      </w:pPr>
    </w:p>
    <w:p w:rsidR="00A75975" w:rsidRDefault="00A75975" w:rsidP="00A75975">
      <w:pPr>
        <w:pStyle w:val="ConsPlusNormal"/>
        <w:jc w:val="right"/>
        <w:outlineLvl w:val="1"/>
        <w:rPr>
          <w:rFonts w:ascii="Times New Roman" w:hAnsi="Times New Roman" w:cs="Times New Roman"/>
          <w:sz w:val="24"/>
          <w:szCs w:val="24"/>
          <w:highlight w:val="green"/>
        </w:rPr>
      </w:pPr>
    </w:p>
    <w:p w:rsidR="00A75975" w:rsidRDefault="00A75975" w:rsidP="00A75975">
      <w:pPr>
        <w:pStyle w:val="ConsPlusNormal"/>
        <w:jc w:val="right"/>
        <w:outlineLvl w:val="1"/>
        <w:rPr>
          <w:rFonts w:ascii="Times New Roman" w:hAnsi="Times New Roman" w:cs="Times New Roman"/>
          <w:sz w:val="24"/>
          <w:szCs w:val="24"/>
          <w:highlight w:val="green"/>
        </w:rPr>
      </w:pPr>
    </w:p>
    <w:p w:rsidR="00A75975" w:rsidRDefault="00A75975" w:rsidP="00A75975">
      <w:pPr>
        <w:pStyle w:val="ConsPlusNormal"/>
        <w:jc w:val="right"/>
        <w:outlineLvl w:val="1"/>
        <w:rPr>
          <w:rFonts w:ascii="Times New Roman" w:hAnsi="Times New Roman" w:cs="Times New Roman"/>
          <w:sz w:val="24"/>
          <w:szCs w:val="24"/>
          <w:highlight w:val="green"/>
        </w:rPr>
      </w:pPr>
    </w:p>
    <w:p w:rsidR="00A75975" w:rsidRDefault="00A75975" w:rsidP="00A75975">
      <w:pPr>
        <w:pStyle w:val="ConsPlusNormal"/>
        <w:jc w:val="right"/>
        <w:outlineLvl w:val="1"/>
        <w:rPr>
          <w:rFonts w:ascii="Times New Roman" w:hAnsi="Times New Roman" w:cs="Times New Roman"/>
          <w:sz w:val="24"/>
          <w:szCs w:val="24"/>
          <w:highlight w:val="green"/>
        </w:rPr>
      </w:pPr>
    </w:p>
    <w:p w:rsidR="00A75975" w:rsidRDefault="00A75975" w:rsidP="00A7597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A75975" w:rsidRDefault="00A75975" w:rsidP="00A7597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A75975" w:rsidRDefault="00A75975" w:rsidP="00A75975">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A75975" w:rsidRDefault="00A75975" w:rsidP="00A75975">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w:t>
      </w:r>
    </w:p>
    <w:p w:rsidR="00A75975" w:rsidRDefault="00A75975" w:rsidP="00A75975">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A75975" w:rsidRDefault="00A75975" w:rsidP="00A75975">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A75975" w:rsidRDefault="00A75975" w:rsidP="00A75975">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A75975" w:rsidRDefault="00A75975" w:rsidP="00A75975">
      <w:pPr>
        <w:widowControl w:val="0"/>
        <w:autoSpaceDE w:val="0"/>
        <w:autoSpaceDN w:val="0"/>
        <w:spacing w:after="0" w:line="240" w:lineRule="auto"/>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(контактные данные заявителя</w:t>
      </w:r>
      <w:proofErr w:type="gramEnd"/>
    </w:p>
    <w:p w:rsidR="00A75975" w:rsidRDefault="00A75975" w:rsidP="00A75975">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адрес, телефон)</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p>
    <w:p w:rsidR="00A75975" w:rsidRDefault="00A75975" w:rsidP="00A759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A75975" w:rsidRDefault="00A75975" w:rsidP="00A759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 предоставлении муниципальной услуги</w:t>
      </w:r>
    </w:p>
    <w:p w:rsidR="00A75975" w:rsidRDefault="00A75975" w:rsidP="00A759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___________№_______</w:t>
      </w:r>
    </w:p>
    <w:p w:rsidR="00A75975" w:rsidRDefault="00A75975" w:rsidP="00A75975">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9071"/>
      </w:tblGrid>
      <w:tr w:rsidR="00A75975" w:rsidTr="00A75975">
        <w:tc>
          <w:tcPr>
            <w:tcW w:w="9071" w:type="dxa"/>
            <w:tcBorders>
              <w:top w:val="nil"/>
              <w:left w:val="nil"/>
              <w:bottom w:val="nil"/>
              <w:right w:val="nil"/>
            </w:tcBorders>
            <w:hideMark/>
          </w:tcPr>
          <w:p w:rsidR="00A75975" w:rsidRDefault="00A7597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Pr>
                <w:rFonts w:ascii="Times New Roman" w:eastAsia="Times New Roman" w:hAnsi="Times New Roman" w:cs="Times New Roman"/>
                <w:sz w:val="24"/>
                <w:szCs w:val="24"/>
                <w:lang w:eastAsia="ru-RU"/>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A75975" w:rsidTr="00A75975">
        <w:tc>
          <w:tcPr>
            <w:tcW w:w="9071" w:type="dxa"/>
            <w:tcBorders>
              <w:top w:val="nil"/>
              <w:left w:val="nil"/>
              <w:bottom w:val="single" w:sz="4" w:space="0" w:color="auto"/>
              <w:right w:val="nil"/>
            </w:tcBorders>
          </w:tcPr>
          <w:p w:rsidR="00A75975" w:rsidRDefault="00A7597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75975" w:rsidTr="00A75975">
        <w:tc>
          <w:tcPr>
            <w:tcW w:w="9071" w:type="dxa"/>
            <w:tcBorders>
              <w:top w:val="single" w:sz="4" w:space="0" w:color="auto"/>
              <w:left w:val="nil"/>
              <w:bottom w:val="single" w:sz="4" w:space="0" w:color="auto"/>
              <w:right w:val="nil"/>
            </w:tcBorders>
          </w:tcPr>
          <w:p w:rsidR="00A75975" w:rsidRDefault="00A7597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75975" w:rsidTr="00A75975">
        <w:tc>
          <w:tcPr>
            <w:tcW w:w="9071" w:type="dxa"/>
            <w:tcBorders>
              <w:top w:val="single" w:sz="4" w:space="0" w:color="auto"/>
              <w:left w:val="nil"/>
              <w:bottom w:val="single" w:sz="4" w:space="0" w:color="auto"/>
              <w:right w:val="nil"/>
            </w:tcBorders>
          </w:tcPr>
          <w:p w:rsidR="00A75975" w:rsidRDefault="00A7597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75975" w:rsidTr="00A75975">
        <w:tc>
          <w:tcPr>
            <w:tcW w:w="9071" w:type="dxa"/>
            <w:tcBorders>
              <w:top w:val="single" w:sz="4" w:space="0" w:color="auto"/>
              <w:left w:val="nil"/>
              <w:bottom w:val="nil"/>
              <w:right w:val="nil"/>
            </w:tcBorders>
            <w:hideMark/>
          </w:tcPr>
          <w:p w:rsidR="00A75975" w:rsidRDefault="00A75975">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A75975" w:rsidTr="00A75975">
        <w:tc>
          <w:tcPr>
            <w:tcW w:w="9071" w:type="dxa"/>
            <w:tcBorders>
              <w:top w:val="nil"/>
              <w:left w:val="nil"/>
              <w:bottom w:val="nil"/>
              <w:right w:val="nil"/>
            </w:tcBorders>
            <w:hideMark/>
          </w:tcPr>
          <w:p w:rsidR="00A75975" w:rsidRDefault="00A7597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A75975" w:rsidRDefault="00A7597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A75975" w:rsidRDefault="00A75975" w:rsidP="00A759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75975" w:rsidRDefault="00A75975" w:rsidP="00A759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036EE" w:rsidRDefault="00A75975" w:rsidP="00A7597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Администрации</w:t>
      </w:r>
    </w:p>
    <w:p w:rsidR="00A75975" w:rsidRDefault="00A036EE" w:rsidP="00A7597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(уполномоченное лицо)</w:t>
      </w:r>
      <w:r w:rsidR="00A75975">
        <w:rPr>
          <w:rFonts w:ascii="Times New Roman" w:eastAsia="Times New Roman" w:hAnsi="Times New Roman" w:cs="Times New Roman"/>
          <w:sz w:val="24"/>
          <w:szCs w:val="24"/>
          <w:lang w:eastAsia="ru-RU"/>
        </w:rPr>
        <w:t xml:space="preserve">                            </w:t>
      </w:r>
      <w:r w:rsidR="00A75975">
        <w:rPr>
          <w:rFonts w:ascii="Times New Roman" w:eastAsia="Times New Roman" w:hAnsi="Times New Roman" w:cs="Times New Roman"/>
          <w:sz w:val="24"/>
          <w:szCs w:val="24"/>
          <w:lang w:eastAsia="ru-RU"/>
        </w:rPr>
        <w:tab/>
      </w:r>
      <w:r w:rsidR="00A75975">
        <w:rPr>
          <w:rFonts w:ascii="Times New Roman" w:eastAsia="Times New Roman" w:hAnsi="Times New Roman" w:cs="Times New Roman"/>
          <w:sz w:val="24"/>
          <w:szCs w:val="24"/>
          <w:lang w:eastAsia="ru-RU"/>
        </w:rPr>
        <w:tab/>
      </w:r>
      <w:r w:rsidR="00A75975">
        <w:rPr>
          <w:rFonts w:ascii="Times New Roman" w:eastAsia="Times New Roman" w:hAnsi="Times New Roman" w:cs="Times New Roman"/>
          <w:sz w:val="24"/>
          <w:szCs w:val="24"/>
          <w:lang w:eastAsia="ru-RU"/>
        </w:rPr>
        <w:tab/>
      </w:r>
      <w:r w:rsidR="00A75975">
        <w:rPr>
          <w:rFonts w:ascii="Times New Roman" w:eastAsia="Times New Roman" w:hAnsi="Times New Roman" w:cs="Times New Roman"/>
          <w:sz w:val="24"/>
          <w:szCs w:val="24"/>
          <w:lang w:eastAsia="ru-RU"/>
        </w:rPr>
        <w:tab/>
        <w:t>____________________________</w:t>
      </w:r>
    </w:p>
    <w:p w:rsidR="00A75975" w:rsidRDefault="00A75975" w:rsidP="00A75975">
      <w:pPr>
        <w:spacing w:after="0" w:line="240" w:lineRule="auto"/>
        <w:rPr>
          <w:rFonts w:ascii="Courier New" w:eastAsia="Times New Roman" w:hAnsi="Courier New" w:cs="Courier New"/>
          <w:sz w:val="20"/>
          <w:szCs w:val="20"/>
          <w:lang w:eastAsia="ru-RU"/>
        </w:rPr>
        <w:sectPr w:rsidR="00A75975">
          <w:pgSz w:w="11906" w:h="16838"/>
          <w:pgMar w:top="1134" w:right="850" w:bottom="1134" w:left="1134" w:header="708" w:footer="708" w:gutter="0"/>
          <w:cols w:space="720"/>
        </w:sectPr>
      </w:pPr>
    </w:p>
    <w:p w:rsidR="00A75975" w:rsidRDefault="00A75975" w:rsidP="00A7597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A75975" w:rsidRDefault="00A75975" w:rsidP="00A7597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A75975" w:rsidRDefault="00A75975" w:rsidP="00A7597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75975" w:rsidRDefault="00A75975" w:rsidP="00A75975">
      <w:pPr>
        <w:widowControl w:val="0"/>
        <w:spacing w:after="58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b/>
          <w:bCs/>
          <w:color w:val="000000"/>
          <w:sz w:val="28"/>
          <w:szCs w:val="28"/>
          <w:lang w:eastAsia="ru-RU" w:bidi="ru-RU"/>
        </w:rPr>
        <w:t>РЕШЕНИЕ</w:t>
      </w:r>
      <w:r>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 предоставления земельного участка</w:t>
      </w:r>
    </w:p>
    <w:p w:rsidR="00A75975" w:rsidRDefault="00A75975" w:rsidP="00A75975">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Рассмотрев заявление </w:t>
      </w:r>
      <w:proofErr w:type="gramStart"/>
      <w:r>
        <w:rPr>
          <w:rFonts w:ascii="Times New Roman" w:eastAsia="Times New Roman" w:hAnsi="Times New Roman" w:cs="Times New Roman"/>
          <w:color w:val="000000"/>
          <w:sz w:val="24"/>
          <w:szCs w:val="24"/>
          <w:lang w:eastAsia="ru-RU" w:bidi="ru-RU"/>
        </w:rPr>
        <w:t>от</w:t>
      </w:r>
      <w:proofErr w:type="gramEnd"/>
      <w:r>
        <w:rPr>
          <w:rFonts w:ascii="Times New Roman" w:eastAsia="Times New Roman" w:hAnsi="Times New Roman" w:cs="Times New Roman"/>
          <w:color w:val="000000"/>
          <w:sz w:val="24"/>
          <w:szCs w:val="24"/>
          <w:lang w:eastAsia="ru-RU" w:bidi="ru-RU"/>
        </w:rPr>
        <w:t xml:space="preserve"> ___________№_____ (</w:t>
      </w:r>
      <w:proofErr w:type="gramStart"/>
      <w:r>
        <w:rPr>
          <w:rFonts w:ascii="Times New Roman" w:eastAsia="Times New Roman" w:hAnsi="Times New Roman" w:cs="Times New Roman"/>
          <w:color w:val="000000"/>
          <w:sz w:val="24"/>
          <w:szCs w:val="24"/>
          <w:lang w:eastAsia="ru-RU" w:bidi="ru-RU"/>
        </w:rPr>
        <w:t>Заявитель</w:t>
      </w:r>
      <w:proofErr w:type="gramEnd"/>
      <w:r>
        <w:rPr>
          <w:rFonts w:ascii="Times New Roman" w:eastAsia="Times New Roman" w:hAnsi="Times New Roman" w:cs="Times New Roman"/>
          <w:color w:val="000000"/>
          <w:sz w:val="24"/>
          <w:szCs w:val="24"/>
          <w:lang w:eastAsia="ru-RU" w:bidi="ru-RU"/>
        </w:rPr>
        <w:t>: 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A75975" w:rsidRDefault="00A75975" w:rsidP="00A75975">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proofErr w:type="gramStart"/>
      <w:r>
        <w:rPr>
          <w:rFonts w:ascii="Times New Roman" w:eastAsia="Times New Roman" w:hAnsi="Times New Roman" w:cs="Times New Roman"/>
          <w:color w:val="000000"/>
          <w:sz w:val="24"/>
          <w:szCs w:val="24"/>
          <w:lang w:eastAsia="ru-RU" w:bidi="ru-RU"/>
        </w:rPr>
        <w:t>В связи с изложенным рассмотрение заявления от __________ №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A75975" w:rsidRDefault="00A75975" w:rsidP="00A75975">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Дополнительно информируем:</w:t>
      </w:r>
    </w:p>
    <w:p w:rsidR="00A75975" w:rsidRDefault="00A75975" w:rsidP="00A759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75975" w:rsidRDefault="00A75975" w:rsidP="00A759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036EE" w:rsidRDefault="00A75975" w:rsidP="00A7597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Администрации</w:t>
      </w:r>
    </w:p>
    <w:p w:rsidR="00A75975" w:rsidRDefault="00A036EE" w:rsidP="00A7597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(уполномоченное лицо)</w:t>
      </w:r>
      <w:r w:rsidR="00A75975">
        <w:rPr>
          <w:rFonts w:ascii="Times New Roman" w:eastAsia="Times New Roman" w:hAnsi="Times New Roman" w:cs="Times New Roman"/>
          <w:sz w:val="24"/>
          <w:szCs w:val="24"/>
          <w:lang w:eastAsia="ru-RU"/>
        </w:rPr>
        <w:t xml:space="preserve">                            </w:t>
      </w:r>
      <w:r w:rsidR="00A75975">
        <w:rPr>
          <w:rFonts w:ascii="Times New Roman" w:eastAsia="Times New Roman" w:hAnsi="Times New Roman" w:cs="Times New Roman"/>
          <w:sz w:val="24"/>
          <w:szCs w:val="24"/>
          <w:lang w:eastAsia="ru-RU"/>
        </w:rPr>
        <w:tab/>
      </w:r>
      <w:r w:rsidR="00A75975">
        <w:rPr>
          <w:rFonts w:ascii="Times New Roman" w:eastAsia="Times New Roman" w:hAnsi="Times New Roman" w:cs="Times New Roman"/>
          <w:sz w:val="24"/>
          <w:szCs w:val="24"/>
          <w:lang w:eastAsia="ru-RU"/>
        </w:rPr>
        <w:tab/>
      </w:r>
      <w:r w:rsidR="00A75975">
        <w:rPr>
          <w:rFonts w:ascii="Times New Roman" w:eastAsia="Times New Roman" w:hAnsi="Times New Roman" w:cs="Times New Roman"/>
          <w:sz w:val="24"/>
          <w:szCs w:val="24"/>
          <w:lang w:eastAsia="ru-RU"/>
        </w:rPr>
        <w:tab/>
      </w:r>
      <w:r w:rsidR="00A75975">
        <w:rPr>
          <w:rFonts w:ascii="Times New Roman" w:eastAsia="Times New Roman" w:hAnsi="Times New Roman" w:cs="Times New Roman"/>
          <w:sz w:val="24"/>
          <w:szCs w:val="24"/>
          <w:lang w:eastAsia="ru-RU"/>
        </w:rPr>
        <w:tab/>
        <w:t>____________________________</w:t>
      </w:r>
    </w:p>
    <w:p w:rsidR="00A75975" w:rsidRDefault="00A75975" w:rsidP="00A75975">
      <w:pPr>
        <w:spacing w:after="0" w:line="240" w:lineRule="auto"/>
        <w:rPr>
          <w:rFonts w:ascii="Courier New" w:eastAsia="Times New Roman" w:hAnsi="Courier New" w:cs="Courier New"/>
          <w:sz w:val="20"/>
          <w:szCs w:val="20"/>
          <w:lang w:eastAsia="ru-RU"/>
        </w:rPr>
        <w:sectPr w:rsidR="00A75975">
          <w:pgSz w:w="11906" w:h="16838"/>
          <w:pgMar w:top="1134" w:right="850" w:bottom="1134" w:left="1134" w:header="708" w:footer="708" w:gutter="0"/>
          <w:cols w:space="720"/>
        </w:sectPr>
      </w:pPr>
    </w:p>
    <w:p w:rsidR="00A75975" w:rsidRDefault="00A75975" w:rsidP="00A7597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6</w:t>
      </w:r>
    </w:p>
    <w:p w:rsidR="00A75975" w:rsidRDefault="00A75975" w:rsidP="00A7597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A75975" w:rsidRDefault="00A75975" w:rsidP="00A75975">
      <w:pPr>
        <w:autoSpaceDE w:val="0"/>
        <w:autoSpaceDN w:val="0"/>
        <w:adjustRightInd w:val="0"/>
        <w:spacing w:after="0" w:line="360" w:lineRule="auto"/>
        <w:ind w:left="4536"/>
        <w:jc w:val="both"/>
        <w:rPr>
          <w:rFonts w:ascii="Times New Roman" w:hAnsi="Times New Roman" w:cs="Times New Roman"/>
          <w:sz w:val="20"/>
          <w:szCs w:val="20"/>
        </w:rPr>
      </w:pPr>
    </w:p>
    <w:p w:rsidR="00A75975" w:rsidRDefault="00A75975" w:rsidP="00A7597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A75975" w:rsidRDefault="00A75975" w:rsidP="00A7597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rsidR="00A75975" w:rsidRDefault="00A75975" w:rsidP="00A7597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 </w:t>
      </w:r>
    </w:p>
    <w:p w:rsidR="00A75975" w:rsidRDefault="00A75975" w:rsidP="00A7597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A75975" w:rsidRDefault="00A75975" w:rsidP="00A7597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A75975" w:rsidRDefault="00A75975" w:rsidP="00A7597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A75975" w:rsidRDefault="00A75975" w:rsidP="00A7597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__________________________________________________</w:t>
      </w:r>
    </w:p>
    <w:p w:rsidR="00A75975" w:rsidRDefault="00A75975" w:rsidP="00A75975">
      <w:pPr>
        <w:autoSpaceDE w:val="0"/>
        <w:autoSpaceDN w:val="0"/>
        <w:adjustRightInd w:val="0"/>
        <w:spacing w:after="0" w:line="360" w:lineRule="auto"/>
        <w:ind w:left="4536"/>
        <w:jc w:val="both"/>
        <w:rPr>
          <w:rFonts w:ascii="Times New Roman" w:hAnsi="Times New Roman" w:cs="Times New Roman"/>
          <w:sz w:val="20"/>
          <w:szCs w:val="20"/>
        </w:rPr>
      </w:pPr>
      <w:proofErr w:type="spellStart"/>
      <w:r>
        <w:rPr>
          <w:rFonts w:ascii="Times New Roman" w:hAnsi="Times New Roman" w:cs="Times New Roman"/>
          <w:sz w:val="20"/>
          <w:szCs w:val="20"/>
        </w:rPr>
        <w:t>эл</w:t>
      </w:r>
      <w:proofErr w:type="spellEnd"/>
      <w:r>
        <w:rPr>
          <w:rFonts w:ascii="Times New Roman" w:hAnsi="Times New Roman" w:cs="Times New Roman"/>
          <w:sz w:val="20"/>
          <w:szCs w:val="20"/>
        </w:rPr>
        <w:t>. почта ______________________________________________</w:t>
      </w:r>
    </w:p>
    <w:p w:rsidR="00A75975" w:rsidRDefault="00A75975" w:rsidP="00A75975">
      <w:pPr>
        <w:autoSpaceDE w:val="0"/>
        <w:autoSpaceDN w:val="0"/>
        <w:adjustRightInd w:val="0"/>
        <w:spacing w:after="0" w:line="240" w:lineRule="auto"/>
        <w:jc w:val="center"/>
        <w:rPr>
          <w:rFonts w:ascii="Times New Roman" w:hAnsi="Times New Roman" w:cs="Times New Roman"/>
          <w:sz w:val="26"/>
          <w:szCs w:val="26"/>
        </w:rPr>
      </w:pPr>
    </w:p>
    <w:p w:rsidR="00A75975" w:rsidRDefault="00A75975" w:rsidP="00A7597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w:t>
      </w:r>
    </w:p>
    <w:p w:rsidR="00A75975" w:rsidRDefault="00A75975" w:rsidP="00A75975">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4"/>
          <w:szCs w:val="24"/>
        </w:rPr>
        <w:t>об отказе в приеме заявления и документов, необходимых</w:t>
      </w:r>
      <w:r>
        <w:rPr>
          <w:rFonts w:ascii="Times New Roman" w:hAnsi="Times New Roman" w:cs="Times New Roman"/>
          <w:sz w:val="24"/>
          <w:szCs w:val="24"/>
        </w:rPr>
        <w:br/>
        <w:t>для предоставления муниципальной услуги</w:t>
      </w:r>
    </w:p>
    <w:p w:rsidR="00A75975" w:rsidRDefault="00A75975" w:rsidP="00A75975">
      <w:pPr>
        <w:autoSpaceDE w:val="0"/>
        <w:autoSpaceDN w:val="0"/>
        <w:adjustRightInd w:val="0"/>
        <w:spacing w:after="0" w:line="240" w:lineRule="auto"/>
        <w:ind w:firstLine="709"/>
        <w:jc w:val="both"/>
        <w:rPr>
          <w:rFonts w:ascii="Times New Roman" w:hAnsi="Times New Roman" w:cs="Times New Roman"/>
          <w:sz w:val="26"/>
          <w:szCs w:val="26"/>
        </w:rPr>
      </w:pPr>
    </w:p>
    <w:p w:rsidR="00A75975" w:rsidRDefault="00A75975" w:rsidP="00A759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rsidR="00A75975" w:rsidRDefault="00A75975" w:rsidP="00A7597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w:t>
      </w:r>
    </w:p>
    <w:p w:rsidR="00A75975" w:rsidRDefault="00A75975" w:rsidP="00A75975">
      <w:pPr>
        <w:autoSpaceDE w:val="0"/>
        <w:autoSpaceDN w:val="0"/>
        <w:adjustRightInd w:val="0"/>
        <w:spacing w:after="0" w:line="240" w:lineRule="auto"/>
        <w:ind w:firstLine="709"/>
        <w:jc w:val="both"/>
        <w:rPr>
          <w:rFonts w:ascii="Times New Roman" w:hAnsi="Times New Roman" w:cs="Times New Roman"/>
          <w:sz w:val="26"/>
          <w:szCs w:val="26"/>
        </w:rPr>
      </w:pPr>
    </w:p>
    <w:p w:rsidR="00A75975" w:rsidRDefault="00A75975" w:rsidP="00A7597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w:t>
      </w:r>
    </w:p>
    <w:p w:rsidR="00A75975" w:rsidRDefault="00A75975" w:rsidP="00A75975">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A75975" w:rsidRDefault="00A75975" w:rsidP="00A75975">
      <w:pPr>
        <w:autoSpaceDE w:val="0"/>
        <w:autoSpaceDN w:val="0"/>
        <w:adjustRightInd w:val="0"/>
        <w:spacing w:line="240" w:lineRule="auto"/>
        <w:ind w:firstLine="709"/>
        <w:jc w:val="both"/>
        <w:rPr>
          <w:rFonts w:ascii="Times New Roman" w:hAnsi="Times New Roman" w:cs="Times New Roman"/>
        </w:rPr>
      </w:pPr>
    </w:p>
    <w:p w:rsidR="00A75975" w:rsidRDefault="00A75975" w:rsidP="00A75975">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A75975" w:rsidRDefault="00A75975" w:rsidP="00A759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получения услуги заявителю необходимо представить следующие документы:</w:t>
      </w:r>
    </w:p>
    <w:p w:rsidR="00A75975" w:rsidRDefault="00A75975" w:rsidP="00A75975">
      <w:pPr>
        <w:autoSpaceDE w:val="0"/>
        <w:autoSpaceDN w:val="0"/>
        <w:adjustRightInd w:val="0"/>
        <w:spacing w:before="240"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w:t>
      </w:r>
    </w:p>
    <w:p w:rsidR="00A75975" w:rsidRDefault="00A75975" w:rsidP="00A75975">
      <w:pPr>
        <w:autoSpaceDE w:val="0"/>
        <w:autoSpaceDN w:val="0"/>
        <w:adjustRightInd w:val="0"/>
        <w:spacing w:after="0" w:line="240" w:lineRule="auto"/>
        <w:jc w:val="center"/>
        <w:rPr>
          <w:rFonts w:ascii="Times New Roman" w:hAnsi="Times New Roman" w:cs="Times New Roman"/>
          <w:sz w:val="16"/>
          <w:szCs w:val="16"/>
        </w:rPr>
      </w:pPr>
      <w:proofErr w:type="gramStart"/>
      <w:r>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A75975" w:rsidRDefault="00A75975" w:rsidP="00A75975">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представление неполного комплекта документов)</w:t>
      </w:r>
    </w:p>
    <w:p w:rsidR="00A75975" w:rsidRDefault="00A75975" w:rsidP="00A75975">
      <w:pPr>
        <w:autoSpaceDE w:val="0"/>
        <w:autoSpaceDN w:val="0"/>
        <w:adjustRightInd w:val="0"/>
        <w:spacing w:before="120"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 _________________________________________________________________</w:t>
      </w:r>
    </w:p>
    <w:p w:rsidR="00A75975" w:rsidRDefault="00A75975" w:rsidP="00A75975">
      <w:pPr>
        <w:autoSpaceDE w:val="0"/>
        <w:autoSpaceDN w:val="0"/>
        <w:adjustRightInd w:val="0"/>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(должностное лицо (специалист МФЦ)                   (подпись)                                                                 (инициалы, фамилия)                    (дата)</w:t>
      </w:r>
      <w:proofErr w:type="gramEnd"/>
    </w:p>
    <w:p w:rsidR="00A75975" w:rsidRDefault="00A75975" w:rsidP="00A75975">
      <w:pPr>
        <w:autoSpaceDE w:val="0"/>
        <w:autoSpaceDN w:val="0"/>
        <w:adjustRightInd w:val="0"/>
        <w:spacing w:after="0" w:line="240" w:lineRule="auto"/>
        <w:rPr>
          <w:rFonts w:ascii="Times New Roman" w:hAnsi="Times New Roman" w:cs="Times New Roman"/>
          <w:sz w:val="20"/>
          <w:szCs w:val="20"/>
        </w:rPr>
      </w:pPr>
    </w:p>
    <w:p w:rsidR="00A75975" w:rsidRDefault="00A75975" w:rsidP="00A7597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М.П.</w:t>
      </w:r>
    </w:p>
    <w:p w:rsidR="00A75975" w:rsidRDefault="00A75975" w:rsidP="00A75975">
      <w:pPr>
        <w:autoSpaceDE w:val="0"/>
        <w:autoSpaceDN w:val="0"/>
        <w:adjustRightInd w:val="0"/>
        <w:spacing w:after="0" w:line="240" w:lineRule="auto"/>
        <w:rPr>
          <w:rFonts w:ascii="Times New Roman" w:hAnsi="Times New Roman" w:cs="Times New Roman"/>
          <w:sz w:val="20"/>
          <w:szCs w:val="20"/>
        </w:rPr>
      </w:pPr>
    </w:p>
    <w:p w:rsidR="00A75975" w:rsidRDefault="00A75975" w:rsidP="00A75975">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Подпись заявителя, подтверждающая получение решения об отказе в приеме документов</w:t>
      </w:r>
    </w:p>
    <w:p w:rsidR="00A75975" w:rsidRDefault="00A75975" w:rsidP="00A75975">
      <w:pPr>
        <w:autoSpaceDE w:val="0"/>
        <w:autoSpaceDN w:val="0"/>
        <w:adjustRightInd w:val="0"/>
        <w:spacing w:before="240" w:after="0" w:line="240" w:lineRule="auto"/>
        <w:rPr>
          <w:rFonts w:ascii="Times New Roman" w:hAnsi="Times New Roman" w:cs="Times New Roman"/>
        </w:rPr>
      </w:pPr>
      <w:r>
        <w:rPr>
          <w:rFonts w:ascii="Times New Roman" w:hAnsi="Times New Roman" w:cs="Times New Roman"/>
        </w:rPr>
        <w:t xml:space="preserve">____________       ____________________________________ _________ </w:t>
      </w:r>
      <w:r>
        <w:rPr>
          <w:rFonts w:ascii="Times New Roman" w:hAnsi="Times New Roman" w:cs="Times New Roman"/>
        </w:rPr>
        <w:softHyphen/>
      </w:r>
      <w:r>
        <w:rPr>
          <w:rFonts w:ascii="Times New Roman" w:hAnsi="Times New Roman" w:cs="Times New Roman"/>
        </w:rPr>
        <w:softHyphen/>
        <w:t xml:space="preserve">      _____________</w:t>
      </w:r>
    </w:p>
    <w:p w:rsidR="00A75975" w:rsidRDefault="00A75975" w:rsidP="00A75975">
      <w:pPr>
        <w:rPr>
          <w:rFonts w:ascii="Courier New" w:eastAsia="Times New Roman" w:hAnsi="Courier New" w:cs="Courier New"/>
          <w:sz w:val="20"/>
          <w:szCs w:val="20"/>
          <w:lang w:eastAsia="ru-RU"/>
        </w:rPr>
      </w:pPr>
      <w:r>
        <w:rPr>
          <w:rFonts w:ascii="Times New Roman" w:hAnsi="Times New Roman" w:cs="Times New Roman"/>
          <w:sz w:val="16"/>
          <w:szCs w:val="16"/>
        </w:rPr>
        <w:t xml:space="preserve">         (подпись)                                        (Ф.И.О. заявителя/представителя заявителя)                                                         (дата)</w:t>
      </w:r>
    </w:p>
    <w:p w:rsidR="00A75975" w:rsidRDefault="00A75975" w:rsidP="00A7597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75975" w:rsidRDefault="00A75975" w:rsidP="00A7597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75975" w:rsidRDefault="00A75975" w:rsidP="00A7597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75975" w:rsidRDefault="00A75975" w:rsidP="00A7597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9675F" w:rsidRDefault="0039675F" w:rsidP="00A7597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75975" w:rsidRDefault="00A75975" w:rsidP="00A7597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75975" w:rsidRDefault="00A75975" w:rsidP="00A7597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7</w:t>
      </w:r>
    </w:p>
    <w:p w:rsidR="00A75975" w:rsidRDefault="00A75975" w:rsidP="00A7597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A75975" w:rsidRDefault="00A75975" w:rsidP="00A75975">
      <w:pPr>
        <w:pStyle w:val="ConsPlusNormal"/>
        <w:jc w:val="right"/>
        <w:outlineLvl w:val="1"/>
        <w:rPr>
          <w:rFonts w:ascii="Times New Roman" w:hAnsi="Times New Roman" w:cs="Times New Roman"/>
          <w:sz w:val="24"/>
          <w:szCs w:val="24"/>
        </w:rPr>
      </w:pPr>
    </w:p>
    <w:p w:rsidR="00A75975" w:rsidRDefault="00A75975" w:rsidP="00A75975">
      <w:pPr>
        <w:pStyle w:val="ConsPlusNormal"/>
        <w:jc w:val="right"/>
        <w:outlineLvl w:val="1"/>
        <w:rPr>
          <w:rFonts w:ascii="Times New Roman" w:hAnsi="Times New Roman" w:cs="Times New Roman"/>
          <w:sz w:val="24"/>
          <w:szCs w:val="24"/>
        </w:rPr>
      </w:pPr>
    </w:p>
    <w:p w:rsidR="00A75975" w:rsidRDefault="00A75975" w:rsidP="00A7597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A75975" w:rsidRDefault="00A75975" w:rsidP="00A7597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От:__________________________________________________</w:t>
      </w:r>
    </w:p>
    <w:p w:rsidR="00A75975" w:rsidRDefault="00A75975" w:rsidP="00A7597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rsidR="00A75975" w:rsidRDefault="00A75975" w:rsidP="00A7597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 </w:t>
      </w:r>
    </w:p>
    <w:p w:rsidR="00A75975" w:rsidRDefault="00A75975" w:rsidP="00A7597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A75975" w:rsidRDefault="00A75975" w:rsidP="00A7597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A75975" w:rsidRDefault="00A75975" w:rsidP="00A7597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A75975" w:rsidRDefault="00A75975" w:rsidP="00A7597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__________________________________________________</w:t>
      </w:r>
    </w:p>
    <w:p w:rsidR="00A75975" w:rsidRDefault="00A75975" w:rsidP="00A75975">
      <w:pPr>
        <w:autoSpaceDE w:val="0"/>
        <w:autoSpaceDN w:val="0"/>
        <w:adjustRightInd w:val="0"/>
        <w:spacing w:after="0" w:line="360" w:lineRule="auto"/>
        <w:ind w:left="4536"/>
        <w:jc w:val="both"/>
        <w:rPr>
          <w:rFonts w:ascii="Times New Roman" w:hAnsi="Times New Roman" w:cs="Times New Roman"/>
          <w:sz w:val="20"/>
          <w:szCs w:val="20"/>
        </w:rPr>
      </w:pPr>
      <w:proofErr w:type="spellStart"/>
      <w:r>
        <w:rPr>
          <w:rFonts w:ascii="Times New Roman" w:hAnsi="Times New Roman" w:cs="Times New Roman"/>
          <w:sz w:val="20"/>
          <w:szCs w:val="20"/>
        </w:rPr>
        <w:t>эл</w:t>
      </w:r>
      <w:proofErr w:type="spellEnd"/>
      <w:r>
        <w:rPr>
          <w:rFonts w:ascii="Times New Roman" w:hAnsi="Times New Roman" w:cs="Times New Roman"/>
          <w:sz w:val="20"/>
          <w:szCs w:val="20"/>
        </w:rPr>
        <w:t>. почта _____________________________________________</w:t>
      </w:r>
    </w:p>
    <w:p w:rsidR="00A75975" w:rsidRDefault="00A75975" w:rsidP="00A75975">
      <w:pPr>
        <w:pStyle w:val="20"/>
        <w:spacing w:after="0"/>
        <w:jc w:val="center"/>
        <w:rPr>
          <w:b/>
          <w:bCs/>
          <w:sz w:val="28"/>
          <w:szCs w:val="28"/>
        </w:rPr>
      </w:pPr>
    </w:p>
    <w:p w:rsidR="00A75975" w:rsidRDefault="00A75975" w:rsidP="00A75975">
      <w:pPr>
        <w:pStyle w:val="20"/>
        <w:spacing w:after="0"/>
        <w:jc w:val="center"/>
        <w:rPr>
          <w:b/>
          <w:bCs/>
          <w:sz w:val="28"/>
          <w:szCs w:val="28"/>
        </w:rPr>
      </w:pPr>
    </w:p>
    <w:p w:rsidR="00A75975" w:rsidRDefault="00A75975" w:rsidP="00A75975">
      <w:pPr>
        <w:pStyle w:val="20"/>
        <w:spacing w:after="0"/>
        <w:jc w:val="center"/>
        <w:rPr>
          <w:sz w:val="24"/>
          <w:szCs w:val="24"/>
        </w:rPr>
      </w:pPr>
      <w:r>
        <w:rPr>
          <w:bCs/>
          <w:sz w:val="24"/>
          <w:szCs w:val="24"/>
        </w:rPr>
        <w:t>ЗАЯВЛЕНИЕ</w:t>
      </w:r>
    </w:p>
    <w:p w:rsidR="00A75975" w:rsidRDefault="00A75975" w:rsidP="00A75975">
      <w:pPr>
        <w:pStyle w:val="20"/>
        <w:spacing w:after="620"/>
        <w:jc w:val="center"/>
        <w:rPr>
          <w:sz w:val="24"/>
          <w:szCs w:val="24"/>
        </w:rPr>
      </w:pPr>
      <w:r>
        <w:rPr>
          <w:bCs/>
          <w:sz w:val="24"/>
          <w:szCs w:val="24"/>
        </w:rPr>
        <w:t>об исправлении допущенных опечаток и (или) ошибок в выданных в</w:t>
      </w:r>
      <w:r>
        <w:rPr>
          <w:bCs/>
          <w:sz w:val="24"/>
          <w:szCs w:val="24"/>
        </w:rPr>
        <w:br/>
        <w:t>результате предоставления муниципальной услуги документах</w:t>
      </w:r>
    </w:p>
    <w:p w:rsidR="00A75975" w:rsidRDefault="00A75975" w:rsidP="00A75975">
      <w:pPr>
        <w:pStyle w:val="20"/>
        <w:tabs>
          <w:tab w:val="left" w:leader="underscore" w:pos="10002"/>
          <w:tab w:val="left" w:pos="10146"/>
        </w:tabs>
        <w:spacing w:after="0"/>
        <w:rPr>
          <w:sz w:val="24"/>
          <w:szCs w:val="24"/>
        </w:rPr>
      </w:pPr>
      <w:r>
        <w:rPr>
          <w:bCs/>
          <w:sz w:val="24"/>
          <w:szCs w:val="24"/>
        </w:rPr>
        <w:t xml:space="preserve">Прошу исправить опечатку и (или) ошибку </w:t>
      </w:r>
      <w:proofErr w:type="gramStart"/>
      <w:r>
        <w:rPr>
          <w:bCs/>
          <w:sz w:val="24"/>
          <w:szCs w:val="24"/>
        </w:rPr>
        <w:t>в</w:t>
      </w:r>
      <w:proofErr w:type="gramEnd"/>
      <w:r>
        <w:rPr>
          <w:sz w:val="24"/>
          <w:szCs w:val="24"/>
        </w:rPr>
        <w:tab/>
      </w:r>
    </w:p>
    <w:p w:rsidR="00A75975" w:rsidRDefault="00A75975" w:rsidP="00A75975">
      <w:pPr>
        <w:pStyle w:val="20"/>
        <w:tabs>
          <w:tab w:val="left" w:leader="underscore" w:pos="10002"/>
          <w:tab w:val="left" w:pos="10146"/>
        </w:tabs>
        <w:spacing w:after="0"/>
        <w:rPr>
          <w:sz w:val="24"/>
          <w:szCs w:val="24"/>
        </w:rPr>
      </w:pPr>
      <w:r>
        <w:rPr>
          <w:sz w:val="24"/>
          <w:szCs w:val="24"/>
        </w:rPr>
        <w:tab/>
        <w:t>.</w:t>
      </w:r>
    </w:p>
    <w:p w:rsidR="00A75975" w:rsidRDefault="00A75975" w:rsidP="00A75975">
      <w:pPr>
        <w:pStyle w:val="32"/>
        <w:spacing w:after="120" w:line="240" w:lineRule="auto"/>
        <w:jc w:val="center"/>
      </w:pPr>
      <w:r>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A75975" w:rsidRDefault="00A75975" w:rsidP="00A75975">
      <w:pPr>
        <w:pStyle w:val="20"/>
        <w:tabs>
          <w:tab w:val="left" w:leader="underscore" w:pos="10002"/>
        </w:tabs>
        <w:spacing w:after="60"/>
        <w:jc w:val="both"/>
        <w:rPr>
          <w:bCs/>
          <w:sz w:val="24"/>
          <w:szCs w:val="24"/>
        </w:rPr>
      </w:pPr>
    </w:p>
    <w:p w:rsidR="00A75975" w:rsidRDefault="00A75975" w:rsidP="00A75975">
      <w:pPr>
        <w:pStyle w:val="20"/>
        <w:tabs>
          <w:tab w:val="left" w:leader="underscore" w:pos="10002"/>
        </w:tabs>
        <w:spacing w:after="60"/>
        <w:jc w:val="both"/>
        <w:rPr>
          <w:sz w:val="24"/>
          <w:szCs w:val="24"/>
        </w:rPr>
      </w:pPr>
      <w:r>
        <w:rPr>
          <w:bCs/>
          <w:sz w:val="24"/>
          <w:szCs w:val="24"/>
        </w:rPr>
        <w:t>Приложение (при наличии):</w:t>
      </w:r>
      <w:r>
        <w:rPr>
          <w:sz w:val="24"/>
          <w:szCs w:val="24"/>
        </w:rPr>
        <w:tab/>
        <w:t>.</w:t>
      </w:r>
    </w:p>
    <w:p w:rsidR="00A75975" w:rsidRDefault="00A75975" w:rsidP="00A75975">
      <w:pPr>
        <w:pStyle w:val="32"/>
        <w:spacing w:after="700" w:line="240" w:lineRule="auto"/>
        <w:ind w:left="2124" w:right="600"/>
        <w:jc w:val="both"/>
      </w:pPr>
      <w:r>
        <w:rPr>
          <w:i w:val="0"/>
          <w:iCs w:val="0"/>
        </w:rPr>
        <w:t>(прилагаются материалы, обосновывающие наличие опечатки и (или) ошибки)</w:t>
      </w:r>
    </w:p>
    <w:p w:rsidR="00A75975" w:rsidRDefault="00A75975" w:rsidP="00A75975">
      <w:pPr>
        <w:pStyle w:val="20"/>
        <w:tabs>
          <w:tab w:val="left" w:leader="underscore" w:pos="10002"/>
        </w:tabs>
        <w:spacing w:after="60"/>
        <w:jc w:val="both"/>
        <w:rPr>
          <w:bCs/>
          <w:sz w:val="24"/>
          <w:szCs w:val="24"/>
        </w:rPr>
      </w:pPr>
      <w:r>
        <w:rPr>
          <w:bCs/>
          <w:sz w:val="24"/>
          <w:szCs w:val="24"/>
        </w:rPr>
        <w:t xml:space="preserve">Подпись заявителя </w:t>
      </w:r>
      <w:r>
        <w:rPr>
          <w:bCs/>
          <w:sz w:val="24"/>
          <w:szCs w:val="24"/>
        </w:rPr>
        <w:tab/>
      </w:r>
    </w:p>
    <w:p w:rsidR="00A75975" w:rsidRDefault="00A75975" w:rsidP="00A75975">
      <w:pPr>
        <w:pStyle w:val="20"/>
        <w:tabs>
          <w:tab w:val="left" w:leader="underscore" w:pos="10002"/>
        </w:tabs>
        <w:spacing w:after="60"/>
        <w:jc w:val="both"/>
        <w:rPr>
          <w:bCs/>
          <w:sz w:val="24"/>
          <w:szCs w:val="24"/>
        </w:rPr>
      </w:pPr>
    </w:p>
    <w:p w:rsidR="00A75975" w:rsidRDefault="00A75975" w:rsidP="00A75975">
      <w:pPr>
        <w:pStyle w:val="20"/>
        <w:tabs>
          <w:tab w:val="left" w:leader="underscore" w:pos="10002"/>
        </w:tabs>
        <w:spacing w:after="60"/>
        <w:jc w:val="both"/>
        <w:rPr>
          <w:sz w:val="24"/>
          <w:szCs w:val="24"/>
        </w:rPr>
      </w:pPr>
      <w:r>
        <w:rPr>
          <w:bCs/>
          <w:sz w:val="24"/>
          <w:szCs w:val="24"/>
        </w:rPr>
        <w:t>Дата</w:t>
      </w:r>
      <w:r>
        <w:rPr>
          <w:sz w:val="24"/>
          <w:szCs w:val="24"/>
        </w:rPr>
        <w:t xml:space="preserve"> _______</w:t>
      </w:r>
    </w:p>
    <w:p w:rsidR="00A75975" w:rsidRDefault="00A75975" w:rsidP="00A75975">
      <w:pPr>
        <w:pStyle w:val="20"/>
        <w:tabs>
          <w:tab w:val="left" w:leader="underscore" w:pos="10002"/>
        </w:tabs>
        <w:spacing w:after="60"/>
        <w:jc w:val="both"/>
        <w:rPr>
          <w:sz w:val="24"/>
          <w:szCs w:val="24"/>
        </w:rPr>
      </w:pPr>
    </w:p>
    <w:p w:rsidR="00A75975" w:rsidRDefault="00A75975" w:rsidP="00A75975">
      <w:pPr>
        <w:pStyle w:val="20"/>
        <w:tabs>
          <w:tab w:val="left" w:leader="underscore" w:pos="10002"/>
        </w:tabs>
        <w:spacing w:after="60"/>
        <w:jc w:val="both"/>
        <w:rPr>
          <w:sz w:val="24"/>
          <w:szCs w:val="24"/>
        </w:rPr>
      </w:pPr>
      <w:r>
        <w:rPr>
          <w:sz w:val="24"/>
          <w:szCs w:val="24"/>
        </w:rPr>
        <w:t>М.П. (при наличии)</w:t>
      </w:r>
    </w:p>
    <w:p w:rsidR="00A75975" w:rsidRDefault="00A75975" w:rsidP="00A7597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75975" w:rsidRDefault="00A75975" w:rsidP="00A75975">
      <w:pPr>
        <w:pStyle w:val="ConsPlusNonformat"/>
        <w:jc w:val="both"/>
      </w:pPr>
    </w:p>
    <w:p w:rsidR="00BA0CC4" w:rsidRPr="00040673" w:rsidRDefault="00BA0CC4">
      <w:pPr>
        <w:pStyle w:val="ConsPlusNormal"/>
        <w:jc w:val="center"/>
        <w:outlineLvl w:val="1"/>
        <w:rPr>
          <w:rFonts w:ascii="Times New Roman" w:hAnsi="Times New Roman" w:cs="Times New Roman"/>
          <w:sz w:val="28"/>
          <w:szCs w:val="28"/>
        </w:rPr>
      </w:pPr>
    </w:p>
    <w:p w:rsidR="00DD1045" w:rsidRPr="00F11CF7" w:rsidRDefault="00DD1045" w:rsidP="009812FA">
      <w:pPr>
        <w:pStyle w:val="ConsPlusNormal"/>
        <w:jc w:val="right"/>
        <w:outlineLvl w:val="1"/>
      </w:pPr>
    </w:p>
    <w:sectPr w:rsidR="00DD1045" w:rsidRPr="00F11CF7" w:rsidSect="00102483">
      <w:footerReference w:type="default" r:id="rId64"/>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393" w:rsidRDefault="00A31393" w:rsidP="00327D48">
      <w:pPr>
        <w:spacing w:after="0" w:line="240" w:lineRule="auto"/>
      </w:pPr>
      <w:r>
        <w:separator/>
      </w:r>
    </w:p>
  </w:endnote>
  <w:endnote w:type="continuationSeparator" w:id="0">
    <w:p w:rsidR="00A31393" w:rsidRDefault="00A31393"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522958021"/>
      <w:docPartObj>
        <w:docPartGallery w:val="Page Numbers (Bottom of Page)"/>
        <w:docPartUnique/>
      </w:docPartObj>
    </w:sdtPr>
    <w:sdtContent>
      <w:p w:rsidR="00A31393" w:rsidRPr="009812FA" w:rsidRDefault="00831B9D">
        <w:pPr>
          <w:pStyle w:val="a5"/>
          <w:jc w:val="center"/>
          <w:rPr>
            <w:rFonts w:ascii="Times New Roman" w:hAnsi="Times New Roman" w:cs="Times New Roman"/>
          </w:rPr>
        </w:pPr>
        <w:r w:rsidRPr="009812FA">
          <w:rPr>
            <w:rFonts w:ascii="Times New Roman" w:hAnsi="Times New Roman" w:cs="Times New Roman"/>
          </w:rPr>
          <w:fldChar w:fldCharType="begin"/>
        </w:r>
        <w:r w:rsidR="00A31393" w:rsidRPr="009812FA">
          <w:rPr>
            <w:rFonts w:ascii="Times New Roman" w:hAnsi="Times New Roman" w:cs="Times New Roman"/>
          </w:rPr>
          <w:instrText xml:space="preserve"> PAGE   \* MERGEFORMAT </w:instrText>
        </w:r>
        <w:r w:rsidRPr="009812FA">
          <w:rPr>
            <w:rFonts w:ascii="Times New Roman" w:hAnsi="Times New Roman" w:cs="Times New Roman"/>
          </w:rPr>
          <w:fldChar w:fldCharType="separate"/>
        </w:r>
        <w:r w:rsidR="00CF2690">
          <w:rPr>
            <w:rFonts w:ascii="Times New Roman" w:hAnsi="Times New Roman" w:cs="Times New Roman"/>
            <w:noProof/>
          </w:rPr>
          <w:t>63</w:t>
        </w:r>
        <w:r w:rsidRPr="009812FA">
          <w:rPr>
            <w:rFonts w:ascii="Times New Roman" w:hAnsi="Times New Roman" w:cs="Times New Roman"/>
          </w:rPr>
          <w:fldChar w:fldCharType="end"/>
        </w:r>
      </w:p>
    </w:sdtContent>
  </w:sdt>
  <w:p w:rsidR="00A31393" w:rsidRDefault="00A3139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393" w:rsidRDefault="00A31393" w:rsidP="00327D48">
      <w:pPr>
        <w:spacing w:after="0" w:line="240" w:lineRule="auto"/>
      </w:pPr>
      <w:r>
        <w:separator/>
      </w:r>
    </w:p>
  </w:footnote>
  <w:footnote w:type="continuationSeparator" w:id="0">
    <w:p w:rsidR="00A31393" w:rsidRDefault="00A31393" w:rsidP="00327D48">
      <w:pPr>
        <w:spacing w:after="0" w:line="240" w:lineRule="auto"/>
      </w:pPr>
      <w:r>
        <w:continuationSeparator/>
      </w:r>
    </w:p>
  </w:footnote>
  <w:footnote w:id="1">
    <w:p w:rsidR="00A31393" w:rsidRDefault="00A31393" w:rsidP="00A75975">
      <w:pPr>
        <w:pStyle w:val="af1"/>
      </w:pPr>
      <w:r>
        <w:rPr>
          <w:rStyle w:val="af3"/>
        </w:rPr>
        <w:footnoteRef/>
      </w:r>
      <w: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t>П</w:t>
      </w:r>
      <w:proofErr w:type="gramEnd"/>
      <w:r>
        <w:t>/0412</w:t>
      </w:r>
    </w:p>
  </w:footnote>
  <w:footnote w:id="2">
    <w:p w:rsidR="00A31393" w:rsidRDefault="00A31393" w:rsidP="00A75975">
      <w:pPr>
        <w:pStyle w:val="af1"/>
      </w:pPr>
      <w:r>
        <w:rPr>
          <w:rStyle w:val="af3"/>
        </w:rPr>
        <w:footnoteRef/>
      </w:r>
      <w:r>
        <w:t xml:space="preserve">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t>П</w:t>
      </w:r>
      <w:proofErr w:type="gramEnd"/>
      <w:r>
        <w:t>/0412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11764B"/>
    <w:multiLevelType w:val="hybridMultilevel"/>
    <w:tmpl w:val="8D6AB6F8"/>
    <w:lvl w:ilvl="0" w:tplc="F8187B10">
      <w:start w:val="1"/>
      <w:numFmt w:val="decimal"/>
      <w:lvlText w:val="%1."/>
      <w:lvlJc w:val="left"/>
      <w:pPr>
        <w:ind w:left="1068" w:hanging="360"/>
      </w:pPr>
      <w:rPr>
        <w:rFonts w:ascii="Times New Roman" w:eastAsia="Times New Roman" w:hAnsi="Times New Roman" w:cs="Times New Roman"/>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0B4279"/>
    <w:multiLevelType w:val="multilevel"/>
    <w:tmpl w:val="C59C73E4"/>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5C84C7B"/>
    <w:multiLevelType w:val="hybridMultilevel"/>
    <w:tmpl w:val="AB9AE35C"/>
    <w:lvl w:ilvl="0" w:tplc="04190011">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7"/>
  </w:num>
  <w:num w:numId="4">
    <w:abstractNumId w:val="4"/>
  </w:num>
  <w:num w:numId="5">
    <w:abstractNumId w:val="11"/>
  </w:num>
  <w:num w:numId="6">
    <w:abstractNumId w:val="12"/>
  </w:num>
  <w:num w:numId="7">
    <w:abstractNumId w:val="3"/>
  </w:num>
  <w:num w:numId="8">
    <w:abstractNumId w:val="5"/>
  </w:num>
  <w:num w:numId="9">
    <w:abstractNumId w:val="10"/>
  </w:num>
  <w:num w:numId="10">
    <w:abstractNumId w:val="9"/>
  </w:num>
  <w:num w:numId="11">
    <w:abstractNumId w:val="2"/>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3"/>
    </w:lvlOverride>
    <w:lvlOverride w:ilvl="1"/>
    <w:lvlOverride w:ilvl="2"/>
    <w:lvlOverride w:ilvl="3"/>
    <w:lvlOverride w:ilvl="4"/>
    <w:lvlOverride w:ilvl="5"/>
    <w:lvlOverride w:ilvl="6"/>
    <w:lvlOverride w:ilvl="7"/>
    <w:lvlOverride w:ilvl="8"/>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877B4"/>
    <w:rsid w:val="000208CA"/>
    <w:rsid w:val="00025C2D"/>
    <w:rsid w:val="00040673"/>
    <w:rsid w:val="00042E9C"/>
    <w:rsid w:val="000442F7"/>
    <w:rsid w:val="00052B84"/>
    <w:rsid w:val="00054159"/>
    <w:rsid w:val="00062EEA"/>
    <w:rsid w:val="00095EF9"/>
    <w:rsid w:val="000A51FF"/>
    <w:rsid w:val="000A6437"/>
    <w:rsid w:val="000A6D0F"/>
    <w:rsid w:val="000B5E83"/>
    <w:rsid w:val="000C0421"/>
    <w:rsid w:val="000C42C5"/>
    <w:rsid w:val="000D4C72"/>
    <w:rsid w:val="000D6031"/>
    <w:rsid w:val="000F4556"/>
    <w:rsid w:val="00102483"/>
    <w:rsid w:val="00102951"/>
    <w:rsid w:val="00130B01"/>
    <w:rsid w:val="00136D62"/>
    <w:rsid w:val="00142B6D"/>
    <w:rsid w:val="001640BB"/>
    <w:rsid w:val="001A792E"/>
    <w:rsid w:val="001B2E10"/>
    <w:rsid w:val="001B47FE"/>
    <w:rsid w:val="001C7CBD"/>
    <w:rsid w:val="001D2096"/>
    <w:rsid w:val="001D273A"/>
    <w:rsid w:val="001D7B4C"/>
    <w:rsid w:val="001E6C0B"/>
    <w:rsid w:val="001E6C85"/>
    <w:rsid w:val="00205460"/>
    <w:rsid w:val="0021241B"/>
    <w:rsid w:val="00225628"/>
    <w:rsid w:val="00231107"/>
    <w:rsid w:val="00243D67"/>
    <w:rsid w:val="0027430D"/>
    <w:rsid w:val="00277D2B"/>
    <w:rsid w:val="00292852"/>
    <w:rsid w:val="002976D9"/>
    <w:rsid w:val="002A08DD"/>
    <w:rsid w:val="002A210E"/>
    <w:rsid w:val="002A498F"/>
    <w:rsid w:val="002C1044"/>
    <w:rsid w:val="002C2839"/>
    <w:rsid w:val="002D17EC"/>
    <w:rsid w:val="002D1EAA"/>
    <w:rsid w:val="002D4529"/>
    <w:rsid w:val="002E4265"/>
    <w:rsid w:val="002E5157"/>
    <w:rsid w:val="002E708F"/>
    <w:rsid w:val="002E7210"/>
    <w:rsid w:val="002E786B"/>
    <w:rsid w:val="002F195E"/>
    <w:rsid w:val="00310228"/>
    <w:rsid w:val="00316C84"/>
    <w:rsid w:val="00316D4A"/>
    <w:rsid w:val="00327D48"/>
    <w:rsid w:val="003468FF"/>
    <w:rsid w:val="003540E7"/>
    <w:rsid w:val="00355F1F"/>
    <w:rsid w:val="0036181F"/>
    <w:rsid w:val="0037310C"/>
    <w:rsid w:val="00376600"/>
    <w:rsid w:val="003821C6"/>
    <w:rsid w:val="0038794F"/>
    <w:rsid w:val="0039675F"/>
    <w:rsid w:val="003E0B43"/>
    <w:rsid w:val="003E394F"/>
    <w:rsid w:val="003E79EC"/>
    <w:rsid w:val="003F1A7F"/>
    <w:rsid w:val="00430120"/>
    <w:rsid w:val="004503C0"/>
    <w:rsid w:val="00453875"/>
    <w:rsid w:val="00465D7A"/>
    <w:rsid w:val="00470597"/>
    <w:rsid w:val="00474CFD"/>
    <w:rsid w:val="004A05EC"/>
    <w:rsid w:val="004B4542"/>
    <w:rsid w:val="004B62A9"/>
    <w:rsid w:val="004C0E4C"/>
    <w:rsid w:val="004C2655"/>
    <w:rsid w:val="004C566F"/>
    <w:rsid w:val="004D6590"/>
    <w:rsid w:val="004E1D97"/>
    <w:rsid w:val="004F4357"/>
    <w:rsid w:val="005262AA"/>
    <w:rsid w:val="00551109"/>
    <w:rsid w:val="0057102D"/>
    <w:rsid w:val="005916BB"/>
    <w:rsid w:val="00593FB5"/>
    <w:rsid w:val="00594149"/>
    <w:rsid w:val="005A1C36"/>
    <w:rsid w:val="005A636A"/>
    <w:rsid w:val="005E4264"/>
    <w:rsid w:val="005E5096"/>
    <w:rsid w:val="005F6AE5"/>
    <w:rsid w:val="006211C5"/>
    <w:rsid w:val="0067244B"/>
    <w:rsid w:val="00681277"/>
    <w:rsid w:val="00687691"/>
    <w:rsid w:val="0068787B"/>
    <w:rsid w:val="00687FB5"/>
    <w:rsid w:val="006A697C"/>
    <w:rsid w:val="006B590F"/>
    <w:rsid w:val="006C097D"/>
    <w:rsid w:val="006C3471"/>
    <w:rsid w:val="006D5D64"/>
    <w:rsid w:val="006E1D59"/>
    <w:rsid w:val="006E5624"/>
    <w:rsid w:val="00701C69"/>
    <w:rsid w:val="007049E8"/>
    <w:rsid w:val="00713649"/>
    <w:rsid w:val="007168CA"/>
    <w:rsid w:val="007216D4"/>
    <w:rsid w:val="007244E7"/>
    <w:rsid w:val="00741776"/>
    <w:rsid w:val="007536A8"/>
    <w:rsid w:val="00757814"/>
    <w:rsid w:val="007610ED"/>
    <w:rsid w:val="00764340"/>
    <w:rsid w:val="00764CEB"/>
    <w:rsid w:val="0078432A"/>
    <w:rsid w:val="00793042"/>
    <w:rsid w:val="00793712"/>
    <w:rsid w:val="00794664"/>
    <w:rsid w:val="0079512D"/>
    <w:rsid w:val="007A53B7"/>
    <w:rsid w:val="007B7249"/>
    <w:rsid w:val="007B787D"/>
    <w:rsid w:val="007C12E7"/>
    <w:rsid w:val="007E3560"/>
    <w:rsid w:val="007F6EEB"/>
    <w:rsid w:val="008067F8"/>
    <w:rsid w:val="00831B9D"/>
    <w:rsid w:val="00837B7F"/>
    <w:rsid w:val="0086403F"/>
    <w:rsid w:val="008846BE"/>
    <w:rsid w:val="00896952"/>
    <w:rsid w:val="008A07DF"/>
    <w:rsid w:val="008A317F"/>
    <w:rsid w:val="008A61BA"/>
    <w:rsid w:val="008B50F8"/>
    <w:rsid w:val="008C225C"/>
    <w:rsid w:val="008C2443"/>
    <w:rsid w:val="008D3680"/>
    <w:rsid w:val="008F4EDE"/>
    <w:rsid w:val="008F761C"/>
    <w:rsid w:val="009005F3"/>
    <w:rsid w:val="009266A5"/>
    <w:rsid w:val="00931F34"/>
    <w:rsid w:val="00936A25"/>
    <w:rsid w:val="009456D4"/>
    <w:rsid w:val="00955AD8"/>
    <w:rsid w:val="00967119"/>
    <w:rsid w:val="00975054"/>
    <w:rsid w:val="009812FA"/>
    <w:rsid w:val="0098165D"/>
    <w:rsid w:val="00982532"/>
    <w:rsid w:val="009B241B"/>
    <w:rsid w:val="009D6B82"/>
    <w:rsid w:val="009F4DBD"/>
    <w:rsid w:val="00A036EE"/>
    <w:rsid w:val="00A120C8"/>
    <w:rsid w:val="00A1641D"/>
    <w:rsid w:val="00A20FB1"/>
    <w:rsid w:val="00A31393"/>
    <w:rsid w:val="00A42A52"/>
    <w:rsid w:val="00A46626"/>
    <w:rsid w:val="00A512EE"/>
    <w:rsid w:val="00A51F71"/>
    <w:rsid w:val="00A55236"/>
    <w:rsid w:val="00A71FD3"/>
    <w:rsid w:val="00A75975"/>
    <w:rsid w:val="00A82E4F"/>
    <w:rsid w:val="00A877B4"/>
    <w:rsid w:val="00A931C0"/>
    <w:rsid w:val="00A96162"/>
    <w:rsid w:val="00AB5DE3"/>
    <w:rsid w:val="00AD7B7D"/>
    <w:rsid w:val="00AF23DC"/>
    <w:rsid w:val="00AF78C2"/>
    <w:rsid w:val="00B01EE7"/>
    <w:rsid w:val="00B05108"/>
    <w:rsid w:val="00B22418"/>
    <w:rsid w:val="00B33FB0"/>
    <w:rsid w:val="00B3526F"/>
    <w:rsid w:val="00B53C51"/>
    <w:rsid w:val="00B543E8"/>
    <w:rsid w:val="00B550F7"/>
    <w:rsid w:val="00B56D24"/>
    <w:rsid w:val="00B651E5"/>
    <w:rsid w:val="00B73BF1"/>
    <w:rsid w:val="00B753F1"/>
    <w:rsid w:val="00BA0CC4"/>
    <w:rsid w:val="00BB7E17"/>
    <w:rsid w:val="00BE5486"/>
    <w:rsid w:val="00C17A13"/>
    <w:rsid w:val="00C26FA7"/>
    <w:rsid w:val="00C2723E"/>
    <w:rsid w:val="00C310DC"/>
    <w:rsid w:val="00C32533"/>
    <w:rsid w:val="00C33466"/>
    <w:rsid w:val="00C465B5"/>
    <w:rsid w:val="00C529B1"/>
    <w:rsid w:val="00C5400F"/>
    <w:rsid w:val="00C67984"/>
    <w:rsid w:val="00C70C7E"/>
    <w:rsid w:val="00C7411A"/>
    <w:rsid w:val="00C84CEC"/>
    <w:rsid w:val="00CA67CF"/>
    <w:rsid w:val="00CB6A29"/>
    <w:rsid w:val="00CB772D"/>
    <w:rsid w:val="00CE58DE"/>
    <w:rsid w:val="00CF2690"/>
    <w:rsid w:val="00CF3D18"/>
    <w:rsid w:val="00CF7DCA"/>
    <w:rsid w:val="00D252B0"/>
    <w:rsid w:val="00D31C41"/>
    <w:rsid w:val="00D4361F"/>
    <w:rsid w:val="00D45842"/>
    <w:rsid w:val="00D55424"/>
    <w:rsid w:val="00D67A62"/>
    <w:rsid w:val="00D769E9"/>
    <w:rsid w:val="00D80BAB"/>
    <w:rsid w:val="00D97406"/>
    <w:rsid w:val="00DD1045"/>
    <w:rsid w:val="00DD7DDC"/>
    <w:rsid w:val="00DE5166"/>
    <w:rsid w:val="00E02E8E"/>
    <w:rsid w:val="00E133FE"/>
    <w:rsid w:val="00E13636"/>
    <w:rsid w:val="00E274A8"/>
    <w:rsid w:val="00E37D36"/>
    <w:rsid w:val="00E437FD"/>
    <w:rsid w:val="00E45A75"/>
    <w:rsid w:val="00E632C0"/>
    <w:rsid w:val="00E73AFD"/>
    <w:rsid w:val="00E93302"/>
    <w:rsid w:val="00E938A0"/>
    <w:rsid w:val="00EB2819"/>
    <w:rsid w:val="00ED30DB"/>
    <w:rsid w:val="00ED4ACC"/>
    <w:rsid w:val="00F02553"/>
    <w:rsid w:val="00F11CF7"/>
    <w:rsid w:val="00F260ED"/>
    <w:rsid w:val="00F53261"/>
    <w:rsid w:val="00F57643"/>
    <w:rsid w:val="00F61E1D"/>
    <w:rsid w:val="00F72922"/>
    <w:rsid w:val="00FB6BC7"/>
    <w:rsid w:val="00FB7465"/>
    <w:rsid w:val="00FD43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9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99"/>
    <w:qFormat/>
    <w:rsid w:val="00F11CF7"/>
    <w:pPr>
      <w:ind w:left="720"/>
      <w:contextualSpacing/>
    </w:pPr>
  </w:style>
  <w:style w:type="paragraph" w:customStyle="1" w:styleId="a9">
    <w:name w:val="Название проектного документа"/>
    <w:basedOn w:val="a"/>
    <w:uiPriority w:val="99"/>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paragraph" w:styleId="3">
    <w:name w:val="Body Text 3"/>
    <w:basedOn w:val="a"/>
    <w:link w:val="30"/>
    <w:uiPriority w:val="99"/>
    <w:semiHidden/>
    <w:unhideWhenUsed/>
    <w:rsid w:val="00793712"/>
    <w:pPr>
      <w:spacing w:after="0" w:line="240" w:lineRule="auto"/>
      <w:jc w:val="both"/>
    </w:pPr>
    <w:rPr>
      <w:rFonts w:ascii="Times New Roman" w:eastAsia="Times New Roman" w:hAnsi="Times New Roman" w:cs="Times New Roman"/>
      <w:sz w:val="28"/>
      <w:szCs w:val="28"/>
      <w:lang w:val="en-US" w:eastAsia="ru-RU"/>
    </w:rPr>
  </w:style>
  <w:style w:type="character" w:customStyle="1" w:styleId="30">
    <w:name w:val="Основной текст 3 Знак"/>
    <w:basedOn w:val="a0"/>
    <w:link w:val="3"/>
    <w:uiPriority w:val="99"/>
    <w:semiHidden/>
    <w:rsid w:val="00793712"/>
    <w:rPr>
      <w:rFonts w:ascii="Times New Roman" w:eastAsia="Times New Roman" w:hAnsi="Times New Roman" w:cs="Times New Roman"/>
      <w:sz w:val="28"/>
      <w:szCs w:val="28"/>
      <w:lang w:val="en-US" w:eastAsia="ru-RU"/>
    </w:rPr>
  </w:style>
  <w:style w:type="paragraph" w:customStyle="1" w:styleId="Default">
    <w:name w:val="Default"/>
    <w:rsid w:val="007937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4">
    <w:name w:val="Основной текст_"/>
    <w:basedOn w:val="a0"/>
    <w:link w:val="1"/>
    <w:locked/>
    <w:rsid w:val="00A75975"/>
    <w:rPr>
      <w:rFonts w:ascii="Times New Roman" w:eastAsia="Times New Roman" w:hAnsi="Times New Roman" w:cs="Times New Roman"/>
      <w:sz w:val="28"/>
      <w:szCs w:val="28"/>
    </w:rPr>
  </w:style>
  <w:style w:type="paragraph" w:customStyle="1" w:styleId="1">
    <w:name w:val="Основной текст1"/>
    <w:basedOn w:val="a"/>
    <w:link w:val="af4"/>
    <w:rsid w:val="00A75975"/>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locked/>
    <w:rsid w:val="00A75975"/>
    <w:rPr>
      <w:rFonts w:ascii="Times New Roman" w:eastAsia="Times New Roman" w:hAnsi="Times New Roman" w:cs="Times New Roman"/>
      <w:sz w:val="26"/>
      <w:szCs w:val="26"/>
    </w:rPr>
  </w:style>
  <w:style w:type="paragraph" w:customStyle="1" w:styleId="20">
    <w:name w:val="Основной текст (2)"/>
    <w:basedOn w:val="a"/>
    <w:link w:val="2"/>
    <w:rsid w:val="00A75975"/>
    <w:pPr>
      <w:widowControl w:val="0"/>
      <w:spacing w:after="240" w:line="240" w:lineRule="auto"/>
    </w:pPr>
    <w:rPr>
      <w:rFonts w:ascii="Times New Roman" w:eastAsia="Times New Roman" w:hAnsi="Times New Roman" w:cs="Times New Roman"/>
      <w:sz w:val="26"/>
      <w:szCs w:val="26"/>
    </w:rPr>
  </w:style>
  <w:style w:type="character" w:customStyle="1" w:styleId="31">
    <w:name w:val="Основной текст (3)_"/>
    <w:basedOn w:val="a0"/>
    <w:link w:val="32"/>
    <w:locked/>
    <w:rsid w:val="00A75975"/>
    <w:rPr>
      <w:rFonts w:ascii="Times New Roman" w:eastAsia="Times New Roman" w:hAnsi="Times New Roman" w:cs="Times New Roman"/>
      <w:i/>
      <w:iCs/>
      <w:sz w:val="20"/>
      <w:szCs w:val="20"/>
    </w:rPr>
  </w:style>
  <w:style w:type="paragraph" w:customStyle="1" w:styleId="32">
    <w:name w:val="Основной текст (3)"/>
    <w:basedOn w:val="a"/>
    <w:link w:val="31"/>
    <w:rsid w:val="00A75975"/>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locked/>
    <w:rsid w:val="00A75975"/>
    <w:rPr>
      <w:rFonts w:ascii="Times New Roman" w:eastAsia="Times New Roman" w:hAnsi="Times New Roman" w:cs="Times New Roman"/>
      <w:sz w:val="20"/>
      <w:szCs w:val="20"/>
    </w:rPr>
  </w:style>
  <w:style w:type="paragraph" w:customStyle="1" w:styleId="af6">
    <w:name w:val="Сноска"/>
    <w:basedOn w:val="a"/>
    <w:link w:val="af5"/>
    <w:rsid w:val="00A75975"/>
    <w:pPr>
      <w:widowControl w:val="0"/>
      <w:spacing w:after="0" w:line="240" w:lineRule="auto"/>
    </w:pPr>
    <w:rPr>
      <w:rFonts w:ascii="Times New Roman" w:eastAsia="Times New Roman" w:hAnsi="Times New Roman" w:cs="Times New Roman"/>
      <w:sz w:val="20"/>
      <w:szCs w:val="20"/>
    </w:rPr>
  </w:style>
  <w:style w:type="character" w:styleId="af7">
    <w:name w:val="Hyperlink"/>
    <w:basedOn w:val="a0"/>
    <w:uiPriority w:val="99"/>
    <w:unhideWhenUsed/>
    <w:rsid w:val="00A75975"/>
    <w:rPr>
      <w:color w:val="0000FF"/>
      <w:u w:val="single"/>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747459895">
      <w:bodyDiv w:val="1"/>
      <w:marLeft w:val="0"/>
      <w:marRight w:val="0"/>
      <w:marTop w:val="0"/>
      <w:marBottom w:val="0"/>
      <w:divBdr>
        <w:top w:val="none" w:sz="0" w:space="0" w:color="auto"/>
        <w:left w:val="none" w:sz="0" w:space="0" w:color="auto"/>
        <w:bottom w:val="none" w:sz="0" w:space="0" w:color="auto"/>
        <w:right w:val="none" w:sz="0" w:space="0" w:color="auto"/>
      </w:divBdr>
    </w:div>
    <w:div w:id="1392117000">
      <w:bodyDiv w:val="1"/>
      <w:marLeft w:val="0"/>
      <w:marRight w:val="0"/>
      <w:marTop w:val="0"/>
      <w:marBottom w:val="0"/>
      <w:divBdr>
        <w:top w:val="none" w:sz="0" w:space="0" w:color="auto"/>
        <w:left w:val="none" w:sz="0" w:space="0" w:color="auto"/>
        <w:bottom w:val="none" w:sz="0" w:space="0" w:color="auto"/>
        <w:right w:val="none" w:sz="0" w:space="0" w:color="auto"/>
      </w:divBdr>
    </w:div>
    <w:div w:id="204617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B0D45493D44858794BCC1F3B37FEFC86C6024R8L" TargetMode="External"/><Relationship Id="rId18" Type="http://schemas.openxmlformats.org/officeDocument/2006/relationships/hyperlink" Target="consultantplus://offline/ref=E661085ED54F412FA5CA6470B032C1BB03930D6B0D45493D44858794BCC1F3B37FEFC86F6224R6L" TargetMode="External"/><Relationship Id="rId26" Type="http://schemas.openxmlformats.org/officeDocument/2006/relationships/hyperlink" Target="consultantplus://offline/ref=8CA6BC37AB1B30FB18C18EE98A8C47D1825F798741A7F9D00CE32AFC3F5CFCA6FCDE30C419DB54848C314A0F7F24A2CDF0B60A370AqBWBH" TargetMode="External"/><Relationship Id="rId39" Type="http://schemas.openxmlformats.org/officeDocument/2006/relationships/hyperlink" Target="consultantplus://offline/ref=3779F1DC5F392D8D98A232B55A9D8E21D4EBB0DB57DEFD426D3B6B39D689A354BF45C6EF1DZ5XAJ" TargetMode="External"/><Relationship Id="rId21" Type="http://schemas.openxmlformats.org/officeDocument/2006/relationships/hyperlink" Target="consultantplus://offline/ref=8CA6BC37AB1B30FB18C18EE98A8C47D1825F798741A7F9D00CE32AFC3F5CFCA6FCDE30CF1CD154848C314A0F7F24A2CDF0B60A370AqBWBH" TargetMode="External"/><Relationship Id="rId34" Type="http://schemas.openxmlformats.org/officeDocument/2006/relationships/hyperlink" Target="file:///C:\Users\&#1087;&#1086;&#1087;&#1086;&#1074;&#1072;_&#1077;&#1074;\Desktop\58_&#1055;&#1088;&#1077;&#1076;&#1074;&#1072;&#1088;&#1080;&#1090;&#1077;&#1083;&#1100;&#1085;&#1086;&#1077;_&#1089;&#1086;&#1075;&#1083;&#1072;&#1089;&#1086;&#1074;&#1072;&#1085;&#1080;&#1077;_&#1087;&#1088;&#1077;&#1076;&#1086;&#1089;&#1090;&#1072;&#1074;&#1083;&#1077;&#1085;&#1080;&#1103;_&#1047;&#1059;_&#1055;&#1056;&#1054;&#1045;&#1050;&#1058;_&#1054;&#1044;&#1054;&#1041;&#1056;&#1045;&#1053;%20&#1080;&#1079;&#1084;.%2011.03.2024.docx" TargetMode="External"/><Relationship Id="rId42" Type="http://schemas.openxmlformats.org/officeDocument/2006/relationships/hyperlink" Target="consultantplus://offline/ref=CA9257E5CCC33551DCBB24F1CA36C644A394154052C0B286176C8E000BC07E1CD19B759E16CB2E04F70028A298E879FD90C78172F3C92E35SFkAK" TargetMode="External"/><Relationship Id="rId47" Type="http://schemas.openxmlformats.org/officeDocument/2006/relationships/hyperlink" Target="https://login.consultant.ru/link/?req=doc&amp;base=LAW&amp;n=454812&amp;dst=858" TargetMode="External"/><Relationship Id="rId50" Type="http://schemas.openxmlformats.org/officeDocument/2006/relationships/hyperlink" Target="https://www.consultant.ru/document/cons_doc_LAW_454297/a791ceef279a04e84e0a6050d388b16382bae683/" TargetMode="External"/><Relationship Id="rId55" Type="http://schemas.openxmlformats.org/officeDocument/2006/relationships/hyperlink" Target="consultantplus://offline/ref=B65C699E504B164972B59BF74699201478D8FD2B275DFCAF4311BB748EE93D047963951CEE69D11ACB9A80B93422244E9202A34A72jBy1G" TargetMode="External"/><Relationship Id="rId63" Type="http://schemas.openxmlformats.org/officeDocument/2006/relationships/hyperlink" Target="https://www.consultant.ru/document/cons_doc_LAW_46110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F6724R4L" TargetMode="External"/><Relationship Id="rId20" Type="http://schemas.openxmlformats.org/officeDocument/2006/relationships/hyperlink" Target="file:///C:\Users\&#1087;&#1086;&#1087;&#1086;&#1074;&#1072;_&#1077;&#1074;\Desktop\58_&#1055;&#1088;&#1077;&#1076;&#1074;&#1072;&#1088;&#1080;&#1090;&#1077;&#1083;&#1100;&#1085;&#1086;&#1077;_&#1089;&#1086;&#1075;&#1083;&#1072;&#1089;&#1086;&#1074;&#1072;&#1085;&#1080;&#1077;_&#1087;&#1088;&#1077;&#1076;&#1086;&#1089;&#1090;&#1072;&#1074;&#1083;&#1077;&#1085;&#1080;&#1103;_&#1047;&#1059;_&#1055;&#1056;&#1054;&#1045;&#1050;&#1058;_&#1054;&#1044;&#1054;&#1041;&#1056;&#1045;&#1053;%20&#1080;&#1079;&#1084;.%2011.03.2024.docx" TargetMode="External"/><Relationship Id="rId29" Type="http://schemas.openxmlformats.org/officeDocument/2006/relationships/hyperlink" Target="consultantplus://offline/ref=8CA6BC37AB1B30FB18C18EE98A8C47D1825F798741A7F9D00CE32AFC3F5CFCA6FCDE30C419DC54848C314A0F7F24A2CDF0B60A370AqBWBH" TargetMode="External"/><Relationship Id="rId41" Type="http://schemas.openxmlformats.org/officeDocument/2006/relationships/hyperlink" Target="file:///C:\Users\&#1087;&#1086;&#1087;&#1086;&#1074;&#1072;_&#1077;&#1074;\Desktop\58_&#1055;&#1088;&#1077;&#1076;&#1074;&#1072;&#1088;&#1080;&#1090;&#1077;&#1083;&#1100;&#1085;&#1086;&#1077;_&#1089;&#1086;&#1075;&#1083;&#1072;&#1089;&#1086;&#1074;&#1072;&#1085;&#1080;&#1077;_&#1087;&#1088;&#1077;&#1076;&#1086;&#1089;&#1090;&#1072;&#1074;&#1083;&#1077;&#1085;&#1080;&#1103;_&#1047;&#1059;_&#1055;&#1056;&#1054;&#1045;&#1050;&#1058;_&#1054;&#1044;&#1054;&#1041;&#1056;&#1045;&#1053;%20&#1080;&#1079;&#1084;.%2011.03.2024.docx" TargetMode="External"/><Relationship Id="rId54" Type="http://schemas.openxmlformats.org/officeDocument/2006/relationships/hyperlink" Target="consultantplus://offline/ref=B65C699E504B164972B59BF74699201478D8FD2B275DFCAF4311BB748EE93D047963951DEF6BD11ACB9A80B93422244E9202A34A72jBy1G" TargetMode="External"/><Relationship Id="rId62" Type="http://schemas.openxmlformats.org/officeDocument/2006/relationships/hyperlink" Target="https://www.consultant.ru/document/cons_doc_LAW_4773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yperlink" Target="consultantplus://offline/ref=8CA6BC37AB1B30FB18C18EE98A8C47D1825F798741A7F9D00CE32AFC3F5CFCA6FCDE30CD1DDE59DB89245B577223BBD3F2AA16350BB3qEW2H" TargetMode="External"/><Relationship Id="rId32" Type="http://schemas.openxmlformats.org/officeDocument/2006/relationships/hyperlink" Target="consultantplus://offline/ref=E661085ED54F412FA5CA6470B032C1BB03930D6B0444493D44858794BCC1F3B37FEFC86A6C24R6L" TargetMode="External"/><Relationship Id="rId37" Type="http://schemas.openxmlformats.org/officeDocument/2006/relationships/hyperlink" Target="consultantplus://offline/ref=E661085ED54F412FA5CA6470B032C1BB0094086E0444493D44858794BC2CR1L" TargetMode="External"/><Relationship Id="rId40" Type="http://schemas.openxmlformats.org/officeDocument/2006/relationships/hyperlink" Target="consultantplus://offline/ref=3779F1DC5F392D8D98A232B55A9D8E21D4EBB0DB57DEFD426D3B6B39D689A354BF45C6E7Z1X4J" TargetMode="External"/><Relationship Id="rId45" Type="http://schemas.openxmlformats.org/officeDocument/2006/relationships/hyperlink" Target="consultantplus://offline/ref=E661085ED54F412FA5CA6470B032C1BB03930D6B0D45493D44858794BCC1F3B37FEFC86F6224R6L" TargetMode="External"/><Relationship Id="rId53" Type="http://schemas.openxmlformats.org/officeDocument/2006/relationships/hyperlink" Target="consultantplus://offline/ref=B65C699E504B164972B59BF74699201478D8FD2B275DFCAF4311BB748EE93D047963951DEC69D11ACB9A80B93422244E9202A34A72jBy1G" TargetMode="External"/><Relationship Id="rId58" Type="http://schemas.openxmlformats.org/officeDocument/2006/relationships/hyperlink" Target="https://www.consultant.ru/document/cons_doc_LAW_454297/a791ceef279a04e84e0a6050d388b16382bae683/"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30D660D43493D44858794BC2CR1L" TargetMode="External"/><Relationship Id="rId23" Type="http://schemas.openxmlformats.org/officeDocument/2006/relationships/hyperlink" Target="consultantplus://offline/ref=8CA6BC37AB1B30FB18C18EE98A8C47D1825F798741A7F9D00CE32AFC3F5CFCA6FCDE30C418DC54848C314A0F7F24A2CDF0B60A370AqBWBH" TargetMode="External"/><Relationship Id="rId28" Type="http://schemas.openxmlformats.org/officeDocument/2006/relationships/hyperlink" Target="consultantplus://offline/ref=8CA6BC37AB1B30FB18C18EE98A8C47D1825F798741A7F9D00CE32AFC3F5CFCA6FCDE30C41BDA54848C314A0F7F24A2CDF0B60A370AqBWBH" TargetMode="External"/><Relationship Id="rId36" Type="http://schemas.openxmlformats.org/officeDocument/2006/relationships/hyperlink" Target="consultantplus://offline/ref=E661085ED54F412FA5CA6470B032C1BB0390056F0E46493D44858794BC2CR1L" TargetMode="External"/><Relationship Id="rId49" Type="http://schemas.openxmlformats.org/officeDocument/2006/relationships/hyperlink" Target="https://www.consultant.ru/document/cons_doc_LAW_454318/a76b90b907f943dafd16eaf8780dc4297859938c/" TargetMode="External"/><Relationship Id="rId57" Type="http://schemas.openxmlformats.org/officeDocument/2006/relationships/hyperlink" Target="https://www.consultant.ru/document/cons_doc_LAW_454318/a9c9d6fcbc95353cb9e3640f1004fae5c2111ebc/" TargetMode="External"/><Relationship Id="rId61" Type="http://schemas.openxmlformats.org/officeDocument/2006/relationships/hyperlink" Target="https://www.consultant.ru/document/cons_doc_LAW_465584/"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E661085ED54F412FA5CA6470B032C1BB03930D6B0D45493D44858794BCC1F3B37FEFC86E6324R4L" TargetMode="External"/><Relationship Id="rId31" Type="http://schemas.openxmlformats.org/officeDocument/2006/relationships/hyperlink" Target="consultantplus://offline/ref=E661085ED54F412FA5CA6470B032C1BB03930D6B0444493D44858794BCC1F3B37FEFC86A6C24R6L" TargetMode="External"/><Relationship Id="rId44" Type="http://schemas.openxmlformats.org/officeDocument/2006/relationships/hyperlink" Target="consultantplus://offline/ref=E661085ED54F412FA5CA6470B032C1BB03930D6B0D45493D44858794BCC1F3B37FEFC86F6124R4L" TargetMode="External"/><Relationship Id="rId52" Type="http://schemas.openxmlformats.org/officeDocument/2006/relationships/hyperlink" Target="consultantplus://offline/ref=B65C699E504B164972B59BF74699201478D8FD2B275DFCAF4311BB748EE93D047963951DEA69D11ACB9A80B93422244E9202A34A72jBy1G" TargetMode="External"/><Relationship Id="rId60" Type="http://schemas.openxmlformats.org/officeDocument/2006/relationships/hyperlink" Target="https://www.consultant.ru/document/cons_doc_LAW_450389/"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E661085ED54F412FA5CA6470B032C1BB03930D6B0444493D44858794BC2CR1L" TargetMode="External"/><Relationship Id="rId22" Type="http://schemas.openxmlformats.org/officeDocument/2006/relationships/hyperlink" Target="consultantplus://offline/ref=8CA6BC37AB1B30FB18C18EE98A8C47D1825F798741A7F9D00CE32AFC3F5CFCA6FCDE30C41BDA54848C314A0F7F24A2CDF0B60A370AqBWBH" TargetMode="External"/><Relationship Id="rId27" Type="http://schemas.openxmlformats.org/officeDocument/2006/relationships/hyperlink" Target="consultantplus://offline/ref=8CA6BC37AB1B30FB18C18EE98A8C47D1825F798741A7F9D00CE32AFC3F5CFCA6FCDE30C419DC54848C314A0F7F24A2CDF0B60A370AqBWBH" TargetMode="External"/><Relationship Id="rId30" Type="http://schemas.openxmlformats.org/officeDocument/2006/relationships/hyperlink" Target="file:///C:\Users\&#1087;&#1086;&#1087;&#1086;&#1074;&#1072;_&#1077;&#1074;\Desktop\58_&#1055;&#1088;&#1077;&#1076;&#1074;&#1072;&#1088;&#1080;&#1090;&#1077;&#1083;&#1100;&#1085;&#1086;&#1077;_&#1089;&#1086;&#1075;&#1083;&#1072;&#1089;&#1086;&#1074;&#1072;&#1085;&#1080;&#1077;_&#1087;&#1088;&#1077;&#1076;&#1086;&#1089;&#1090;&#1072;&#1074;&#1083;&#1077;&#1085;&#1080;&#1103;_&#1047;&#1059;_&#1055;&#1056;&#1054;&#1045;&#1050;&#1058;_&#1054;&#1044;&#1054;&#1041;&#1056;&#1045;&#1053;%20&#1080;&#1079;&#1084;.%2011.03.2024.docx" TargetMode="External"/><Relationship Id="rId35" Type="http://schemas.openxmlformats.org/officeDocument/2006/relationships/hyperlink" Target="consultantplus://offline/ref=E661085ED54F412FA5CA6470B032C1BB03910D6B0F4F493D44858794BC2CR1L" TargetMode="External"/><Relationship Id="rId43" Type="http://schemas.openxmlformats.org/officeDocument/2006/relationships/hyperlink" Target="consultantplus://offline/ref=E661085ED54F412FA5CA6470B032C1BB03930D6B0D45493D44858794BCC1F3B37FEFC86F6724R4L" TargetMode="External"/><Relationship Id="rId48" Type="http://schemas.openxmlformats.org/officeDocument/2006/relationships/hyperlink" Target="https://www.consultant.ru/document/cons_doc_LAW_454318/f6fb5e26212db7c34ed9e1fc1e33a10f57b19470/" TargetMode="External"/><Relationship Id="rId56" Type="http://schemas.openxmlformats.org/officeDocument/2006/relationships/hyperlink" Target="https://www.consultant.ru/document/cons_doc_LAW_454318/a76b90b907f943dafd16eaf8780dc4297859938c/" TargetMode="External"/><Relationship Id="rId64"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hyperlink" Target="consultantplus://offline/ref=E661085ED54F412FA5CA6470B032C1BB03930D660D43493D44858794BC2CR1L" TargetMode="External"/><Relationship Id="rId3" Type="http://schemas.openxmlformats.org/officeDocument/2006/relationships/styles" Target="styl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E661085ED54F412FA5CA6470B032C1BB03930D6B0D45493D44858794BCC1F3B37FEFC86F6124R4L" TargetMode="External"/><Relationship Id="rId25" Type="http://schemas.openxmlformats.org/officeDocument/2006/relationships/hyperlink" Target="consultantplus://offline/ref=8CA6BC37AB1B30FB18C18EE98A8C47D1825F798741A7F9D00CE32AFC3F5CFCA6FCDE30C419D854848C314A0F7F24A2CDF0B60A370AqBWBH" TargetMode="External"/><Relationship Id="rId33" Type="http://schemas.openxmlformats.org/officeDocument/2006/relationships/hyperlink" Target="file:///C:\Users\&#1087;&#1086;&#1087;&#1086;&#1074;&#1072;_&#1077;&#1074;\Desktop\58_&#1055;&#1088;&#1077;&#1076;&#1074;&#1072;&#1088;&#1080;&#1090;&#1077;&#1083;&#1100;&#1085;&#1086;&#1077;_&#1089;&#1086;&#1075;&#1083;&#1072;&#1089;&#1086;&#1074;&#1072;&#1085;&#1080;&#1077;_&#1087;&#1088;&#1077;&#1076;&#1086;&#1089;&#1090;&#1072;&#1074;&#1083;&#1077;&#1085;&#1080;&#1103;_&#1047;&#1059;_&#1055;&#1056;&#1054;&#1045;&#1050;&#1058;_&#1054;&#1044;&#1054;&#1041;&#1056;&#1045;&#1053;%20&#1080;&#1079;&#1084;.%2011.03.2024.docx" TargetMode="External"/><Relationship Id="rId38" Type="http://schemas.openxmlformats.org/officeDocument/2006/relationships/hyperlink" Target="file:///C:\Users\&#1087;&#1086;&#1087;&#1086;&#1074;&#1072;_&#1077;&#1074;\Desktop\58_&#1055;&#1088;&#1077;&#1076;&#1074;&#1072;&#1088;&#1080;&#1090;&#1077;&#1083;&#1100;&#1085;&#1086;&#1077;_&#1089;&#1086;&#1075;&#1083;&#1072;&#1089;&#1086;&#1074;&#1072;&#1085;&#1080;&#1077;_&#1087;&#1088;&#1077;&#1076;&#1086;&#1089;&#1090;&#1072;&#1074;&#1083;&#1077;&#1085;&#1080;&#1103;_&#1047;&#1059;_&#1055;&#1056;&#1054;&#1045;&#1050;&#1058;_&#1054;&#1044;&#1054;&#1041;&#1056;&#1045;&#1053;%20&#1080;&#1079;&#1084;.%2011.03.2024.docx" TargetMode="External"/><Relationship Id="rId46" Type="http://schemas.openxmlformats.org/officeDocument/2006/relationships/hyperlink" Target="consultantplus://offline/ref=E661085ED54F412FA5CA6470B032C1BB03930D6B0D45493D44858794BCC1F3B37FEFC86E6324R4L" TargetMode="External"/><Relationship Id="rId59" Type="http://schemas.openxmlformats.org/officeDocument/2006/relationships/hyperlink" Target="https://www.consultant.ru/document/cons_doc_LAW_4503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A4EE5-F3A6-4E11-BFD8-8693B6A7F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63</Pages>
  <Words>23250</Words>
  <Characters>132526</Characters>
  <Application>Microsoft Office Word</Application>
  <DocSecurity>0</DocSecurity>
  <Lines>1104</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хватова_оа</cp:lastModifiedBy>
  <cp:revision>2</cp:revision>
  <cp:lastPrinted>2024-07-05T08:07:00Z</cp:lastPrinted>
  <dcterms:created xsi:type="dcterms:W3CDTF">2024-07-11T09:07:00Z</dcterms:created>
  <dcterms:modified xsi:type="dcterms:W3CDTF">2024-07-11T09:07:00Z</dcterms:modified>
</cp:coreProperties>
</file>