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817"/>
        <w:gridCol w:w="2373"/>
        <w:gridCol w:w="1595"/>
        <w:gridCol w:w="1570"/>
        <w:gridCol w:w="3216"/>
      </w:tblGrid>
      <w:tr w:rsidR="007A27B3" w:rsidRPr="002E05E4" w:rsidTr="008151FD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7B3" w:rsidRPr="002E05E4" w:rsidRDefault="007A27B3" w:rsidP="008151FD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  <w:p w:rsidR="007A27B3" w:rsidRPr="002E05E4" w:rsidRDefault="007A27B3" w:rsidP="008151F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7B3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заявления об утверждении схемы расположения земельного участка или земельных участков  на кадастровом плане территории</w:t>
            </w:r>
          </w:p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7B3" w:rsidRPr="00AB47E8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E8">
              <w:rPr>
                <w:rFonts w:ascii="Times New Roman" w:hAnsi="Times New Roman" w:cs="Times New Roman"/>
                <w:sz w:val="24"/>
                <w:szCs w:val="24"/>
              </w:rPr>
              <w:t>В администрацию муниципального образования Ломоносовский муниципальный район Ленинградской области</w:t>
            </w:r>
          </w:p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B47E8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</w:t>
            </w:r>
            <w:r w:rsidRPr="002E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</w:t>
            </w:r>
            <w:r w:rsidRPr="002E05E4">
              <w:rPr>
                <w:rFonts w:ascii="Times New Roman" w:hAnsi="Times New Roman" w:cs="Times New Roman"/>
                <w:szCs w:val="22"/>
              </w:rPr>
              <w:t>(для юридических лиц - полное название                                                                                     в соответствии с учредительными                                                                                      документами, юридический и почтовый                                                                                    адреса; телефон, фамилия, имя,                                                                                   отчество руководителя;                                                                                 для физических лиц - Ф.И.О. заявителя, в том числе зарегистрированного в                                                                               качестве индивидуального предпринимателя или представителя заявителя (почтовый                                                                                          адрес; телефон, (факс), электронная почта и иные реквизиты, позволяющие                                                                       осуществлять взаимодействие с заявителем))</w:t>
            </w:r>
            <w:proofErr w:type="gramEnd"/>
          </w:p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9571" w:type="dxa"/>
            <w:gridSpan w:val="5"/>
            <w:tcBorders>
              <w:top w:val="nil"/>
            </w:tcBorders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7A27B3" w:rsidRPr="002E05E4" w:rsidTr="008151FD">
        <w:tc>
          <w:tcPr>
            <w:tcW w:w="3190" w:type="dxa"/>
            <w:gridSpan w:val="2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«__» __________ 20___ г.</w:t>
            </w:r>
          </w:p>
        </w:tc>
      </w:tr>
      <w:tr w:rsidR="007A27B3" w:rsidRPr="002E05E4" w:rsidTr="008151FD">
        <w:tc>
          <w:tcPr>
            <w:tcW w:w="9571" w:type="dxa"/>
            <w:gridSpan w:val="5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7A27B3" w:rsidRPr="002E05E4" w:rsidTr="008151FD">
        <w:tc>
          <w:tcPr>
            <w:tcW w:w="3190" w:type="dxa"/>
            <w:gridSpan w:val="2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9571" w:type="dxa"/>
            <w:gridSpan w:val="5"/>
          </w:tcPr>
          <w:p w:rsidR="007A27B3" w:rsidRPr="002E05E4" w:rsidRDefault="007A27B3" w:rsidP="008151F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7A27B3" w:rsidRPr="002E05E4" w:rsidTr="008151FD">
        <w:tc>
          <w:tcPr>
            <w:tcW w:w="3190" w:type="dxa"/>
            <w:gridSpan w:val="2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9571" w:type="dxa"/>
            <w:gridSpan w:val="5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9571" w:type="dxa"/>
            <w:gridSpan w:val="5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заявителе</w:t>
            </w: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9571" w:type="dxa"/>
            <w:gridSpan w:val="5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по услуге</w:t>
            </w: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9571" w:type="dxa"/>
            <w:gridSpan w:val="5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земельном участк</w:t>
            </w:r>
            <w:proofErr w:type="gramStart"/>
            <w:r w:rsidRPr="002E05E4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2E05E4">
              <w:rPr>
                <w:rFonts w:ascii="Times New Roman" w:hAnsi="Times New Roman" w:cs="Times New Roman"/>
                <w:b/>
                <w:sz w:val="24"/>
                <w:szCs w:val="24"/>
              </w:rPr>
              <w:t>-ах)</w:t>
            </w: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9571" w:type="dxa"/>
            <w:gridSpan w:val="5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b/>
                <w:sz w:val="24"/>
                <w:szCs w:val="24"/>
              </w:rPr>
              <w:t>5. Прикладываемые документы</w:t>
            </w: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6355" w:type="dxa"/>
            <w:gridSpan w:val="4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6355" w:type="dxa"/>
            <w:gridSpan w:val="4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6355" w:type="dxa"/>
            <w:gridSpan w:val="4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6355" w:type="dxa"/>
            <w:gridSpan w:val="4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адресу*:______________________________________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6355" w:type="dxa"/>
            <w:gridSpan w:val="4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</w:t>
            </w:r>
            <w:proofErr w:type="gramStart"/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указать адрес): _________________________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9571" w:type="dxa"/>
            <w:gridSpan w:val="5"/>
            <w:tcBorders>
              <w:bottom w:val="nil"/>
            </w:tcBorders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i/>
                <w:sz w:val="20"/>
              </w:rPr>
              <w:t>Указывается один из перечисленных способов</w:t>
            </w:r>
          </w:p>
        </w:tc>
      </w:tr>
      <w:tr w:rsidR="007A27B3" w:rsidRPr="002E05E4" w:rsidTr="008151FD"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05E4">
              <w:rPr>
                <w:rFonts w:ascii="Times New Roman" w:hAnsi="Times New Roman" w:cs="Times New Roman"/>
                <w:sz w:val="20"/>
              </w:rPr>
              <w:t xml:space="preserve">                                                    _________</w:t>
            </w:r>
          </w:p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5E4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05E4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E05E4">
              <w:rPr>
                <w:rFonts w:ascii="Times New Roman" w:hAnsi="Times New Roman" w:cs="Times New Roman"/>
                <w:sz w:val="20"/>
              </w:rPr>
              <w:t>(фамилия, имя, отчество (последнее - при наличии)</w:t>
            </w:r>
            <w:proofErr w:type="gramEnd"/>
          </w:p>
        </w:tc>
      </w:tr>
      <w:tr w:rsidR="007A27B3" w:rsidRPr="002E05E4" w:rsidTr="008151FD"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05E4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7B3" w:rsidRPr="002E05E4" w:rsidRDefault="007A27B3" w:rsidP="007A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7B3" w:rsidRPr="002E05E4" w:rsidRDefault="007A27B3" w:rsidP="007A27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05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A27B3" w:rsidRDefault="007A27B3" w:rsidP="007A27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05E4">
        <w:rPr>
          <w:rFonts w:ascii="Times New Roman" w:hAnsi="Times New Roman" w:cs="Times New Roman"/>
          <w:sz w:val="24"/>
          <w:szCs w:val="24"/>
        </w:rPr>
        <w:t>&lt;*&gt; Адрес МФЦ указывается при подаче документов посредством ПГУ ЛО/ЕПГУ.</w:t>
      </w:r>
    </w:p>
    <w:sectPr w:rsidR="007A27B3" w:rsidSect="00024CE0">
      <w:headerReference w:type="default" r:id="rId4"/>
      <w:headerReference w:type="firs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58003"/>
      <w:docPartObj>
        <w:docPartGallery w:val="Page Numbers (Top of Page)"/>
        <w:docPartUnique/>
      </w:docPartObj>
    </w:sdtPr>
    <w:sdtEndPr/>
    <w:sdtContent>
      <w:p w:rsidR="00AB16F6" w:rsidRDefault="007A27B3">
        <w:pPr>
          <w:pStyle w:val="a3"/>
          <w:jc w:val="center"/>
        </w:pPr>
      </w:p>
    </w:sdtContent>
  </w:sdt>
  <w:p w:rsidR="00AB16F6" w:rsidRDefault="007A27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F6" w:rsidRDefault="007A27B3">
    <w:pPr>
      <w:pStyle w:val="a3"/>
      <w:jc w:val="center"/>
    </w:pPr>
  </w:p>
  <w:p w:rsidR="00AB16F6" w:rsidRDefault="007A27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27B3"/>
    <w:rsid w:val="00024CE0"/>
    <w:rsid w:val="007A27B3"/>
    <w:rsid w:val="0087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7B3"/>
  </w:style>
  <w:style w:type="paragraph" w:customStyle="1" w:styleId="ConsPlusNormal">
    <w:name w:val="ConsPlusNormal"/>
    <w:rsid w:val="007A2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7A2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демко_жг</dc:creator>
  <cp:keywords/>
  <dc:description/>
  <cp:lastModifiedBy>демко_жг</cp:lastModifiedBy>
  <cp:revision>2</cp:revision>
  <dcterms:created xsi:type="dcterms:W3CDTF">2022-10-27T09:57:00Z</dcterms:created>
  <dcterms:modified xsi:type="dcterms:W3CDTF">2022-10-27T09:58:00Z</dcterms:modified>
</cp:coreProperties>
</file>