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585"/>
        <w:tblW w:w="1018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185"/>
      </w:tblGrid>
      <w:tr w:rsidR="004A6E1F" w:rsidRPr="004A6E1F" w:rsidTr="004A6E1F">
        <w:tc>
          <w:tcPr>
            <w:tcW w:w="10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A6E1F" w:rsidRPr="004A6E1F" w:rsidRDefault="004A6E1F" w:rsidP="00D12A58">
            <w:pPr>
              <w:spacing w:before="75" w:after="75" w:line="240" w:lineRule="auto"/>
              <w:ind w:left="75" w:right="75" w:firstLine="500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4A6E1F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 xml:space="preserve">ИЗВЕЩЕНИЕ О ПРОВЕДЕНИИ </w:t>
            </w:r>
            <w:r w:rsidR="00D12A58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ЗАСЕ</w:t>
            </w:r>
            <w:r w:rsidRPr="004A6E1F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4A6E1F" w:rsidRPr="004A6E1F" w:rsidTr="00991D75">
        <w:tc>
          <w:tcPr>
            <w:tcW w:w="101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C56BD" w:rsidRPr="00991D75" w:rsidRDefault="003C56BD" w:rsidP="00991D75">
            <w:pPr>
              <w:spacing w:before="75" w:after="75" w:line="240" w:lineRule="auto"/>
              <w:ind w:left="150" w:right="254" w:firstLine="50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1D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C95027" w:rsidRPr="00991D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Уведомляем всех заинтересованных лиц о </w:t>
            </w:r>
            <w:r w:rsidR="001950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завершении </w:t>
            </w:r>
            <w:r w:rsidR="00C95027" w:rsidRPr="00991D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подготовк</w:t>
            </w:r>
            <w:r w:rsidR="001950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="00C95027" w:rsidRPr="00991D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проект</w:t>
            </w:r>
            <w:r w:rsidR="00ED078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="00C95027" w:rsidRPr="00991D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карт</w:t>
            </w:r>
            <w:r w:rsidR="009744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</w:t>
            </w:r>
            <w:r w:rsidR="00C95027" w:rsidRPr="00991D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-план</w:t>
            </w:r>
            <w:r w:rsidR="00ED078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="00C95027" w:rsidRPr="00991D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подготовленн</w:t>
            </w:r>
            <w:r w:rsidR="00ED078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ого</w:t>
            </w:r>
            <w:r w:rsidR="00C95027" w:rsidRPr="00991D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результатам выполненных </w:t>
            </w:r>
            <w:r w:rsidRPr="00991D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комплексных кадастровых работ в</w:t>
            </w:r>
            <w:r w:rsidR="004A6E1F" w:rsidRPr="00991D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отношении объектов недвижимого имущества, расположенных на территори</w:t>
            </w:r>
            <w:r w:rsidR="005F0B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 кадастрового</w:t>
            </w:r>
            <w:r w:rsidR="00ED078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5F0B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квартала</w:t>
            </w:r>
            <w:r w:rsidRPr="00991D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: </w:t>
            </w:r>
            <w:hyperlink r:id="rId4" w:anchor="block_111111" w:history="1"/>
            <w:r w:rsidRPr="00991D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47:14:</w:t>
            </w:r>
            <w:r w:rsidR="005F0B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0657001</w:t>
            </w:r>
            <w:r w:rsidR="00ED078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D12A58" w:rsidRDefault="003C56BD" w:rsidP="00991D75">
            <w:pPr>
              <w:spacing w:before="75" w:after="75" w:line="240" w:lineRule="auto"/>
              <w:ind w:left="150" w:right="254" w:firstLine="57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1D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Описание местоположения: </w:t>
            </w:r>
            <w:r w:rsidR="004A6E1F" w:rsidRPr="00991D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Ленинградская область</w:t>
            </w:r>
            <w:r w:rsidRPr="00991D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r w:rsidR="00B616C5" w:rsidRPr="00991D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Ломоносовский муниципальный район</w:t>
            </w:r>
            <w:r w:rsidR="004A6E1F" w:rsidRPr="00991D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Pr="00991D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5F0B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Виллозское</w:t>
            </w:r>
            <w:proofErr w:type="spellEnd"/>
            <w:r w:rsidR="005F0B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городское</w:t>
            </w:r>
            <w:r w:rsidR="00CF055A" w:rsidRPr="00991D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поселение</w:t>
            </w:r>
            <w:r w:rsidR="00881CD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D12A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СНТ «</w:t>
            </w:r>
            <w:r w:rsidR="005F0B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Орбита</w:t>
            </w:r>
            <w:r w:rsidR="00D12A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».</w:t>
            </w:r>
          </w:p>
          <w:p w:rsidR="00EA2F6F" w:rsidRPr="00991D75" w:rsidRDefault="00EA2F6F" w:rsidP="00991D75">
            <w:pPr>
              <w:spacing w:before="75" w:after="75" w:line="240" w:lineRule="auto"/>
              <w:ind w:left="150" w:right="254" w:firstLine="57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заказчика</w:t>
            </w:r>
            <w:r w:rsidR="001F58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1F58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Комитет по управлению муниципальным имуществом администрации Ломоносовского муниципального района Ленинградской области</w:t>
            </w:r>
            <w:r w:rsidR="009744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4A6E1F" w:rsidRPr="00991D75" w:rsidRDefault="00C95027" w:rsidP="00991D75">
            <w:pPr>
              <w:spacing w:before="75" w:after="75" w:line="240" w:lineRule="auto"/>
              <w:ind w:left="150" w:right="254" w:firstLine="500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991D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gramStart"/>
            <w:r w:rsidRPr="00991D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Заинтересованные лица могут ознакомиться с проектом карт</w:t>
            </w:r>
            <w:r w:rsidR="001950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</w:t>
            </w:r>
            <w:r w:rsidRPr="00991D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-плана обратившись в Комитет по управлению муниципальным Ломоносовского муниципального района Ленинградской области </w:t>
            </w:r>
            <w:r w:rsidR="00E177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(далее</w:t>
            </w:r>
            <w:r w:rsidR="003204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E177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="003204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E177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КУМИ) </w:t>
            </w:r>
            <w:r w:rsidR="004A6E1F" w:rsidRPr="00991D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адресу:</w:t>
            </w:r>
            <w:r w:rsidR="00AE24D1" w:rsidRPr="00991D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106309" w:rsidRPr="00991D7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198412, Санкт-Петербург, </w:t>
            </w:r>
            <w:r w:rsidR="0097446D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                 </w:t>
            </w:r>
            <w:r w:rsidR="00106309" w:rsidRPr="00991D7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г. Ломоносов, </w:t>
            </w:r>
            <w:r w:rsidRPr="00991D7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Дворцовый проспект, дом 30, 2-й этаж, приемный день</w:t>
            </w:r>
            <w:r w:rsidR="00AE24D1" w:rsidRPr="00991D7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r w:rsidRPr="00991D7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-</w:t>
            </w:r>
            <w:r w:rsidR="00AE24D1" w:rsidRPr="00991D7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r w:rsidRPr="00991D7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каждый вторни</w:t>
            </w:r>
            <w:r w:rsidR="00AE24D1" w:rsidRPr="00991D7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к</w:t>
            </w:r>
            <w:r w:rsidRPr="00991D7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с 9.00 до 17.00</w:t>
            </w:r>
            <w:r w:rsidR="00AE24D1" w:rsidRPr="00991D7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(обед с 13.00 до 14.00) после предварительного согласования по телефону 423-27-71, 423-03-67.</w:t>
            </w:r>
            <w:proofErr w:type="gramEnd"/>
          </w:p>
          <w:p w:rsidR="004A6E1F" w:rsidRPr="00204E17" w:rsidRDefault="00AE24D1" w:rsidP="00991D75">
            <w:pPr>
              <w:spacing w:before="75" w:after="75" w:line="240" w:lineRule="auto"/>
              <w:ind w:left="150" w:right="254" w:firstLine="50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04E1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Официальные сайты в </w:t>
            </w:r>
            <w:r w:rsidR="004A6E1F" w:rsidRPr="00204E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информационно-телекоммуникационной сети "Интернет":</w:t>
            </w:r>
            <w:r w:rsidRPr="00204E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AE24D1" w:rsidRPr="00204E17" w:rsidRDefault="00AE24D1" w:rsidP="00991D75">
            <w:pPr>
              <w:spacing w:after="0" w:line="240" w:lineRule="auto"/>
              <w:ind w:left="150" w:right="254" w:firstLine="5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4E17">
              <w:rPr>
                <w:rFonts w:ascii="Times New Roman" w:hAnsi="Times New Roman" w:cs="Times New Roman"/>
                <w:sz w:val="26"/>
                <w:szCs w:val="26"/>
              </w:rPr>
              <w:t xml:space="preserve">- официальный сайт Ломоносовского муниципального района Ленинградской области в информационно-телекоммуникационной сети «Интернет»: </w:t>
            </w:r>
            <w:r w:rsidRPr="00204E17">
              <w:rPr>
                <w:rFonts w:ascii="Times New Roman" w:hAnsi="Times New Roman" w:cs="Times New Roman"/>
                <w:sz w:val="26"/>
                <w:szCs w:val="26"/>
                <w:shd w:val="clear" w:color="auto" w:fill="F9F9F9"/>
              </w:rPr>
              <w:t> </w:t>
            </w:r>
            <w:r w:rsidRPr="00204E17">
              <w:rPr>
                <w:rFonts w:ascii="Times New Roman" w:hAnsi="Times New Roman" w:cs="Times New Roman"/>
                <w:sz w:val="26"/>
                <w:szCs w:val="26"/>
                <w:bdr w:val="none" w:sz="0" w:space="0" w:color="auto" w:frame="1"/>
                <w:shd w:val="clear" w:color="auto" w:fill="F9F9F9"/>
              </w:rPr>
              <w:t>http://</w:t>
            </w:r>
            <w:hyperlink r:id="rId5" w:history="1">
              <w:r w:rsidRPr="00204E17">
                <w:rPr>
                  <w:rStyle w:val="a3"/>
                  <w:rFonts w:ascii="Times New Roman" w:hAnsi="Times New Roman" w:cs="Times New Roman"/>
                  <w:color w:val="auto"/>
                  <w:sz w:val="26"/>
                  <w:szCs w:val="26"/>
                </w:rPr>
                <w:t>lomonosovlo.ru</w:t>
              </w:r>
            </w:hyperlink>
            <w:r w:rsidRPr="00204E17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1950FE" w:rsidRPr="00204E17" w:rsidRDefault="00AE24D1" w:rsidP="00991D75">
            <w:pPr>
              <w:spacing w:after="0" w:line="240" w:lineRule="auto"/>
              <w:ind w:left="150" w:right="254" w:firstLine="500"/>
              <w:jc w:val="both"/>
            </w:pPr>
            <w:r w:rsidRPr="00204E17">
              <w:rPr>
                <w:rFonts w:ascii="Times New Roman" w:hAnsi="Times New Roman" w:cs="Times New Roman"/>
                <w:sz w:val="26"/>
                <w:szCs w:val="26"/>
              </w:rPr>
              <w:t xml:space="preserve">- официальный сайт муниципального образования </w:t>
            </w:r>
            <w:proofErr w:type="spellStart"/>
            <w:r w:rsidR="005F0B59">
              <w:rPr>
                <w:rFonts w:ascii="Times New Roman" w:hAnsi="Times New Roman" w:cs="Times New Roman"/>
                <w:sz w:val="26"/>
                <w:szCs w:val="26"/>
              </w:rPr>
              <w:t>Виллозское</w:t>
            </w:r>
            <w:proofErr w:type="spellEnd"/>
            <w:r w:rsidR="005F0B59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городское</w:t>
            </w:r>
            <w:r w:rsidRPr="00204E17">
              <w:rPr>
                <w:rFonts w:ascii="Times New Roman" w:hAnsi="Times New Roman" w:cs="Times New Roman"/>
                <w:sz w:val="26"/>
                <w:szCs w:val="26"/>
              </w:rPr>
              <w:t xml:space="preserve"> поселение</w:t>
            </w:r>
            <w:r w:rsidR="00991D75" w:rsidRPr="00204E1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04E17">
              <w:rPr>
                <w:rFonts w:ascii="Times New Roman" w:hAnsi="Times New Roman" w:cs="Times New Roman"/>
                <w:sz w:val="26"/>
                <w:szCs w:val="26"/>
              </w:rPr>
              <w:t xml:space="preserve">в информационно-телекоммуникационной сети «Интернет»:  </w:t>
            </w:r>
            <w:r w:rsidR="0028193C" w:rsidRPr="0028193C">
              <w:rPr>
                <w:rFonts w:ascii="Times New Roman" w:hAnsi="Times New Roman" w:cs="Times New Roman"/>
                <w:sz w:val="26"/>
                <w:szCs w:val="26"/>
              </w:rPr>
              <w:t>https://www.villozi-adm.ru/</w:t>
            </w:r>
            <w:r w:rsidR="001950FE" w:rsidRPr="0028193C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73748E" w:rsidRPr="00204E17" w:rsidRDefault="001950FE" w:rsidP="0073748E">
            <w:pPr>
              <w:spacing w:after="0" w:line="240" w:lineRule="auto"/>
              <w:ind w:left="150" w:right="254" w:firstLine="5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4E17">
              <w:t xml:space="preserve">- </w:t>
            </w:r>
            <w:r w:rsidR="0073748E" w:rsidRPr="00204E17">
              <w:rPr>
                <w:rFonts w:ascii="Times New Roman" w:hAnsi="Times New Roman" w:cs="Times New Roman"/>
                <w:sz w:val="26"/>
                <w:szCs w:val="26"/>
              </w:rPr>
              <w:t xml:space="preserve">официальный сайт Федеральной службы кадастра и картографии в информационно-телекоммуникационной сети «Интернет»: </w:t>
            </w:r>
            <w:hyperlink r:id="rId6" w:history="1">
              <w:r w:rsidR="0073748E" w:rsidRPr="00204E17">
                <w:rPr>
                  <w:rStyle w:val="a3"/>
                  <w:rFonts w:ascii="Times New Roman" w:hAnsi="Times New Roman" w:cs="Times New Roman"/>
                  <w:color w:val="auto"/>
                  <w:sz w:val="26"/>
                  <w:szCs w:val="26"/>
                </w:rPr>
                <w:t>https://rosreestr.gov.ru/</w:t>
              </w:r>
            </w:hyperlink>
            <w:r w:rsidR="0073748E" w:rsidRPr="00204E17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73748E" w:rsidRPr="00204E17" w:rsidRDefault="0073748E" w:rsidP="0073748E">
            <w:pPr>
              <w:spacing w:after="0" w:line="240" w:lineRule="auto"/>
              <w:ind w:left="150" w:right="254" w:firstLine="500"/>
              <w:jc w:val="both"/>
              <w:rPr>
                <w:u w:val="single"/>
              </w:rPr>
            </w:pPr>
            <w:r w:rsidRPr="00204E17">
              <w:t xml:space="preserve">- </w:t>
            </w:r>
            <w:r w:rsidRPr="00204E17">
              <w:rPr>
                <w:rFonts w:ascii="Times New Roman" w:hAnsi="Times New Roman" w:cs="Times New Roman"/>
                <w:sz w:val="26"/>
                <w:szCs w:val="26"/>
              </w:rPr>
              <w:t xml:space="preserve">официальный сайт Ленинградского областного комитета по управлению государственным имуществом в информационно-телекоммуникационной сети «Интернет»:  </w:t>
            </w:r>
            <w:r w:rsidRPr="00204E17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https://kugi.lenobl.ru/</w:t>
            </w:r>
          </w:p>
          <w:p w:rsidR="00991D75" w:rsidRPr="00991D75" w:rsidRDefault="00991D75" w:rsidP="001950FE">
            <w:pPr>
              <w:spacing w:after="0" w:line="240" w:lineRule="auto"/>
              <w:ind w:left="150" w:right="254" w:firstLine="5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A6E1F" w:rsidRPr="004A6E1F" w:rsidTr="00991D75">
        <w:tc>
          <w:tcPr>
            <w:tcW w:w="10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36B6" w:rsidRPr="0032044E" w:rsidRDefault="004A6E1F" w:rsidP="00E1779B">
            <w:pPr>
              <w:spacing w:before="75" w:after="75" w:line="240" w:lineRule="auto"/>
              <w:ind w:left="150" w:right="254" w:firstLine="425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991D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</w:t>
            </w:r>
            <w:r w:rsidR="003204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Pr="00991D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состоится по адресу: </w:t>
            </w:r>
            <w:r w:rsidR="00D7054A" w:rsidRPr="00991D7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Санкт-Петербург, г</w:t>
            </w:r>
            <w:r w:rsidR="00D7054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ород</w:t>
            </w:r>
            <w:r w:rsidR="00D7054A" w:rsidRPr="00991D7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Ломоносов, Дворцовый проспект, дом 30, 2-й этаж, </w:t>
            </w:r>
            <w:r w:rsidR="007B552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контактный телефон </w:t>
            </w:r>
            <w:r w:rsidR="00D7054A" w:rsidRPr="00991D7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423-27-71, 423-03-67</w:t>
            </w:r>
            <w:r w:rsidR="007B552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.</w:t>
            </w:r>
          </w:p>
          <w:p w:rsidR="004A6E1F" w:rsidRPr="00991D75" w:rsidRDefault="004A6E1F" w:rsidP="00E1779B">
            <w:pPr>
              <w:spacing w:before="75" w:after="75" w:line="240" w:lineRule="auto"/>
              <w:ind w:left="150" w:right="254" w:firstLine="42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204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"</w:t>
            </w:r>
            <w:r w:rsidR="00ED740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</w:t>
            </w:r>
            <w:r w:rsidRPr="003204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" </w:t>
            </w:r>
            <w:r w:rsidR="00FB72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октября</w:t>
            </w:r>
            <w:r w:rsidR="001C36B6" w:rsidRPr="003204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</w:t>
            </w:r>
            <w:r w:rsidR="00F970C6" w:rsidRPr="003204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</w:t>
            </w:r>
            <w:r w:rsidR="00106309" w:rsidRPr="003204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Pr="003204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г. в </w:t>
            </w:r>
            <w:r w:rsidR="00ED740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</w:t>
            </w:r>
            <w:r w:rsidRPr="003204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часов </w:t>
            </w:r>
            <w:r w:rsidR="00F970C6" w:rsidRPr="0032044E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00</w:t>
            </w:r>
            <w:r w:rsidRPr="003204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минут.</w:t>
            </w:r>
          </w:p>
          <w:p w:rsidR="004A6E1F" w:rsidRPr="00991D75" w:rsidRDefault="004A6E1F" w:rsidP="00991D75">
            <w:pPr>
              <w:spacing w:before="75" w:after="75" w:line="240" w:lineRule="auto"/>
              <w:ind w:left="150" w:right="254" w:firstLine="50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1D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Для участия в согласовании местоположения границ при себе необходимо иметь документ удостоверяющий личность, а также документы, подтверждающие права на соответствующий земельный участок.</w:t>
            </w:r>
          </w:p>
          <w:p w:rsidR="004A6E1F" w:rsidRPr="00991D75" w:rsidRDefault="004A6E1F" w:rsidP="00991D75">
            <w:pPr>
              <w:spacing w:before="75" w:after="75" w:line="240" w:lineRule="auto"/>
              <w:ind w:left="150" w:right="25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1D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  <w:r w:rsidR="00991D75" w:rsidRPr="00991D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4A6E1F" w:rsidRDefault="004A6E1F" w:rsidP="00991D75">
            <w:pPr>
              <w:spacing w:after="0" w:line="240" w:lineRule="auto"/>
              <w:ind w:left="150" w:right="25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204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 "</w:t>
            </w:r>
            <w:r w:rsidR="004232F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</w:t>
            </w:r>
            <w:r w:rsidRPr="003204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" </w:t>
            </w:r>
            <w:r w:rsidR="00530A5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сентября</w:t>
            </w:r>
            <w:r w:rsidRPr="003204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2434B3" w:rsidRPr="003204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</w:t>
            </w:r>
            <w:r w:rsidR="00197D98" w:rsidRPr="003204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Pr="003204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г. по </w:t>
            </w:r>
            <w:r w:rsidR="002434B3" w:rsidRPr="003204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"</w:t>
            </w:r>
            <w:r w:rsidR="00ED740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</w:t>
            </w:r>
            <w:r w:rsidR="002434B3" w:rsidRPr="003204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" </w:t>
            </w:r>
            <w:r w:rsidR="004232F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октября</w:t>
            </w:r>
            <w:r w:rsidR="002434B3" w:rsidRPr="003204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202</w:t>
            </w:r>
            <w:r w:rsidR="00197D98" w:rsidRPr="003204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="002434B3" w:rsidRPr="003204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3204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</w:t>
            </w:r>
            <w:r w:rsidR="00991D75" w:rsidRPr="003204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bookmarkStart w:id="0" w:name="_GoBack"/>
            <w:bookmarkEnd w:id="0"/>
          </w:p>
          <w:p w:rsidR="00530A57" w:rsidRDefault="004A6E1F" w:rsidP="00991D75">
            <w:pPr>
              <w:spacing w:after="0" w:line="240" w:lineRule="auto"/>
              <w:ind w:left="150" w:right="254" w:firstLine="50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1D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Возражения оформляются в соответствии с </w:t>
            </w:r>
            <w:hyperlink r:id="rId7" w:anchor="block_149" w:history="1">
              <w:r w:rsidRPr="00991D75">
                <w:rPr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частью 15 статьи 42.10</w:t>
              </w:r>
            </w:hyperlink>
            <w:r w:rsidRPr="00991D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Федерального закона от 24 июля 2007 г. N 221-ФЗ "О государственном кадастре недвижимости</w:t>
            </w:r>
            <w:r w:rsidR="0014565F" w:rsidRPr="00991D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991D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"и</w:t>
            </w:r>
          </w:p>
          <w:p w:rsidR="004A6E1F" w:rsidRDefault="004A6E1F" w:rsidP="00991D75">
            <w:pPr>
              <w:spacing w:after="0" w:line="240" w:lineRule="auto"/>
              <w:ind w:left="150" w:right="254" w:firstLine="50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1D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gramStart"/>
            <w:r w:rsidRPr="00991D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включают в себя сведения о лице, направившем данное возражение, в том числе </w:t>
            </w:r>
            <w:r w:rsidRPr="00991D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</w:t>
            </w:r>
            <w:proofErr w:type="gramEnd"/>
            <w:r w:rsidRPr="00991D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</w:t>
            </w:r>
            <w:r w:rsidR="00530A5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емельного участка (при наличии).</w:t>
            </w:r>
          </w:p>
          <w:p w:rsidR="00530A57" w:rsidRPr="00991D75" w:rsidRDefault="00530A57" w:rsidP="00991D75">
            <w:pPr>
              <w:spacing w:after="0" w:line="240" w:lineRule="auto"/>
              <w:ind w:left="150" w:right="254" w:firstLine="50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A6E1F" w:rsidRDefault="004A6E1F" w:rsidP="0032044E">
            <w:pPr>
              <w:spacing w:before="75" w:after="75" w:line="240" w:lineRule="auto"/>
              <w:ind w:left="150" w:right="254" w:firstLine="500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32044E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  <w:p w:rsidR="00530A57" w:rsidRPr="0032044E" w:rsidRDefault="00530A57" w:rsidP="0032044E">
            <w:pPr>
              <w:spacing w:before="75" w:after="75" w:line="240" w:lineRule="auto"/>
              <w:ind w:left="150" w:right="254" w:firstLine="500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</w:p>
        </w:tc>
      </w:tr>
    </w:tbl>
    <w:p w:rsidR="00E07654" w:rsidRPr="004A6E1F" w:rsidRDefault="00E07654">
      <w:pPr>
        <w:rPr>
          <w:rFonts w:ascii="Times New Roman" w:hAnsi="Times New Roman" w:cs="Times New Roman"/>
        </w:rPr>
      </w:pPr>
    </w:p>
    <w:sectPr w:rsidR="00E07654" w:rsidRPr="004A6E1F" w:rsidSect="004F79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220B"/>
    <w:rsid w:val="000902E8"/>
    <w:rsid w:val="000C79DF"/>
    <w:rsid w:val="000F0474"/>
    <w:rsid w:val="00106309"/>
    <w:rsid w:val="0014565F"/>
    <w:rsid w:val="001471F0"/>
    <w:rsid w:val="001950FE"/>
    <w:rsid w:val="00197D98"/>
    <w:rsid w:val="001C36B6"/>
    <w:rsid w:val="001F582C"/>
    <w:rsid w:val="00204E17"/>
    <w:rsid w:val="002434B3"/>
    <w:rsid w:val="002662AF"/>
    <w:rsid w:val="0028193C"/>
    <w:rsid w:val="0032044E"/>
    <w:rsid w:val="0038160A"/>
    <w:rsid w:val="0039529A"/>
    <w:rsid w:val="003C56BD"/>
    <w:rsid w:val="004232F3"/>
    <w:rsid w:val="0049248D"/>
    <w:rsid w:val="004A6460"/>
    <w:rsid w:val="004A6E1F"/>
    <w:rsid w:val="004F795A"/>
    <w:rsid w:val="00530A57"/>
    <w:rsid w:val="005F0B59"/>
    <w:rsid w:val="00677373"/>
    <w:rsid w:val="006B6BA2"/>
    <w:rsid w:val="006E6FBE"/>
    <w:rsid w:val="0073748E"/>
    <w:rsid w:val="007B5529"/>
    <w:rsid w:val="00881CD0"/>
    <w:rsid w:val="0097446D"/>
    <w:rsid w:val="00991D75"/>
    <w:rsid w:val="00997F9B"/>
    <w:rsid w:val="00A10AA6"/>
    <w:rsid w:val="00AA38DE"/>
    <w:rsid w:val="00AC4F4B"/>
    <w:rsid w:val="00AC787D"/>
    <w:rsid w:val="00AE24D1"/>
    <w:rsid w:val="00B616C5"/>
    <w:rsid w:val="00B90C95"/>
    <w:rsid w:val="00C95027"/>
    <w:rsid w:val="00CC680F"/>
    <w:rsid w:val="00CD220B"/>
    <w:rsid w:val="00CF055A"/>
    <w:rsid w:val="00D12A58"/>
    <w:rsid w:val="00D7054A"/>
    <w:rsid w:val="00E07654"/>
    <w:rsid w:val="00E1779B"/>
    <w:rsid w:val="00E5252E"/>
    <w:rsid w:val="00EA2F6F"/>
    <w:rsid w:val="00ED078D"/>
    <w:rsid w:val="00ED7404"/>
    <w:rsid w:val="00F905A0"/>
    <w:rsid w:val="00F970C6"/>
    <w:rsid w:val="00FB72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9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4A6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4A6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4A6E1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A6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4A6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662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62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9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base.garant.ru/12154874/09b49a6c83ffcd64d6ad8d2e4a1483df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osreestr.gov.ru/" TargetMode="External"/><Relationship Id="rId5" Type="http://schemas.openxmlformats.org/officeDocument/2006/relationships/hyperlink" Target="https://lomonosovlo.ru" TargetMode="External"/><Relationship Id="rId4" Type="http://schemas.openxmlformats.org/officeDocument/2006/relationships/hyperlink" Target="https://base.garant.ru/71119644/f7ee959fd36b5699076b35abf4f52c5c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2</Pages>
  <Words>597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Габитова Рината</dc:creator>
  <cp:lastModifiedBy>демко_жг</cp:lastModifiedBy>
  <cp:revision>22</cp:revision>
  <cp:lastPrinted>2024-03-13T11:32:00Z</cp:lastPrinted>
  <dcterms:created xsi:type="dcterms:W3CDTF">2024-03-13T08:25:00Z</dcterms:created>
  <dcterms:modified xsi:type="dcterms:W3CDTF">2024-09-24T13:08:00Z</dcterms:modified>
</cp:coreProperties>
</file>