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B272" w14:textId="77777777" w:rsidR="002F3D55" w:rsidRPr="002F3D55" w:rsidRDefault="002F3D55" w:rsidP="002F3D55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5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5587C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7" o:title="" blacklevel="6554f"/>
          </v:shape>
          <o:OLEObject Type="Embed" ProgID="Word.Picture.8" ShapeID="_x0000_i1025" DrawAspect="Content" ObjectID="_1825843153" r:id="rId8"/>
        </w:object>
      </w:r>
    </w:p>
    <w:p w14:paraId="4140A71D" w14:textId="77777777" w:rsidR="002F3D55" w:rsidRPr="002F3D55" w:rsidRDefault="002F3D55" w:rsidP="002F3D55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6857EC5C" w14:textId="77777777" w:rsidR="002F3D55" w:rsidRPr="002F3D55" w:rsidRDefault="002F3D55" w:rsidP="002F3D55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1363AF" w14:textId="77777777" w:rsidR="002F3D55" w:rsidRPr="002F3D55" w:rsidRDefault="002F3D55" w:rsidP="002F3D55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2E3F761" w14:textId="544A3B42" w:rsidR="002F3D55" w:rsidRPr="002F3D55" w:rsidRDefault="002F3D55" w:rsidP="00142E3A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142E3A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28.11.2025</w:t>
      </w:r>
      <w:proofErr w:type="gramEnd"/>
      <w:r w:rsidRPr="002F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№</w:t>
      </w:r>
      <w:r w:rsidR="0014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2251/25</w:t>
      </w:r>
    </w:p>
    <w:p w14:paraId="4EC900CE" w14:textId="77777777" w:rsidR="00FF54F1" w:rsidRDefault="00FF54F1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right="425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96F110" w14:textId="77777777" w:rsidR="00FF54F1" w:rsidRDefault="00FF54F1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right="425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AADFC2" w14:textId="77777777" w:rsidR="00087CE6" w:rsidRPr="00087CE6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right="425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1E3E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>
        <w:rPr>
          <w:rFonts w:ascii="Times New Roman" w:eastAsia="Calibri" w:hAnsi="Times New Roman" w:cs="Times New Roman"/>
          <w:b/>
          <w:sz w:val="28"/>
          <w:szCs w:val="28"/>
        </w:rPr>
        <w:t>возмещении</w:t>
      </w:r>
      <w:r w:rsidRPr="00201E3E">
        <w:rPr>
          <w:rFonts w:ascii="Times New Roman" w:eastAsia="Calibri" w:hAnsi="Times New Roman" w:cs="Times New Roman"/>
          <w:b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сертификатом», утвержденный постановлением администрации Ломоносовского муниципального района Ленинградской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от 02.08.</w:t>
      </w:r>
      <w:r w:rsidR="00087CE6" w:rsidRPr="00087CE6">
        <w:rPr>
          <w:rFonts w:ascii="Times New Roman" w:eastAsia="Calibri" w:hAnsi="Times New Roman" w:cs="Times New Roman"/>
          <w:b/>
          <w:sz w:val="28"/>
          <w:szCs w:val="28"/>
        </w:rPr>
        <w:t xml:space="preserve">2023 №1090/23 </w:t>
      </w:r>
    </w:p>
    <w:p w14:paraId="17570A5E" w14:textId="77777777" w:rsidR="00087CE6" w:rsidRPr="00087CE6" w:rsidRDefault="00087CE6" w:rsidP="00087CE6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35796A" w14:textId="77777777" w:rsidR="00087CE6" w:rsidRPr="00087CE6" w:rsidRDefault="00087CE6" w:rsidP="00087CE6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CE6">
        <w:rPr>
          <w:rFonts w:ascii="Times New Roman" w:eastAsia="Calibri" w:hAnsi="Times New Roman" w:cs="Times New Roman"/>
          <w:sz w:val="28"/>
          <w:szCs w:val="28"/>
        </w:rPr>
        <w:t>В целях приведения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 администрация   Ломоносовского муниципального района Ленинградской области</w:t>
      </w:r>
    </w:p>
    <w:p w14:paraId="7B7F92FF" w14:textId="77777777" w:rsidR="00201E3E" w:rsidRDefault="00201E3E" w:rsidP="00087CE6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374961" w14:textId="77777777" w:rsidR="00087CE6" w:rsidRPr="00087CE6" w:rsidRDefault="00087CE6" w:rsidP="00087CE6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7CE6">
        <w:rPr>
          <w:rFonts w:ascii="Times New Roman" w:eastAsia="Calibri" w:hAnsi="Times New Roman" w:cs="Times New Roman"/>
          <w:sz w:val="28"/>
          <w:szCs w:val="28"/>
        </w:rPr>
        <w:t xml:space="preserve">п о с т а н о в л я е </w:t>
      </w:r>
      <w:proofErr w:type="gramStart"/>
      <w:r w:rsidRPr="00087CE6">
        <w:rPr>
          <w:rFonts w:ascii="Times New Roman" w:eastAsia="Calibri" w:hAnsi="Times New Roman" w:cs="Times New Roman"/>
          <w:sz w:val="28"/>
          <w:szCs w:val="28"/>
        </w:rPr>
        <w:t>т :</w:t>
      </w:r>
      <w:proofErr w:type="gramEnd"/>
    </w:p>
    <w:p w14:paraId="2C0706A6" w14:textId="77777777" w:rsidR="00087CE6" w:rsidRPr="00087CE6" w:rsidRDefault="00087CE6" w:rsidP="00087CE6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96E42D" w14:textId="77777777" w:rsidR="00FF54F1" w:rsidRDefault="00087CE6" w:rsidP="00FF54F1">
      <w:pPr>
        <w:pStyle w:val="a5"/>
        <w:numPr>
          <w:ilvl w:val="0"/>
          <w:numId w:val="2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54F1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утвержденный постановлением администрации Ломоносовского муниципального района Ленинградской области от 02.08.2023 № 1090/23, изменения</w:t>
      </w:r>
      <w:r w:rsidR="00201E3E" w:rsidRPr="00F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14:paraId="4BBC4BF8" w14:textId="77777777" w:rsidR="00FF54F1" w:rsidRPr="00FF54F1" w:rsidRDefault="00087CE6" w:rsidP="00FF54F1">
      <w:pPr>
        <w:pStyle w:val="a5"/>
        <w:numPr>
          <w:ilvl w:val="0"/>
          <w:numId w:val="2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54F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«Интернет».</w:t>
      </w:r>
    </w:p>
    <w:p w14:paraId="11BB36B9" w14:textId="77777777" w:rsidR="00FF54F1" w:rsidRPr="00FF54F1" w:rsidRDefault="00FF54F1" w:rsidP="00FF54F1">
      <w:pPr>
        <w:pStyle w:val="a5"/>
        <w:numPr>
          <w:ilvl w:val="0"/>
          <w:numId w:val="2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с момента опубликования, за исключением абзаца 4 пункта 4 приложения к настоящему постановлению, вступающего в силу с 01.01.2026 года.</w:t>
      </w:r>
    </w:p>
    <w:p w14:paraId="562F1193" w14:textId="77777777" w:rsidR="00201E3E" w:rsidRPr="00FF54F1" w:rsidRDefault="00087CE6" w:rsidP="00FF54F1">
      <w:pPr>
        <w:pStyle w:val="a5"/>
        <w:numPr>
          <w:ilvl w:val="0"/>
          <w:numId w:val="2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54F1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по социальным вопросам Н.С. Шитову.</w:t>
      </w:r>
      <w:r w:rsidR="00201E3E" w:rsidRPr="00FF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22159" w14:textId="77777777" w:rsidR="00201E3E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63138" w14:textId="77777777" w:rsidR="00201E3E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А.О. Кондрашов</w:t>
      </w:r>
    </w:p>
    <w:p w14:paraId="771AFBAB" w14:textId="77777777" w:rsidR="00201E3E" w:rsidRDefault="00201E3E" w:rsidP="00201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4DB279" w14:textId="77777777" w:rsidR="00201E3E" w:rsidRPr="008F181A" w:rsidRDefault="00201E3E" w:rsidP="00201E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81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</w:p>
    <w:p w14:paraId="15C49C6F" w14:textId="77777777" w:rsidR="00201E3E" w:rsidRPr="008F181A" w:rsidRDefault="00201E3E" w:rsidP="00201E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8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 w:rsidRPr="008F18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администрации </w:t>
      </w:r>
      <w:r w:rsidRPr="008F181A">
        <w:rPr>
          <w:rFonts w:ascii="Times New Roman" w:eastAsia="Times New Roman" w:hAnsi="Times New Roman" w:cs="Arial"/>
          <w:sz w:val="28"/>
          <w:szCs w:val="28"/>
          <w:lang w:eastAsia="ar-SA"/>
        </w:rPr>
        <w:t>Ломоносовского муниципального района Ленинградской области</w:t>
      </w:r>
      <w:r w:rsidRPr="008F18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2B204F3" w14:textId="0502E3D0" w:rsidR="00201E3E" w:rsidRPr="008F181A" w:rsidRDefault="00201E3E" w:rsidP="00201E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8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142E3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28.11.2025 </w:t>
      </w:r>
      <w:r w:rsidRPr="008F18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Pr="00142E3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№</w:t>
      </w:r>
      <w:r w:rsidR="00142E3A" w:rsidRPr="00142E3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2251/25</w:t>
      </w:r>
    </w:p>
    <w:p w14:paraId="7274A1B6" w14:textId="77777777" w:rsidR="00201E3E" w:rsidRPr="008F181A" w:rsidRDefault="00201E3E" w:rsidP="00201E3E">
      <w:pPr>
        <w:widowControl w:val="0"/>
        <w:autoSpaceDE w:val="0"/>
        <w:autoSpaceDN w:val="0"/>
        <w:adjustRightInd w:val="0"/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(приложение)</w:t>
      </w:r>
    </w:p>
    <w:p w14:paraId="7F6CAF3C" w14:textId="77777777" w:rsidR="00201E3E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B9533" w14:textId="77777777" w:rsidR="00201E3E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77782" w14:textId="77777777" w:rsidR="00201E3E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вносимые в </w:t>
      </w:r>
      <w:r w:rsidRPr="001D0A3B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</w:t>
      </w:r>
      <w:r>
        <w:rPr>
          <w:rFonts w:ascii="Times New Roman" w:hAnsi="Times New Roman" w:cs="Times New Roman"/>
          <w:sz w:val="28"/>
          <w:szCs w:val="28"/>
        </w:rPr>
        <w:t xml:space="preserve">возмещении </w:t>
      </w:r>
      <w:r w:rsidRPr="001D0A3B">
        <w:rPr>
          <w:rFonts w:ascii="Times New Roman" w:hAnsi="Times New Roman" w:cs="Times New Roman"/>
          <w:sz w:val="28"/>
          <w:szCs w:val="28"/>
        </w:rPr>
        <w:t xml:space="preserve">затрат, связанных с оказанием муниципальных услуг в социальной сфере в соответствии с социальным сертификатом, утвержденный постановлением администрации Ломоносовского муниципального района Ленинградской </w:t>
      </w:r>
      <w:r>
        <w:rPr>
          <w:rFonts w:ascii="Times New Roman" w:hAnsi="Times New Roman" w:cs="Times New Roman"/>
          <w:sz w:val="28"/>
          <w:szCs w:val="28"/>
        </w:rPr>
        <w:t>области от 02.08.2023 № 1090/23</w:t>
      </w:r>
    </w:p>
    <w:p w14:paraId="1AE06FA0" w14:textId="77777777" w:rsidR="00201E3E" w:rsidRDefault="00201E3E">
      <w:pPr>
        <w:rPr>
          <w:rFonts w:ascii="Times New Roman" w:hAnsi="Times New Roman" w:cs="Times New Roman"/>
          <w:sz w:val="28"/>
          <w:szCs w:val="28"/>
        </w:rPr>
      </w:pPr>
    </w:p>
    <w:p w14:paraId="2F2705D9" w14:textId="77777777" w:rsidR="00201E3E" w:rsidRPr="00087CE6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7C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пункт 3 дополнить словами «, на основании соглашения о возмещении затрат, связанных с оказанием муниципальных услуг в социальной сфере </w:t>
      </w:r>
    </w:p>
    <w:p w14:paraId="07181C91" w14:textId="77777777" w:rsidR="00201E3E" w:rsidRPr="00087CE6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7CE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14:paraId="430CAC22" w14:textId="77777777" w:rsidR="00201E3E" w:rsidRPr="00087CE6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7CE6">
        <w:rPr>
          <w:rFonts w:ascii="Times New Roman" w:eastAsia="Calibri" w:hAnsi="Times New Roman" w:cs="Times New Roman"/>
          <w:sz w:val="28"/>
          <w:szCs w:val="28"/>
          <w:lang w:eastAsia="ru-RU"/>
        </w:rPr>
        <w:t>2) пункт 4 дополнить словами «, в объеме, определенном соглашением»;</w:t>
      </w:r>
    </w:p>
    <w:p w14:paraId="58347CCD" w14:textId="77777777" w:rsidR="00201E3E" w:rsidRPr="00087CE6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7CE6">
        <w:rPr>
          <w:rFonts w:ascii="Times New Roman" w:eastAsia="Calibri" w:hAnsi="Times New Roman" w:cs="Times New Roman"/>
          <w:sz w:val="28"/>
          <w:szCs w:val="28"/>
          <w:lang w:eastAsia="ru-RU"/>
        </w:rPr>
        <w:t>3) пункт 7 изложить в следующей редакции:</w:t>
      </w:r>
    </w:p>
    <w:p w14:paraId="70A4A640" w14:textId="77777777" w:rsidR="00201E3E" w:rsidRPr="00087CE6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7CE6">
        <w:rPr>
          <w:rFonts w:ascii="Times New Roman" w:eastAsia="Calibri" w:hAnsi="Times New Roman" w:cs="Times New Roman"/>
          <w:sz w:val="28"/>
          <w:szCs w:val="28"/>
          <w:lang w:eastAsia="ru-RU"/>
        </w:rPr>
        <w:t>«7. Получатель субсидии ежемесячно не позднее 10 рабочих дней, следующих за периодом, в котором осуществлялось оказание муниципальной услуги (частичное оказание), представляет в ГРБС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ГРБС, указанный в соглашении.»;</w:t>
      </w:r>
    </w:p>
    <w:p w14:paraId="778AE706" w14:textId="77777777" w:rsidR="00201E3E" w:rsidRPr="00087CE6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7CE6">
        <w:rPr>
          <w:rFonts w:ascii="Times New Roman" w:eastAsia="Calibri" w:hAnsi="Times New Roman" w:cs="Times New Roman"/>
          <w:sz w:val="28"/>
          <w:szCs w:val="28"/>
          <w:lang w:eastAsia="ru-RU"/>
        </w:rPr>
        <w:t>4) дополнить пунктами 12-14 следующего содержания:</w:t>
      </w:r>
    </w:p>
    <w:p w14:paraId="26CDC219" w14:textId="77777777" w:rsidR="00201E3E" w:rsidRPr="00087CE6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7CE6">
        <w:rPr>
          <w:rFonts w:ascii="Times New Roman" w:eastAsia="Calibri" w:hAnsi="Times New Roman" w:cs="Times New Roman"/>
          <w:sz w:val="28"/>
          <w:szCs w:val="28"/>
          <w:lang w:eastAsia="ru-RU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 законом № 189-ФЗ.</w:t>
      </w:r>
    </w:p>
    <w:p w14:paraId="3E9C08BB" w14:textId="77777777" w:rsidR="00201E3E" w:rsidRPr="00087CE6" w:rsidRDefault="00201E3E" w:rsidP="00201E3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7CE6">
        <w:rPr>
          <w:rFonts w:ascii="Times New Roman" w:eastAsia="Calibri" w:hAnsi="Times New Roman" w:cs="Times New Roman"/>
          <w:sz w:val="28"/>
          <w:szCs w:val="28"/>
          <w:lang w:eastAsia="ru-RU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14:paraId="0307CB00" w14:textId="77777777" w:rsidR="00087CE6" w:rsidRPr="005438B1" w:rsidRDefault="00201E3E" w:rsidP="005438B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7C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 </w:t>
      </w:r>
      <w:r w:rsidR="005438B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087CE6">
        <w:rPr>
          <w:rFonts w:ascii="Times New Roman" w:eastAsia="Calibri" w:hAnsi="Times New Roman" w:cs="Times New Roman"/>
          <w:sz w:val="28"/>
          <w:szCs w:val="28"/>
          <w:lang w:eastAsia="ru-RU"/>
        </w:rPr>
        <w:t>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sectPr w:rsidR="00087CE6" w:rsidRPr="005438B1" w:rsidSect="002F3D55">
      <w:footerReference w:type="first" r:id="rId9"/>
      <w:pgSz w:w="11906" w:h="16838"/>
      <w:pgMar w:top="709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08FF" w14:textId="77777777" w:rsidR="00E33865" w:rsidRDefault="00E33865">
      <w:pPr>
        <w:spacing w:after="0" w:line="240" w:lineRule="auto"/>
      </w:pPr>
      <w:r>
        <w:separator/>
      </w:r>
    </w:p>
  </w:endnote>
  <w:endnote w:type="continuationSeparator" w:id="0">
    <w:p w14:paraId="1877D5B0" w14:textId="77777777" w:rsidR="00E33865" w:rsidRDefault="00E3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2C80" w14:textId="77777777" w:rsidR="007E22D1" w:rsidRPr="00104A38" w:rsidRDefault="007E22D1" w:rsidP="00EE75E5">
    <w:pPr>
      <w:pStyle w:val="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9D9E" w14:textId="77777777" w:rsidR="00E33865" w:rsidRDefault="00E33865">
      <w:pPr>
        <w:spacing w:after="0" w:line="240" w:lineRule="auto"/>
      </w:pPr>
      <w:r>
        <w:separator/>
      </w:r>
    </w:p>
  </w:footnote>
  <w:footnote w:type="continuationSeparator" w:id="0">
    <w:p w14:paraId="61F961C4" w14:textId="77777777" w:rsidR="00E33865" w:rsidRDefault="00E33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38B"/>
    <w:multiLevelType w:val="hybridMultilevel"/>
    <w:tmpl w:val="E158A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4181299"/>
    <w:multiLevelType w:val="hybridMultilevel"/>
    <w:tmpl w:val="197AB824"/>
    <w:lvl w:ilvl="0" w:tplc="94AE3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CD5A5F"/>
    <w:multiLevelType w:val="hybridMultilevel"/>
    <w:tmpl w:val="C29459E6"/>
    <w:lvl w:ilvl="0" w:tplc="99B68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3344979">
    <w:abstractNumId w:val="0"/>
  </w:num>
  <w:num w:numId="2" w16cid:durableId="728262913">
    <w:abstractNumId w:val="2"/>
  </w:num>
  <w:num w:numId="3" w16cid:durableId="51643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E6"/>
    <w:rsid w:val="0007076D"/>
    <w:rsid w:val="00087CE6"/>
    <w:rsid w:val="00142E3A"/>
    <w:rsid w:val="00201E3E"/>
    <w:rsid w:val="002F3D55"/>
    <w:rsid w:val="00542E29"/>
    <w:rsid w:val="005438B1"/>
    <w:rsid w:val="00594670"/>
    <w:rsid w:val="006A5D41"/>
    <w:rsid w:val="007E22D1"/>
    <w:rsid w:val="00923261"/>
    <w:rsid w:val="00B754EE"/>
    <w:rsid w:val="00B7600F"/>
    <w:rsid w:val="00C315A8"/>
    <w:rsid w:val="00E33865"/>
    <w:rsid w:val="00FB719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E3B818"/>
  <w15:chartTrackingRefBased/>
  <w15:docId w15:val="{FFA8187B-0192-4068-8F94-46D776A3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08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087CE6"/>
  </w:style>
  <w:style w:type="paragraph" w:styleId="a3">
    <w:name w:val="footer"/>
    <w:basedOn w:val="a"/>
    <w:link w:val="10"/>
    <w:uiPriority w:val="99"/>
    <w:semiHidden/>
    <w:unhideWhenUsed/>
    <w:rsid w:val="0008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087CE6"/>
  </w:style>
  <w:style w:type="paragraph" w:styleId="a5">
    <w:name w:val="List Paragraph"/>
    <w:aliases w:val="мой"/>
    <w:basedOn w:val="a"/>
    <w:link w:val="a6"/>
    <w:uiPriority w:val="1"/>
    <w:qFormat/>
    <w:rsid w:val="00FF54F1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FF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</dc:creator>
  <cp:keywords/>
  <dc:description/>
  <cp:lastModifiedBy>Хватова Ольга Андреевна</cp:lastModifiedBy>
  <cp:revision>4</cp:revision>
  <dcterms:created xsi:type="dcterms:W3CDTF">2025-11-19T14:26:00Z</dcterms:created>
  <dcterms:modified xsi:type="dcterms:W3CDTF">2025-11-28T10:53:00Z</dcterms:modified>
</cp:coreProperties>
</file>