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C6CD" w14:textId="77777777" w:rsidR="00112AB7" w:rsidRPr="00112AB7" w:rsidRDefault="00112AB7" w:rsidP="00112AB7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B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6" w:dyaOrig="1226" w14:anchorId="2FFE51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7" o:title="" blacklevel="6554f"/>
          </v:shape>
          <o:OLEObject Type="Embed" ProgID="Word.Picture.8" ShapeID="_x0000_i1025" DrawAspect="Content" ObjectID="_1829808129" r:id="rId8"/>
        </w:object>
      </w:r>
    </w:p>
    <w:p w14:paraId="15557F91" w14:textId="77777777" w:rsidR="00112AB7" w:rsidRPr="00112AB7" w:rsidRDefault="00112AB7" w:rsidP="00112AB7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0C0B9008" w14:textId="77777777" w:rsidR="00112AB7" w:rsidRPr="00112AB7" w:rsidRDefault="00112AB7" w:rsidP="00112AB7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A138C8" w14:textId="77777777" w:rsidR="00112AB7" w:rsidRPr="00112AB7" w:rsidRDefault="00112AB7" w:rsidP="00112AB7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E0C1B22" w14:textId="50ECF26B" w:rsidR="00112AB7" w:rsidRPr="00112AB7" w:rsidRDefault="00112AB7" w:rsidP="00932FB4">
      <w:pPr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32FB4"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12.01.2026</w:t>
      </w:r>
      <w:r w:rsidRPr="0011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№</w:t>
      </w:r>
      <w:r w:rsidR="00932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1/26</w:t>
      </w:r>
    </w:p>
    <w:p w14:paraId="14004065" w14:textId="77777777" w:rsidR="00E378F1" w:rsidRDefault="00E378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6D83F38" w14:textId="77777777" w:rsidR="00112AB7" w:rsidRDefault="00112A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8B32394" w14:textId="77777777" w:rsidR="00E378F1" w:rsidRPr="00D15755" w:rsidRDefault="00AE6625" w:rsidP="00566036">
      <w:pPr>
        <w:suppressAutoHyphens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установлении нормативных затрат на оказание муниципальных услуг по реализации дополнительных общеразвивающих программ в соответствии с социальными сертификатами на 202</w:t>
      </w:r>
      <w:r w:rsidR="00566036" w:rsidRPr="005660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6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год</w:t>
      </w:r>
      <w:r w:rsidR="00566036" w:rsidRPr="005660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566036" w:rsidRPr="00D157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плановые 2027 и 2028 годы</w:t>
      </w:r>
    </w:p>
    <w:p w14:paraId="3B68CA25" w14:textId="77777777" w:rsidR="00566036" w:rsidRDefault="00566036" w:rsidP="00566036">
      <w:pPr>
        <w:suppressAutoHyphens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E1FBE11" w14:textId="77777777" w:rsidR="00E378F1" w:rsidRDefault="00AE66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Во исполнение постановления администрации </w:t>
      </w:r>
      <w:r>
        <w:rPr>
          <w:rFonts w:ascii="Times New Roman" w:hAnsi="Times New Roman"/>
          <w:sz w:val="28"/>
          <w:szCs w:val="28"/>
          <w:lang w:eastAsia="ar-SA"/>
        </w:rPr>
        <w:t>муниципального образования Ломоносовский муниципальный район Ленинградской области от 28.02.2023 г. №250/23 «Об организации оказания муниципальных услуг в социальной сфере»</w:t>
      </w:r>
      <w:r w:rsidR="002C61D0">
        <w:rPr>
          <w:rFonts w:ascii="Times New Roman" w:hAnsi="Times New Roman"/>
          <w:sz w:val="28"/>
          <w:szCs w:val="28"/>
          <w:lang w:eastAsia="ar-SA"/>
        </w:rPr>
        <w:t xml:space="preserve"> (в действующей редакции)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/>
          <w:sz w:val="28"/>
          <w:szCs w:val="28"/>
          <w:lang w:eastAsia="ar-SA"/>
        </w:rPr>
        <w:t>муниципального образования Ломоносовский муниципальный район Ленинградской области от 28.02.2023 г. №251/23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Ломоносовский муниципальный район Ленинградской области, и формы отчета об их исполнении»</w:t>
      </w:r>
      <w:r w:rsidR="002C61D0">
        <w:rPr>
          <w:rFonts w:ascii="Times New Roman" w:hAnsi="Times New Roman"/>
          <w:sz w:val="28"/>
          <w:szCs w:val="28"/>
          <w:lang w:eastAsia="ar-SA"/>
        </w:rPr>
        <w:t xml:space="preserve"> (в действующей редакции)</w:t>
      </w:r>
      <w:r>
        <w:rPr>
          <w:rFonts w:ascii="Times New Roman" w:hAnsi="Times New Roman"/>
          <w:bCs/>
          <w:sz w:val="28"/>
          <w:szCs w:val="28"/>
        </w:rPr>
        <w:t xml:space="preserve">, на основании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определения нормативных затрат на оказание муниципальной услуги «Реализация дополнител</w:t>
      </w:r>
      <w:r w:rsidR="005660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ьных общеразвивающих программ»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</w:t>
      </w:r>
      <w:r>
        <w:rPr>
          <w:rFonts w:ascii="Times New Roman" w:hAnsi="Times New Roman"/>
          <w:bCs/>
          <w:sz w:val="28"/>
          <w:szCs w:val="28"/>
        </w:rPr>
        <w:t>с социальным сертификатом</w:t>
      </w:r>
      <w:r>
        <w:rPr>
          <w:rFonts w:ascii="Times New Roman" w:hAnsi="Times New Roman"/>
          <w:sz w:val="28"/>
          <w:szCs w:val="28"/>
        </w:rPr>
        <w:t xml:space="preserve">, утвержденного постановлением администрации </w:t>
      </w:r>
      <w:r>
        <w:rPr>
          <w:rFonts w:ascii="Times New Roman" w:hAnsi="Times New Roman"/>
          <w:sz w:val="28"/>
          <w:szCs w:val="28"/>
          <w:lang w:eastAsia="ar-SA"/>
        </w:rPr>
        <w:t>Ломоносовского муниципального района Ленинградской области от 19.12.2023 г. № 2078/23</w:t>
      </w:r>
      <w:r w:rsidR="002C61D0">
        <w:rPr>
          <w:rFonts w:ascii="Times New Roman" w:hAnsi="Times New Roman"/>
          <w:sz w:val="28"/>
          <w:szCs w:val="28"/>
          <w:lang w:eastAsia="ar-SA"/>
        </w:rPr>
        <w:t xml:space="preserve"> (в действующей редакции)</w:t>
      </w:r>
      <w:r>
        <w:rPr>
          <w:rFonts w:ascii="Times New Roman" w:hAnsi="Times New Roman"/>
          <w:sz w:val="28"/>
          <w:szCs w:val="28"/>
          <w:lang w:eastAsia="ar-SA"/>
        </w:rPr>
        <w:t>, администрация Ломоносовского муниципального района Ленинградской области</w:t>
      </w:r>
    </w:p>
    <w:p w14:paraId="62CB56BC" w14:textId="77777777" w:rsidR="00E378F1" w:rsidRDefault="00AE662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 w14:paraId="2DCB4BDB" w14:textId="77777777" w:rsidR="00E378F1" w:rsidRPr="00566036" w:rsidRDefault="00AE6625" w:rsidP="00566036">
      <w:pPr>
        <w:pStyle w:val="ab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60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нормативные затраты на оказание муниципальных услуг по реализации дополнительных общеразвивающих программ в соответствии с </w:t>
      </w:r>
      <w:r w:rsidRPr="0056603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социальными сертификатами в муниципальном образовании Ломоносовский муниципальный район Ленинградской области на 202</w:t>
      </w:r>
      <w:r w:rsidR="00566036" w:rsidRPr="00566036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5660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</w:t>
      </w:r>
      <w:r w:rsidR="00566036" w:rsidRPr="005660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плановые 2027-2028 годы </w:t>
      </w:r>
      <w:r w:rsidRPr="00566036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(приложение).</w:t>
      </w:r>
    </w:p>
    <w:p w14:paraId="3F2C7E18" w14:textId="77777777" w:rsidR="00566036" w:rsidRDefault="00AE6625" w:rsidP="00566036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6036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постановление в средствах массовой информации и разместить на официальном сайте Ломоносовского муниципального района в информационно-телекоммуникационной сети «Интернет».</w:t>
      </w:r>
    </w:p>
    <w:p w14:paraId="28EE2D2C" w14:textId="77777777" w:rsidR="00E378F1" w:rsidRPr="00566036" w:rsidRDefault="00AE6625" w:rsidP="00566036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603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по социальным вопросам Н.С. Шитову.</w:t>
      </w:r>
    </w:p>
    <w:p w14:paraId="5447AB47" w14:textId="77777777" w:rsidR="00E378F1" w:rsidRDefault="00E378F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82A8C5" w14:textId="77777777" w:rsidR="00E378F1" w:rsidRDefault="00E378F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916F93" w14:textId="77777777" w:rsidR="00E378F1" w:rsidRDefault="00AE66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А.О. Кондрашов</w:t>
      </w:r>
    </w:p>
    <w:p w14:paraId="14C49426" w14:textId="27EB67B6" w:rsidR="00E378F1" w:rsidRDefault="00AE6625" w:rsidP="00112AB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547438CA" w14:textId="77777777" w:rsidR="00E378F1" w:rsidRDefault="00AE6625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УТВЕРЖДЕНЫ</w:t>
      </w:r>
    </w:p>
    <w:p w14:paraId="09B38610" w14:textId="77777777" w:rsidR="00E378F1" w:rsidRDefault="00AE6625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администрации Ломоносовского муниципального района Ленинградской области</w:t>
      </w:r>
    </w:p>
    <w:p w14:paraId="472ABDC6" w14:textId="28CEA0DA" w:rsidR="00E378F1" w:rsidRDefault="00AE6625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32F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12.01.2026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года №</w:t>
      </w:r>
      <w:r w:rsidR="00932F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1/26</w:t>
      </w:r>
    </w:p>
    <w:p w14:paraId="4DBF23FB" w14:textId="77777777" w:rsidR="00E378F1" w:rsidRDefault="00AE6625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(приложение)</w:t>
      </w:r>
    </w:p>
    <w:p w14:paraId="38D41FDD" w14:textId="77777777" w:rsidR="00E378F1" w:rsidRDefault="00E378F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D7264B" w14:textId="77777777" w:rsidR="00E378F1" w:rsidRDefault="00AE6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Нормативные затраты на оказание муниципальных услуг по реализации дополнительных общеразвивающих программ в соответствии </w:t>
      </w:r>
    </w:p>
    <w:p w14:paraId="24E4F040" w14:textId="77777777" w:rsidR="00E378F1" w:rsidRDefault="00AE6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 социальными сертификатами в </w:t>
      </w:r>
      <w:r>
        <w:rPr>
          <w:rFonts w:ascii="Times New Roman" w:hAnsi="Times New Roman"/>
          <w:b/>
          <w:sz w:val="28"/>
          <w:szCs w:val="28"/>
          <w:lang w:eastAsia="ar-SA"/>
        </w:rPr>
        <w:t>муниципальном образовании Ломоносовский муниципальный район Ленинградской области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7DE19B64" w14:textId="77777777" w:rsidR="00E378F1" w:rsidRDefault="00566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2026</w:t>
      </w:r>
      <w:r w:rsidR="00AE66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  <w:r w:rsidRPr="00566036">
        <w:t xml:space="preserve"> </w:t>
      </w:r>
      <w:r w:rsidRPr="0056603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 плановые 2027-2028 годы</w:t>
      </w:r>
    </w:p>
    <w:p w14:paraId="53134ADB" w14:textId="77777777" w:rsidR="00E378F1" w:rsidRDefault="00E378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5074" w:type="pct"/>
        <w:tblInd w:w="-147" w:type="dxa"/>
        <w:tblLook w:val="04A0" w:firstRow="1" w:lastRow="0" w:firstColumn="1" w:lastColumn="0" w:noHBand="0" w:noVBand="1"/>
      </w:tblPr>
      <w:tblGrid>
        <w:gridCol w:w="3241"/>
        <w:gridCol w:w="1702"/>
        <w:gridCol w:w="1706"/>
        <w:gridCol w:w="1706"/>
        <w:gridCol w:w="1704"/>
      </w:tblGrid>
      <w:tr w:rsidR="00566036" w14:paraId="00BD13C5" w14:textId="77777777" w:rsidTr="00566036">
        <w:trPr>
          <w:trHeight w:val="1108"/>
        </w:trPr>
        <w:tc>
          <w:tcPr>
            <w:tcW w:w="1611" w:type="pct"/>
          </w:tcPr>
          <w:p w14:paraId="262B9365" w14:textId="77777777" w:rsidR="00566036" w:rsidRDefault="00566036" w:rsidP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C24961" w14:textId="77777777" w:rsidR="00566036" w:rsidRDefault="00566036" w:rsidP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Направленности программ</w:t>
            </w:r>
          </w:p>
        </w:tc>
        <w:tc>
          <w:tcPr>
            <w:tcW w:w="846" w:type="pct"/>
          </w:tcPr>
          <w:p w14:paraId="6885F736" w14:textId="77777777" w:rsidR="00566036" w:rsidRDefault="00566036" w:rsidP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848" w:type="pct"/>
          </w:tcPr>
          <w:p w14:paraId="7669BEE3" w14:textId="77777777" w:rsidR="00566036" w:rsidRDefault="00566036" w:rsidP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параметра на человеко-час</w:t>
            </w:r>
            <w:r>
              <w:t xml:space="preserve"> </w:t>
            </w:r>
            <w:r w:rsidRPr="00566036">
              <w:rPr>
                <w:rFonts w:ascii="Times New Roman" w:eastAsia="Calibri" w:hAnsi="Times New Roman" w:cs="Times New Roman"/>
                <w:sz w:val="28"/>
                <w:szCs w:val="28"/>
              </w:rPr>
              <w:t>на 2026 год</w:t>
            </w:r>
          </w:p>
        </w:tc>
        <w:tc>
          <w:tcPr>
            <w:tcW w:w="848" w:type="pct"/>
          </w:tcPr>
          <w:p w14:paraId="51CCF65C" w14:textId="77777777" w:rsidR="00566036" w:rsidRPr="00C14BBA" w:rsidRDefault="00566036" w:rsidP="00566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параметра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человеко-час на 2027 год</w:t>
            </w:r>
          </w:p>
        </w:tc>
        <w:tc>
          <w:tcPr>
            <w:tcW w:w="847" w:type="pct"/>
          </w:tcPr>
          <w:p w14:paraId="3F1416D7" w14:textId="77777777" w:rsidR="00566036" w:rsidRPr="00C14BBA" w:rsidRDefault="00566036" w:rsidP="00566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параметра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человеко-час на 2028 год</w:t>
            </w:r>
          </w:p>
        </w:tc>
      </w:tr>
      <w:tr w:rsidR="00566036" w14:paraId="7D02BDFA" w14:textId="77777777" w:rsidTr="00566036">
        <w:trPr>
          <w:trHeight w:val="654"/>
        </w:trPr>
        <w:tc>
          <w:tcPr>
            <w:tcW w:w="1611" w:type="pct"/>
          </w:tcPr>
          <w:p w14:paraId="70AC21FD" w14:textId="77777777" w:rsidR="00566036" w:rsidRDefault="005660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22038637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846" w:type="pct"/>
            <w:vMerge w:val="restart"/>
          </w:tcPr>
          <w:p w14:paraId="16A0D44F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рубли </w:t>
            </w:r>
          </w:p>
        </w:tc>
        <w:tc>
          <w:tcPr>
            <w:tcW w:w="848" w:type="pct"/>
          </w:tcPr>
          <w:p w14:paraId="32FDA135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178,56</w:t>
            </w:r>
          </w:p>
        </w:tc>
        <w:tc>
          <w:tcPr>
            <w:tcW w:w="848" w:type="pct"/>
          </w:tcPr>
          <w:p w14:paraId="471E452C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189,64</w:t>
            </w:r>
          </w:p>
        </w:tc>
        <w:tc>
          <w:tcPr>
            <w:tcW w:w="847" w:type="pct"/>
          </w:tcPr>
          <w:p w14:paraId="6F50776F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202,93</w:t>
            </w:r>
          </w:p>
        </w:tc>
      </w:tr>
      <w:tr w:rsidR="00566036" w14:paraId="11D506CB" w14:textId="77777777" w:rsidTr="00566036">
        <w:trPr>
          <w:trHeight w:val="654"/>
        </w:trPr>
        <w:tc>
          <w:tcPr>
            <w:tcW w:w="1611" w:type="pct"/>
          </w:tcPr>
          <w:p w14:paraId="6D3F2C4F" w14:textId="77777777" w:rsidR="00566036" w:rsidRDefault="005660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846" w:type="pct"/>
            <w:vMerge/>
          </w:tcPr>
          <w:p w14:paraId="2B93C2B8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pct"/>
          </w:tcPr>
          <w:p w14:paraId="5EA1D599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176,11</w:t>
            </w:r>
          </w:p>
        </w:tc>
        <w:tc>
          <w:tcPr>
            <w:tcW w:w="848" w:type="pct"/>
          </w:tcPr>
          <w:p w14:paraId="018C36BD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187,09</w:t>
            </w:r>
          </w:p>
        </w:tc>
        <w:tc>
          <w:tcPr>
            <w:tcW w:w="847" w:type="pct"/>
          </w:tcPr>
          <w:p w14:paraId="7B1C9034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200,28</w:t>
            </w:r>
          </w:p>
        </w:tc>
      </w:tr>
      <w:tr w:rsidR="00566036" w14:paraId="05B0C312" w14:textId="77777777" w:rsidTr="00566036">
        <w:trPr>
          <w:trHeight w:val="654"/>
        </w:trPr>
        <w:tc>
          <w:tcPr>
            <w:tcW w:w="1611" w:type="pct"/>
          </w:tcPr>
          <w:p w14:paraId="347247FA" w14:textId="77777777" w:rsidR="00566036" w:rsidRDefault="005660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846" w:type="pct"/>
            <w:vMerge/>
          </w:tcPr>
          <w:p w14:paraId="1F401E6F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pct"/>
          </w:tcPr>
          <w:p w14:paraId="79DC4F47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6036">
              <w:rPr>
                <w:rFonts w:ascii="Times New Roman" w:eastAsia="Calibri" w:hAnsi="Times New Roman" w:cs="Times New Roman"/>
                <w:sz w:val="28"/>
                <w:szCs w:val="28"/>
              </w:rPr>
              <w:t>176,11</w:t>
            </w:r>
          </w:p>
        </w:tc>
        <w:tc>
          <w:tcPr>
            <w:tcW w:w="848" w:type="pct"/>
          </w:tcPr>
          <w:p w14:paraId="13DA5786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6036">
              <w:rPr>
                <w:rFonts w:ascii="Times New Roman" w:eastAsia="Calibri" w:hAnsi="Times New Roman" w:cs="Times New Roman"/>
                <w:sz w:val="28"/>
                <w:szCs w:val="28"/>
              </w:rPr>
              <w:t>187,09</w:t>
            </w:r>
          </w:p>
        </w:tc>
        <w:tc>
          <w:tcPr>
            <w:tcW w:w="847" w:type="pct"/>
          </w:tcPr>
          <w:p w14:paraId="3A5C658E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6036">
              <w:rPr>
                <w:rFonts w:ascii="Times New Roman" w:eastAsia="Calibri" w:hAnsi="Times New Roman" w:cs="Times New Roman"/>
                <w:sz w:val="28"/>
                <w:szCs w:val="28"/>
              </w:rPr>
              <w:t>200,28</w:t>
            </w:r>
          </w:p>
        </w:tc>
      </w:tr>
      <w:tr w:rsidR="00566036" w14:paraId="041904F9" w14:textId="77777777" w:rsidTr="00566036">
        <w:trPr>
          <w:trHeight w:val="654"/>
        </w:trPr>
        <w:tc>
          <w:tcPr>
            <w:tcW w:w="1611" w:type="pct"/>
          </w:tcPr>
          <w:p w14:paraId="69382BC7" w14:textId="77777777" w:rsidR="00566036" w:rsidRDefault="005660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846" w:type="pct"/>
            <w:vMerge/>
          </w:tcPr>
          <w:p w14:paraId="2AF471DF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pct"/>
          </w:tcPr>
          <w:p w14:paraId="7EC14629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6036">
              <w:rPr>
                <w:rFonts w:ascii="Times New Roman" w:eastAsia="Calibri" w:hAnsi="Times New Roman" w:cs="Times New Roman"/>
                <w:sz w:val="28"/>
                <w:szCs w:val="28"/>
              </w:rPr>
              <w:t>176,11</w:t>
            </w:r>
          </w:p>
        </w:tc>
        <w:tc>
          <w:tcPr>
            <w:tcW w:w="848" w:type="pct"/>
          </w:tcPr>
          <w:p w14:paraId="57AD7E0A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6036">
              <w:rPr>
                <w:rFonts w:ascii="Times New Roman" w:eastAsia="Calibri" w:hAnsi="Times New Roman" w:cs="Times New Roman"/>
                <w:sz w:val="28"/>
                <w:szCs w:val="28"/>
              </w:rPr>
              <w:t>187,09</w:t>
            </w:r>
          </w:p>
        </w:tc>
        <w:tc>
          <w:tcPr>
            <w:tcW w:w="847" w:type="pct"/>
          </w:tcPr>
          <w:p w14:paraId="35C93C3F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6036">
              <w:rPr>
                <w:rFonts w:ascii="Times New Roman" w:eastAsia="Calibri" w:hAnsi="Times New Roman" w:cs="Times New Roman"/>
                <w:sz w:val="28"/>
                <w:szCs w:val="28"/>
              </w:rPr>
              <w:t>200,28</w:t>
            </w:r>
          </w:p>
        </w:tc>
      </w:tr>
      <w:tr w:rsidR="00566036" w14:paraId="09297BCF" w14:textId="77777777" w:rsidTr="00566036">
        <w:trPr>
          <w:trHeight w:val="654"/>
        </w:trPr>
        <w:tc>
          <w:tcPr>
            <w:tcW w:w="1611" w:type="pct"/>
          </w:tcPr>
          <w:p w14:paraId="4EE06DE4" w14:textId="77777777" w:rsidR="00566036" w:rsidRDefault="005660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846" w:type="pct"/>
            <w:vMerge/>
          </w:tcPr>
          <w:p w14:paraId="12E4AED4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pct"/>
          </w:tcPr>
          <w:p w14:paraId="6A13BD2D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6036">
              <w:rPr>
                <w:rFonts w:ascii="Times New Roman" w:eastAsia="Calibri" w:hAnsi="Times New Roman" w:cs="Times New Roman"/>
                <w:sz w:val="28"/>
                <w:szCs w:val="28"/>
              </w:rPr>
              <w:t>176,11</w:t>
            </w:r>
          </w:p>
        </w:tc>
        <w:tc>
          <w:tcPr>
            <w:tcW w:w="848" w:type="pct"/>
          </w:tcPr>
          <w:p w14:paraId="124D501A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6036">
              <w:rPr>
                <w:rFonts w:ascii="Times New Roman" w:eastAsia="Calibri" w:hAnsi="Times New Roman" w:cs="Times New Roman"/>
                <w:sz w:val="28"/>
                <w:szCs w:val="28"/>
              </w:rPr>
              <w:t>187,09</w:t>
            </w:r>
          </w:p>
        </w:tc>
        <w:tc>
          <w:tcPr>
            <w:tcW w:w="847" w:type="pct"/>
          </w:tcPr>
          <w:p w14:paraId="3B06A660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6036">
              <w:rPr>
                <w:rFonts w:ascii="Times New Roman" w:eastAsia="Calibri" w:hAnsi="Times New Roman" w:cs="Times New Roman"/>
                <w:sz w:val="28"/>
                <w:szCs w:val="28"/>
              </w:rPr>
              <w:t>200,28</w:t>
            </w:r>
          </w:p>
        </w:tc>
      </w:tr>
      <w:tr w:rsidR="00566036" w14:paraId="0987E562" w14:textId="77777777" w:rsidTr="00566036">
        <w:trPr>
          <w:trHeight w:val="654"/>
        </w:trPr>
        <w:tc>
          <w:tcPr>
            <w:tcW w:w="1611" w:type="pct"/>
          </w:tcPr>
          <w:p w14:paraId="177F59E4" w14:textId="77777777" w:rsidR="00566036" w:rsidRDefault="005660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846" w:type="pct"/>
            <w:vMerge/>
          </w:tcPr>
          <w:p w14:paraId="0BA84152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pct"/>
          </w:tcPr>
          <w:p w14:paraId="50DE90D3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6036">
              <w:rPr>
                <w:rFonts w:ascii="Times New Roman" w:eastAsia="Calibri" w:hAnsi="Times New Roman" w:cs="Times New Roman"/>
                <w:sz w:val="28"/>
                <w:szCs w:val="28"/>
              </w:rPr>
              <w:t>176,11</w:t>
            </w:r>
          </w:p>
        </w:tc>
        <w:tc>
          <w:tcPr>
            <w:tcW w:w="848" w:type="pct"/>
          </w:tcPr>
          <w:p w14:paraId="0566C4AD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6036">
              <w:rPr>
                <w:rFonts w:ascii="Times New Roman" w:eastAsia="Calibri" w:hAnsi="Times New Roman" w:cs="Times New Roman"/>
                <w:sz w:val="28"/>
                <w:szCs w:val="28"/>
              </w:rPr>
              <w:t>187,09</w:t>
            </w:r>
          </w:p>
        </w:tc>
        <w:tc>
          <w:tcPr>
            <w:tcW w:w="847" w:type="pct"/>
          </w:tcPr>
          <w:p w14:paraId="5293C20A" w14:textId="77777777" w:rsidR="00566036" w:rsidRDefault="0056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6036">
              <w:rPr>
                <w:rFonts w:ascii="Times New Roman" w:eastAsia="Calibri" w:hAnsi="Times New Roman" w:cs="Times New Roman"/>
                <w:sz w:val="28"/>
                <w:szCs w:val="28"/>
              </w:rPr>
              <w:t>200,28</w:t>
            </w:r>
          </w:p>
        </w:tc>
      </w:tr>
      <w:bookmarkEnd w:id="0"/>
    </w:tbl>
    <w:p w14:paraId="3D779BB8" w14:textId="77777777" w:rsidR="00E378F1" w:rsidRDefault="00E378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E378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0F8A" w14:textId="77777777" w:rsidR="0087630B" w:rsidRDefault="0087630B">
      <w:pPr>
        <w:spacing w:line="240" w:lineRule="auto"/>
      </w:pPr>
      <w:r>
        <w:separator/>
      </w:r>
    </w:p>
  </w:endnote>
  <w:endnote w:type="continuationSeparator" w:id="0">
    <w:p w14:paraId="68456F5C" w14:textId="77777777" w:rsidR="0087630B" w:rsidRDefault="00876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38C4" w14:textId="77777777" w:rsidR="0087630B" w:rsidRDefault="0087630B">
      <w:pPr>
        <w:spacing w:after="0"/>
      </w:pPr>
      <w:r>
        <w:separator/>
      </w:r>
    </w:p>
  </w:footnote>
  <w:footnote w:type="continuationSeparator" w:id="0">
    <w:p w14:paraId="1C227DF3" w14:textId="77777777" w:rsidR="0087630B" w:rsidRDefault="008763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34D3D"/>
    <w:multiLevelType w:val="hybridMultilevel"/>
    <w:tmpl w:val="C7E8BC2A"/>
    <w:lvl w:ilvl="0" w:tplc="5D88872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0376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BA"/>
    <w:rsid w:val="000028C8"/>
    <w:rsid w:val="00037DE6"/>
    <w:rsid w:val="0004770B"/>
    <w:rsid w:val="00054894"/>
    <w:rsid w:val="000C0C58"/>
    <w:rsid w:val="00110306"/>
    <w:rsid w:val="00112AB7"/>
    <w:rsid w:val="001635EE"/>
    <w:rsid w:val="00181766"/>
    <w:rsid w:val="001851F0"/>
    <w:rsid w:val="001936B1"/>
    <w:rsid w:val="001E0B5F"/>
    <w:rsid w:val="002140C3"/>
    <w:rsid w:val="00220658"/>
    <w:rsid w:val="0026145E"/>
    <w:rsid w:val="002A66DD"/>
    <w:rsid w:val="002B1356"/>
    <w:rsid w:val="002C61D0"/>
    <w:rsid w:val="002E399B"/>
    <w:rsid w:val="00317F86"/>
    <w:rsid w:val="00364A00"/>
    <w:rsid w:val="003C6989"/>
    <w:rsid w:val="003C6C11"/>
    <w:rsid w:val="0043261D"/>
    <w:rsid w:val="00476B10"/>
    <w:rsid w:val="004A51B9"/>
    <w:rsid w:val="004D4E26"/>
    <w:rsid w:val="004F178D"/>
    <w:rsid w:val="005154F8"/>
    <w:rsid w:val="0053246F"/>
    <w:rsid w:val="00544168"/>
    <w:rsid w:val="00566036"/>
    <w:rsid w:val="00570F88"/>
    <w:rsid w:val="0057116E"/>
    <w:rsid w:val="00592BA1"/>
    <w:rsid w:val="005B1B54"/>
    <w:rsid w:val="005D4958"/>
    <w:rsid w:val="00610B90"/>
    <w:rsid w:val="006341F9"/>
    <w:rsid w:val="00655F48"/>
    <w:rsid w:val="00696DDF"/>
    <w:rsid w:val="00697938"/>
    <w:rsid w:val="007025D7"/>
    <w:rsid w:val="007126A3"/>
    <w:rsid w:val="0074201F"/>
    <w:rsid w:val="00746E75"/>
    <w:rsid w:val="00797DB1"/>
    <w:rsid w:val="007B35C0"/>
    <w:rsid w:val="007D1A7A"/>
    <w:rsid w:val="0083005D"/>
    <w:rsid w:val="00873736"/>
    <w:rsid w:val="0087630B"/>
    <w:rsid w:val="0088410E"/>
    <w:rsid w:val="008C4C9C"/>
    <w:rsid w:val="008C5C13"/>
    <w:rsid w:val="008F28FF"/>
    <w:rsid w:val="00932FB4"/>
    <w:rsid w:val="00953376"/>
    <w:rsid w:val="00983E7C"/>
    <w:rsid w:val="00985099"/>
    <w:rsid w:val="009B0741"/>
    <w:rsid w:val="009F6717"/>
    <w:rsid w:val="009F7FE0"/>
    <w:rsid w:val="00A269B3"/>
    <w:rsid w:val="00A32A07"/>
    <w:rsid w:val="00A60773"/>
    <w:rsid w:val="00A9016F"/>
    <w:rsid w:val="00AE6625"/>
    <w:rsid w:val="00AF425D"/>
    <w:rsid w:val="00B76EE5"/>
    <w:rsid w:val="00B9067C"/>
    <w:rsid w:val="00B918B5"/>
    <w:rsid w:val="00B9334B"/>
    <w:rsid w:val="00BB1AD3"/>
    <w:rsid w:val="00C14BBA"/>
    <w:rsid w:val="00C17918"/>
    <w:rsid w:val="00C3201A"/>
    <w:rsid w:val="00C51CBD"/>
    <w:rsid w:val="00C6617B"/>
    <w:rsid w:val="00CA272E"/>
    <w:rsid w:val="00CB6E8E"/>
    <w:rsid w:val="00CD5C8A"/>
    <w:rsid w:val="00CE4C21"/>
    <w:rsid w:val="00CF0D39"/>
    <w:rsid w:val="00CF437B"/>
    <w:rsid w:val="00D15755"/>
    <w:rsid w:val="00D20330"/>
    <w:rsid w:val="00D5552E"/>
    <w:rsid w:val="00D75B33"/>
    <w:rsid w:val="00DB4B17"/>
    <w:rsid w:val="00DF508B"/>
    <w:rsid w:val="00E273A8"/>
    <w:rsid w:val="00E378F1"/>
    <w:rsid w:val="00E54BB9"/>
    <w:rsid w:val="00E91F89"/>
    <w:rsid w:val="00E956B0"/>
    <w:rsid w:val="00EA2C84"/>
    <w:rsid w:val="00EA7894"/>
    <w:rsid w:val="00EC2260"/>
    <w:rsid w:val="00EC5342"/>
    <w:rsid w:val="00EF5360"/>
    <w:rsid w:val="00F00F08"/>
    <w:rsid w:val="00F2226B"/>
    <w:rsid w:val="00F47776"/>
    <w:rsid w:val="00F741D1"/>
    <w:rsid w:val="3CC22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CCB4EE"/>
  <w15:docId w15:val="{72060CCC-AF9F-4F36-9FB0-00D01460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b">
    <w:name w:val="List Paragraph"/>
    <w:basedOn w:val="a"/>
    <w:uiPriority w:val="99"/>
    <w:rsid w:val="00566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Хватова Ольга Андреевна</cp:lastModifiedBy>
  <cp:revision>5</cp:revision>
  <cp:lastPrinted>2019-05-16T11:26:00Z</cp:lastPrinted>
  <dcterms:created xsi:type="dcterms:W3CDTF">2025-12-05T13:36:00Z</dcterms:created>
  <dcterms:modified xsi:type="dcterms:W3CDTF">2026-01-13T08:16:00Z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D0D932BEB242477CB66268171456E5E3_12</vt:lpwstr>
  </property>
</Properties>
</file>