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D7ED" w14:textId="77777777" w:rsidR="000D31BB" w:rsidRPr="000D31BB" w:rsidRDefault="000D31BB" w:rsidP="000D31BB">
      <w:pPr>
        <w:ind w:hanging="709"/>
        <w:jc w:val="center"/>
        <w:rPr>
          <w:sz w:val="24"/>
          <w:szCs w:val="24"/>
        </w:rPr>
      </w:pPr>
      <w:r w:rsidRPr="000D31BB">
        <w:rPr>
          <w:sz w:val="24"/>
          <w:szCs w:val="24"/>
        </w:rPr>
        <w:object w:dxaOrig="1126" w:dyaOrig="1226" w14:anchorId="7E686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83008" r:id="rId6"/>
        </w:object>
      </w:r>
    </w:p>
    <w:p w14:paraId="16704696" w14:textId="77777777" w:rsidR="000D31BB" w:rsidRPr="000D31BB" w:rsidRDefault="000D31BB" w:rsidP="000D31BB">
      <w:pPr>
        <w:spacing w:line="273" w:lineRule="exact"/>
        <w:jc w:val="center"/>
        <w:rPr>
          <w:b/>
          <w:sz w:val="24"/>
          <w:szCs w:val="24"/>
        </w:rPr>
      </w:pPr>
      <w:r w:rsidRPr="000D31B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6C50B7C4" w14:textId="77777777" w:rsidR="000D31BB" w:rsidRPr="000D31BB" w:rsidRDefault="000D31BB" w:rsidP="000D31BB">
      <w:pPr>
        <w:spacing w:line="273" w:lineRule="exact"/>
        <w:jc w:val="center"/>
        <w:rPr>
          <w:b/>
          <w:sz w:val="28"/>
          <w:szCs w:val="28"/>
        </w:rPr>
      </w:pPr>
    </w:p>
    <w:p w14:paraId="6FA6BAC8" w14:textId="77777777" w:rsidR="000D31BB" w:rsidRPr="000D31BB" w:rsidRDefault="000D31BB" w:rsidP="000D31BB">
      <w:pPr>
        <w:spacing w:line="273" w:lineRule="exact"/>
        <w:jc w:val="center"/>
        <w:rPr>
          <w:b/>
          <w:sz w:val="28"/>
          <w:szCs w:val="28"/>
        </w:rPr>
      </w:pPr>
      <w:r w:rsidRPr="000D31BB">
        <w:rPr>
          <w:b/>
          <w:sz w:val="28"/>
          <w:szCs w:val="28"/>
        </w:rPr>
        <w:t>ПОСТАНОВЛЕНИЕ</w:t>
      </w:r>
    </w:p>
    <w:p w14:paraId="348D2C9E" w14:textId="264A0A40" w:rsidR="00550C5C" w:rsidRPr="005171DE" w:rsidRDefault="000D31BB" w:rsidP="005171DE">
      <w:pPr>
        <w:spacing w:line="273" w:lineRule="exact"/>
        <w:rPr>
          <w:sz w:val="24"/>
          <w:szCs w:val="24"/>
        </w:rPr>
      </w:pPr>
      <w:r w:rsidRPr="000D31BB">
        <w:rPr>
          <w:sz w:val="24"/>
          <w:szCs w:val="24"/>
        </w:rPr>
        <w:t xml:space="preserve">от  </w:t>
      </w:r>
      <w:r w:rsidR="005171DE">
        <w:rPr>
          <w:sz w:val="24"/>
          <w:szCs w:val="24"/>
        </w:rPr>
        <w:t>18.02.2025</w:t>
      </w:r>
      <w:r w:rsidRPr="000D31BB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5171DE">
        <w:rPr>
          <w:sz w:val="24"/>
          <w:szCs w:val="24"/>
        </w:rPr>
        <w:t xml:space="preserve"> </w:t>
      </w:r>
      <w:r w:rsidRPr="000D31BB">
        <w:rPr>
          <w:sz w:val="24"/>
          <w:szCs w:val="24"/>
        </w:rPr>
        <w:t xml:space="preserve"> №</w:t>
      </w:r>
      <w:r w:rsidR="005171DE">
        <w:rPr>
          <w:sz w:val="24"/>
          <w:szCs w:val="24"/>
        </w:rPr>
        <w:t xml:space="preserve"> 275/25</w:t>
      </w:r>
    </w:p>
    <w:p w14:paraId="085A13CF" w14:textId="77777777" w:rsidR="00823705" w:rsidRDefault="00823705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0D31BB">
        <w:trPr>
          <w:trHeight w:val="1335"/>
        </w:trPr>
        <w:tc>
          <w:tcPr>
            <w:tcW w:w="9362" w:type="dxa"/>
          </w:tcPr>
          <w:p w14:paraId="0BB21383" w14:textId="258185B5" w:rsidR="006A518F" w:rsidRPr="003F4C80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:1239001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2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10123C1C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D1114E" w:rsidRPr="003F4C80">
        <w:rPr>
          <w:sz w:val="26"/>
          <w:szCs w:val="26"/>
        </w:rPr>
        <w:t>проект карты-плана территории кадастрового квартала 47</w:t>
      </w:r>
      <w:r w:rsidR="003F4C80" w:rsidRPr="003F4C80">
        <w:rPr>
          <w:sz w:val="26"/>
          <w:szCs w:val="26"/>
        </w:rPr>
        <w:t>:</w:t>
      </w:r>
      <w:r w:rsidR="00D1114E" w:rsidRPr="003F4C80">
        <w:rPr>
          <w:sz w:val="26"/>
          <w:szCs w:val="26"/>
        </w:rPr>
        <w:t>14</w:t>
      </w:r>
      <w:r w:rsidR="003F4C80" w:rsidRPr="003F4C80">
        <w:rPr>
          <w:sz w:val="26"/>
          <w:szCs w:val="26"/>
        </w:rPr>
        <w:t>:1239001</w:t>
      </w:r>
      <w:r w:rsidR="00D23A41">
        <w:rPr>
          <w:sz w:val="26"/>
          <w:szCs w:val="26"/>
        </w:rPr>
        <w:t xml:space="preserve">, </w:t>
      </w:r>
      <w:r w:rsidR="00776A23">
        <w:rPr>
          <w:sz w:val="26"/>
          <w:szCs w:val="26"/>
        </w:rPr>
        <w:t xml:space="preserve">Протокол </w:t>
      </w:r>
      <w:r w:rsidR="0069321F" w:rsidRPr="0069321F">
        <w:rPr>
          <w:sz w:val="26"/>
          <w:szCs w:val="26"/>
        </w:rPr>
        <w:t>от 14.11.2024 года №5</w:t>
      </w:r>
      <w:r w:rsidR="0069321F">
        <w:rPr>
          <w:sz w:val="26"/>
          <w:szCs w:val="26"/>
        </w:rPr>
        <w:t xml:space="preserve"> </w:t>
      </w:r>
      <w:r w:rsidR="00776A23" w:rsidRPr="00776A23">
        <w:rPr>
          <w:sz w:val="26"/>
          <w:szCs w:val="26"/>
        </w:rPr>
        <w:t>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</w:t>
      </w:r>
      <w:r w:rsidR="0069321F">
        <w:rPr>
          <w:sz w:val="26"/>
          <w:szCs w:val="26"/>
        </w:rPr>
        <w:t xml:space="preserve">             </w:t>
      </w:r>
      <w:r w:rsidR="00776A23" w:rsidRPr="00776A23">
        <w:rPr>
          <w:sz w:val="26"/>
          <w:szCs w:val="26"/>
        </w:rPr>
        <w:t xml:space="preserve"> № 0345300121124000112 от 17.06.2024 г.</w:t>
      </w:r>
      <w:r w:rsidR="00776A23">
        <w:rPr>
          <w:sz w:val="26"/>
          <w:szCs w:val="26"/>
        </w:rPr>
        <w:t>, Акт</w:t>
      </w:r>
      <w:r w:rsidR="00D1114E" w:rsidRPr="003F4C80">
        <w:rPr>
          <w:sz w:val="26"/>
          <w:szCs w:val="26"/>
        </w:rPr>
        <w:t xml:space="preserve">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42.4.</w:t>
      </w:r>
      <w:r w:rsidR="006E5764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</w:t>
      </w:r>
      <w:r w:rsidR="00B93FBC">
        <w:rPr>
          <w:sz w:val="26"/>
          <w:szCs w:val="26"/>
        </w:rPr>
        <w:t xml:space="preserve">          </w:t>
      </w:r>
      <w:r w:rsidR="00D1114E" w:rsidRPr="003F4C80">
        <w:rPr>
          <w:sz w:val="26"/>
          <w:szCs w:val="26"/>
        </w:rPr>
        <w:t>"О кадастровой деятельности"</w:t>
      </w:r>
      <w:r w:rsidR="006E5764">
        <w:rPr>
          <w:sz w:val="26"/>
          <w:szCs w:val="26"/>
        </w:rPr>
        <w:t xml:space="preserve">; </w:t>
      </w:r>
      <w:r w:rsidR="006E5764" w:rsidRPr="006E5764">
        <w:rPr>
          <w:sz w:val="26"/>
          <w:szCs w:val="26"/>
        </w:rPr>
        <w:t xml:space="preserve">ст.24.1. Федерального закона от 13.07.2015 </w:t>
      </w:r>
      <w:r w:rsidR="00B93FBC">
        <w:rPr>
          <w:sz w:val="26"/>
          <w:szCs w:val="26"/>
        </w:rPr>
        <w:t xml:space="preserve">              </w:t>
      </w:r>
      <w:r w:rsidR="006E5764" w:rsidRPr="006E5764">
        <w:rPr>
          <w:sz w:val="26"/>
          <w:szCs w:val="26"/>
        </w:rPr>
        <w:t xml:space="preserve">N 218-ФЗ "О государственной регистрации недвижимости";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30D99B63" w14:textId="77777777" w:rsidR="00823705" w:rsidRPr="003F4C80" w:rsidRDefault="00823705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3475F06E" w14:textId="77777777" w:rsidR="00823705" w:rsidRPr="003F4C80" w:rsidRDefault="00823705" w:rsidP="006A518F">
      <w:pPr>
        <w:ind w:right="-2" w:firstLine="567"/>
        <w:jc w:val="center"/>
        <w:rPr>
          <w:sz w:val="26"/>
          <w:szCs w:val="26"/>
        </w:rPr>
      </w:pPr>
    </w:p>
    <w:p w14:paraId="76486D86" w14:textId="59E2B723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6E5764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3F4C80" w:rsidRPr="003F4C80">
        <w:rPr>
          <w:sz w:val="26"/>
          <w:szCs w:val="26"/>
        </w:rPr>
        <w:t>1239001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030F48DC" w14:textId="0F79CFF2" w:rsidR="003C6672" w:rsidRPr="003C6672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>.</w:t>
      </w:r>
      <w:r w:rsidR="003C6672" w:rsidRPr="003C6672">
        <w:rPr>
          <w:sz w:val="26"/>
          <w:szCs w:val="26"/>
        </w:rPr>
        <w:t xml:space="preserve"> Опубликовать настоящее постановление в средствах массовой информации                        и разместить на официальном сайте </w:t>
      </w:r>
      <w:r w:rsidR="003C6672">
        <w:rPr>
          <w:sz w:val="26"/>
          <w:szCs w:val="26"/>
        </w:rPr>
        <w:t xml:space="preserve">муниципального образования </w:t>
      </w:r>
      <w:r w:rsidR="003C6672" w:rsidRPr="003C6672">
        <w:rPr>
          <w:sz w:val="26"/>
          <w:szCs w:val="26"/>
        </w:rPr>
        <w:t>Ломоносовск</w:t>
      </w:r>
      <w:r w:rsidR="003C6672">
        <w:rPr>
          <w:sz w:val="26"/>
          <w:szCs w:val="26"/>
        </w:rPr>
        <w:t>ий</w:t>
      </w:r>
      <w:r w:rsidR="003C6672" w:rsidRPr="003C6672">
        <w:rPr>
          <w:sz w:val="26"/>
          <w:szCs w:val="26"/>
        </w:rPr>
        <w:t xml:space="preserve"> муниципальн</w:t>
      </w:r>
      <w:r w:rsidR="003C6672">
        <w:rPr>
          <w:sz w:val="26"/>
          <w:szCs w:val="26"/>
        </w:rPr>
        <w:t>ый</w:t>
      </w:r>
      <w:r w:rsidR="003C6672" w:rsidRPr="003C6672">
        <w:rPr>
          <w:sz w:val="26"/>
          <w:szCs w:val="26"/>
        </w:rPr>
        <w:t xml:space="preserve"> район</w:t>
      </w:r>
      <w:r w:rsidR="003C6672">
        <w:rPr>
          <w:sz w:val="26"/>
          <w:szCs w:val="26"/>
        </w:rPr>
        <w:t xml:space="preserve"> Ленинградской области </w:t>
      </w:r>
      <w:r w:rsidR="003C6672" w:rsidRPr="003C6672">
        <w:rPr>
          <w:sz w:val="26"/>
          <w:szCs w:val="26"/>
        </w:rPr>
        <w:t>в информационно-телекоммуникационной сети Интернет.</w:t>
      </w:r>
    </w:p>
    <w:p w14:paraId="5ECE6031" w14:textId="4890FB29" w:rsidR="006A518F" w:rsidRPr="003F4C80" w:rsidRDefault="003C6672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1094BC54" w14:textId="77777777" w:rsidR="00D23A41" w:rsidRPr="003F4C80" w:rsidRDefault="00D23A41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4BDE8AF4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</w:t>
      </w:r>
      <w:r w:rsidRPr="003F4C80">
        <w:rPr>
          <w:sz w:val="26"/>
          <w:szCs w:val="26"/>
        </w:rPr>
        <w:t>А.О.</w:t>
      </w:r>
      <w:r w:rsidR="000D31BB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p w14:paraId="35EDEBFF" w14:textId="77777777" w:rsidR="00065786" w:rsidRDefault="00065786"/>
    <w:sectPr w:rsidR="00065786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80A46"/>
    <w:rsid w:val="000D2769"/>
    <w:rsid w:val="000D31BB"/>
    <w:rsid w:val="001062C1"/>
    <w:rsid w:val="00194B64"/>
    <w:rsid w:val="002351AC"/>
    <w:rsid w:val="00385D5B"/>
    <w:rsid w:val="003C6672"/>
    <w:rsid w:val="003F4C80"/>
    <w:rsid w:val="005171DE"/>
    <w:rsid w:val="0053595B"/>
    <w:rsid w:val="00547B56"/>
    <w:rsid w:val="00550C5C"/>
    <w:rsid w:val="00580765"/>
    <w:rsid w:val="00593188"/>
    <w:rsid w:val="005A0702"/>
    <w:rsid w:val="0069321F"/>
    <w:rsid w:val="006A518F"/>
    <w:rsid w:val="006B66B0"/>
    <w:rsid w:val="006D36BE"/>
    <w:rsid w:val="006E5764"/>
    <w:rsid w:val="00776A23"/>
    <w:rsid w:val="00810339"/>
    <w:rsid w:val="00823705"/>
    <w:rsid w:val="00877369"/>
    <w:rsid w:val="00903FD9"/>
    <w:rsid w:val="0093722E"/>
    <w:rsid w:val="00A07521"/>
    <w:rsid w:val="00B65D66"/>
    <w:rsid w:val="00B85F2B"/>
    <w:rsid w:val="00B93FBC"/>
    <w:rsid w:val="00BB19A1"/>
    <w:rsid w:val="00BB3966"/>
    <w:rsid w:val="00C14C13"/>
    <w:rsid w:val="00C771C7"/>
    <w:rsid w:val="00D1114E"/>
    <w:rsid w:val="00D23A41"/>
    <w:rsid w:val="00D563B8"/>
    <w:rsid w:val="00DB4D7A"/>
    <w:rsid w:val="00E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27</cp:revision>
  <cp:lastPrinted>2025-01-28T14:13:00Z</cp:lastPrinted>
  <dcterms:created xsi:type="dcterms:W3CDTF">2022-11-25T09:24:00Z</dcterms:created>
  <dcterms:modified xsi:type="dcterms:W3CDTF">2025-02-18T08:24:00Z</dcterms:modified>
</cp:coreProperties>
</file>