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FA75C" w14:textId="77777777" w:rsidR="002E3AD8" w:rsidRPr="002E3AD8" w:rsidRDefault="002E3AD8" w:rsidP="002E3AD8">
      <w:pPr>
        <w:spacing w:after="0" w:line="240" w:lineRule="auto"/>
        <w:ind w:hanging="709"/>
        <w:jc w:val="center"/>
        <w:rPr>
          <w:rFonts w:eastAsia="Times New Roman"/>
          <w:szCs w:val="24"/>
          <w:lang w:eastAsia="ru-RU"/>
        </w:rPr>
      </w:pPr>
      <w:r w:rsidRPr="002E3AD8">
        <w:rPr>
          <w:rFonts w:eastAsia="Times New Roman"/>
          <w:szCs w:val="24"/>
          <w:lang w:eastAsia="ru-RU"/>
        </w:rPr>
        <w:object w:dxaOrig="1126" w:dyaOrig="1226" w14:anchorId="2F877E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71.25pt" o:ole="" fillcolor="window">
            <v:imagedata r:id="rId7" o:title="" blacklevel="6554f"/>
          </v:shape>
          <o:OLEObject Type="Embed" ProgID="Word.Picture.8" ShapeID="_x0000_i1025" DrawAspect="Content" ObjectID="_1811754973" r:id="rId8"/>
        </w:object>
      </w:r>
    </w:p>
    <w:p w14:paraId="19C464AB" w14:textId="77777777" w:rsidR="002E3AD8" w:rsidRPr="002E3AD8" w:rsidRDefault="002E3AD8" w:rsidP="002E3AD8">
      <w:pPr>
        <w:spacing w:after="0" w:line="273" w:lineRule="exact"/>
        <w:jc w:val="center"/>
        <w:rPr>
          <w:rFonts w:eastAsia="Times New Roman"/>
          <w:b/>
          <w:szCs w:val="24"/>
          <w:lang w:eastAsia="ru-RU"/>
        </w:rPr>
      </w:pPr>
      <w:r w:rsidRPr="002E3AD8">
        <w:rPr>
          <w:rFonts w:eastAsia="Times New Roman"/>
          <w:b/>
          <w:szCs w:val="24"/>
          <w:lang w:eastAsia="ru-RU"/>
        </w:rPr>
        <w:t>АДМИНИСТРАЦИЯ ЛОМОНОСОВСКОГО МУНИЦИПАЛЬНОГО РАЙОНА ЛЕНИНГРАДСКОЙ ОБЛАСТИ</w:t>
      </w:r>
    </w:p>
    <w:p w14:paraId="1E56AB7F" w14:textId="77777777" w:rsidR="002E3AD8" w:rsidRPr="002E3AD8" w:rsidRDefault="002E3AD8" w:rsidP="002E3AD8">
      <w:pPr>
        <w:spacing w:after="0" w:line="273" w:lineRule="exact"/>
        <w:jc w:val="center"/>
        <w:rPr>
          <w:rFonts w:eastAsia="Times New Roman"/>
          <w:b/>
          <w:sz w:val="28"/>
          <w:szCs w:val="28"/>
          <w:lang w:eastAsia="ru-RU"/>
        </w:rPr>
      </w:pPr>
    </w:p>
    <w:p w14:paraId="7DFDE387" w14:textId="77777777" w:rsidR="002E3AD8" w:rsidRPr="002E3AD8" w:rsidRDefault="002E3AD8" w:rsidP="002E3AD8">
      <w:pPr>
        <w:spacing w:after="0" w:line="273" w:lineRule="exact"/>
        <w:jc w:val="center"/>
        <w:rPr>
          <w:rFonts w:eastAsia="Times New Roman"/>
          <w:b/>
          <w:sz w:val="28"/>
          <w:szCs w:val="28"/>
          <w:lang w:eastAsia="ru-RU"/>
        </w:rPr>
      </w:pPr>
      <w:r w:rsidRPr="002E3AD8">
        <w:rPr>
          <w:rFonts w:eastAsia="Times New Roman"/>
          <w:b/>
          <w:sz w:val="28"/>
          <w:szCs w:val="28"/>
          <w:lang w:eastAsia="ru-RU"/>
        </w:rPr>
        <w:t>ПОСТАНОВЛЕНИЕ</w:t>
      </w:r>
    </w:p>
    <w:p w14:paraId="100E9B52" w14:textId="2D125DB7" w:rsidR="002E3AD8" w:rsidRPr="002E3AD8" w:rsidRDefault="002E3AD8" w:rsidP="00D65A49">
      <w:pPr>
        <w:spacing w:after="0" w:line="273" w:lineRule="exact"/>
        <w:rPr>
          <w:rFonts w:eastAsia="Times New Roman"/>
          <w:szCs w:val="24"/>
          <w:lang w:eastAsia="ru-RU"/>
        </w:rPr>
      </w:pPr>
      <w:r w:rsidRPr="002E3AD8">
        <w:rPr>
          <w:rFonts w:eastAsia="Times New Roman"/>
          <w:szCs w:val="24"/>
          <w:lang w:eastAsia="ru-RU"/>
        </w:rPr>
        <w:t xml:space="preserve">от   </w:t>
      </w:r>
      <w:r w:rsidR="00D65A49">
        <w:rPr>
          <w:rFonts w:eastAsia="Times New Roman"/>
          <w:szCs w:val="24"/>
          <w:lang w:eastAsia="ru-RU"/>
        </w:rPr>
        <w:t>18.06.2025</w:t>
      </w:r>
      <w:r w:rsidRPr="002E3AD8">
        <w:rPr>
          <w:rFonts w:eastAsia="Times New Roman"/>
          <w:szCs w:val="24"/>
          <w:lang w:eastAsia="ru-RU"/>
        </w:rPr>
        <w:t xml:space="preserve">                                                                                                              №</w:t>
      </w:r>
      <w:r w:rsidR="00D65A49">
        <w:rPr>
          <w:rFonts w:eastAsia="Times New Roman"/>
          <w:szCs w:val="24"/>
          <w:lang w:eastAsia="ru-RU"/>
        </w:rPr>
        <w:t xml:space="preserve"> 113/25</w:t>
      </w:r>
    </w:p>
    <w:p w14:paraId="15DB05CE" w14:textId="77777777" w:rsidR="00E4424E" w:rsidRPr="00D65A49" w:rsidRDefault="00E4424E" w:rsidP="00677522">
      <w:pPr>
        <w:spacing w:after="0" w:line="240" w:lineRule="auto"/>
        <w:ind w:right="-1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2A1B4E63" w14:textId="45EE65D2" w:rsidR="00677522" w:rsidRPr="00347D25" w:rsidRDefault="00441B6F" w:rsidP="00677522">
      <w:pPr>
        <w:spacing w:after="0" w:line="240" w:lineRule="auto"/>
        <w:ind w:right="-1"/>
        <w:jc w:val="both"/>
        <w:rPr>
          <w:szCs w:val="24"/>
        </w:rPr>
      </w:pPr>
      <w:r w:rsidRPr="00347D25">
        <w:rPr>
          <w:rFonts w:eastAsia="Times New Roman"/>
          <w:color w:val="000000"/>
          <w:szCs w:val="24"/>
          <w:lang w:eastAsia="ru-RU"/>
        </w:rPr>
        <w:t xml:space="preserve">О внесении изменений в </w:t>
      </w:r>
      <w:r w:rsidR="00677522" w:rsidRPr="00347D25">
        <w:rPr>
          <w:rFonts w:eastAsia="Times New Roman"/>
          <w:color w:val="000000"/>
          <w:szCs w:val="24"/>
          <w:lang w:eastAsia="ru-RU"/>
        </w:rPr>
        <w:t>Положени</w:t>
      </w:r>
      <w:r w:rsidR="005A1F51" w:rsidRPr="00347D25">
        <w:rPr>
          <w:rFonts w:eastAsia="Times New Roman"/>
          <w:color w:val="000000"/>
          <w:szCs w:val="24"/>
          <w:lang w:eastAsia="ru-RU"/>
        </w:rPr>
        <w:t>е</w:t>
      </w:r>
      <w:r w:rsidR="00677522" w:rsidRPr="00347D25">
        <w:rPr>
          <w:rFonts w:eastAsia="Times New Roman"/>
          <w:color w:val="000000"/>
          <w:szCs w:val="24"/>
          <w:lang w:eastAsia="ru-RU"/>
        </w:rPr>
        <w:t xml:space="preserve"> о</w:t>
      </w:r>
      <w:r w:rsidR="00A7124B" w:rsidRPr="00347D25">
        <w:rPr>
          <w:rFonts w:eastAsia="Times New Roman"/>
          <w:color w:val="000000"/>
          <w:szCs w:val="24"/>
          <w:lang w:eastAsia="ru-RU"/>
        </w:rPr>
        <w:t xml:space="preserve"> </w:t>
      </w:r>
      <w:r w:rsidR="00843213" w:rsidRPr="00347D25">
        <w:rPr>
          <w:szCs w:val="24"/>
        </w:rPr>
        <w:t xml:space="preserve">порядке </w:t>
      </w:r>
    </w:p>
    <w:p w14:paraId="749AF05F" w14:textId="77777777" w:rsidR="00677522" w:rsidRPr="00347D25" w:rsidRDefault="00843213" w:rsidP="00677522">
      <w:pPr>
        <w:spacing w:after="0" w:line="240" w:lineRule="auto"/>
        <w:ind w:right="-1"/>
        <w:jc w:val="both"/>
        <w:rPr>
          <w:szCs w:val="24"/>
        </w:rPr>
      </w:pPr>
      <w:r w:rsidRPr="00347D25">
        <w:rPr>
          <w:szCs w:val="24"/>
        </w:rPr>
        <w:t xml:space="preserve">и размерах возмещения расходов, связанных </w:t>
      </w:r>
    </w:p>
    <w:p w14:paraId="7704667E" w14:textId="77777777" w:rsidR="00677522" w:rsidRPr="00347D25" w:rsidRDefault="00843213" w:rsidP="00677522">
      <w:pPr>
        <w:spacing w:after="0" w:line="240" w:lineRule="auto"/>
        <w:ind w:right="-1"/>
        <w:jc w:val="both"/>
        <w:rPr>
          <w:szCs w:val="24"/>
        </w:rPr>
      </w:pPr>
      <w:r w:rsidRPr="00347D25">
        <w:rPr>
          <w:szCs w:val="24"/>
        </w:rPr>
        <w:t xml:space="preserve">со служебными командировками, работникам </w:t>
      </w:r>
    </w:p>
    <w:p w14:paraId="7EDCE4E2" w14:textId="77777777" w:rsidR="00677522" w:rsidRPr="00347D25" w:rsidRDefault="00843213" w:rsidP="00677522">
      <w:pPr>
        <w:spacing w:after="0" w:line="240" w:lineRule="auto"/>
        <w:ind w:right="-1"/>
        <w:jc w:val="both"/>
        <w:rPr>
          <w:szCs w:val="24"/>
        </w:rPr>
      </w:pPr>
      <w:r w:rsidRPr="00347D25">
        <w:rPr>
          <w:szCs w:val="24"/>
        </w:rPr>
        <w:t xml:space="preserve">муниципальных учреждений, </w:t>
      </w:r>
      <w:r w:rsidR="00506FE5" w:rsidRPr="00347D25">
        <w:rPr>
          <w:szCs w:val="24"/>
        </w:rPr>
        <w:t xml:space="preserve">учредителем </w:t>
      </w:r>
      <w:r w:rsidR="005A1F51" w:rsidRPr="00347D25">
        <w:rPr>
          <w:szCs w:val="24"/>
        </w:rPr>
        <w:t>которых</w:t>
      </w:r>
    </w:p>
    <w:p w14:paraId="7B45AEB4" w14:textId="77777777" w:rsidR="00677522" w:rsidRPr="00347D25" w:rsidRDefault="00506FE5" w:rsidP="00677522">
      <w:pPr>
        <w:spacing w:after="0" w:line="240" w:lineRule="auto"/>
        <w:ind w:right="-1"/>
        <w:jc w:val="both"/>
        <w:rPr>
          <w:szCs w:val="24"/>
        </w:rPr>
      </w:pPr>
      <w:r w:rsidRPr="00347D25">
        <w:rPr>
          <w:szCs w:val="24"/>
        </w:rPr>
        <w:t>является</w:t>
      </w:r>
      <w:r w:rsidR="00677522" w:rsidRPr="00347D25">
        <w:rPr>
          <w:szCs w:val="24"/>
        </w:rPr>
        <w:t xml:space="preserve"> </w:t>
      </w:r>
      <w:r w:rsidR="00843213" w:rsidRPr="00347D25">
        <w:rPr>
          <w:szCs w:val="24"/>
        </w:rPr>
        <w:t>муниципально</w:t>
      </w:r>
      <w:r w:rsidRPr="00347D25">
        <w:rPr>
          <w:szCs w:val="24"/>
        </w:rPr>
        <w:t>е</w:t>
      </w:r>
      <w:r w:rsidR="00843213" w:rsidRPr="00347D25">
        <w:rPr>
          <w:szCs w:val="24"/>
        </w:rPr>
        <w:t xml:space="preserve"> образовани</w:t>
      </w:r>
      <w:r w:rsidRPr="00347D25">
        <w:rPr>
          <w:szCs w:val="24"/>
        </w:rPr>
        <w:t>е</w:t>
      </w:r>
      <w:r w:rsidR="00843213" w:rsidRPr="00347D25">
        <w:rPr>
          <w:szCs w:val="24"/>
        </w:rPr>
        <w:t xml:space="preserve"> </w:t>
      </w:r>
      <w:r w:rsidR="005A1F51" w:rsidRPr="00347D25">
        <w:rPr>
          <w:szCs w:val="24"/>
        </w:rPr>
        <w:t>Ломоносовский</w:t>
      </w:r>
    </w:p>
    <w:p w14:paraId="3B4C324A" w14:textId="77777777" w:rsidR="005A1F51" w:rsidRPr="00347D25" w:rsidRDefault="00843213" w:rsidP="00513401">
      <w:pPr>
        <w:spacing w:after="0" w:line="240" w:lineRule="auto"/>
        <w:ind w:right="-1"/>
        <w:jc w:val="both"/>
        <w:rPr>
          <w:rFonts w:eastAsia="Times New Roman"/>
          <w:szCs w:val="24"/>
          <w:lang w:eastAsia="ru-RU"/>
        </w:rPr>
      </w:pPr>
      <w:r w:rsidRPr="00347D25">
        <w:rPr>
          <w:szCs w:val="24"/>
        </w:rPr>
        <w:t xml:space="preserve">муниципальный район </w:t>
      </w:r>
      <w:r w:rsidR="005A1F51" w:rsidRPr="00347D25">
        <w:rPr>
          <w:szCs w:val="24"/>
        </w:rPr>
        <w:t>Ленинградской области</w:t>
      </w:r>
    </w:p>
    <w:p w14:paraId="7532274F" w14:textId="77777777" w:rsidR="00A7124B" w:rsidRDefault="00A7124B" w:rsidP="00A712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01AE728" w14:textId="77777777" w:rsidR="000A2340" w:rsidRPr="00843213" w:rsidRDefault="000A2340" w:rsidP="00A712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3229AE9" w14:textId="77777777" w:rsidR="00441B6F" w:rsidRPr="000C693D" w:rsidRDefault="00441B6F" w:rsidP="00461C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В целях повышения уровня социальной защищенности </w:t>
      </w:r>
      <w:r w:rsidR="00461CBF">
        <w:rPr>
          <w:sz w:val="28"/>
          <w:szCs w:val="28"/>
        </w:rPr>
        <w:t xml:space="preserve">при направлении в служебные командировки </w:t>
      </w:r>
      <w:r w:rsidRPr="00843213">
        <w:rPr>
          <w:sz w:val="28"/>
          <w:szCs w:val="28"/>
        </w:rPr>
        <w:t>работник</w:t>
      </w:r>
      <w:r>
        <w:rPr>
          <w:sz w:val="28"/>
          <w:szCs w:val="28"/>
        </w:rPr>
        <w:t>ов муниципальных</w:t>
      </w:r>
      <w:r w:rsidRPr="00632978">
        <w:rPr>
          <w:sz w:val="28"/>
          <w:szCs w:val="28"/>
        </w:rPr>
        <w:t xml:space="preserve"> учреждений, </w:t>
      </w:r>
      <w:r>
        <w:rPr>
          <w:sz w:val="28"/>
          <w:szCs w:val="28"/>
        </w:rPr>
        <w:t>учредителем которых является</w:t>
      </w:r>
      <w:r w:rsidRPr="00D5183C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е</w:t>
      </w:r>
      <w:r w:rsidRPr="00D5183C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е</w:t>
      </w:r>
      <w:r w:rsidRPr="00D5183C">
        <w:rPr>
          <w:sz w:val="28"/>
          <w:szCs w:val="28"/>
        </w:rPr>
        <w:t xml:space="preserve"> Ломоносовский муниципальный район Ленинградской области</w:t>
      </w:r>
      <w:r>
        <w:rPr>
          <w:rFonts w:eastAsiaTheme="minorHAnsi"/>
          <w:sz w:val="28"/>
          <w:szCs w:val="28"/>
        </w:rPr>
        <w:t>,</w:t>
      </w:r>
      <w:r w:rsidRPr="00441B6F">
        <w:rPr>
          <w:sz w:val="28"/>
          <w:szCs w:val="28"/>
        </w:rPr>
        <w:t xml:space="preserve"> </w:t>
      </w:r>
      <w:r w:rsidRPr="000C693D">
        <w:rPr>
          <w:sz w:val="28"/>
          <w:szCs w:val="28"/>
        </w:rPr>
        <w:t>администрация Ломоносовск</w:t>
      </w:r>
      <w:r w:rsidR="00513401">
        <w:rPr>
          <w:sz w:val="28"/>
          <w:szCs w:val="28"/>
        </w:rPr>
        <w:t>ого</w:t>
      </w:r>
      <w:r w:rsidRPr="000C693D">
        <w:rPr>
          <w:sz w:val="28"/>
          <w:szCs w:val="28"/>
        </w:rPr>
        <w:t xml:space="preserve"> муниципальн</w:t>
      </w:r>
      <w:r w:rsidR="00513401">
        <w:rPr>
          <w:sz w:val="28"/>
          <w:szCs w:val="28"/>
        </w:rPr>
        <w:t>ого</w:t>
      </w:r>
      <w:r w:rsidRPr="000C693D">
        <w:rPr>
          <w:sz w:val="28"/>
          <w:szCs w:val="28"/>
        </w:rPr>
        <w:t xml:space="preserve"> район</w:t>
      </w:r>
      <w:r w:rsidR="00513401">
        <w:rPr>
          <w:sz w:val="28"/>
          <w:szCs w:val="28"/>
        </w:rPr>
        <w:t>а</w:t>
      </w:r>
      <w:r w:rsidRPr="000C693D">
        <w:rPr>
          <w:sz w:val="28"/>
          <w:szCs w:val="28"/>
        </w:rPr>
        <w:t xml:space="preserve"> Ленинградской области</w:t>
      </w:r>
    </w:p>
    <w:p w14:paraId="219DAB06" w14:textId="77777777" w:rsidR="00461CBF" w:rsidRDefault="00461CBF" w:rsidP="00461CBF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14:paraId="38B6B882" w14:textId="77777777" w:rsidR="00843213" w:rsidRPr="000C693D" w:rsidRDefault="00843213" w:rsidP="00461CBF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0C693D">
        <w:rPr>
          <w:sz w:val="28"/>
          <w:szCs w:val="28"/>
        </w:rPr>
        <w:t>п о с т а н о в л я е т:</w:t>
      </w:r>
    </w:p>
    <w:p w14:paraId="54D116F6" w14:textId="77777777" w:rsidR="00513401" w:rsidRDefault="00513401" w:rsidP="00461CBF">
      <w:pPr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</w:p>
    <w:p w14:paraId="746ABCFF" w14:textId="77777777" w:rsidR="00513401" w:rsidRDefault="00513401" w:rsidP="00461CBF">
      <w:pPr>
        <w:pStyle w:val="ConsPlusNormal"/>
        <w:numPr>
          <w:ilvl w:val="0"/>
          <w:numId w:val="3"/>
        </w:numPr>
        <w:tabs>
          <w:tab w:val="left" w:pos="993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следующие изменения в </w:t>
      </w:r>
      <w:hyperlink w:anchor="P30">
        <w:r w:rsidRPr="00441B6F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441B6F">
        <w:rPr>
          <w:rFonts w:ascii="Times New Roman" w:hAnsi="Times New Roman" w:cs="Times New Roman"/>
          <w:sz w:val="28"/>
          <w:szCs w:val="28"/>
        </w:rPr>
        <w:t xml:space="preserve"> о порядке и размерах возмещения расходов, связанных со служебными командировками, работникам муниципальных учреждений, учредителем которых является муниципальное образование Ломоносовский муниципальный район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утвержденное постановлением </w:t>
      </w:r>
      <w:r w:rsidRPr="00867B6B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Ломоносовский муниципальный район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14.09.2022 №1528/22</w:t>
      </w:r>
      <w:r w:rsidRPr="00513401">
        <w:rPr>
          <w:rFonts w:ascii="Times New Roman" w:hAnsi="Times New Roman" w:cs="Times New Roman"/>
          <w:sz w:val="28"/>
          <w:szCs w:val="28"/>
        </w:rPr>
        <w:t xml:space="preserve"> (в редакции постановления </w:t>
      </w:r>
      <w:r w:rsidRPr="00867B6B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Ломоносовский муниципальный район Ленинградской области</w:t>
      </w:r>
      <w:r w:rsidRPr="00513401">
        <w:rPr>
          <w:rFonts w:ascii="Times New Roman" w:hAnsi="Times New Roman" w:cs="Times New Roman"/>
          <w:sz w:val="28"/>
          <w:szCs w:val="28"/>
        </w:rPr>
        <w:t xml:space="preserve"> от 18.11.2022                                                                                                          № 1915/22</w:t>
      </w:r>
      <w:r w:rsidR="00461CBF" w:rsidRPr="00461CBF">
        <w:rPr>
          <w:rFonts w:ascii="Times New Roman" w:hAnsi="Times New Roman" w:cs="Times New Roman"/>
          <w:sz w:val="28"/>
          <w:szCs w:val="28"/>
        </w:rPr>
        <w:t>)</w:t>
      </w:r>
      <w:r w:rsidR="00461CBF">
        <w:rPr>
          <w:rFonts w:ascii="Times New Roman" w:hAnsi="Times New Roman" w:cs="Times New Roman"/>
          <w:sz w:val="28"/>
          <w:szCs w:val="28"/>
        </w:rPr>
        <w:t>:</w:t>
      </w:r>
    </w:p>
    <w:p w14:paraId="3DE1767A" w14:textId="77777777" w:rsidR="00513401" w:rsidRPr="002E0833" w:rsidRDefault="00513401" w:rsidP="001D1EED">
      <w:pPr>
        <w:pStyle w:val="a4"/>
        <w:numPr>
          <w:ilvl w:val="1"/>
          <w:numId w:val="3"/>
        </w:numPr>
        <w:tabs>
          <w:tab w:val="left" w:pos="567"/>
          <w:tab w:val="left" w:pos="993"/>
        </w:tabs>
        <w:spacing w:line="240" w:lineRule="auto"/>
        <w:ind w:left="0" w:firstLine="540"/>
        <w:jc w:val="both"/>
        <w:rPr>
          <w:sz w:val="28"/>
          <w:szCs w:val="28"/>
        </w:rPr>
      </w:pPr>
      <w:r w:rsidRPr="002E0833">
        <w:rPr>
          <w:sz w:val="28"/>
          <w:szCs w:val="28"/>
        </w:rPr>
        <w:t>по тексту слова «администраци</w:t>
      </w:r>
      <w:r>
        <w:rPr>
          <w:sz w:val="28"/>
          <w:szCs w:val="28"/>
        </w:rPr>
        <w:t>и</w:t>
      </w:r>
      <w:r w:rsidRPr="002E0833">
        <w:rPr>
          <w:sz w:val="28"/>
          <w:szCs w:val="28"/>
        </w:rPr>
        <w:t xml:space="preserve"> муниципального образования Ломоносовский муниципальный район Ленинградской области» заменить словами «администраци</w:t>
      </w:r>
      <w:r>
        <w:rPr>
          <w:sz w:val="28"/>
          <w:szCs w:val="28"/>
        </w:rPr>
        <w:t>и</w:t>
      </w:r>
      <w:r w:rsidRPr="002E0833">
        <w:rPr>
          <w:sz w:val="28"/>
          <w:szCs w:val="28"/>
        </w:rPr>
        <w:t xml:space="preserve"> Ломоносовского муниципального района Ленинградской области»;</w:t>
      </w:r>
    </w:p>
    <w:p w14:paraId="0D8AF945" w14:textId="77777777" w:rsidR="00513401" w:rsidRDefault="00945D68" w:rsidP="001D1EED">
      <w:pPr>
        <w:pStyle w:val="a4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</w:t>
      </w:r>
      <w:r w:rsidR="00461CBF">
        <w:rPr>
          <w:sz w:val="28"/>
          <w:szCs w:val="28"/>
        </w:rPr>
        <w:t>первый</w:t>
      </w:r>
      <w:r>
        <w:rPr>
          <w:sz w:val="28"/>
          <w:szCs w:val="28"/>
        </w:rPr>
        <w:t xml:space="preserve"> п</w:t>
      </w:r>
      <w:r w:rsidR="00513401" w:rsidRPr="002E0833">
        <w:rPr>
          <w:sz w:val="28"/>
          <w:szCs w:val="28"/>
        </w:rPr>
        <w:t>ункт</w:t>
      </w:r>
      <w:r>
        <w:rPr>
          <w:sz w:val="28"/>
          <w:szCs w:val="28"/>
        </w:rPr>
        <w:t>а</w:t>
      </w:r>
      <w:r w:rsidR="00513401" w:rsidRPr="002E0833">
        <w:rPr>
          <w:sz w:val="28"/>
          <w:szCs w:val="28"/>
        </w:rPr>
        <w:t xml:space="preserve"> </w:t>
      </w:r>
      <w:r>
        <w:rPr>
          <w:sz w:val="28"/>
          <w:szCs w:val="28"/>
        </w:rPr>
        <w:t>15</w:t>
      </w:r>
      <w:r w:rsidR="00513401" w:rsidRPr="002E0833">
        <w:rPr>
          <w:sz w:val="28"/>
          <w:szCs w:val="28"/>
        </w:rPr>
        <w:t xml:space="preserve"> изложить в новой редакции: </w:t>
      </w:r>
    </w:p>
    <w:p w14:paraId="27898277" w14:textId="77777777" w:rsidR="00513401" w:rsidRPr="00591819" w:rsidRDefault="00513401" w:rsidP="001D1EED">
      <w:pPr>
        <w:tabs>
          <w:tab w:val="left" w:pos="993"/>
        </w:tabs>
        <w:spacing w:after="0" w:line="240" w:lineRule="auto"/>
        <w:ind w:firstLine="540"/>
        <w:jc w:val="both"/>
        <w:rPr>
          <w:sz w:val="28"/>
          <w:szCs w:val="28"/>
        </w:rPr>
      </w:pPr>
      <w:r w:rsidRPr="00591819">
        <w:rPr>
          <w:sz w:val="28"/>
          <w:szCs w:val="28"/>
        </w:rPr>
        <w:t xml:space="preserve">«Расходы по найму жилого помещения (кроме случаев, когда </w:t>
      </w:r>
      <w:r>
        <w:rPr>
          <w:sz w:val="28"/>
          <w:szCs w:val="28"/>
        </w:rPr>
        <w:t xml:space="preserve">работнику </w:t>
      </w:r>
      <w:r w:rsidR="00C7199E">
        <w:rPr>
          <w:sz w:val="28"/>
          <w:szCs w:val="28"/>
        </w:rPr>
        <w:t>учреждения</w:t>
      </w:r>
      <w:r w:rsidRPr="00591819">
        <w:rPr>
          <w:sz w:val="28"/>
          <w:szCs w:val="28"/>
        </w:rPr>
        <w:t xml:space="preserve"> предоставляется бесплатное жилое помещение) при командировках в пределах территории Российской Федерации возмещаются по фактическим расходам, но не более 7000 рублей за сутки,</w:t>
      </w:r>
      <w:r>
        <w:rPr>
          <w:sz w:val="28"/>
          <w:szCs w:val="28"/>
        </w:rPr>
        <w:t xml:space="preserve"> </w:t>
      </w:r>
      <w:r w:rsidRPr="00591819">
        <w:rPr>
          <w:sz w:val="28"/>
          <w:szCs w:val="28"/>
        </w:rPr>
        <w:t>г. Москва, г. Сочи и г. Казань - не более 10000 рублей за сутки. Расходы по бронированию - по фактическим расходам, но не более 3500 рублей, г. Москва, г. Сочи и г. Казань - не более 5000 рублей».</w:t>
      </w:r>
    </w:p>
    <w:p w14:paraId="615EE41F" w14:textId="77777777" w:rsidR="00843213" w:rsidRDefault="00843213" w:rsidP="001D1EED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3213">
        <w:rPr>
          <w:rFonts w:ascii="Times New Roman" w:hAnsi="Times New Roman" w:cs="Times New Roman"/>
          <w:sz w:val="28"/>
          <w:szCs w:val="28"/>
        </w:rPr>
        <w:lastRenderedPageBreak/>
        <w:t>Отделу кадров (спецчасти) администрации Ломоносовск</w:t>
      </w:r>
      <w:r w:rsidR="00945D68">
        <w:rPr>
          <w:rFonts w:ascii="Times New Roman" w:hAnsi="Times New Roman" w:cs="Times New Roman"/>
          <w:sz w:val="28"/>
          <w:szCs w:val="28"/>
        </w:rPr>
        <w:t>ого</w:t>
      </w:r>
      <w:r w:rsidRPr="00843213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945D68">
        <w:rPr>
          <w:rFonts w:ascii="Times New Roman" w:hAnsi="Times New Roman" w:cs="Times New Roman"/>
          <w:sz w:val="28"/>
          <w:szCs w:val="28"/>
        </w:rPr>
        <w:t>ого</w:t>
      </w:r>
      <w:r w:rsidRPr="0084321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45D68">
        <w:rPr>
          <w:rFonts w:ascii="Times New Roman" w:hAnsi="Times New Roman" w:cs="Times New Roman"/>
          <w:sz w:val="28"/>
          <w:szCs w:val="28"/>
        </w:rPr>
        <w:t>а</w:t>
      </w:r>
      <w:r w:rsidRPr="00843213">
        <w:rPr>
          <w:rFonts w:ascii="Times New Roman" w:hAnsi="Times New Roman" w:cs="Times New Roman"/>
          <w:sz w:val="28"/>
          <w:szCs w:val="28"/>
        </w:rPr>
        <w:t xml:space="preserve"> Ленинградской области (</w:t>
      </w:r>
      <w:proofErr w:type="spellStart"/>
      <w:r w:rsidRPr="00843213">
        <w:rPr>
          <w:rFonts w:ascii="Times New Roman" w:hAnsi="Times New Roman" w:cs="Times New Roman"/>
          <w:sz w:val="28"/>
          <w:szCs w:val="28"/>
        </w:rPr>
        <w:t>Чечот</w:t>
      </w:r>
      <w:proofErr w:type="spellEnd"/>
      <w:r w:rsidRPr="00843213">
        <w:rPr>
          <w:rFonts w:ascii="Times New Roman" w:hAnsi="Times New Roman" w:cs="Times New Roman"/>
          <w:sz w:val="28"/>
          <w:szCs w:val="28"/>
        </w:rPr>
        <w:t xml:space="preserve"> В.О.) довести </w:t>
      </w:r>
      <w:r w:rsidR="00463B0F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Pr="00843213">
        <w:rPr>
          <w:rFonts w:ascii="Times New Roman" w:hAnsi="Times New Roman" w:cs="Times New Roman"/>
          <w:sz w:val="28"/>
          <w:szCs w:val="28"/>
        </w:rPr>
        <w:t xml:space="preserve">до сведения руководителей муниципальных  учреждений, </w:t>
      </w:r>
      <w:r w:rsidR="00506FE5">
        <w:rPr>
          <w:rFonts w:ascii="Times New Roman" w:hAnsi="Times New Roman" w:cs="Times New Roman"/>
          <w:sz w:val="28"/>
          <w:szCs w:val="28"/>
        </w:rPr>
        <w:t>учредителем которых</w:t>
      </w:r>
      <w:r w:rsidRPr="00843213">
        <w:rPr>
          <w:rFonts w:ascii="Times New Roman" w:hAnsi="Times New Roman" w:cs="Times New Roman"/>
          <w:sz w:val="28"/>
          <w:szCs w:val="28"/>
        </w:rPr>
        <w:t xml:space="preserve"> </w:t>
      </w:r>
      <w:r w:rsidR="00506FE5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843213">
        <w:rPr>
          <w:rFonts w:ascii="Times New Roman" w:hAnsi="Times New Roman" w:cs="Times New Roman"/>
          <w:sz w:val="28"/>
          <w:szCs w:val="28"/>
        </w:rPr>
        <w:t>муниципальн</w:t>
      </w:r>
      <w:r w:rsidR="00506FE5">
        <w:rPr>
          <w:rFonts w:ascii="Times New Roman" w:hAnsi="Times New Roman" w:cs="Times New Roman"/>
          <w:sz w:val="28"/>
          <w:szCs w:val="28"/>
        </w:rPr>
        <w:t>ое</w:t>
      </w:r>
      <w:r w:rsidRPr="00843213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506FE5">
        <w:rPr>
          <w:rFonts w:ascii="Times New Roman" w:hAnsi="Times New Roman" w:cs="Times New Roman"/>
          <w:sz w:val="28"/>
          <w:szCs w:val="28"/>
        </w:rPr>
        <w:t>е</w:t>
      </w:r>
      <w:r w:rsidRPr="00843213">
        <w:rPr>
          <w:rFonts w:ascii="Times New Roman" w:hAnsi="Times New Roman" w:cs="Times New Roman"/>
          <w:sz w:val="28"/>
          <w:szCs w:val="28"/>
        </w:rPr>
        <w:t xml:space="preserve"> Ломоносовский муниципальный район Ленинградской области. </w:t>
      </w:r>
    </w:p>
    <w:p w14:paraId="106271C0" w14:textId="77777777" w:rsidR="001D1EED" w:rsidRDefault="001D1EED" w:rsidP="001D1EED">
      <w:pPr>
        <w:pStyle w:val="a3"/>
        <w:tabs>
          <w:tab w:val="left" w:pos="993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2BB28939" w14:textId="77777777" w:rsidR="00843213" w:rsidRDefault="00843213" w:rsidP="001D1EED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3213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средствах массовой информации и на официальном сайте Ломоносовского муниципального района в информационно-телекоммуникационной сети «Интернет».</w:t>
      </w:r>
    </w:p>
    <w:p w14:paraId="7B472B91" w14:textId="77777777" w:rsidR="001D1EED" w:rsidRDefault="001D1EED" w:rsidP="001D1EED">
      <w:pPr>
        <w:pStyle w:val="a3"/>
        <w:tabs>
          <w:tab w:val="left" w:pos="993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745F4E09" w14:textId="77777777" w:rsidR="00843213" w:rsidRPr="00843213" w:rsidRDefault="00843213" w:rsidP="001D1EED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3213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оставляю за собой. </w:t>
      </w:r>
    </w:p>
    <w:p w14:paraId="0741B2EC" w14:textId="77777777" w:rsidR="00441B6F" w:rsidRDefault="00441B6F">
      <w:pPr>
        <w:rPr>
          <w:sz w:val="28"/>
          <w:szCs w:val="28"/>
        </w:rPr>
      </w:pPr>
    </w:p>
    <w:p w14:paraId="7E79C0C0" w14:textId="77777777" w:rsidR="002835A8" w:rsidRPr="00DF3581" w:rsidRDefault="002835A8" w:rsidP="002835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F3581"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А.О. Кондрашов</w:t>
      </w:r>
    </w:p>
    <w:p w14:paraId="1FE48EB9" w14:textId="77777777" w:rsidR="002835A8" w:rsidRDefault="002835A8" w:rsidP="002835A8">
      <w:pPr>
        <w:suppressAutoHyphens/>
        <w:spacing w:after="0" w:line="240" w:lineRule="auto"/>
        <w:jc w:val="both"/>
        <w:rPr>
          <w:sz w:val="20"/>
          <w:szCs w:val="20"/>
          <w:lang w:eastAsia="zh-CN"/>
        </w:rPr>
      </w:pPr>
    </w:p>
    <w:p w14:paraId="1E44042F" w14:textId="77777777" w:rsidR="002835A8" w:rsidRDefault="002835A8" w:rsidP="002835A8">
      <w:pPr>
        <w:suppressAutoHyphens/>
        <w:spacing w:after="0" w:line="240" w:lineRule="auto"/>
        <w:jc w:val="both"/>
        <w:rPr>
          <w:sz w:val="20"/>
          <w:szCs w:val="20"/>
          <w:lang w:eastAsia="zh-CN"/>
        </w:rPr>
      </w:pPr>
    </w:p>
    <w:p w14:paraId="326142A9" w14:textId="77777777" w:rsidR="002835A8" w:rsidRDefault="002835A8" w:rsidP="002835A8">
      <w:pPr>
        <w:suppressAutoHyphens/>
        <w:spacing w:after="0" w:line="240" w:lineRule="auto"/>
        <w:jc w:val="both"/>
        <w:rPr>
          <w:sz w:val="20"/>
          <w:szCs w:val="20"/>
          <w:lang w:eastAsia="zh-CN"/>
        </w:rPr>
      </w:pPr>
    </w:p>
    <w:p w14:paraId="58472117" w14:textId="77777777" w:rsidR="002835A8" w:rsidRDefault="002835A8" w:rsidP="002835A8">
      <w:pPr>
        <w:suppressAutoHyphens/>
        <w:spacing w:after="0" w:line="240" w:lineRule="auto"/>
        <w:jc w:val="both"/>
        <w:rPr>
          <w:sz w:val="20"/>
          <w:szCs w:val="20"/>
          <w:lang w:eastAsia="zh-CN"/>
        </w:rPr>
      </w:pPr>
    </w:p>
    <w:p w14:paraId="3BCD4513" w14:textId="77777777" w:rsidR="002835A8" w:rsidRDefault="002835A8" w:rsidP="002835A8">
      <w:pPr>
        <w:suppressAutoHyphens/>
        <w:spacing w:after="0" w:line="240" w:lineRule="auto"/>
        <w:jc w:val="both"/>
        <w:rPr>
          <w:sz w:val="20"/>
          <w:szCs w:val="20"/>
          <w:lang w:eastAsia="zh-CN"/>
        </w:rPr>
      </w:pPr>
    </w:p>
    <w:p w14:paraId="4CDFBBF3" w14:textId="77777777" w:rsidR="002835A8" w:rsidRDefault="002835A8" w:rsidP="002835A8">
      <w:pPr>
        <w:suppressAutoHyphens/>
        <w:spacing w:after="0" w:line="240" w:lineRule="auto"/>
        <w:jc w:val="both"/>
        <w:rPr>
          <w:sz w:val="20"/>
          <w:szCs w:val="20"/>
          <w:lang w:eastAsia="zh-CN"/>
        </w:rPr>
      </w:pPr>
    </w:p>
    <w:p w14:paraId="3E3A2F25" w14:textId="77777777" w:rsidR="002835A8" w:rsidRDefault="002835A8" w:rsidP="002835A8">
      <w:pPr>
        <w:suppressAutoHyphens/>
        <w:spacing w:after="0" w:line="240" w:lineRule="auto"/>
        <w:jc w:val="both"/>
        <w:rPr>
          <w:sz w:val="20"/>
          <w:szCs w:val="20"/>
          <w:lang w:eastAsia="zh-CN"/>
        </w:rPr>
      </w:pPr>
    </w:p>
    <w:p w14:paraId="592F7E6C" w14:textId="77777777" w:rsidR="002835A8" w:rsidRDefault="002835A8" w:rsidP="002835A8">
      <w:pPr>
        <w:suppressAutoHyphens/>
        <w:spacing w:after="0" w:line="240" w:lineRule="auto"/>
        <w:jc w:val="both"/>
        <w:rPr>
          <w:sz w:val="20"/>
          <w:szCs w:val="20"/>
          <w:lang w:eastAsia="zh-CN"/>
        </w:rPr>
      </w:pPr>
    </w:p>
    <w:p w14:paraId="0E11E93A" w14:textId="77777777" w:rsidR="002835A8" w:rsidRDefault="002835A8" w:rsidP="002835A8">
      <w:pPr>
        <w:suppressAutoHyphens/>
        <w:spacing w:after="0" w:line="240" w:lineRule="auto"/>
        <w:jc w:val="both"/>
        <w:rPr>
          <w:sz w:val="20"/>
          <w:szCs w:val="20"/>
          <w:lang w:eastAsia="zh-CN"/>
        </w:rPr>
      </w:pPr>
    </w:p>
    <w:p w14:paraId="602D1070" w14:textId="77777777" w:rsidR="002835A8" w:rsidRDefault="002835A8" w:rsidP="002835A8">
      <w:pPr>
        <w:suppressAutoHyphens/>
        <w:spacing w:after="0" w:line="240" w:lineRule="auto"/>
        <w:jc w:val="both"/>
        <w:rPr>
          <w:sz w:val="20"/>
          <w:szCs w:val="20"/>
          <w:lang w:eastAsia="zh-CN"/>
        </w:rPr>
      </w:pPr>
    </w:p>
    <w:p w14:paraId="3BDC85A2" w14:textId="77777777" w:rsidR="002835A8" w:rsidRDefault="002835A8" w:rsidP="002835A8">
      <w:pPr>
        <w:suppressAutoHyphens/>
        <w:spacing w:after="0" w:line="240" w:lineRule="auto"/>
        <w:jc w:val="both"/>
        <w:rPr>
          <w:sz w:val="20"/>
          <w:szCs w:val="20"/>
          <w:lang w:eastAsia="zh-CN"/>
        </w:rPr>
      </w:pPr>
    </w:p>
    <w:p w14:paraId="15FF75BD" w14:textId="77777777" w:rsidR="002835A8" w:rsidRDefault="002835A8" w:rsidP="002835A8">
      <w:pPr>
        <w:suppressAutoHyphens/>
        <w:spacing w:after="0" w:line="240" w:lineRule="auto"/>
        <w:jc w:val="both"/>
        <w:rPr>
          <w:sz w:val="20"/>
          <w:szCs w:val="20"/>
          <w:lang w:eastAsia="zh-CN"/>
        </w:rPr>
      </w:pPr>
    </w:p>
    <w:p w14:paraId="04549DFE" w14:textId="77777777" w:rsidR="002835A8" w:rsidRDefault="002835A8" w:rsidP="002835A8">
      <w:pPr>
        <w:suppressAutoHyphens/>
        <w:spacing w:after="0" w:line="240" w:lineRule="auto"/>
        <w:jc w:val="both"/>
        <w:rPr>
          <w:sz w:val="20"/>
          <w:szCs w:val="20"/>
          <w:lang w:eastAsia="zh-CN"/>
        </w:rPr>
      </w:pPr>
    </w:p>
    <w:p w14:paraId="3D3DD3F1" w14:textId="77777777" w:rsidR="002835A8" w:rsidRDefault="002835A8" w:rsidP="002835A8">
      <w:pPr>
        <w:suppressAutoHyphens/>
        <w:spacing w:after="0" w:line="240" w:lineRule="auto"/>
        <w:jc w:val="both"/>
        <w:rPr>
          <w:sz w:val="20"/>
          <w:szCs w:val="20"/>
          <w:lang w:eastAsia="zh-CN"/>
        </w:rPr>
      </w:pPr>
    </w:p>
    <w:p w14:paraId="07F8A703" w14:textId="77777777" w:rsidR="002835A8" w:rsidRDefault="002835A8" w:rsidP="002835A8">
      <w:pPr>
        <w:suppressAutoHyphens/>
        <w:spacing w:after="0" w:line="240" w:lineRule="auto"/>
        <w:jc w:val="both"/>
        <w:rPr>
          <w:sz w:val="20"/>
          <w:szCs w:val="20"/>
          <w:lang w:eastAsia="zh-CN"/>
        </w:rPr>
      </w:pPr>
    </w:p>
    <w:p w14:paraId="692BC520" w14:textId="77777777" w:rsidR="002835A8" w:rsidRDefault="002835A8" w:rsidP="002835A8">
      <w:pPr>
        <w:suppressAutoHyphens/>
        <w:spacing w:after="0" w:line="240" w:lineRule="auto"/>
        <w:jc w:val="both"/>
        <w:rPr>
          <w:sz w:val="20"/>
          <w:szCs w:val="20"/>
          <w:lang w:eastAsia="zh-CN"/>
        </w:rPr>
      </w:pPr>
    </w:p>
    <w:p w14:paraId="4F364ED1" w14:textId="77777777" w:rsidR="002835A8" w:rsidRDefault="002835A8" w:rsidP="002835A8">
      <w:pPr>
        <w:suppressAutoHyphens/>
        <w:spacing w:after="0" w:line="240" w:lineRule="auto"/>
        <w:jc w:val="both"/>
        <w:rPr>
          <w:sz w:val="20"/>
          <w:szCs w:val="20"/>
          <w:lang w:eastAsia="zh-CN"/>
        </w:rPr>
      </w:pPr>
    </w:p>
    <w:p w14:paraId="717A7ADE" w14:textId="77777777" w:rsidR="002835A8" w:rsidRDefault="002835A8" w:rsidP="002835A8">
      <w:pPr>
        <w:suppressAutoHyphens/>
        <w:spacing w:after="0" w:line="240" w:lineRule="auto"/>
        <w:jc w:val="both"/>
        <w:rPr>
          <w:sz w:val="20"/>
          <w:szCs w:val="20"/>
          <w:lang w:eastAsia="zh-CN"/>
        </w:rPr>
      </w:pPr>
    </w:p>
    <w:p w14:paraId="02C899C7" w14:textId="77777777" w:rsidR="002835A8" w:rsidRDefault="002835A8" w:rsidP="002835A8">
      <w:pPr>
        <w:suppressAutoHyphens/>
        <w:spacing w:after="0" w:line="240" w:lineRule="auto"/>
        <w:jc w:val="both"/>
        <w:rPr>
          <w:sz w:val="20"/>
          <w:szCs w:val="20"/>
          <w:lang w:eastAsia="zh-CN"/>
        </w:rPr>
      </w:pPr>
    </w:p>
    <w:p w14:paraId="64C015F9" w14:textId="77777777" w:rsidR="00E13AD1" w:rsidRDefault="00E13AD1" w:rsidP="002835A8">
      <w:pPr>
        <w:suppressAutoHyphens/>
        <w:spacing w:after="0" w:line="240" w:lineRule="auto"/>
        <w:jc w:val="both"/>
        <w:rPr>
          <w:szCs w:val="24"/>
          <w:lang w:eastAsia="zh-CN"/>
        </w:rPr>
      </w:pPr>
    </w:p>
    <w:p w14:paraId="3817D185" w14:textId="77777777" w:rsidR="00E13AD1" w:rsidRDefault="00E13AD1" w:rsidP="002835A8">
      <w:pPr>
        <w:suppressAutoHyphens/>
        <w:spacing w:after="0" w:line="240" w:lineRule="auto"/>
        <w:jc w:val="both"/>
        <w:rPr>
          <w:szCs w:val="24"/>
          <w:lang w:eastAsia="zh-CN"/>
        </w:rPr>
      </w:pPr>
    </w:p>
    <w:p w14:paraId="04CDA08E" w14:textId="77777777" w:rsidR="00E13AD1" w:rsidRDefault="00E13AD1" w:rsidP="002835A8">
      <w:pPr>
        <w:suppressAutoHyphens/>
        <w:spacing w:after="0" w:line="240" w:lineRule="auto"/>
        <w:jc w:val="both"/>
        <w:rPr>
          <w:szCs w:val="24"/>
          <w:lang w:eastAsia="zh-CN"/>
        </w:rPr>
      </w:pPr>
    </w:p>
    <w:p w14:paraId="5F9514C4" w14:textId="77777777" w:rsidR="00E13AD1" w:rsidRDefault="00E13AD1" w:rsidP="002835A8">
      <w:pPr>
        <w:suppressAutoHyphens/>
        <w:spacing w:after="0" w:line="240" w:lineRule="auto"/>
        <w:jc w:val="both"/>
        <w:rPr>
          <w:szCs w:val="24"/>
          <w:lang w:eastAsia="zh-CN"/>
        </w:rPr>
      </w:pPr>
    </w:p>
    <w:p w14:paraId="754A9158" w14:textId="77777777" w:rsidR="00E13AD1" w:rsidRDefault="00E13AD1" w:rsidP="002835A8">
      <w:pPr>
        <w:suppressAutoHyphens/>
        <w:spacing w:after="0" w:line="240" w:lineRule="auto"/>
        <w:jc w:val="both"/>
        <w:rPr>
          <w:szCs w:val="24"/>
          <w:lang w:eastAsia="zh-CN"/>
        </w:rPr>
      </w:pPr>
    </w:p>
    <w:p w14:paraId="48B6DD9F" w14:textId="77777777" w:rsidR="00E13AD1" w:rsidRDefault="00E13AD1" w:rsidP="002835A8">
      <w:pPr>
        <w:suppressAutoHyphens/>
        <w:spacing w:after="0" w:line="240" w:lineRule="auto"/>
        <w:jc w:val="both"/>
        <w:rPr>
          <w:szCs w:val="24"/>
          <w:lang w:eastAsia="zh-CN"/>
        </w:rPr>
      </w:pPr>
    </w:p>
    <w:p w14:paraId="2A60F1F5" w14:textId="77777777" w:rsidR="00E13AD1" w:rsidRDefault="00E13AD1" w:rsidP="002835A8">
      <w:pPr>
        <w:suppressAutoHyphens/>
        <w:spacing w:after="0" w:line="240" w:lineRule="auto"/>
        <w:jc w:val="both"/>
        <w:rPr>
          <w:szCs w:val="24"/>
          <w:lang w:eastAsia="zh-CN"/>
        </w:rPr>
      </w:pPr>
    </w:p>
    <w:p w14:paraId="642F0BA2" w14:textId="77777777" w:rsidR="00E13AD1" w:rsidRDefault="00E13AD1" w:rsidP="002835A8">
      <w:pPr>
        <w:suppressAutoHyphens/>
        <w:spacing w:after="0" w:line="240" w:lineRule="auto"/>
        <w:jc w:val="both"/>
        <w:rPr>
          <w:szCs w:val="24"/>
          <w:lang w:eastAsia="zh-CN"/>
        </w:rPr>
      </w:pPr>
    </w:p>
    <w:p w14:paraId="7BDE3890" w14:textId="77777777" w:rsidR="00E13AD1" w:rsidRDefault="00E13AD1" w:rsidP="002835A8">
      <w:pPr>
        <w:suppressAutoHyphens/>
        <w:spacing w:after="0" w:line="240" w:lineRule="auto"/>
        <w:jc w:val="both"/>
        <w:rPr>
          <w:szCs w:val="24"/>
          <w:lang w:eastAsia="zh-CN"/>
        </w:rPr>
      </w:pPr>
    </w:p>
    <w:p w14:paraId="172CF00A" w14:textId="77777777" w:rsidR="00E13AD1" w:rsidRDefault="00E13AD1" w:rsidP="002835A8">
      <w:pPr>
        <w:suppressAutoHyphens/>
        <w:spacing w:after="0" w:line="240" w:lineRule="auto"/>
        <w:jc w:val="both"/>
        <w:rPr>
          <w:szCs w:val="24"/>
          <w:lang w:eastAsia="zh-CN"/>
        </w:rPr>
      </w:pPr>
    </w:p>
    <w:p w14:paraId="32016FB3" w14:textId="77777777" w:rsidR="00E13AD1" w:rsidRDefault="00E13AD1" w:rsidP="002835A8">
      <w:pPr>
        <w:suppressAutoHyphens/>
        <w:spacing w:after="0" w:line="240" w:lineRule="auto"/>
        <w:jc w:val="both"/>
        <w:rPr>
          <w:szCs w:val="24"/>
          <w:lang w:eastAsia="zh-CN"/>
        </w:rPr>
      </w:pPr>
    </w:p>
    <w:p w14:paraId="7C26E51D" w14:textId="77777777" w:rsidR="00E13AD1" w:rsidRDefault="00E13AD1" w:rsidP="002835A8">
      <w:pPr>
        <w:suppressAutoHyphens/>
        <w:spacing w:after="0" w:line="240" w:lineRule="auto"/>
        <w:jc w:val="both"/>
        <w:rPr>
          <w:szCs w:val="24"/>
          <w:lang w:eastAsia="zh-CN"/>
        </w:rPr>
      </w:pPr>
    </w:p>
    <w:p w14:paraId="7B30877D" w14:textId="77777777" w:rsidR="00E13AD1" w:rsidRDefault="00E13AD1" w:rsidP="002835A8">
      <w:pPr>
        <w:suppressAutoHyphens/>
        <w:spacing w:after="0" w:line="240" w:lineRule="auto"/>
        <w:jc w:val="both"/>
        <w:rPr>
          <w:szCs w:val="24"/>
          <w:lang w:eastAsia="zh-CN"/>
        </w:rPr>
      </w:pPr>
    </w:p>
    <w:p w14:paraId="0FCAAD4A" w14:textId="77777777" w:rsidR="00E13AD1" w:rsidRDefault="00E13AD1" w:rsidP="002835A8">
      <w:pPr>
        <w:suppressAutoHyphens/>
        <w:spacing w:after="0" w:line="240" w:lineRule="auto"/>
        <w:jc w:val="both"/>
        <w:rPr>
          <w:szCs w:val="24"/>
          <w:lang w:eastAsia="zh-CN"/>
        </w:rPr>
      </w:pPr>
    </w:p>
    <w:p w14:paraId="6D66B27E" w14:textId="77777777" w:rsidR="00E13AD1" w:rsidRDefault="00E13AD1" w:rsidP="002835A8">
      <w:pPr>
        <w:suppressAutoHyphens/>
        <w:spacing w:after="0" w:line="240" w:lineRule="auto"/>
        <w:jc w:val="both"/>
        <w:rPr>
          <w:szCs w:val="24"/>
          <w:lang w:eastAsia="zh-CN"/>
        </w:rPr>
      </w:pPr>
    </w:p>
    <w:sectPr w:rsidR="00E13AD1" w:rsidSect="00D65A49">
      <w:headerReference w:type="default" r:id="rId9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1D06A" w14:textId="77777777" w:rsidR="00C50C74" w:rsidRDefault="00C50C74" w:rsidP="00C50C74">
      <w:pPr>
        <w:spacing w:after="0" w:line="240" w:lineRule="auto"/>
      </w:pPr>
      <w:r>
        <w:separator/>
      </w:r>
    </w:p>
  </w:endnote>
  <w:endnote w:type="continuationSeparator" w:id="0">
    <w:p w14:paraId="6D839B8A" w14:textId="77777777" w:rsidR="00C50C74" w:rsidRDefault="00C50C74" w:rsidP="00C50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74001" w14:textId="77777777" w:rsidR="00C50C74" w:rsidRDefault="00C50C74" w:rsidP="00C50C74">
      <w:pPr>
        <w:spacing w:after="0" w:line="240" w:lineRule="auto"/>
      </w:pPr>
      <w:r>
        <w:separator/>
      </w:r>
    </w:p>
  </w:footnote>
  <w:footnote w:type="continuationSeparator" w:id="0">
    <w:p w14:paraId="5E4C38C1" w14:textId="77777777" w:rsidR="00C50C74" w:rsidRDefault="00C50C74" w:rsidP="00C50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6086863"/>
      <w:docPartObj>
        <w:docPartGallery w:val="Page Numbers (Top of Page)"/>
        <w:docPartUnique/>
      </w:docPartObj>
    </w:sdtPr>
    <w:sdtEndPr/>
    <w:sdtContent>
      <w:p w14:paraId="3E473C83" w14:textId="77777777" w:rsidR="00C50C74" w:rsidRDefault="00C50C7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E93525" w14:textId="77777777" w:rsidR="00C50C74" w:rsidRDefault="00C50C7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D2298"/>
    <w:multiLevelType w:val="multilevel"/>
    <w:tmpl w:val="FC9EF4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5BC198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21620188">
    <w:abstractNumId w:val="1"/>
  </w:num>
  <w:num w:numId="2" w16cid:durableId="2007202322">
    <w:abstractNumId w:val="1"/>
  </w:num>
  <w:num w:numId="3" w16cid:durableId="1506288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24B"/>
    <w:rsid w:val="00016F18"/>
    <w:rsid w:val="000A2340"/>
    <w:rsid w:val="000B6D33"/>
    <w:rsid w:val="001135B2"/>
    <w:rsid w:val="001D1EED"/>
    <w:rsid w:val="001D65DA"/>
    <w:rsid w:val="001E0F2B"/>
    <w:rsid w:val="001F28D2"/>
    <w:rsid w:val="00212A37"/>
    <w:rsid w:val="0027156D"/>
    <w:rsid w:val="002835A8"/>
    <w:rsid w:val="002E114D"/>
    <w:rsid w:val="002E3AD8"/>
    <w:rsid w:val="002F05F7"/>
    <w:rsid w:val="00326FAE"/>
    <w:rsid w:val="00347D25"/>
    <w:rsid w:val="00441B6F"/>
    <w:rsid w:val="00461CBF"/>
    <w:rsid w:val="00463B0F"/>
    <w:rsid w:val="004A55DE"/>
    <w:rsid w:val="005018AA"/>
    <w:rsid w:val="00506FE5"/>
    <w:rsid w:val="00513401"/>
    <w:rsid w:val="0056600E"/>
    <w:rsid w:val="005A1F51"/>
    <w:rsid w:val="00614569"/>
    <w:rsid w:val="00677522"/>
    <w:rsid w:val="006C74AD"/>
    <w:rsid w:val="007425B2"/>
    <w:rsid w:val="0074751D"/>
    <w:rsid w:val="00782EAB"/>
    <w:rsid w:val="007F7865"/>
    <w:rsid w:val="00843213"/>
    <w:rsid w:val="008860B5"/>
    <w:rsid w:val="008A78CF"/>
    <w:rsid w:val="00945D68"/>
    <w:rsid w:val="009831FD"/>
    <w:rsid w:val="00985918"/>
    <w:rsid w:val="009A5A3C"/>
    <w:rsid w:val="009D5B6E"/>
    <w:rsid w:val="00A64760"/>
    <w:rsid w:val="00A7124B"/>
    <w:rsid w:val="00AB036A"/>
    <w:rsid w:val="00AF2609"/>
    <w:rsid w:val="00BA1F16"/>
    <w:rsid w:val="00C21D47"/>
    <w:rsid w:val="00C50C74"/>
    <w:rsid w:val="00C7199E"/>
    <w:rsid w:val="00C95C4A"/>
    <w:rsid w:val="00D03E32"/>
    <w:rsid w:val="00D65A49"/>
    <w:rsid w:val="00DB175D"/>
    <w:rsid w:val="00E13AD1"/>
    <w:rsid w:val="00E3206E"/>
    <w:rsid w:val="00E4424E"/>
    <w:rsid w:val="00FE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F79B78"/>
  <w15:docId w15:val="{2D02F4CF-B991-4946-9F60-012F4538A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24B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124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No Spacing"/>
    <w:uiPriority w:val="1"/>
    <w:qFormat/>
    <w:rsid w:val="00843213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1D65D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0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0C74"/>
    <w:rPr>
      <w:rFonts w:ascii="Times New Roman" w:eastAsia="Calibri" w:hAnsi="Times New Roman" w:cs="Times New Roman"/>
      <w:sz w:val="24"/>
    </w:rPr>
  </w:style>
  <w:style w:type="paragraph" w:styleId="a7">
    <w:name w:val="footer"/>
    <w:basedOn w:val="a"/>
    <w:link w:val="a8"/>
    <w:uiPriority w:val="99"/>
    <w:semiHidden/>
    <w:unhideWhenUsed/>
    <w:rsid w:val="00C50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50C74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кудрявцева_за</dc:creator>
  <cp:lastModifiedBy>Хватова Ольга Андреевна</cp:lastModifiedBy>
  <cp:revision>3</cp:revision>
  <cp:lastPrinted>2025-05-22T12:40:00Z</cp:lastPrinted>
  <dcterms:created xsi:type="dcterms:W3CDTF">2025-06-03T07:48:00Z</dcterms:created>
  <dcterms:modified xsi:type="dcterms:W3CDTF">2025-06-18T09:30:00Z</dcterms:modified>
</cp:coreProperties>
</file>