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FF5BC" w14:textId="77777777" w:rsidR="00CD3BB9" w:rsidRPr="00CD3BB9" w:rsidRDefault="00CD3BB9" w:rsidP="00CD3BB9">
      <w:pPr>
        <w:spacing w:after="0" w:line="240" w:lineRule="auto"/>
        <w:ind w:hanging="709"/>
        <w:jc w:val="center"/>
        <w:rPr>
          <w:rFonts w:ascii="Times New Roman" w:eastAsia="Times New Roman" w:hAnsi="Times New Roman"/>
          <w:kern w:val="0"/>
          <w:sz w:val="24"/>
          <w:szCs w:val="24"/>
          <w:lang w:eastAsia="ru-RU"/>
          <w14:ligatures w14:val="none"/>
        </w:rPr>
      </w:pPr>
      <w:r w:rsidRPr="00CD3BB9">
        <w:rPr>
          <w:rFonts w:ascii="Times New Roman" w:eastAsia="Times New Roman" w:hAnsi="Times New Roman"/>
          <w:kern w:val="0"/>
          <w:sz w:val="24"/>
          <w:szCs w:val="24"/>
          <w:lang w:eastAsia="ru-RU"/>
          <w14:ligatures w14:val="none"/>
        </w:rPr>
        <w:object w:dxaOrig="1126" w:dyaOrig="1226" w14:anchorId="7F227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71.25pt" o:ole="" fillcolor="window">
            <v:imagedata r:id="rId5" o:title="" blacklevel="6554f"/>
          </v:shape>
          <o:OLEObject Type="Embed" ProgID="Word.Picture.8" ShapeID="_x0000_i1025" DrawAspect="Content" ObjectID="_1810726709" r:id="rId6"/>
        </w:object>
      </w:r>
    </w:p>
    <w:p w14:paraId="35F314A0" w14:textId="77777777" w:rsidR="00CD3BB9" w:rsidRPr="00CD3BB9" w:rsidRDefault="00CD3BB9" w:rsidP="00CD3BB9">
      <w:pPr>
        <w:spacing w:after="0" w:line="273" w:lineRule="exact"/>
        <w:jc w:val="center"/>
        <w:rPr>
          <w:rFonts w:ascii="Times New Roman" w:eastAsia="Times New Roman" w:hAnsi="Times New Roman"/>
          <w:b/>
          <w:kern w:val="0"/>
          <w:sz w:val="24"/>
          <w:szCs w:val="24"/>
          <w:lang w:eastAsia="ru-RU"/>
          <w14:ligatures w14:val="none"/>
        </w:rPr>
      </w:pPr>
      <w:r w:rsidRPr="00CD3BB9">
        <w:rPr>
          <w:rFonts w:ascii="Times New Roman" w:eastAsia="Times New Roman" w:hAnsi="Times New Roman"/>
          <w:b/>
          <w:kern w:val="0"/>
          <w:sz w:val="24"/>
          <w:szCs w:val="24"/>
          <w:lang w:eastAsia="ru-RU"/>
          <w14:ligatures w14:val="none"/>
        </w:rPr>
        <w:t>АДМИНИСТРАЦИЯ ЛОМОНОСОВСКОГО МУНИЦИПАЛЬНОГО РАЙОНА ЛЕНИНГРАДСКОЙ ОБЛАСТИ</w:t>
      </w:r>
    </w:p>
    <w:p w14:paraId="496B041C" w14:textId="77777777" w:rsidR="00CD3BB9" w:rsidRPr="00CD3BB9" w:rsidRDefault="00CD3BB9" w:rsidP="00CD3BB9">
      <w:pPr>
        <w:spacing w:after="0" w:line="273" w:lineRule="exact"/>
        <w:jc w:val="center"/>
        <w:rPr>
          <w:rFonts w:ascii="Times New Roman" w:eastAsia="Times New Roman" w:hAnsi="Times New Roman"/>
          <w:b/>
          <w:kern w:val="0"/>
          <w:sz w:val="28"/>
          <w:szCs w:val="28"/>
          <w:lang w:eastAsia="ru-RU"/>
          <w14:ligatures w14:val="none"/>
        </w:rPr>
      </w:pPr>
    </w:p>
    <w:p w14:paraId="298972AD" w14:textId="77777777" w:rsidR="00CD3BB9" w:rsidRPr="00CD3BB9" w:rsidRDefault="00CD3BB9" w:rsidP="00CD3BB9">
      <w:pPr>
        <w:spacing w:after="0" w:line="273" w:lineRule="exact"/>
        <w:jc w:val="center"/>
        <w:rPr>
          <w:rFonts w:ascii="Times New Roman" w:eastAsia="Times New Roman" w:hAnsi="Times New Roman"/>
          <w:b/>
          <w:kern w:val="0"/>
          <w:sz w:val="28"/>
          <w:szCs w:val="28"/>
          <w:lang w:eastAsia="ru-RU"/>
          <w14:ligatures w14:val="none"/>
        </w:rPr>
      </w:pPr>
      <w:r w:rsidRPr="00CD3BB9">
        <w:rPr>
          <w:rFonts w:ascii="Times New Roman" w:eastAsia="Times New Roman" w:hAnsi="Times New Roman"/>
          <w:b/>
          <w:kern w:val="0"/>
          <w:sz w:val="28"/>
          <w:szCs w:val="28"/>
          <w:lang w:eastAsia="ru-RU"/>
          <w14:ligatures w14:val="none"/>
        </w:rPr>
        <w:t>ПОСТАНОВЛЕНИЕ</w:t>
      </w:r>
    </w:p>
    <w:p w14:paraId="19011BC9" w14:textId="4ECED88D" w:rsidR="00CD3BB9" w:rsidRPr="00CD3BB9" w:rsidRDefault="00CD3BB9" w:rsidP="00CD3BB9">
      <w:pPr>
        <w:spacing w:after="0" w:line="273" w:lineRule="exact"/>
        <w:jc w:val="center"/>
        <w:rPr>
          <w:rFonts w:ascii="Times New Roman" w:eastAsia="Times New Roman" w:hAnsi="Times New Roman"/>
          <w:kern w:val="0"/>
          <w:sz w:val="24"/>
          <w:szCs w:val="24"/>
          <w:lang w:eastAsia="ru-RU"/>
          <w14:ligatures w14:val="none"/>
        </w:rPr>
      </w:pPr>
      <w:r w:rsidRPr="00CD3BB9">
        <w:rPr>
          <w:rFonts w:ascii="Times New Roman" w:eastAsia="Times New Roman" w:hAnsi="Times New Roman"/>
          <w:kern w:val="0"/>
          <w:sz w:val="24"/>
          <w:szCs w:val="24"/>
          <w:lang w:eastAsia="ru-RU"/>
          <w14:ligatures w14:val="none"/>
        </w:rPr>
        <w:t xml:space="preserve">от </w:t>
      </w:r>
      <w:r w:rsidR="00E15998">
        <w:rPr>
          <w:rFonts w:ascii="Times New Roman" w:eastAsia="Times New Roman" w:hAnsi="Times New Roman"/>
          <w:kern w:val="0"/>
          <w:sz w:val="24"/>
          <w:szCs w:val="24"/>
          <w:lang w:eastAsia="ru-RU"/>
          <w14:ligatures w14:val="none"/>
        </w:rPr>
        <w:t>06.06.2025</w:t>
      </w:r>
      <w:r w:rsidRPr="00CD3BB9">
        <w:rPr>
          <w:rFonts w:ascii="Times New Roman" w:eastAsia="Times New Roman" w:hAnsi="Times New Roman"/>
          <w:kern w:val="0"/>
          <w:sz w:val="24"/>
          <w:szCs w:val="24"/>
          <w:lang w:eastAsia="ru-RU"/>
          <w14:ligatures w14:val="none"/>
        </w:rPr>
        <w:t xml:space="preserve">                                                                                                     №</w:t>
      </w:r>
      <w:r w:rsidR="00E15998">
        <w:rPr>
          <w:rFonts w:ascii="Times New Roman" w:eastAsia="Times New Roman" w:hAnsi="Times New Roman"/>
          <w:kern w:val="0"/>
          <w:sz w:val="24"/>
          <w:szCs w:val="24"/>
          <w:lang w:eastAsia="ru-RU"/>
          <w14:ligatures w14:val="none"/>
        </w:rPr>
        <w:t xml:space="preserve"> 1107/2025</w:t>
      </w:r>
    </w:p>
    <w:p w14:paraId="5A93A5B1" w14:textId="77777777" w:rsidR="00CD3BB9" w:rsidRPr="00CD3BB9" w:rsidRDefault="00CD3BB9" w:rsidP="00CD3BB9">
      <w:pPr>
        <w:spacing w:after="0" w:line="240" w:lineRule="auto"/>
        <w:jc w:val="both"/>
        <w:rPr>
          <w:rFonts w:ascii="Times New Roman" w:eastAsia="Times New Roman" w:hAnsi="Times New Roman"/>
          <w:kern w:val="0"/>
          <w:sz w:val="24"/>
          <w:szCs w:val="24"/>
          <w:lang w:eastAsia="ru-RU"/>
          <w14:ligatures w14:val="none"/>
        </w:rPr>
      </w:pPr>
    </w:p>
    <w:p w14:paraId="6D484F90" w14:textId="77777777" w:rsidR="00CD3BB9" w:rsidRPr="00CD3BB9" w:rsidRDefault="00CD3BB9" w:rsidP="00CD3BB9">
      <w:pPr>
        <w:spacing w:after="0" w:line="240" w:lineRule="auto"/>
        <w:ind w:left="-426"/>
        <w:jc w:val="both"/>
        <w:rPr>
          <w:rFonts w:ascii="Times New Roman" w:eastAsia="Times New Roman" w:hAnsi="Times New Roman"/>
          <w:kern w:val="0"/>
          <w:sz w:val="24"/>
          <w:szCs w:val="24"/>
          <w:lang w:eastAsia="ru-RU"/>
          <w14:ligatures w14:val="none"/>
        </w:rPr>
      </w:pPr>
    </w:p>
    <w:p w14:paraId="026EA317" w14:textId="77777777" w:rsidR="00CD1462" w:rsidRDefault="00CD1462" w:rsidP="00CD1462">
      <w:pPr>
        <w:spacing w:after="0" w:line="240" w:lineRule="auto"/>
        <w:rPr>
          <w:rFonts w:ascii="Times New Roman" w:eastAsia="Times New Roman" w:hAnsi="Times New Roman"/>
          <w:kern w:val="0"/>
          <w:sz w:val="24"/>
          <w:szCs w:val="24"/>
          <w:lang w:eastAsia="ru-RU"/>
          <w14:ligatures w14:val="none"/>
        </w:rPr>
      </w:pPr>
    </w:p>
    <w:p w14:paraId="69734B39" w14:textId="77777777" w:rsidR="00CD1462" w:rsidRDefault="00CD1462" w:rsidP="00CD1462">
      <w:pPr>
        <w:spacing w:after="0" w:line="240" w:lineRule="auto"/>
        <w:rPr>
          <w:rFonts w:ascii="Times New Roman" w:eastAsia="Times New Roman" w:hAnsi="Times New Roman"/>
          <w:kern w:val="0"/>
          <w:sz w:val="24"/>
          <w:szCs w:val="24"/>
          <w:lang w:eastAsia="ru-RU"/>
          <w14:ligatures w14:val="none"/>
        </w:rPr>
      </w:pPr>
    </w:p>
    <w:tbl>
      <w:tblPr>
        <w:tblW w:w="7680" w:type="dxa"/>
        <w:tblInd w:w="250" w:type="dxa"/>
        <w:tblLayout w:type="fixed"/>
        <w:tblLook w:val="04A0" w:firstRow="1" w:lastRow="0" w:firstColumn="1" w:lastColumn="0" w:noHBand="0" w:noVBand="1"/>
      </w:tblPr>
      <w:tblGrid>
        <w:gridCol w:w="5709"/>
        <w:gridCol w:w="1971"/>
      </w:tblGrid>
      <w:tr w:rsidR="00CD1462" w14:paraId="01E84C69" w14:textId="77777777" w:rsidTr="00CD1462">
        <w:trPr>
          <w:trHeight w:val="285"/>
        </w:trPr>
        <w:tc>
          <w:tcPr>
            <w:tcW w:w="5704" w:type="dxa"/>
            <w:hideMark/>
          </w:tcPr>
          <w:p w14:paraId="0719A773" w14:textId="59CD72DA" w:rsidR="00CD1462" w:rsidRDefault="00CD1462">
            <w:pPr>
              <w:spacing w:after="0" w:line="240" w:lineRule="auto"/>
              <w:jc w:val="both"/>
              <w:rPr>
                <w:rFonts w:ascii="Times New Roman" w:eastAsia="Times New Roman" w:hAnsi="Times New Roman"/>
                <w:kern w:val="0"/>
                <w:sz w:val="26"/>
                <w:szCs w:val="26"/>
                <w:lang w:eastAsia="ru-RU"/>
                <w14:ligatures w14:val="none"/>
              </w:rPr>
            </w:pPr>
            <w:r>
              <w:rPr>
                <w:rFonts w:ascii="Times New Roman" w:eastAsia="Times New Roman" w:hAnsi="Times New Roman"/>
                <w:bCs/>
                <w:color w:val="000000"/>
                <w:kern w:val="0"/>
                <w:sz w:val="26"/>
                <w:szCs w:val="26"/>
                <w:lang w:eastAsia="ru-RU"/>
                <w14:ligatures w14:val="none"/>
              </w:rPr>
              <w:t>О с</w:t>
            </w:r>
            <w:r>
              <w:rPr>
                <w:rFonts w:ascii="Times New Roman" w:eastAsia="Times New Roman" w:hAnsi="Times New Roman"/>
                <w:kern w:val="0"/>
                <w:sz w:val="26"/>
                <w:szCs w:val="26"/>
                <w:lang w:eastAsia="ru-RU"/>
                <w14:ligatures w14:val="none"/>
              </w:rPr>
              <w:t xml:space="preserve">оздании 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w:t>
            </w:r>
            <w:bookmarkStart w:id="0" w:name="_Hlk194925905"/>
            <w:r>
              <w:rPr>
                <w:rFonts w:ascii="Times New Roman" w:eastAsia="Times New Roman" w:hAnsi="Times New Roman"/>
                <w:kern w:val="0"/>
                <w:sz w:val="26"/>
                <w:szCs w:val="26"/>
                <w:lang w:eastAsia="ru-RU"/>
                <w14:ligatures w14:val="none"/>
              </w:rPr>
              <w:t xml:space="preserve">47:14:0231001, 47:14:0231002, 47:14:0231003   расположенных на территории </w:t>
            </w:r>
            <w:r>
              <w:rPr>
                <w:rFonts w:ascii="Times New Roman" w:eastAsia="Times New Roman" w:hAnsi="Times New Roman"/>
                <w:color w:val="000000"/>
                <w:kern w:val="0"/>
                <w:sz w:val="26"/>
                <w:szCs w:val="26"/>
                <w:lang w:eastAsia="ru-RU"/>
                <w14:ligatures w14:val="none"/>
              </w:rPr>
              <w:t>Пениковского</w:t>
            </w:r>
            <w:r>
              <w:rPr>
                <w:rFonts w:ascii="Times New Roman" w:eastAsia="Times New Roman" w:hAnsi="Times New Roman"/>
                <w:kern w:val="0"/>
                <w:sz w:val="26"/>
                <w:szCs w:val="26"/>
                <w:lang w:eastAsia="ru-RU"/>
                <w14:ligatures w14:val="none"/>
              </w:rPr>
              <w:t xml:space="preserve"> сельского поселения Ломоносовского муниципального района Ленинградской области </w:t>
            </w:r>
            <w:bookmarkEnd w:id="0"/>
          </w:p>
        </w:tc>
        <w:tc>
          <w:tcPr>
            <w:tcW w:w="1969" w:type="dxa"/>
          </w:tcPr>
          <w:p w14:paraId="7E3993CE" w14:textId="77777777" w:rsidR="00CD1462" w:rsidRDefault="00CD1462">
            <w:pPr>
              <w:spacing w:after="0" w:line="240" w:lineRule="auto"/>
              <w:jc w:val="both"/>
              <w:rPr>
                <w:rFonts w:ascii="Times New Roman" w:eastAsia="Times New Roman" w:hAnsi="Times New Roman"/>
                <w:kern w:val="0"/>
                <w:sz w:val="26"/>
                <w:szCs w:val="26"/>
                <w:lang w:eastAsia="ru-RU"/>
                <w14:ligatures w14:val="none"/>
              </w:rPr>
            </w:pPr>
          </w:p>
        </w:tc>
      </w:tr>
    </w:tbl>
    <w:p w14:paraId="47C81450" w14:textId="77777777" w:rsidR="00CD1462" w:rsidRDefault="00CD1462" w:rsidP="00CD1462">
      <w:pPr>
        <w:spacing w:after="0" w:line="240" w:lineRule="auto"/>
        <w:jc w:val="both"/>
        <w:rPr>
          <w:rFonts w:ascii="Times New Roman" w:eastAsia="Times New Roman" w:hAnsi="Times New Roman"/>
          <w:kern w:val="0"/>
          <w:sz w:val="26"/>
          <w:szCs w:val="26"/>
          <w:lang w:eastAsia="ru-RU"/>
          <w14:ligatures w14:val="none"/>
        </w:rPr>
      </w:pPr>
    </w:p>
    <w:p w14:paraId="61C0156F" w14:textId="729FB2E1" w:rsidR="00CD1462" w:rsidRDefault="00CD1462" w:rsidP="00CD1462">
      <w:pPr>
        <w:autoSpaceDE w:val="0"/>
        <w:autoSpaceDN w:val="0"/>
        <w:adjustRightInd w:val="0"/>
        <w:spacing w:after="0" w:line="240" w:lineRule="auto"/>
        <w:ind w:left="426" w:firstLine="282"/>
        <w:jc w:val="both"/>
        <w:rPr>
          <w:rFonts w:ascii="Times New Roman" w:eastAsia="Times New Roman" w:hAnsi="Times New Roman"/>
          <w:kern w:val="0"/>
          <w:sz w:val="26"/>
          <w:szCs w:val="26"/>
          <w:lang w:eastAsia="ru-RU"/>
          <w14:ligatures w14:val="none"/>
        </w:rPr>
      </w:pPr>
      <w:r>
        <w:rPr>
          <w:rFonts w:ascii="Times New Roman" w:eastAsia="Times New Roman" w:hAnsi="Times New Roman"/>
          <w:color w:val="000000"/>
          <w:kern w:val="0"/>
          <w:sz w:val="26"/>
          <w:szCs w:val="26"/>
          <w:lang w:eastAsia="ru-RU"/>
          <w14:ligatures w14:val="none"/>
        </w:rPr>
        <w:t xml:space="preserve">В соответствии со ст.42.10 </w:t>
      </w:r>
      <w:r>
        <w:rPr>
          <w:rFonts w:ascii="Times New Roman" w:eastAsia="Times New Roman" w:hAnsi="Times New Roman"/>
          <w:kern w:val="0"/>
          <w:sz w:val="26"/>
          <w:szCs w:val="26"/>
          <w:lang w:eastAsia="ru-RU"/>
          <w14:ligatures w14:val="none"/>
        </w:rPr>
        <w:t>Федерального закона от 24.07.2007 №221-ФЗ                                "О кадастровой деятельности"</w:t>
      </w:r>
      <w:r>
        <w:rPr>
          <w:rFonts w:ascii="Times New Roman" w:eastAsia="Times New Roman" w:hAnsi="Times New Roman"/>
          <w:color w:val="000000"/>
          <w:kern w:val="0"/>
          <w:sz w:val="26"/>
          <w:szCs w:val="26"/>
          <w:lang w:eastAsia="ru-RU"/>
          <w14:ligatures w14:val="none"/>
        </w:rPr>
        <w:t xml:space="preserve">, пп.36 п.1. ст.15 </w:t>
      </w:r>
      <w:r>
        <w:rPr>
          <w:rFonts w:ascii="Times New Roman" w:eastAsia="Times New Roman" w:hAnsi="Times New Roman"/>
          <w:kern w:val="0"/>
          <w:sz w:val="26"/>
          <w:szCs w:val="26"/>
          <w:lang w:eastAsia="ru-RU"/>
          <w14:ligatures w14:val="none"/>
        </w:rPr>
        <w:t xml:space="preserve">Федерального закона от 06.10.2003 №131-ФЗ "Об общих принципах организации местного самоуправления в Российской Федерации", постановлением Правительства Ленинградской области от 10.11.2017           N 458 "Об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 администрация Ломоносовского муниципального района Ленинградской области </w:t>
      </w:r>
    </w:p>
    <w:p w14:paraId="21032209" w14:textId="77777777" w:rsidR="00CD1462" w:rsidRDefault="00CD1462" w:rsidP="00CD1462">
      <w:pPr>
        <w:spacing w:after="0" w:line="240" w:lineRule="auto"/>
        <w:jc w:val="center"/>
        <w:rPr>
          <w:rFonts w:ascii="Times New Roman" w:eastAsia="Times New Roman" w:hAnsi="Times New Roman"/>
          <w:b/>
          <w:kern w:val="0"/>
          <w:sz w:val="16"/>
          <w:szCs w:val="16"/>
          <w:lang w:eastAsia="ru-RU"/>
          <w14:ligatures w14:val="none"/>
        </w:rPr>
      </w:pPr>
    </w:p>
    <w:p w14:paraId="103D7D87" w14:textId="77777777" w:rsidR="00CD1462" w:rsidRDefault="00CD1462" w:rsidP="00CD1462">
      <w:pPr>
        <w:spacing w:after="0" w:line="240" w:lineRule="auto"/>
        <w:jc w:val="center"/>
        <w:rPr>
          <w:rFonts w:ascii="Times New Roman" w:eastAsia="Times New Roman" w:hAnsi="Times New Roman"/>
          <w:b/>
          <w:kern w:val="0"/>
          <w:sz w:val="16"/>
          <w:szCs w:val="16"/>
          <w:lang w:eastAsia="ru-RU"/>
          <w14:ligatures w14:val="none"/>
        </w:rPr>
      </w:pPr>
    </w:p>
    <w:p w14:paraId="220557BF" w14:textId="77777777" w:rsidR="00CD1462" w:rsidRDefault="00CD1462" w:rsidP="00CD1462">
      <w:pPr>
        <w:spacing w:after="0" w:line="240" w:lineRule="auto"/>
        <w:jc w:val="center"/>
        <w:rPr>
          <w:rFonts w:ascii="Times New Roman" w:eastAsia="Times New Roman" w:hAnsi="Times New Roman"/>
          <w:color w:val="000000"/>
          <w:kern w:val="0"/>
          <w:sz w:val="26"/>
          <w:szCs w:val="26"/>
          <w:lang w:eastAsia="ru-RU"/>
          <w14:ligatures w14:val="none"/>
        </w:rPr>
      </w:pPr>
      <w:r>
        <w:rPr>
          <w:rFonts w:ascii="Times New Roman" w:eastAsia="Times New Roman" w:hAnsi="Times New Roman"/>
          <w:color w:val="000000"/>
          <w:kern w:val="0"/>
          <w:sz w:val="26"/>
          <w:szCs w:val="26"/>
          <w:lang w:eastAsia="ru-RU"/>
          <w14:ligatures w14:val="none"/>
        </w:rPr>
        <w:t>п о с т а н о в л я е т:</w:t>
      </w:r>
    </w:p>
    <w:p w14:paraId="4203FA9A" w14:textId="77777777" w:rsidR="00CD1462" w:rsidRDefault="00CD1462" w:rsidP="00CD1462">
      <w:pPr>
        <w:spacing w:after="0" w:line="240" w:lineRule="auto"/>
        <w:rPr>
          <w:rFonts w:ascii="Times New Roman" w:eastAsia="Times New Roman" w:hAnsi="Times New Roman"/>
          <w:color w:val="000000"/>
          <w:kern w:val="0"/>
          <w:sz w:val="26"/>
          <w:szCs w:val="26"/>
          <w:lang w:eastAsia="ru-RU"/>
          <w14:ligatures w14:val="none"/>
        </w:rPr>
      </w:pPr>
    </w:p>
    <w:p w14:paraId="2DB1B2F9" w14:textId="184EA5E0" w:rsidR="00CD1462" w:rsidRDefault="00CD1462" w:rsidP="00CD1462">
      <w:pPr>
        <w:spacing w:after="0" w:line="240" w:lineRule="auto"/>
        <w:ind w:left="567"/>
        <w:jc w:val="both"/>
        <w:rPr>
          <w:rFonts w:ascii="Times New Roman" w:eastAsia="Times New Roman" w:hAnsi="Times New Roman"/>
          <w:color w:val="000000"/>
          <w:kern w:val="0"/>
          <w:sz w:val="26"/>
          <w:szCs w:val="26"/>
          <w:lang w:eastAsia="ru-RU"/>
          <w14:ligatures w14:val="none"/>
        </w:rPr>
      </w:pPr>
      <w:r>
        <w:rPr>
          <w:rFonts w:ascii="Times New Roman" w:eastAsia="Times New Roman" w:hAnsi="Times New Roman"/>
          <w:color w:val="000000"/>
          <w:kern w:val="0"/>
          <w:sz w:val="26"/>
          <w:szCs w:val="26"/>
          <w:lang w:eastAsia="ru-RU"/>
          <w14:ligatures w14:val="none"/>
        </w:rPr>
        <w:t xml:space="preserve"> </w:t>
      </w:r>
      <w:r>
        <w:rPr>
          <w:rFonts w:ascii="Times New Roman" w:eastAsia="Times New Roman" w:hAnsi="Times New Roman"/>
          <w:color w:val="000000"/>
          <w:kern w:val="0"/>
          <w:sz w:val="26"/>
          <w:szCs w:val="26"/>
          <w:lang w:eastAsia="ru-RU"/>
          <w14:ligatures w14:val="none"/>
        </w:rPr>
        <w:tab/>
      </w:r>
      <w:r>
        <w:rPr>
          <w:rFonts w:ascii="Times New Roman" w:eastAsia="Times New Roman" w:hAnsi="Times New Roman"/>
          <w:color w:val="000000"/>
          <w:kern w:val="0"/>
          <w:sz w:val="26"/>
          <w:szCs w:val="26"/>
          <w:lang w:eastAsia="ru-RU"/>
          <w14:ligatures w14:val="none"/>
        </w:rPr>
        <w:tab/>
        <w:t xml:space="preserve">1. Создать согласительную комиссию по вопросу согласования местоположения границ земельных участков при выполнении комплексных кадастровых работ в отношении кадастровых кварталов </w:t>
      </w:r>
      <w:r w:rsidRPr="00CD1462">
        <w:rPr>
          <w:rFonts w:ascii="Times New Roman" w:eastAsia="Times New Roman" w:hAnsi="Times New Roman"/>
          <w:kern w:val="0"/>
          <w:sz w:val="26"/>
          <w:szCs w:val="26"/>
          <w:lang w:eastAsia="ru-RU"/>
          <w14:ligatures w14:val="none"/>
        </w:rPr>
        <w:t>47:14:0231001, 47:14:0231002, 47:14:0231003</w:t>
      </w:r>
      <w:r>
        <w:rPr>
          <w:rFonts w:ascii="Times New Roman" w:eastAsia="Times New Roman" w:hAnsi="Times New Roman"/>
          <w:color w:val="000000"/>
          <w:kern w:val="0"/>
          <w:sz w:val="26"/>
          <w:szCs w:val="26"/>
          <w:lang w:eastAsia="ru-RU"/>
          <w14:ligatures w14:val="none"/>
        </w:rPr>
        <w:t xml:space="preserve">, расположенных на территории Пениковского сельского поселения Ломоносовского муниципального района Ленинградской области (далее – согласительная комиссия) и утвердить состав согласительной комиссии согласно Приложению 1. </w:t>
      </w:r>
    </w:p>
    <w:p w14:paraId="152BC9CF" w14:textId="77777777" w:rsidR="00CD1462" w:rsidRDefault="00CD1462" w:rsidP="00CD1462">
      <w:pPr>
        <w:spacing w:after="0" w:line="240" w:lineRule="auto"/>
        <w:ind w:left="567"/>
        <w:jc w:val="both"/>
        <w:rPr>
          <w:rFonts w:ascii="Times New Roman" w:eastAsia="Times New Roman" w:hAnsi="Times New Roman"/>
          <w:color w:val="000000"/>
          <w:kern w:val="0"/>
          <w:sz w:val="26"/>
          <w:szCs w:val="26"/>
          <w:lang w:eastAsia="ru-RU"/>
          <w14:ligatures w14:val="none"/>
        </w:rPr>
      </w:pPr>
      <w:r>
        <w:rPr>
          <w:rFonts w:ascii="Times New Roman" w:eastAsia="Times New Roman" w:hAnsi="Times New Roman"/>
          <w:color w:val="000000"/>
          <w:kern w:val="0"/>
          <w:sz w:val="26"/>
          <w:szCs w:val="26"/>
          <w:lang w:eastAsia="ru-RU"/>
          <w14:ligatures w14:val="none"/>
        </w:rPr>
        <w:t xml:space="preserve"> </w:t>
      </w:r>
      <w:r>
        <w:rPr>
          <w:rFonts w:ascii="Times New Roman" w:eastAsia="Times New Roman" w:hAnsi="Times New Roman"/>
          <w:color w:val="000000"/>
          <w:kern w:val="0"/>
          <w:sz w:val="26"/>
          <w:szCs w:val="26"/>
          <w:lang w:eastAsia="ru-RU"/>
          <w14:ligatures w14:val="none"/>
        </w:rPr>
        <w:tab/>
      </w:r>
      <w:r>
        <w:rPr>
          <w:rFonts w:ascii="Times New Roman" w:eastAsia="Times New Roman" w:hAnsi="Times New Roman"/>
          <w:color w:val="000000"/>
          <w:kern w:val="0"/>
          <w:sz w:val="26"/>
          <w:szCs w:val="26"/>
          <w:lang w:eastAsia="ru-RU"/>
          <w14:ligatures w14:val="none"/>
        </w:rPr>
        <w:tab/>
        <w:t xml:space="preserve">2. Утвердить регламент работы согласительной комиссии согласно                        Приложению 2. </w:t>
      </w:r>
    </w:p>
    <w:p w14:paraId="4BE9CB63" w14:textId="071E9369" w:rsidR="00CD1462" w:rsidRDefault="00CD1462" w:rsidP="00CD1462">
      <w:pPr>
        <w:spacing w:after="0" w:line="240" w:lineRule="auto"/>
        <w:ind w:left="567"/>
        <w:jc w:val="both"/>
        <w:rPr>
          <w:rFonts w:ascii="Times New Roman" w:eastAsia="Times New Roman" w:hAnsi="Times New Roman"/>
          <w:color w:val="000000"/>
          <w:kern w:val="0"/>
          <w:sz w:val="26"/>
          <w:szCs w:val="26"/>
          <w:lang w:eastAsia="ru-RU"/>
          <w14:ligatures w14:val="none"/>
        </w:rPr>
      </w:pPr>
      <w:r>
        <w:rPr>
          <w:rFonts w:ascii="Times New Roman" w:eastAsia="Times New Roman" w:hAnsi="Times New Roman"/>
          <w:color w:val="000000"/>
          <w:kern w:val="0"/>
          <w:sz w:val="26"/>
          <w:szCs w:val="26"/>
          <w:lang w:eastAsia="ru-RU"/>
          <w14:ligatures w14:val="none"/>
        </w:rPr>
        <w:t xml:space="preserve"> </w:t>
      </w:r>
      <w:r>
        <w:rPr>
          <w:rFonts w:ascii="Times New Roman" w:eastAsia="Times New Roman" w:hAnsi="Times New Roman"/>
          <w:color w:val="000000"/>
          <w:kern w:val="0"/>
          <w:sz w:val="26"/>
          <w:szCs w:val="26"/>
          <w:lang w:eastAsia="ru-RU"/>
          <w14:ligatures w14:val="none"/>
        </w:rPr>
        <w:tab/>
      </w:r>
      <w:r>
        <w:rPr>
          <w:rFonts w:ascii="Times New Roman" w:eastAsia="Times New Roman" w:hAnsi="Times New Roman"/>
          <w:color w:val="000000"/>
          <w:kern w:val="0"/>
          <w:sz w:val="26"/>
          <w:szCs w:val="26"/>
          <w:lang w:eastAsia="ru-RU"/>
          <w14:ligatures w14:val="none"/>
        </w:rPr>
        <w:tab/>
        <w:t xml:space="preserve">3. 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в информационно-телекоммуникационной сети «Интернет». </w:t>
      </w:r>
    </w:p>
    <w:p w14:paraId="632C6FDA" w14:textId="77777777" w:rsidR="00CD1462" w:rsidRDefault="00CD1462" w:rsidP="00CD1462">
      <w:pPr>
        <w:spacing w:after="0" w:line="240" w:lineRule="auto"/>
        <w:ind w:firstLine="567"/>
        <w:jc w:val="both"/>
        <w:rPr>
          <w:rFonts w:ascii="Times New Roman" w:eastAsia="Times New Roman" w:hAnsi="Times New Roman"/>
          <w:color w:val="000000"/>
          <w:kern w:val="0"/>
          <w:sz w:val="26"/>
          <w:szCs w:val="26"/>
          <w:lang w:eastAsia="ru-RU"/>
          <w14:ligatures w14:val="none"/>
        </w:rPr>
      </w:pPr>
      <w:r>
        <w:rPr>
          <w:rFonts w:ascii="Times New Roman" w:eastAsia="Times New Roman" w:hAnsi="Times New Roman"/>
          <w:color w:val="000000"/>
          <w:kern w:val="0"/>
          <w:sz w:val="26"/>
          <w:szCs w:val="26"/>
          <w:lang w:eastAsia="ru-RU"/>
          <w14:ligatures w14:val="none"/>
        </w:rPr>
        <w:lastRenderedPageBreak/>
        <w:t>4. Контроль за исполнением настоящего постановления возложить на заместителя главы администрации по имущественным отношениям.</w:t>
      </w:r>
    </w:p>
    <w:p w14:paraId="3ACBE4B3" w14:textId="77777777" w:rsidR="00CD1462" w:rsidRDefault="00CD1462" w:rsidP="00CD1462">
      <w:pPr>
        <w:spacing w:after="0" w:line="240" w:lineRule="auto"/>
        <w:ind w:firstLine="567"/>
        <w:jc w:val="both"/>
        <w:rPr>
          <w:rFonts w:ascii="Times New Roman" w:eastAsia="Times New Roman" w:hAnsi="Times New Roman"/>
          <w:color w:val="000000"/>
          <w:kern w:val="0"/>
          <w:sz w:val="26"/>
          <w:szCs w:val="26"/>
          <w:lang w:eastAsia="ru-RU"/>
          <w14:ligatures w14:val="none"/>
        </w:rPr>
      </w:pPr>
    </w:p>
    <w:p w14:paraId="3B116D16" w14:textId="77777777" w:rsidR="00CD1462" w:rsidRDefault="00CD1462" w:rsidP="00CD1462">
      <w:pPr>
        <w:spacing w:after="0" w:line="240" w:lineRule="auto"/>
        <w:ind w:firstLine="567"/>
        <w:jc w:val="both"/>
        <w:rPr>
          <w:rFonts w:ascii="Times New Roman" w:eastAsia="Times New Roman" w:hAnsi="Times New Roman"/>
          <w:color w:val="000000"/>
          <w:kern w:val="0"/>
          <w:sz w:val="26"/>
          <w:szCs w:val="26"/>
          <w:lang w:eastAsia="ru-RU"/>
          <w14:ligatures w14:val="none"/>
        </w:rPr>
      </w:pPr>
    </w:p>
    <w:p w14:paraId="2692B877" w14:textId="77777777" w:rsidR="00CD1462" w:rsidRDefault="00CD1462" w:rsidP="00CD1462">
      <w:pPr>
        <w:spacing w:after="0" w:line="240" w:lineRule="auto"/>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 xml:space="preserve">Глава администрации                                                                               </w:t>
      </w:r>
      <w:proofErr w:type="spellStart"/>
      <w:r>
        <w:rPr>
          <w:rFonts w:ascii="Times New Roman" w:eastAsia="Times New Roman" w:hAnsi="Times New Roman"/>
          <w:kern w:val="0"/>
          <w:sz w:val="26"/>
          <w:szCs w:val="26"/>
          <w:lang w:eastAsia="ru-RU"/>
          <w14:ligatures w14:val="none"/>
        </w:rPr>
        <w:t>А.О.Кондрашов</w:t>
      </w:r>
      <w:proofErr w:type="spellEnd"/>
    </w:p>
    <w:p w14:paraId="65BB6E0B"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62797A67"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6959BC86"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32A24B3B"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172CD527"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2DF9EDEB"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6829256A"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0D8D3392"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7D001644"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076331AE"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0375A72C"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539AF6FC"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7B01FDA1"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166C12C3"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4B186D53"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0326E29F"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05D09C99"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2F143ADB"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3622A08B"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6975B98A"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645BDEC3"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337DD3CE"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7D334E10"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3446BFEA"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193D307A"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5B798233"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5F84BC1C"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0231795C"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3F096336"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662FEF93"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5806CCE4"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17EF35A6"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4EE9ED95"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7F4C4385"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2BC72FB7"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137E56A0"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70CDF51D"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28415432"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6D47C2F9"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750FCF3A"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7A8DDF2D"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2FB7ABF9"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344D3537"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0146979C" w14:textId="77777777" w:rsidR="00CD3BB9" w:rsidRDefault="00CD3BB9" w:rsidP="00CD3BB9">
      <w:pPr>
        <w:spacing w:after="0" w:line="240" w:lineRule="auto"/>
        <w:ind w:firstLine="567"/>
        <w:rPr>
          <w:rFonts w:ascii="Times New Roman" w:eastAsia="Times New Roman" w:hAnsi="Times New Roman"/>
          <w:kern w:val="0"/>
          <w:sz w:val="26"/>
          <w:szCs w:val="26"/>
          <w:lang w:eastAsia="ru-RU"/>
          <w14:ligatures w14:val="none"/>
        </w:rPr>
      </w:pPr>
    </w:p>
    <w:p w14:paraId="0C32DC1F" w14:textId="77777777" w:rsidR="00CD3BB9" w:rsidRDefault="00CD3BB9" w:rsidP="00CD3BB9">
      <w:pPr>
        <w:autoSpaceDE w:val="0"/>
        <w:autoSpaceDN w:val="0"/>
        <w:adjustRightInd w:val="0"/>
        <w:spacing w:after="0" w:line="240" w:lineRule="auto"/>
        <w:jc w:val="center"/>
        <w:rPr>
          <w:rFonts w:ascii="Times New Roman" w:eastAsia="Times New Roman" w:hAnsi="Times New Roman"/>
          <w:bCs/>
          <w:kern w:val="0"/>
          <w:sz w:val="24"/>
          <w:szCs w:val="24"/>
          <w:lang w:eastAsia="ru-RU"/>
          <w14:ligatures w14:val="none"/>
        </w:rPr>
      </w:pPr>
      <w:r>
        <w:rPr>
          <w:rFonts w:ascii="Times New Roman" w:eastAsia="Times New Roman" w:hAnsi="Times New Roman"/>
          <w:bCs/>
          <w:kern w:val="0"/>
          <w:sz w:val="24"/>
          <w:szCs w:val="24"/>
          <w:lang w:eastAsia="ru-RU"/>
          <w14:ligatures w14:val="none"/>
        </w:rPr>
        <w:t xml:space="preserve">                                                                                                  УТВЕРЖДЕН </w:t>
      </w:r>
    </w:p>
    <w:p w14:paraId="16333754" w14:textId="77777777" w:rsidR="00CD3BB9" w:rsidRDefault="00CD3BB9" w:rsidP="00CD3BB9">
      <w:pPr>
        <w:autoSpaceDE w:val="0"/>
        <w:autoSpaceDN w:val="0"/>
        <w:adjustRightInd w:val="0"/>
        <w:spacing w:after="0" w:line="240" w:lineRule="auto"/>
        <w:jc w:val="center"/>
        <w:rPr>
          <w:rFonts w:ascii="Times New Roman" w:eastAsia="Times New Roman" w:hAnsi="Times New Roman"/>
          <w:bCs/>
          <w:kern w:val="0"/>
          <w:sz w:val="24"/>
          <w:szCs w:val="24"/>
          <w:lang w:eastAsia="ru-RU"/>
          <w14:ligatures w14:val="none"/>
        </w:rPr>
      </w:pPr>
      <w:r>
        <w:rPr>
          <w:rFonts w:ascii="Times New Roman" w:eastAsia="Times New Roman" w:hAnsi="Times New Roman"/>
          <w:bCs/>
          <w:kern w:val="0"/>
          <w:sz w:val="24"/>
          <w:szCs w:val="24"/>
          <w:lang w:eastAsia="ru-RU"/>
          <w14:ligatures w14:val="none"/>
        </w:rPr>
        <w:t xml:space="preserve">                                                                                                   постановлением администрации </w:t>
      </w:r>
    </w:p>
    <w:p w14:paraId="45DE5AFC" w14:textId="77777777" w:rsidR="00CD3BB9" w:rsidRDefault="00CD3BB9" w:rsidP="00CD3BB9">
      <w:pPr>
        <w:autoSpaceDE w:val="0"/>
        <w:autoSpaceDN w:val="0"/>
        <w:adjustRightInd w:val="0"/>
        <w:spacing w:after="0" w:line="240" w:lineRule="auto"/>
        <w:jc w:val="center"/>
        <w:rPr>
          <w:rFonts w:ascii="Times New Roman" w:eastAsia="Times New Roman" w:hAnsi="Times New Roman"/>
          <w:bCs/>
          <w:kern w:val="0"/>
          <w:sz w:val="24"/>
          <w:szCs w:val="24"/>
          <w:lang w:eastAsia="ru-RU"/>
          <w14:ligatures w14:val="none"/>
        </w:rPr>
      </w:pPr>
      <w:r>
        <w:rPr>
          <w:rFonts w:ascii="Times New Roman" w:eastAsia="Times New Roman" w:hAnsi="Times New Roman"/>
          <w:bCs/>
          <w:kern w:val="0"/>
          <w:sz w:val="24"/>
          <w:szCs w:val="24"/>
          <w:lang w:eastAsia="ru-RU"/>
          <w14:ligatures w14:val="none"/>
        </w:rPr>
        <w:t xml:space="preserve">                                                                                    Ломоносовского муниципального</w:t>
      </w:r>
    </w:p>
    <w:p w14:paraId="7E553FFC" w14:textId="77777777" w:rsidR="00CD3BB9" w:rsidRDefault="00CD3BB9" w:rsidP="00CD3BB9">
      <w:pPr>
        <w:autoSpaceDE w:val="0"/>
        <w:autoSpaceDN w:val="0"/>
        <w:adjustRightInd w:val="0"/>
        <w:spacing w:after="0" w:line="240" w:lineRule="auto"/>
        <w:jc w:val="center"/>
        <w:rPr>
          <w:rFonts w:ascii="Times New Roman" w:eastAsia="Times New Roman" w:hAnsi="Times New Roman"/>
          <w:bCs/>
          <w:kern w:val="0"/>
          <w:sz w:val="24"/>
          <w:szCs w:val="24"/>
          <w:lang w:eastAsia="ru-RU"/>
          <w14:ligatures w14:val="none"/>
        </w:rPr>
      </w:pPr>
      <w:r>
        <w:rPr>
          <w:rFonts w:ascii="Times New Roman" w:eastAsia="Times New Roman" w:hAnsi="Times New Roman"/>
          <w:bCs/>
          <w:kern w:val="0"/>
          <w:sz w:val="24"/>
          <w:szCs w:val="24"/>
          <w:lang w:eastAsia="ru-RU"/>
          <w14:ligatures w14:val="none"/>
        </w:rPr>
        <w:t xml:space="preserve">                                                                                                 района Ленинградского района  </w:t>
      </w:r>
    </w:p>
    <w:p w14:paraId="2784A52D" w14:textId="7922CDF1" w:rsidR="00CD3BB9" w:rsidRDefault="00CD3BB9" w:rsidP="00CD3BB9">
      <w:pPr>
        <w:autoSpaceDE w:val="0"/>
        <w:autoSpaceDN w:val="0"/>
        <w:adjustRightInd w:val="0"/>
        <w:spacing w:after="0" w:line="240" w:lineRule="auto"/>
        <w:jc w:val="center"/>
        <w:rPr>
          <w:rFonts w:ascii="Times New Roman" w:eastAsia="Times New Roman" w:hAnsi="Times New Roman"/>
          <w:bCs/>
          <w:kern w:val="0"/>
          <w:sz w:val="24"/>
          <w:szCs w:val="24"/>
          <w:lang w:eastAsia="ru-RU"/>
          <w14:ligatures w14:val="none"/>
        </w:rPr>
      </w:pPr>
      <w:r>
        <w:rPr>
          <w:rFonts w:ascii="Times New Roman" w:eastAsia="Times New Roman" w:hAnsi="Times New Roman"/>
          <w:bCs/>
          <w:kern w:val="0"/>
          <w:sz w:val="24"/>
          <w:szCs w:val="24"/>
          <w:lang w:eastAsia="ru-RU"/>
          <w14:ligatures w14:val="none"/>
        </w:rPr>
        <w:t xml:space="preserve">                                                                          </w:t>
      </w:r>
      <w:proofErr w:type="gramStart"/>
      <w:r>
        <w:rPr>
          <w:rFonts w:ascii="Times New Roman" w:eastAsia="Times New Roman" w:hAnsi="Times New Roman"/>
          <w:bCs/>
          <w:kern w:val="0"/>
          <w:sz w:val="24"/>
          <w:szCs w:val="24"/>
          <w:lang w:eastAsia="ru-RU"/>
          <w14:ligatures w14:val="none"/>
        </w:rPr>
        <w:t xml:space="preserve">от  </w:t>
      </w:r>
      <w:r w:rsidR="00E15998">
        <w:rPr>
          <w:rFonts w:ascii="Times New Roman" w:eastAsia="Times New Roman" w:hAnsi="Times New Roman"/>
          <w:bCs/>
          <w:kern w:val="0"/>
          <w:sz w:val="24"/>
          <w:szCs w:val="24"/>
          <w:lang w:eastAsia="ru-RU"/>
          <w14:ligatures w14:val="none"/>
        </w:rPr>
        <w:t>06.06.2025</w:t>
      </w:r>
      <w:proofErr w:type="gramEnd"/>
      <w:r>
        <w:rPr>
          <w:rFonts w:ascii="Times New Roman" w:eastAsia="Times New Roman" w:hAnsi="Times New Roman"/>
          <w:bCs/>
          <w:kern w:val="0"/>
          <w:sz w:val="24"/>
          <w:szCs w:val="24"/>
          <w:lang w:eastAsia="ru-RU"/>
          <w14:ligatures w14:val="none"/>
        </w:rPr>
        <w:t xml:space="preserve">  </w:t>
      </w:r>
      <w:proofErr w:type="gramStart"/>
      <w:r>
        <w:rPr>
          <w:rFonts w:ascii="Times New Roman" w:eastAsia="Times New Roman" w:hAnsi="Times New Roman"/>
          <w:bCs/>
          <w:kern w:val="0"/>
          <w:sz w:val="24"/>
          <w:szCs w:val="24"/>
          <w:lang w:eastAsia="ru-RU"/>
          <w14:ligatures w14:val="none"/>
        </w:rPr>
        <w:t xml:space="preserve">№  </w:t>
      </w:r>
      <w:r w:rsidR="00E15998">
        <w:rPr>
          <w:rFonts w:ascii="Times New Roman" w:eastAsia="Times New Roman" w:hAnsi="Times New Roman"/>
          <w:bCs/>
          <w:kern w:val="0"/>
          <w:sz w:val="24"/>
          <w:szCs w:val="24"/>
          <w:lang w:eastAsia="ru-RU"/>
          <w14:ligatures w14:val="none"/>
        </w:rPr>
        <w:t>1107</w:t>
      </w:r>
      <w:proofErr w:type="gramEnd"/>
      <w:r w:rsidR="00E15998">
        <w:rPr>
          <w:rFonts w:ascii="Times New Roman" w:eastAsia="Times New Roman" w:hAnsi="Times New Roman"/>
          <w:bCs/>
          <w:kern w:val="0"/>
          <w:sz w:val="24"/>
          <w:szCs w:val="24"/>
          <w:lang w:eastAsia="ru-RU"/>
          <w14:ligatures w14:val="none"/>
        </w:rPr>
        <w:t>/25</w:t>
      </w:r>
      <w:r>
        <w:rPr>
          <w:rFonts w:ascii="Times New Roman" w:eastAsia="Times New Roman" w:hAnsi="Times New Roman"/>
          <w:bCs/>
          <w:kern w:val="0"/>
          <w:sz w:val="24"/>
          <w:szCs w:val="24"/>
          <w:lang w:eastAsia="ru-RU"/>
          <w14:ligatures w14:val="none"/>
        </w:rPr>
        <w:t xml:space="preserve">                </w:t>
      </w:r>
    </w:p>
    <w:p w14:paraId="26C1884A" w14:textId="77777777" w:rsidR="00CD3BB9" w:rsidRDefault="00CD3BB9" w:rsidP="00CD3BB9">
      <w:pPr>
        <w:autoSpaceDE w:val="0"/>
        <w:autoSpaceDN w:val="0"/>
        <w:adjustRightInd w:val="0"/>
        <w:spacing w:after="0" w:line="240" w:lineRule="auto"/>
        <w:jc w:val="center"/>
        <w:rPr>
          <w:rFonts w:ascii="Times New Roman" w:eastAsia="Times New Roman" w:hAnsi="Times New Roman"/>
          <w:bCs/>
          <w:kern w:val="0"/>
          <w:sz w:val="24"/>
          <w:szCs w:val="24"/>
          <w:lang w:eastAsia="ru-RU"/>
          <w14:ligatures w14:val="none"/>
        </w:rPr>
      </w:pPr>
      <w:r>
        <w:rPr>
          <w:rFonts w:ascii="Times New Roman" w:eastAsia="Times New Roman" w:hAnsi="Times New Roman"/>
          <w:bCs/>
          <w:kern w:val="0"/>
          <w:sz w:val="24"/>
          <w:szCs w:val="24"/>
          <w:lang w:eastAsia="ru-RU"/>
          <w14:ligatures w14:val="none"/>
        </w:rPr>
        <w:t xml:space="preserve">                                                                                                     (Приложение 1)</w:t>
      </w:r>
    </w:p>
    <w:p w14:paraId="699649A9" w14:textId="77777777" w:rsidR="00CD3BB9" w:rsidRDefault="00CD3BB9" w:rsidP="00CD3BB9">
      <w:pPr>
        <w:autoSpaceDE w:val="0"/>
        <w:autoSpaceDN w:val="0"/>
        <w:adjustRightInd w:val="0"/>
        <w:spacing w:after="0" w:line="240" w:lineRule="auto"/>
        <w:jc w:val="right"/>
        <w:rPr>
          <w:rFonts w:ascii="Times New Roman" w:eastAsia="Times New Roman" w:hAnsi="Times New Roman"/>
          <w:bCs/>
          <w:kern w:val="0"/>
          <w:sz w:val="24"/>
          <w:szCs w:val="24"/>
          <w:lang w:eastAsia="ru-RU"/>
          <w14:ligatures w14:val="none"/>
        </w:rPr>
      </w:pPr>
    </w:p>
    <w:p w14:paraId="4594BCE0" w14:textId="77777777" w:rsidR="00CD3BB9" w:rsidRDefault="00CD3BB9" w:rsidP="00CD3BB9">
      <w:pPr>
        <w:spacing w:after="0" w:line="240" w:lineRule="auto"/>
        <w:jc w:val="center"/>
        <w:rPr>
          <w:rFonts w:ascii="Times New Roman" w:eastAsia="Times New Roman" w:hAnsi="Times New Roman"/>
          <w:b/>
          <w:kern w:val="0"/>
          <w:sz w:val="26"/>
          <w:szCs w:val="26"/>
          <w:lang w:eastAsia="ru-RU"/>
          <w14:ligatures w14:val="none"/>
        </w:rPr>
      </w:pPr>
      <w:r>
        <w:rPr>
          <w:rFonts w:ascii="Times New Roman" w:eastAsia="Times New Roman" w:hAnsi="Times New Roman"/>
          <w:b/>
          <w:kern w:val="0"/>
          <w:sz w:val="26"/>
          <w:szCs w:val="26"/>
          <w:lang w:eastAsia="ru-RU"/>
          <w14:ligatures w14:val="none"/>
        </w:rPr>
        <w:t>Состав</w:t>
      </w:r>
    </w:p>
    <w:p w14:paraId="761EA71A" w14:textId="77777777" w:rsidR="00CD3BB9" w:rsidRDefault="00CD3BB9" w:rsidP="00CD3BB9">
      <w:pPr>
        <w:spacing w:after="0" w:line="240" w:lineRule="auto"/>
        <w:jc w:val="center"/>
        <w:rPr>
          <w:rFonts w:ascii="Times New Roman" w:eastAsia="Times New Roman" w:hAnsi="Times New Roman"/>
          <w:b/>
          <w:kern w:val="0"/>
          <w:sz w:val="26"/>
          <w:szCs w:val="26"/>
          <w:lang w:eastAsia="ru-RU"/>
          <w14:ligatures w14:val="none"/>
        </w:rPr>
      </w:pPr>
      <w:r>
        <w:rPr>
          <w:rFonts w:ascii="Times New Roman" w:eastAsia="Times New Roman" w:hAnsi="Times New Roman"/>
          <w:b/>
          <w:kern w:val="0"/>
          <w:sz w:val="26"/>
          <w:szCs w:val="26"/>
          <w:lang w:eastAsia="ru-RU"/>
          <w14:ligatures w14:val="none"/>
        </w:rPr>
        <w:t xml:space="preserve">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w:t>
      </w:r>
      <w:r w:rsidRPr="00E11306">
        <w:rPr>
          <w:rFonts w:ascii="Times New Roman" w:eastAsia="Times New Roman" w:hAnsi="Times New Roman"/>
          <w:b/>
          <w:kern w:val="0"/>
          <w:sz w:val="26"/>
          <w:szCs w:val="26"/>
          <w:lang w:eastAsia="ru-RU"/>
          <w14:ligatures w14:val="none"/>
        </w:rPr>
        <w:t>47:14:0231001, 47:14:0231002, 47:14:0231003</w:t>
      </w:r>
      <w:r>
        <w:rPr>
          <w:rFonts w:ascii="Times New Roman" w:eastAsia="Times New Roman" w:hAnsi="Times New Roman"/>
          <w:b/>
          <w:kern w:val="0"/>
          <w:sz w:val="26"/>
          <w:szCs w:val="26"/>
          <w:lang w:eastAsia="ru-RU"/>
          <w14:ligatures w14:val="none"/>
        </w:rPr>
        <w:t xml:space="preserve">, расположенных на территории </w:t>
      </w:r>
      <w:r w:rsidRPr="00E11306">
        <w:rPr>
          <w:rFonts w:ascii="Times New Roman" w:eastAsia="Times New Roman" w:hAnsi="Times New Roman"/>
          <w:b/>
          <w:kern w:val="0"/>
          <w:sz w:val="26"/>
          <w:szCs w:val="26"/>
          <w:lang w:eastAsia="ru-RU"/>
          <w14:ligatures w14:val="none"/>
        </w:rPr>
        <w:t>Пениковского</w:t>
      </w:r>
      <w:r>
        <w:rPr>
          <w:rFonts w:ascii="Times New Roman" w:eastAsia="Times New Roman" w:hAnsi="Times New Roman"/>
          <w:b/>
          <w:kern w:val="0"/>
          <w:sz w:val="26"/>
          <w:szCs w:val="26"/>
          <w:lang w:eastAsia="ru-RU"/>
          <w14:ligatures w14:val="none"/>
        </w:rPr>
        <w:t xml:space="preserve"> сельского поселения Ломоносовского муниципального района Ленинградской области</w:t>
      </w:r>
    </w:p>
    <w:p w14:paraId="10FD8676" w14:textId="77777777" w:rsidR="00CD3BB9" w:rsidRDefault="00CD3BB9" w:rsidP="00CD3BB9">
      <w:pPr>
        <w:spacing w:after="0" w:line="240" w:lineRule="auto"/>
        <w:jc w:val="center"/>
        <w:rPr>
          <w:rFonts w:ascii="Times New Roman" w:eastAsia="Times New Roman" w:hAnsi="Times New Roman"/>
          <w:b/>
          <w:kern w:val="0"/>
          <w:sz w:val="26"/>
          <w:szCs w:val="26"/>
          <w:lang w:eastAsia="ru-RU"/>
          <w14:ligatures w14:val="none"/>
        </w:rPr>
      </w:pPr>
    </w:p>
    <w:p w14:paraId="691C13A3" w14:textId="77777777" w:rsidR="00CD3BB9" w:rsidRDefault="00CD3BB9" w:rsidP="00CD3BB9">
      <w:pPr>
        <w:spacing w:after="0" w:line="240" w:lineRule="auto"/>
        <w:jc w:val="both"/>
        <w:rPr>
          <w:rFonts w:ascii="Times New Roman" w:eastAsia="Times New Roman" w:hAnsi="Times New Roman"/>
          <w:kern w:val="0"/>
          <w:sz w:val="24"/>
          <w:szCs w:val="24"/>
          <w:lang w:eastAsia="ru-RU"/>
          <w14:ligatures w14:val="none"/>
        </w:rPr>
      </w:pPr>
    </w:p>
    <w:p w14:paraId="752A4BF3" w14:textId="77777777" w:rsidR="00CD3BB9" w:rsidRDefault="00CD3BB9" w:rsidP="00CD3BB9">
      <w:pPr>
        <w:numPr>
          <w:ilvl w:val="0"/>
          <w:numId w:val="1"/>
        </w:numPr>
        <w:spacing w:after="200" w:line="240" w:lineRule="auto"/>
        <w:ind w:left="0" w:firstLine="426"/>
        <w:jc w:val="both"/>
        <w:rPr>
          <w:rFonts w:ascii="Times New Roman" w:eastAsia="Times New Roman" w:hAnsi="Times New Roman"/>
          <w:color w:val="000000"/>
          <w:kern w:val="0"/>
          <w:sz w:val="26"/>
          <w:szCs w:val="26"/>
          <w:lang w:eastAsia="ru-RU"/>
          <w14:ligatures w14:val="none"/>
        </w:rPr>
      </w:pPr>
      <w:r>
        <w:rPr>
          <w:rFonts w:ascii="Times New Roman" w:eastAsia="Times New Roman" w:hAnsi="Times New Roman"/>
          <w:color w:val="000000"/>
          <w:kern w:val="0"/>
          <w:sz w:val="26"/>
          <w:szCs w:val="26"/>
          <w:lang w:eastAsia="ru-RU"/>
          <w14:ligatures w14:val="none"/>
        </w:rPr>
        <w:t>Председатель комиссии - Глава Пениковского сельского поселения (по согласованию).</w:t>
      </w:r>
    </w:p>
    <w:p w14:paraId="72B08D27" w14:textId="77777777" w:rsidR="00CD3BB9" w:rsidRDefault="00CD3BB9" w:rsidP="00CD3BB9">
      <w:pPr>
        <w:numPr>
          <w:ilvl w:val="0"/>
          <w:numId w:val="1"/>
        </w:numPr>
        <w:spacing w:after="200" w:line="240" w:lineRule="auto"/>
        <w:ind w:left="0" w:firstLine="426"/>
        <w:jc w:val="both"/>
        <w:rPr>
          <w:rFonts w:ascii="Times New Roman" w:eastAsia="Times New Roman" w:hAnsi="Times New Roman"/>
          <w:color w:val="000000"/>
          <w:kern w:val="0"/>
          <w:sz w:val="26"/>
          <w:szCs w:val="26"/>
          <w:lang w:eastAsia="ru-RU"/>
          <w14:ligatures w14:val="none"/>
        </w:rPr>
      </w:pPr>
      <w:r>
        <w:rPr>
          <w:rFonts w:ascii="Times New Roman" w:eastAsia="Times New Roman" w:hAnsi="Times New Roman"/>
          <w:color w:val="000000"/>
          <w:kern w:val="0"/>
          <w:sz w:val="26"/>
          <w:szCs w:val="26"/>
          <w:lang w:eastAsia="ru-RU"/>
          <w14:ligatures w14:val="none"/>
        </w:rPr>
        <w:t>Заместитель председателя комиссии – представитель администрации Пениковского сельского поселения Ломоносовского муниципального района Ленинградской области на территории которого выполняются комплексные кадастровые работы (по согласованию).</w:t>
      </w:r>
    </w:p>
    <w:p w14:paraId="7A241650" w14:textId="77777777" w:rsidR="00CD3BB9" w:rsidRDefault="00CD3BB9" w:rsidP="00CD3BB9">
      <w:pPr>
        <w:numPr>
          <w:ilvl w:val="0"/>
          <w:numId w:val="1"/>
        </w:numPr>
        <w:spacing w:after="200" w:line="240" w:lineRule="auto"/>
        <w:ind w:left="0" w:firstLine="426"/>
        <w:jc w:val="both"/>
        <w:rPr>
          <w:rFonts w:ascii="Times New Roman" w:eastAsia="Times New Roman" w:hAnsi="Times New Roman"/>
          <w:color w:val="000000"/>
          <w:kern w:val="0"/>
          <w:sz w:val="26"/>
          <w:szCs w:val="26"/>
          <w:lang w:eastAsia="ru-RU"/>
          <w14:ligatures w14:val="none"/>
        </w:rPr>
      </w:pPr>
      <w:r>
        <w:rPr>
          <w:rFonts w:ascii="Times New Roman" w:eastAsia="Times New Roman" w:hAnsi="Times New Roman"/>
          <w:color w:val="000000"/>
          <w:kern w:val="0"/>
          <w:sz w:val="26"/>
          <w:szCs w:val="26"/>
          <w:lang w:eastAsia="ru-RU"/>
          <w14:ligatures w14:val="none"/>
        </w:rPr>
        <w:t>Секретарь комиссии – специалист комитета по управлению муниципальным имуществом администрации Ломоносовского муниципального района Ленинградской области.</w:t>
      </w:r>
    </w:p>
    <w:p w14:paraId="5578F2B9" w14:textId="77777777" w:rsidR="00CD3BB9" w:rsidRDefault="00CD3BB9" w:rsidP="00CD3BB9">
      <w:pPr>
        <w:numPr>
          <w:ilvl w:val="0"/>
          <w:numId w:val="1"/>
        </w:numPr>
        <w:spacing w:after="0" w:line="240" w:lineRule="auto"/>
        <w:ind w:left="0" w:firstLine="426"/>
        <w:jc w:val="both"/>
        <w:rPr>
          <w:rFonts w:ascii="Times New Roman" w:eastAsia="Times New Roman" w:hAnsi="Times New Roman"/>
          <w:color w:val="000000"/>
          <w:kern w:val="0"/>
          <w:sz w:val="26"/>
          <w:szCs w:val="26"/>
          <w:lang w:eastAsia="ru-RU"/>
          <w14:ligatures w14:val="none"/>
        </w:rPr>
      </w:pPr>
      <w:r>
        <w:rPr>
          <w:rFonts w:ascii="Times New Roman" w:eastAsia="Times New Roman" w:hAnsi="Times New Roman"/>
          <w:color w:val="000000"/>
          <w:kern w:val="0"/>
          <w:sz w:val="26"/>
          <w:szCs w:val="26"/>
          <w:lang w:eastAsia="ru-RU"/>
          <w14:ligatures w14:val="none"/>
        </w:rPr>
        <w:t xml:space="preserve"> Члены комиссии:</w:t>
      </w:r>
    </w:p>
    <w:p w14:paraId="1C048032" w14:textId="77777777" w:rsidR="00CD3BB9" w:rsidRDefault="00CD3BB9" w:rsidP="00CD3BB9">
      <w:pPr>
        <w:widowControl w:val="0"/>
        <w:autoSpaceDE w:val="0"/>
        <w:autoSpaceDN w:val="0"/>
        <w:adjustRightInd w:val="0"/>
        <w:spacing w:after="0" w:line="240" w:lineRule="auto"/>
        <w:ind w:firstLine="425"/>
        <w:jc w:val="both"/>
        <w:rPr>
          <w:rFonts w:ascii="Times New Roman" w:eastAsia="Times New Roman" w:hAnsi="Times New Roman"/>
          <w:color w:val="000000"/>
          <w:kern w:val="0"/>
          <w:sz w:val="26"/>
          <w:szCs w:val="26"/>
          <w:lang w:eastAsia="ru-RU"/>
          <w14:ligatures w14:val="none"/>
        </w:rPr>
      </w:pPr>
      <w:r>
        <w:rPr>
          <w:rFonts w:ascii="Times New Roman" w:eastAsia="Times New Roman" w:hAnsi="Times New Roman"/>
          <w:color w:val="000000"/>
          <w:kern w:val="0"/>
          <w:sz w:val="26"/>
          <w:szCs w:val="26"/>
          <w:lang w:eastAsia="ru-RU"/>
          <w14:ligatures w14:val="none"/>
        </w:rPr>
        <w:t>Зеленкова Е.С. – заместитель председателя комитета по управлению муниципальным имуществом администрации Ломоносовского муниципального района Ленинградской области.</w:t>
      </w:r>
    </w:p>
    <w:p w14:paraId="73B6C199" w14:textId="77777777" w:rsidR="00CD3BB9" w:rsidRDefault="00CD3BB9" w:rsidP="00CD3BB9">
      <w:pPr>
        <w:widowControl w:val="0"/>
        <w:autoSpaceDE w:val="0"/>
        <w:autoSpaceDN w:val="0"/>
        <w:adjustRightInd w:val="0"/>
        <w:spacing w:after="0" w:line="240" w:lineRule="auto"/>
        <w:ind w:firstLine="425"/>
        <w:jc w:val="both"/>
        <w:rPr>
          <w:rFonts w:ascii="Times New Roman" w:eastAsia="Times New Roman" w:hAnsi="Times New Roman"/>
          <w:color w:val="000000"/>
          <w:kern w:val="0"/>
          <w:sz w:val="26"/>
          <w:szCs w:val="26"/>
          <w:lang w:eastAsia="ru-RU"/>
          <w14:ligatures w14:val="none"/>
        </w:rPr>
      </w:pPr>
      <w:r>
        <w:rPr>
          <w:rFonts w:ascii="Times New Roman" w:eastAsia="Times New Roman" w:hAnsi="Times New Roman"/>
          <w:color w:val="000000"/>
          <w:kern w:val="0"/>
          <w:sz w:val="26"/>
          <w:szCs w:val="26"/>
          <w:lang w:eastAsia="ru-RU"/>
          <w14:ligatures w14:val="none"/>
        </w:rPr>
        <w:t>Климович Н.И. – начальник Управления по архитектуре и градостроительству администрации Ломоносовского муниципального района Ленинградской области.</w:t>
      </w:r>
    </w:p>
    <w:p w14:paraId="452DF6B4" w14:textId="77777777" w:rsidR="00CD3BB9" w:rsidRDefault="00CD3BB9" w:rsidP="00CD3BB9">
      <w:pPr>
        <w:widowControl w:val="0"/>
        <w:autoSpaceDE w:val="0"/>
        <w:autoSpaceDN w:val="0"/>
        <w:adjustRightInd w:val="0"/>
        <w:spacing w:after="0" w:line="240" w:lineRule="auto"/>
        <w:ind w:firstLine="425"/>
        <w:jc w:val="both"/>
        <w:rPr>
          <w:rFonts w:ascii="Times New Roman" w:eastAsia="Times New Roman" w:hAnsi="Times New Roman"/>
          <w:color w:val="000000"/>
          <w:kern w:val="0"/>
          <w:sz w:val="26"/>
          <w:szCs w:val="26"/>
          <w:lang w:eastAsia="ru-RU"/>
          <w14:ligatures w14:val="none"/>
        </w:rPr>
      </w:pPr>
      <w:r>
        <w:rPr>
          <w:rFonts w:ascii="Times New Roman" w:eastAsia="Times New Roman" w:hAnsi="Times New Roman"/>
          <w:color w:val="000000"/>
          <w:kern w:val="0"/>
          <w:sz w:val="26"/>
          <w:szCs w:val="26"/>
          <w:lang w:eastAsia="ru-RU"/>
          <w14:ligatures w14:val="none"/>
        </w:rPr>
        <w:t>Представитель администрации Пениковского сельского поселения Ломоносовского муниципального района Ленинградской области на территории которого выполняются комплексные кадастровые работы (по согласованию).</w:t>
      </w:r>
    </w:p>
    <w:p w14:paraId="0F5E356E" w14:textId="77777777" w:rsidR="00CD3BB9" w:rsidRDefault="00CD3BB9" w:rsidP="00CD3BB9">
      <w:pPr>
        <w:widowControl w:val="0"/>
        <w:autoSpaceDE w:val="0"/>
        <w:autoSpaceDN w:val="0"/>
        <w:adjustRightInd w:val="0"/>
        <w:spacing w:after="0" w:line="240" w:lineRule="auto"/>
        <w:ind w:firstLine="425"/>
        <w:jc w:val="both"/>
        <w:rPr>
          <w:rFonts w:ascii="Times New Roman" w:eastAsia="Times New Roman" w:hAnsi="Times New Roman"/>
          <w:color w:val="000000"/>
          <w:kern w:val="0"/>
          <w:sz w:val="26"/>
          <w:szCs w:val="26"/>
          <w:lang w:eastAsia="ru-RU"/>
          <w14:ligatures w14:val="none"/>
        </w:rPr>
      </w:pPr>
      <w:r>
        <w:rPr>
          <w:rFonts w:ascii="Times New Roman" w:eastAsia="Times New Roman" w:hAnsi="Times New Roman"/>
          <w:color w:val="000000"/>
          <w:kern w:val="0"/>
          <w:sz w:val="26"/>
          <w:szCs w:val="26"/>
          <w:lang w:eastAsia="ru-RU"/>
          <w14:ligatures w14:val="none"/>
        </w:rPr>
        <w:t xml:space="preserve">Травина Г.Н. – начальник межмуниципального отдела по Ломоносовскому муниципальному району и </w:t>
      </w:r>
      <w:proofErr w:type="spellStart"/>
      <w:r>
        <w:rPr>
          <w:rFonts w:ascii="Times New Roman" w:eastAsia="Times New Roman" w:hAnsi="Times New Roman"/>
          <w:color w:val="000000"/>
          <w:kern w:val="0"/>
          <w:sz w:val="26"/>
          <w:szCs w:val="26"/>
          <w:lang w:eastAsia="ru-RU"/>
          <w14:ligatures w14:val="none"/>
        </w:rPr>
        <w:t>г.Сосновый</w:t>
      </w:r>
      <w:proofErr w:type="spellEnd"/>
      <w:r>
        <w:rPr>
          <w:rFonts w:ascii="Times New Roman" w:eastAsia="Times New Roman" w:hAnsi="Times New Roman"/>
          <w:color w:val="000000"/>
          <w:kern w:val="0"/>
          <w:sz w:val="26"/>
          <w:szCs w:val="26"/>
          <w:lang w:eastAsia="ru-RU"/>
          <w14:ligatures w14:val="none"/>
        </w:rPr>
        <w:t xml:space="preserve"> Бор Управления Росреестра по Ленинградской области (по согласованию).</w:t>
      </w:r>
    </w:p>
    <w:p w14:paraId="2C346EDD" w14:textId="77777777" w:rsidR="00CD3BB9" w:rsidRDefault="00CD3BB9" w:rsidP="00CD3BB9">
      <w:pPr>
        <w:widowControl w:val="0"/>
        <w:autoSpaceDE w:val="0"/>
        <w:autoSpaceDN w:val="0"/>
        <w:adjustRightInd w:val="0"/>
        <w:spacing w:after="0" w:line="240" w:lineRule="auto"/>
        <w:ind w:firstLine="425"/>
        <w:jc w:val="both"/>
        <w:rPr>
          <w:rFonts w:ascii="Times New Roman" w:eastAsia="Times New Roman" w:hAnsi="Times New Roman"/>
          <w:color w:val="000000"/>
          <w:kern w:val="0"/>
          <w:sz w:val="26"/>
          <w:szCs w:val="26"/>
          <w:lang w:eastAsia="ru-RU"/>
          <w14:ligatures w14:val="none"/>
        </w:rPr>
      </w:pPr>
      <w:r>
        <w:rPr>
          <w:rFonts w:ascii="Times New Roman" w:eastAsia="Times New Roman" w:hAnsi="Times New Roman"/>
          <w:color w:val="000000"/>
          <w:kern w:val="0"/>
          <w:sz w:val="26"/>
          <w:szCs w:val="26"/>
          <w:lang w:eastAsia="ru-RU"/>
          <w14:ligatures w14:val="none"/>
        </w:rPr>
        <w:t xml:space="preserve">Матюхина О.Н. – начальник отдела формирования и учета земельных ресурсов </w:t>
      </w:r>
      <w:proofErr w:type="spellStart"/>
      <w:r>
        <w:rPr>
          <w:rFonts w:ascii="Times New Roman" w:eastAsia="Times New Roman" w:hAnsi="Times New Roman"/>
          <w:color w:val="000000"/>
          <w:kern w:val="0"/>
          <w:sz w:val="26"/>
          <w:szCs w:val="26"/>
          <w:lang w:eastAsia="ru-RU"/>
          <w14:ligatures w14:val="none"/>
        </w:rPr>
        <w:t>Леноблкомимущества</w:t>
      </w:r>
      <w:proofErr w:type="spellEnd"/>
      <w:r>
        <w:rPr>
          <w:rFonts w:ascii="Times New Roman" w:eastAsia="Times New Roman" w:hAnsi="Times New Roman"/>
          <w:color w:val="000000"/>
          <w:kern w:val="0"/>
          <w:sz w:val="26"/>
          <w:szCs w:val="26"/>
          <w:lang w:eastAsia="ru-RU"/>
          <w14:ligatures w14:val="none"/>
        </w:rPr>
        <w:t xml:space="preserve"> (по согласованию).</w:t>
      </w:r>
    </w:p>
    <w:p w14:paraId="728DED13" w14:textId="77777777" w:rsidR="00CD3BB9" w:rsidRDefault="00CD3BB9" w:rsidP="00CD3BB9">
      <w:pPr>
        <w:widowControl w:val="0"/>
        <w:autoSpaceDE w:val="0"/>
        <w:autoSpaceDN w:val="0"/>
        <w:adjustRightInd w:val="0"/>
        <w:spacing w:after="0" w:line="240" w:lineRule="auto"/>
        <w:ind w:firstLine="425"/>
        <w:jc w:val="both"/>
        <w:rPr>
          <w:rFonts w:ascii="Times New Roman" w:eastAsia="Times New Roman" w:hAnsi="Times New Roman"/>
          <w:color w:val="000000"/>
          <w:kern w:val="0"/>
          <w:sz w:val="26"/>
          <w:szCs w:val="26"/>
          <w:lang w:eastAsia="ru-RU"/>
          <w14:ligatures w14:val="none"/>
        </w:rPr>
      </w:pPr>
      <w:r>
        <w:rPr>
          <w:rFonts w:ascii="Times New Roman" w:eastAsia="Times New Roman" w:hAnsi="Times New Roman"/>
          <w:color w:val="000000"/>
          <w:kern w:val="0"/>
          <w:sz w:val="26"/>
          <w:szCs w:val="26"/>
          <w:lang w:eastAsia="ru-RU"/>
          <w14:ligatures w14:val="none"/>
        </w:rPr>
        <w:t>Представитель ассоциации саморегулируемой организации, членом которой является кадастровый инженер (по согласованию).</w:t>
      </w:r>
    </w:p>
    <w:p w14:paraId="49CCD51B" w14:textId="77777777" w:rsidR="00CD3BB9" w:rsidRDefault="00CD3BB9" w:rsidP="00CD3BB9">
      <w:pPr>
        <w:widowControl w:val="0"/>
        <w:autoSpaceDE w:val="0"/>
        <w:autoSpaceDN w:val="0"/>
        <w:adjustRightInd w:val="0"/>
        <w:spacing w:after="0" w:line="240" w:lineRule="auto"/>
        <w:ind w:firstLine="425"/>
        <w:jc w:val="both"/>
        <w:rPr>
          <w:rFonts w:ascii="Times New Roman" w:eastAsia="Times New Roman" w:hAnsi="Times New Roman"/>
          <w:color w:val="000000"/>
          <w:kern w:val="0"/>
          <w:sz w:val="26"/>
          <w:szCs w:val="26"/>
          <w:lang w:eastAsia="ru-RU"/>
          <w14:ligatures w14:val="none"/>
        </w:rPr>
      </w:pPr>
    </w:p>
    <w:p w14:paraId="52185987" w14:textId="77777777" w:rsidR="00CD3BB9" w:rsidRDefault="00CD3BB9" w:rsidP="00CD3BB9">
      <w:pPr>
        <w:widowControl w:val="0"/>
        <w:autoSpaceDE w:val="0"/>
        <w:autoSpaceDN w:val="0"/>
        <w:adjustRightInd w:val="0"/>
        <w:spacing w:after="100" w:afterAutospacing="1" w:line="240" w:lineRule="auto"/>
        <w:ind w:firstLine="425"/>
        <w:jc w:val="both"/>
        <w:rPr>
          <w:rFonts w:ascii="Times New Roman" w:eastAsia="Times New Roman" w:hAnsi="Times New Roman"/>
          <w:color w:val="000000"/>
          <w:kern w:val="0"/>
          <w:sz w:val="26"/>
          <w:szCs w:val="26"/>
          <w:lang w:eastAsia="ru-RU"/>
          <w14:ligatures w14:val="none"/>
        </w:rPr>
      </w:pPr>
      <w:r>
        <w:rPr>
          <w:rFonts w:ascii="Times New Roman" w:eastAsia="Times New Roman" w:hAnsi="Times New Roman"/>
          <w:color w:val="000000"/>
          <w:kern w:val="0"/>
          <w:sz w:val="26"/>
          <w:szCs w:val="26"/>
          <w:lang w:eastAsia="ru-RU"/>
          <w14:ligatures w14:val="none"/>
        </w:rPr>
        <w:t xml:space="preserve">Представитель СНТ «Дубки-1» </w:t>
      </w:r>
      <w:bookmarkStart w:id="1" w:name="_Hlk195021707"/>
      <w:r>
        <w:rPr>
          <w:rFonts w:ascii="Times New Roman" w:eastAsia="Times New Roman" w:hAnsi="Times New Roman"/>
          <w:color w:val="000000"/>
          <w:kern w:val="0"/>
          <w:sz w:val="26"/>
          <w:szCs w:val="26"/>
          <w:lang w:eastAsia="ru-RU"/>
          <w14:ligatures w14:val="none"/>
        </w:rPr>
        <w:t>(по согласованию).</w:t>
      </w:r>
      <w:bookmarkEnd w:id="1"/>
    </w:p>
    <w:p w14:paraId="0B2F7F64" w14:textId="77777777" w:rsidR="00CD3BB9" w:rsidRDefault="00CD3BB9" w:rsidP="00CD3BB9"/>
    <w:p w14:paraId="3836CFA8" w14:textId="77777777" w:rsidR="00CD3BB9" w:rsidRDefault="00CD3BB9" w:rsidP="00CD3BB9"/>
    <w:p w14:paraId="29DF471D" w14:textId="77777777" w:rsidR="00CD3BB9" w:rsidRDefault="00CD3BB9" w:rsidP="00CD3BB9">
      <w:pPr>
        <w:spacing w:after="0" w:line="240" w:lineRule="auto"/>
        <w:ind w:firstLine="426"/>
        <w:rPr>
          <w:rFonts w:ascii="Times New Roman" w:eastAsia="Times New Roman" w:hAnsi="Times New Roman"/>
          <w:color w:val="000000"/>
          <w:kern w:val="0"/>
          <w:sz w:val="26"/>
          <w:szCs w:val="26"/>
          <w:lang w:eastAsia="ru-RU"/>
          <w14:ligatures w14:val="none"/>
        </w:rPr>
      </w:pPr>
    </w:p>
    <w:p w14:paraId="75B7E17F" w14:textId="77777777" w:rsidR="00CD3BB9" w:rsidRDefault="00CD3BB9" w:rsidP="00CD3BB9">
      <w:pPr>
        <w:autoSpaceDE w:val="0"/>
        <w:autoSpaceDN w:val="0"/>
        <w:adjustRightInd w:val="0"/>
        <w:spacing w:after="0" w:line="240" w:lineRule="auto"/>
        <w:jc w:val="center"/>
        <w:rPr>
          <w:rFonts w:ascii="Times New Roman" w:eastAsia="Times New Roman" w:hAnsi="Times New Roman"/>
          <w:bCs/>
          <w:kern w:val="0"/>
          <w:sz w:val="24"/>
          <w:szCs w:val="24"/>
          <w:lang w:eastAsia="ru-RU"/>
          <w14:ligatures w14:val="none"/>
        </w:rPr>
      </w:pPr>
      <w:r>
        <w:rPr>
          <w:rFonts w:ascii="Times New Roman" w:eastAsia="Times New Roman" w:hAnsi="Times New Roman"/>
          <w:bCs/>
          <w:kern w:val="0"/>
          <w:sz w:val="24"/>
          <w:szCs w:val="24"/>
          <w:lang w:eastAsia="ru-RU"/>
          <w14:ligatures w14:val="none"/>
        </w:rPr>
        <w:t xml:space="preserve">                                                                                                        УТВЕРЖДЕН                                                             </w:t>
      </w:r>
    </w:p>
    <w:p w14:paraId="2A52CDA8" w14:textId="77777777" w:rsidR="00CD3BB9" w:rsidRDefault="00CD3BB9" w:rsidP="00CD3BB9">
      <w:pPr>
        <w:autoSpaceDE w:val="0"/>
        <w:autoSpaceDN w:val="0"/>
        <w:adjustRightInd w:val="0"/>
        <w:spacing w:after="0" w:line="240" w:lineRule="auto"/>
        <w:jc w:val="center"/>
        <w:rPr>
          <w:rFonts w:ascii="Times New Roman" w:eastAsia="Times New Roman" w:hAnsi="Times New Roman"/>
          <w:bCs/>
          <w:kern w:val="0"/>
          <w:sz w:val="24"/>
          <w:szCs w:val="24"/>
          <w:lang w:eastAsia="ru-RU"/>
          <w14:ligatures w14:val="none"/>
        </w:rPr>
      </w:pPr>
      <w:r>
        <w:rPr>
          <w:rFonts w:ascii="Times New Roman" w:eastAsia="Times New Roman" w:hAnsi="Times New Roman"/>
          <w:bCs/>
          <w:kern w:val="0"/>
          <w:sz w:val="24"/>
          <w:szCs w:val="24"/>
          <w:lang w:eastAsia="ru-RU"/>
          <w14:ligatures w14:val="none"/>
        </w:rPr>
        <w:t xml:space="preserve">                                                                                                    постановлением администрации </w:t>
      </w:r>
    </w:p>
    <w:p w14:paraId="45A87E12" w14:textId="77777777" w:rsidR="00CD3BB9" w:rsidRDefault="00CD3BB9" w:rsidP="00CD3BB9">
      <w:pPr>
        <w:autoSpaceDE w:val="0"/>
        <w:autoSpaceDN w:val="0"/>
        <w:adjustRightInd w:val="0"/>
        <w:spacing w:after="0" w:line="240" w:lineRule="auto"/>
        <w:ind w:left="5664"/>
        <w:jc w:val="center"/>
        <w:rPr>
          <w:rFonts w:ascii="Times New Roman" w:eastAsia="Times New Roman" w:hAnsi="Times New Roman"/>
          <w:bCs/>
          <w:kern w:val="0"/>
          <w:sz w:val="24"/>
          <w:szCs w:val="24"/>
          <w:lang w:eastAsia="ru-RU"/>
          <w14:ligatures w14:val="none"/>
        </w:rPr>
      </w:pPr>
      <w:r>
        <w:rPr>
          <w:rFonts w:ascii="Times New Roman" w:eastAsia="Times New Roman" w:hAnsi="Times New Roman"/>
          <w:bCs/>
          <w:kern w:val="0"/>
          <w:sz w:val="24"/>
          <w:szCs w:val="24"/>
          <w:lang w:eastAsia="ru-RU"/>
          <w14:ligatures w14:val="none"/>
        </w:rPr>
        <w:t xml:space="preserve">                                                                                                   Ломоносовского                                                                                                     муниципального</w:t>
      </w:r>
    </w:p>
    <w:p w14:paraId="6BF962C9" w14:textId="77777777" w:rsidR="00CD3BB9" w:rsidRDefault="00CD3BB9" w:rsidP="00CD3BB9">
      <w:pPr>
        <w:autoSpaceDE w:val="0"/>
        <w:autoSpaceDN w:val="0"/>
        <w:adjustRightInd w:val="0"/>
        <w:spacing w:after="0" w:line="240" w:lineRule="auto"/>
        <w:jc w:val="center"/>
        <w:rPr>
          <w:rFonts w:ascii="Times New Roman" w:eastAsia="Times New Roman" w:hAnsi="Times New Roman"/>
          <w:bCs/>
          <w:kern w:val="0"/>
          <w:sz w:val="24"/>
          <w:szCs w:val="24"/>
          <w:lang w:eastAsia="ru-RU"/>
          <w14:ligatures w14:val="none"/>
        </w:rPr>
      </w:pPr>
      <w:r>
        <w:rPr>
          <w:rFonts w:ascii="Times New Roman" w:eastAsia="Times New Roman" w:hAnsi="Times New Roman"/>
          <w:bCs/>
          <w:kern w:val="0"/>
          <w:sz w:val="24"/>
          <w:szCs w:val="24"/>
          <w:lang w:eastAsia="ru-RU"/>
          <w14:ligatures w14:val="none"/>
        </w:rPr>
        <w:t xml:space="preserve">                                                                                                  района Ленинградского района  </w:t>
      </w:r>
    </w:p>
    <w:p w14:paraId="594FA896" w14:textId="2B020103" w:rsidR="00CD3BB9" w:rsidRDefault="00CD3BB9" w:rsidP="00CD3BB9">
      <w:pPr>
        <w:autoSpaceDE w:val="0"/>
        <w:autoSpaceDN w:val="0"/>
        <w:adjustRightInd w:val="0"/>
        <w:spacing w:after="0" w:line="240" w:lineRule="auto"/>
        <w:jc w:val="center"/>
        <w:rPr>
          <w:rFonts w:ascii="Times New Roman" w:eastAsia="Times New Roman" w:hAnsi="Times New Roman"/>
          <w:bCs/>
          <w:kern w:val="0"/>
          <w:sz w:val="24"/>
          <w:szCs w:val="24"/>
          <w:lang w:eastAsia="ru-RU"/>
          <w14:ligatures w14:val="none"/>
        </w:rPr>
      </w:pPr>
      <w:r>
        <w:rPr>
          <w:rFonts w:ascii="Times New Roman" w:eastAsia="Times New Roman" w:hAnsi="Times New Roman"/>
          <w:bCs/>
          <w:kern w:val="0"/>
          <w:sz w:val="24"/>
          <w:szCs w:val="24"/>
          <w:lang w:eastAsia="ru-RU"/>
          <w14:ligatures w14:val="none"/>
        </w:rPr>
        <w:t xml:space="preserve">                                                                           </w:t>
      </w:r>
      <w:proofErr w:type="gramStart"/>
      <w:r>
        <w:rPr>
          <w:rFonts w:ascii="Times New Roman" w:eastAsia="Times New Roman" w:hAnsi="Times New Roman"/>
          <w:bCs/>
          <w:kern w:val="0"/>
          <w:sz w:val="24"/>
          <w:szCs w:val="24"/>
          <w:lang w:eastAsia="ru-RU"/>
          <w14:ligatures w14:val="none"/>
        </w:rPr>
        <w:t xml:space="preserve">от  </w:t>
      </w:r>
      <w:r w:rsidR="00E15998">
        <w:rPr>
          <w:rFonts w:ascii="Times New Roman" w:eastAsia="Times New Roman" w:hAnsi="Times New Roman"/>
          <w:bCs/>
          <w:kern w:val="0"/>
          <w:sz w:val="24"/>
          <w:szCs w:val="24"/>
          <w:lang w:eastAsia="ru-RU"/>
          <w14:ligatures w14:val="none"/>
        </w:rPr>
        <w:t>06.06.2025</w:t>
      </w:r>
      <w:proofErr w:type="gramEnd"/>
      <w:r>
        <w:rPr>
          <w:rFonts w:ascii="Times New Roman" w:eastAsia="Times New Roman" w:hAnsi="Times New Roman"/>
          <w:bCs/>
          <w:kern w:val="0"/>
          <w:sz w:val="24"/>
          <w:szCs w:val="24"/>
          <w:lang w:eastAsia="ru-RU"/>
          <w14:ligatures w14:val="none"/>
        </w:rPr>
        <w:t xml:space="preserve">   </w:t>
      </w:r>
      <w:proofErr w:type="gramStart"/>
      <w:r>
        <w:rPr>
          <w:rFonts w:ascii="Times New Roman" w:eastAsia="Times New Roman" w:hAnsi="Times New Roman"/>
          <w:bCs/>
          <w:kern w:val="0"/>
          <w:sz w:val="24"/>
          <w:szCs w:val="24"/>
          <w:lang w:eastAsia="ru-RU"/>
          <w14:ligatures w14:val="none"/>
        </w:rPr>
        <w:t xml:space="preserve">№  </w:t>
      </w:r>
      <w:r w:rsidR="00E15998">
        <w:rPr>
          <w:rFonts w:ascii="Times New Roman" w:eastAsia="Times New Roman" w:hAnsi="Times New Roman"/>
          <w:bCs/>
          <w:kern w:val="0"/>
          <w:sz w:val="24"/>
          <w:szCs w:val="24"/>
          <w:lang w:eastAsia="ru-RU"/>
          <w14:ligatures w14:val="none"/>
        </w:rPr>
        <w:t>1107</w:t>
      </w:r>
      <w:proofErr w:type="gramEnd"/>
      <w:r w:rsidR="00E15998">
        <w:rPr>
          <w:rFonts w:ascii="Times New Roman" w:eastAsia="Times New Roman" w:hAnsi="Times New Roman"/>
          <w:bCs/>
          <w:kern w:val="0"/>
          <w:sz w:val="24"/>
          <w:szCs w:val="24"/>
          <w:lang w:eastAsia="ru-RU"/>
          <w14:ligatures w14:val="none"/>
        </w:rPr>
        <w:t>/25</w:t>
      </w:r>
      <w:r>
        <w:rPr>
          <w:rFonts w:ascii="Times New Roman" w:eastAsia="Times New Roman" w:hAnsi="Times New Roman"/>
          <w:bCs/>
          <w:kern w:val="0"/>
          <w:sz w:val="24"/>
          <w:szCs w:val="24"/>
          <w:lang w:eastAsia="ru-RU"/>
          <w14:ligatures w14:val="none"/>
        </w:rPr>
        <w:t xml:space="preserve">                </w:t>
      </w:r>
    </w:p>
    <w:p w14:paraId="60036E2A" w14:textId="77777777" w:rsidR="00CD3BB9" w:rsidRDefault="00CD3BB9" w:rsidP="00CD3BB9">
      <w:pPr>
        <w:autoSpaceDE w:val="0"/>
        <w:autoSpaceDN w:val="0"/>
        <w:adjustRightInd w:val="0"/>
        <w:spacing w:after="0" w:line="240" w:lineRule="auto"/>
        <w:jc w:val="center"/>
        <w:rPr>
          <w:rFonts w:ascii="Times New Roman" w:eastAsia="Times New Roman" w:hAnsi="Times New Roman"/>
          <w:b/>
          <w:bCs/>
          <w:kern w:val="0"/>
          <w:sz w:val="24"/>
          <w:szCs w:val="24"/>
          <w:lang w:eastAsia="ru-RU"/>
          <w14:ligatures w14:val="none"/>
        </w:rPr>
      </w:pPr>
      <w:r>
        <w:rPr>
          <w:rFonts w:ascii="Times New Roman" w:eastAsia="Times New Roman" w:hAnsi="Times New Roman"/>
          <w:bCs/>
          <w:kern w:val="0"/>
          <w:sz w:val="24"/>
          <w:szCs w:val="24"/>
          <w:lang w:eastAsia="ru-RU"/>
          <w14:ligatures w14:val="none"/>
        </w:rPr>
        <w:t xml:space="preserve">                                                                                                   (Приложение2)</w:t>
      </w:r>
    </w:p>
    <w:p w14:paraId="7EA61BC5" w14:textId="77777777" w:rsidR="00CD3BB9" w:rsidRDefault="00CD3BB9" w:rsidP="00CD3BB9">
      <w:pPr>
        <w:autoSpaceDE w:val="0"/>
        <w:autoSpaceDN w:val="0"/>
        <w:adjustRightInd w:val="0"/>
        <w:spacing w:after="0" w:line="240" w:lineRule="auto"/>
        <w:jc w:val="center"/>
        <w:rPr>
          <w:rFonts w:ascii="Times New Roman" w:eastAsia="Times New Roman" w:hAnsi="Times New Roman"/>
          <w:b/>
          <w:bCs/>
          <w:kern w:val="0"/>
          <w:sz w:val="24"/>
          <w:szCs w:val="24"/>
          <w:lang w:eastAsia="ru-RU"/>
          <w14:ligatures w14:val="none"/>
        </w:rPr>
      </w:pPr>
    </w:p>
    <w:p w14:paraId="45843E97" w14:textId="77777777" w:rsidR="00CD3BB9" w:rsidRDefault="00CD3BB9" w:rsidP="00CD3BB9">
      <w:pPr>
        <w:autoSpaceDE w:val="0"/>
        <w:autoSpaceDN w:val="0"/>
        <w:adjustRightInd w:val="0"/>
        <w:spacing w:after="0" w:line="240" w:lineRule="auto"/>
        <w:jc w:val="center"/>
        <w:rPr>
          <w:rFonts w:ascii="Times New Roman" w:eastAsia="Times New Roman" w:hAnsi="Times New Roman"/>
          <w:b/>
          <w:bCs/>
          <w:kern w:val="0"/>
          <w:sz w:val="26"/>
          <w:szCs w:val="26"/>
          <w:lang w:eastAsia="ru-RU"/>
          <w14:ligatures w14:val="none"/>
        </w:rPr>
      </w:pPr>
      <w:r>
        <w:rPr>
          <w:rFonts w:ascii="Times New Roman" w:eastAsia="Times New Roman" w:hAnsi="Times New Roman"/>
          <w:b/>
          <w:bCs/>
          <w:kern w:val="0"/>
          <w:sz w:val="26"/>
          <w:szCs w:val="26"/>
          <w:lang w:eastAsia="ru-RU"/>
          <w14:ligatures w14:val="none"/>
        </w:rPr>
        <w:t>Регламент</w:t>
      </w:r>
    </w:p>
    <w:p w14:paraId="7D620197" w14:textId="77777777" w:rsidR="00CD3BB9" w:rsidRDefault="00CD3BB9" w:rsidP="00CD3BB9">
      <w:pPr>
        <w:spacing w:after="0" w:line="240" w:lineRule="auto"/>
        <w:jc w:val="center"/>
        <w:rPr>
          <w:rFonts w:ascii="Times New Roman" w:eastAsia="Times New Roman" w:hAnsi="Times New Roman"/>
          <w:b/>
          <w:kern w:val="0"/>
          <w:sz w:val="26"/>
          <w:szCs w:val="26"/>
          <w:lang w:eastAsia="ru-RU"/>
          <w14:ligatures w14:val="none"/>
        </w:rPr>
      </w:pPr>
      <w:r>
        <w:rPr>
          <w:rFonts w:ascii="Times New Roman" w:eastAsia="Times New Roman" w:hAnsi="Times New Roman"/>
          <w:b/>
          <w:bCs/>
          <w:kern w:val="0"/>
          <w:sz w:val="26"/>
          <w:szCs w:val="26"/>
          <w:lang w:eastAsia="ru-RU"/>
          <w14:ligatures w14:val="none"/>
        </w:rPr>
        <w:t xml:space="preserve">работы согласительной </w:t>
      </w:r>
      <w:r>
        <w:rPr>
          <w:rFonts w:ascii="Times New Roman" w:eastAsia="Times New Roman" w:hAnsi="Times New Roman"/>
          <w:b/>
          <w:kern w:val="0"/>
          <w:sz w:val="26"/>
          <w:szCs w:val="26"/>
          <w:lang w:eastAsia="ru-RU"/>
          <w14:ligatures w14:val="none"/>
        </w:rPr>
        <w:t xml:space="preserve">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w:t>
      </w:r>
      <w:r w:rsidRPr="00CD64B7">
        <w:rPr>
          <w:rFonts w:ascii="Times New Roman" w:eastAsia="Times New Roman" w:hAnsi="Times New Roman"/>
          <w:b/>
          <w:kern w:val="0"/>
          <w:sz w:val="26"/>
          <w:szCs w:val="26"/>
          <w:lang w:eastAsia="ru-RU"/>
          <w14:ligatures w14:val="none"/>
        </w:rPr>
        <w:t>47:14:0231001, 47:14:0231002, 47:14:0231003</w:t>
      </w:r>
      <w:r>
        <w:rPr>
          <w:rFonts w:ascii="Times New Roman" w:eastAsia="Times New Roman" w:hAnsi="Times New Roman"/>
          <w:b/>
          <w:kern w:val="0"/>
          <w:sz w:val="26"/>
          <w:szCs w:val="26"/>
          <w:lang w:eastAsia="ru-RU"/>
          <w14:ligatures w14:val="none"/>
        </w:rPr>
        <w:t>, расположенных на территории Пениковского сельского поселения Ломоносовского муниципального района Ленинградской области</w:t>
      </w:r>
    </w:p>
    <w:p w14:paraId="33E3FCC9" w14:textId="77777777" w:rsidR="00CD3BB9" w:rsidRDefault="00CD3BB9" w:rsidP="00CD3BB9">
      <w:pPr>
        <w:spacing w:after="0" w:line="240" w:lineRule="auto"/>
        <w:jc w:val="center"/>
        <w:rPr>
          <w:rFonts w:ascii="Times New Roman" w:eastAsia="Times New Roman" w:hAnsi="Times New Roman"/>
          <w:kern w:val="0"/>
          <w:sz w:val="24"/>
          <w:szCs w:val="24"/>
          <w:lang w:eastAsia="ru-RU"/>
          <w14:ligatures w14:val="none"/>
        </w:rPr>
      </w:pPr>
    </w:p>
    <w:p w14:paraId="4C657978" w14:textId="77777777" w:rsidR="00CD3BB9" w:rsidRDefault="00CD3BB9" w:rsidP="00CD3BB9">
      <w:pPr>
        <w:autoSpaceDE w:val="0"/>
        <w:autoSpaceDN w:val="0"/>
        <w:adjustRightInd w:val="0"/>
        <w:spacing w:after="0" w:line="240" w:lineRule="auto"/>
        <w:jc w:val="center"/>
        <w:outlineLvl w:val="0"/>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1. Общие положения</w:t>
      </w:r>
    </w:p>
    <w:p w14:paraId="6BF1D140" w14:textId="77777777" w:rsidR="00CD3BB9" w:rsidRDefault="00CD3BB9" w:rsidP="00CD3BB9">
      <w:pPr>
        <w:autoSpaceDE w:val="0"/>
        <w:autoSpaceDN w:val="0"/>
        <w:adjustRightInd w:val="0"/>
        <w:spacing w:after="0" w:line="240" w:lineRule="auto"/>
        <w:rPr>
          <w:rFonts w:ascii="Times New Roman" w:eastAsia="Times New Roman" w:hAnsi="Times New Roman"/>
          <w:kern w:val="0"/>
          <w:sz w:val="26"/>
          <w:szCs w:val="26"/>
          <w:lang w:eastAsia="ru-RU"/>
          <w14:ligatures w14:val="none"/>
        </w:rPr>
      </w:pPr>
    </w:p>
    <w:p w14:paraId="36F56A3A"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 xml:space="preserve">1.1. Настоящий Регламент определяет состав и полномочия 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w:t>
      </w:r>
      <w:r w:rsidRPr="00CD64B7">
        <w:rPr>
          <w:rFonts w:ascii="Times New Roman" w:eastAsia="Times New Roman" w:hAnsi="Times New Roman"/>
          <w:kern w:val="0"/>
          <w:sz w:val="26"/>
          <w:szCs w:val="26"/>
          <w:lang w:eastAsia="ru-RU"/>
          <w14:ligatures w14:val="none"/>
        </w:rPr>
        <w:t>47:14:0231001, 47:14:0231002, 47:14:0231003</w:t>
      </w:r>
      <w:r>
        <w:rPr>
          <w:rFonts w:ascii="Times New Roman" w:eastAsia="Times New Roman" w:hAnsi="Times New Roman"/>
          <w:kern w:val="0"/>
          <w:sz w:val="26"/>
          <w:szCs w:val="26"/>
          <w:lang w:eastAsia="ru-RU"/>
          <w14:ligatures w14:val="none"/>
        </w:rPr>
        <w:t xml:space="preserve">, расположенных на территории </w:t>
      </w:r>
      <w:r w:rsidRPr="00CD64B7">
        <w:rPr>
          <w:rFonts w:ascii="Times New Roman" w:eastAsia="Times New Roman" w:hAnsi="Times New Roman"/>
          <w:kern w:val="0"/>
          <w:sz w:val="26"/>
          <w:szCs w:val="26"/>
          <w:lang w:eastAsia="ru-RU"/>
          <w14:ligatures w14:val="none"/>
        </w:rPr>
        <w:t xml:space="preserve">Пениковского </w:t>
      </w:r>
      <w:r>
        <w:rPr>
          <w:rFonts w:ascii="Times New Roman" w:eastAsia="Times New Roman" w:hAnsi="Times New Roman"/>
          <w:kern w:val="0"/>
          <w:sz w:val="26"/>
          <w:szCs w:val="26"/>
          <w:lang w:eastAsia="ru-RU"/>
          <w14:ligatures w14:val="none"/>
        </w:rPr>
        <w:t xml:space="preserve"> сельского поселения Ломоносовского муниципального района Ленинградской области (далее - согласительная комиссия).</w:t>
      </w:r>
    </w:p>
    <w:p w14:paraId="7FF91526"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 xml:space="preserve">1.2. Согласительная комиссия в своей деятельности руководствуется Земельным </w:t>
      </w:r>
      <w:hyperlink r:id="rId7" w:history="1">
        <w:r>
          <w:rPr>
            <w:rStyle w:val="ac"/>
            <w:rFonts w:ascii="Times New Roman" w:eastAsia="Times New Roman" w:hAnsi="Times New Roman"/>
            <w:color w:val="auto"/>
            <w:kern w:val="0"/>
            <w:sz w:val="26"/>
            <w:szCs w:val="26"/>
            <w:lang w:eastAsia="ru-RU"/>
            <w14:ligatures w14:val="none"/>
          </w:rPr>
          <w:t>кодексом</w:t>
        </w:r>
      </w:hyperlink>
      <w:r>
        <w:rPr>
          <w:rFonts w:ascii="Times New Roman" w:eastAsia="Times New Roman" w:hAnsi="Times New Roman"/>
          <w:kern w:val="0"/>
          <w:sz w:val="26"/>
          <w:szCs w:val="26"/>
          <w:lang w:eastAsia="ru-RU"/>
          <w14:ligatures w14:val="none"/>
        </w:rPr>
        <w:t xml:space="preserve"> Российской Федерации, Федеральным </w:t>
      </w:r>
      <w:hyperlink r:id="rId8" w:history="1">
        <w:r>
          <w:rPr>
            <w:rStyle w:val="ac"/>
            <w:rFonts w:ascii="Times New Roman" w:eastAsia="Times New Roman" w:hAnsi="Times New Roman"/>
            <w:color w:val="auto"/>
            <w:kern w:val="0"/>
            <w:sz w:val="26"/>
            <w:szCs w:val="26"/>
            <w:lang w:eastAsia="ru-RU"/>
            <w14:ligatures w14:val="none"/>
          </w:rPr>
          <w:t>законом</w:t>
        </w:r>
      </w:hyperlink>
      <w:r>
        <w:rPr>
          <w:rFonts w:ascii="Times New Roman" w:eastAsia="Times New Roman" w:hAnsi="Times New Roman"/>
          <w:kern w:val="0"/>
          <w:sz w:val="26"/>
          <w:szCs w:val="26"/>
          <w:lang w:eastAsia="ru-RU"/>
          <w14:ligatures w14:val="none"/>
        </w:rPr>
        <w:t xml:space="preserve"> от 24 июля 2007 года N 221-ФЗ "О кадастровой деятельности", иными нормативными правовыми актами Российской Федерации, регулирующими кадастровые отношения, а также настоящим Регламентом.</w:t>
      </w:r>
    </w:p>
    <w:p w14:paraId="11AD4A18" w14:textId="77777777" w:rsidR="00CD3BB9" w:rsidRDefault="00CD3BB9" w:rsidP="00CD3BB9">
      <w:pPr>
        <w:autoSpaceDE w:val="0"/>
        <w:autoSpaceDN w:val="0"/>
        <w:adjustRightInd w:val="0"/>
        <w:spacing w:after="0" w:line="240" w:lineRule="auto"/>
        <w:rPr>
          <w:rFonts w:ascii="Times New Roman" w:eastAsia="Times New Roman" w:hAnsi="Times New Roman"/>
          <w:kern w:val="0"/>
          <w:sz w:val="26"/>
          <w:szCs w:val="26"/>
          <w:lang w:eastAsia="ru-RU"/>
          <w14:ligatures w14:val="none"/>
        </w:rPr>
      </w:pPr>
    </w:p>
    <w:p w14:paraId="400034CA" w14:textId="77777777" w:rsidR="00CD3BB9" w:rsidRDefault="00CD3BB9" w:rsidP="00CD3BB9">
      <w:pPr>
        <w:autoSpaceDE w:val="0"/>
        <w:autoSpaceDN w:val="0"/>
        <w:adjustRightInd w:val="0"/>
        <w:spacing w:after="0" w:line="240" w:lineRule="auto"/>
        <w:jc w:val="center"/>
        <w:outlineLvl w:val="0"/>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2. Состав согласительной комиссии</w:t>
      </w:r>
    </w:p>
    <w:p w14:paraId="62F5FA74" w14:textId="77777777" w:rsidR="00CD3BB9" w:rsidRDefault="00CD3BB9" w:rsidP="00CD3BB9">
      <w:pPr>
        <w:autoSpaceDE w:val="0"/>
        <w:autoSpaceDN w:val="0"/>
        <w:adjustRightInd w:val="0"/>
        <w:spacing w:after="0" w:line="240" w:lineRule="auto"/>
        <w:rPr>
          <w:rFonts w:ascii="Times New Roman" w:eastAsia="Times New Roman" w:hAnsi="Times New Roman"/>
          <w:kern w:val="0"/>
          <w:sz w:val="26"/>
          <w:szCs w:val="26"/>
          <w:lang w:eastAsia="ru-RU"/>
          <w14:ligatures w14:val="none"/>
        </w:rPr>
      </w:pPr>
    </w:p>
    <w:p w14:paraId="11962283"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Согласительная комиссия формируется в составе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14:paraId="47B6C46C" w14:textId="77777777" w:rsidR="00CD3BB9" w:rsidRDefault="00CD3BB9" w:rsidP="00CD3BB9">
      <w:pPr>
        <w:autoSpaceDE w:val="0"/>
        <w:autoSpaceDN w:val="0"/>
        <w:adjustRightInd w:val="0"/>
        <w:spacing w:after="0" w:line="240" w:lineRule="auto"/>
        <w:rPr>
          <w:rFonts w:ascii="Times New Roman" w:eastAsia="Times New Roman" w:hAnsi="Times New Roman"/>
          <w:kern w:val="0"/>
          <w:sz w:val="26"/>
          <w:szCs w:val="26"/>
          <w:lang w:eastAsia="ru-RU"/>
          <w14:ligatures w14:val="none"/>
        </w:rPr>
      </w:pPr>
    </w:p>
    <w:p w14:paraId="499A2BFD" w14:textId="77777777" w:rsidR="00CD3BB9" w:rsidRDefault="00CD3BB9" w:rsidP="00CD3BB9">
      <w:pPr>
        <w:autoSpaceDE w:val="0"/>
        <w:autoSpaceDN w:val="0"/>
        <w:adjustRightInd w:val="0"/>
        <w:spacing w:after="0" w:line="240" w:lineRule="auto"/>
        <w:jc w:val="center"/>
        <w:outlineLvl w:val="0"/>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3. Организация деятельности согласительной комиссии</w:t>
      </w:r>
    </w:p>
    <w:p w14:paraId="3A967110" w14:textId="77777777" w:rsidR="00CD3BB9" w:rsidRDefault="00CD3BB9" w:rsidP="00CD3BB9">
      <w:pPr>
        <w:autoSpaceDE w:val="0"/>
        <w:autoSpaceDN w:val="0"/>
        <w:adjustRightInd w:val="0"/>
        <w:spacing w:after="0" w:line="240" w:lineRule="auto"/>
        <w:rPr>
          <w:rFonts w:ascii="Times New Roman" w:eastAsia="Times New Roman" w:hAnsi="Times New Roman"/>
          <w:kern w:val="0"/>
          <w:sz w:val="26"/>
          <w:szCs w:val="26"/>
          <w:lang w:eastAsia="ru-RU"/>
          <w14:ligatures w14:val="none"/>
        </w:rPr>
      </w:pPr>
    </w:p>
    <w:p w14:paraId="387C38B9"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3.1. Председатель согласительной комиссии:</w:t>
      </w:r>
    </w:p>
    <w:p w14:paraId="1098D6BE"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1) возглавляет согласительную комиссию и руководит ее деятельностью;</w:t>
      </w:r>
    </w:p>
    <w:p w14:paraId="52730014"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2) планирует деятельность согласительной комиссии, утверждает повестку дня заседания согласительной комиссии;</w:t>
      </w:r>
    </w:p>
    <w:p w14:paraId="20D6DCEE"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3) председательствует на заседаниях согласительной комиссии;</w:t>
      </w:r>
    </w:p>
    <w:p w14:paraId="6DE64BE2"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4) организует рассмотрение вопросов повестки дня заседания согласительной комиссии;</w:t>
      </w:r>
    </w:p>
    <w:p w14:paraId="36FA0A7F"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5) ставит на голосование предложения по рассматриваемым на заседании согласительной комиссии вопросам, организует голосование, подсчет голосов членов согласительной комиссии и определяет результаты голосования;</w:t>
      </w:r>
    </w:p>
    <w:p w14:paraId="31718B78"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lastRenderedPageBreak/>
        <w:t>6) подписывает запросы, обращения и другие документы, направляемые от имени согласительной комиссии.</w:t>
      </w:r>
    </w:p>
    <w:p w14:paraId="6C00528F"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3.2. Заместитель председателя согласительной комиссии осуществляет отдельные полномочия по поручению председателя согласительной комиссии, а также осуществляет полномочия председателя согласительной комиссии в его отсутствие.</w:t>
      </w:r>
    </w:p>
    <w:p w14:paraId="636C1B3A"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3.3. Секретарь согласительной комиссии:</w:t>
      </w:r>
    </w:p>
    <w:p w14:paraId="455D73D6"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1) организует подготовку материалов для рассмотрения на заседаниях согласительной комиссии, обеспечивает ознакомление заинтересованных лиц с проектом карты-плана территории;</w:t>
      </w:r>
    </w:p>
    <w:p w14:paraId="2D31A492"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2) формирует проект повестки дня заседания согласительной комиссии;</w:t>
      </w:r>
    </w:p>
    <w:p w14:paraId="648347FC"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3) уведомляет членов согласительной комиссии о времени, месте, повестке дня заседания согласительной комиссии, по просьбе членов согласительной комиссии знакомит их с материалами, подготовленными к заседанию согласительной комиссии;</w:t>
      </w:r>
    </w:p>
    <w:p w14:paraId="1B6D6B50"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4) осуществляет подготовку протоколов заседаний согласительной комиссии, заключений согласительной комиссии о результатах рассмотрения возражений относительно местоположения границ земельных участков, актов согласования местоположения границ при выполнении комплексных кадастровых работ;</w:t>
      </w:r>
    </w:p>
    <w:p w14:paraId="4FBA8A98"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5) ведет протоколы заседаний согласительной комиссии и осуществляет их хранение;</w:t>
      </w:r>
    </w:p>
    <w:p w14:paraId="4263BB57"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6) оформляет запросы, обращения и другие документы, направляемые от имени согласительной комиссии;</w:t>
      </w:r>
    </w:p>
    <w:p w14:paraId="0716D572"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7) ведет делопроизводство согласительной комиссии;</w:t>
      </w:r>
    </w:p>
    <w:p w14:paraId="12072BEA"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8) направляет для утверждения заказчику комплексных кадастровых работ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14:paraId="382C7E02"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9) осуществляет прием и регистрацию возражений заинтересованных лиц относительно местоположения границ земельных участков, представленных в согласительную комиссию в письменной форме;</w:t>
      </w:r>
    </w:p>
    <w:p w14:paraId="1DEAEFF1"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10) проверяет возражения относительно местоположения границ земельного участка на наличие сведений о лице, направившем такие возражения.</w:t>
      </w:r>
    </w:p>
    <w:p w14:paraId="5903A287"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3.4. В отсутствие секретаря согласительной комиссии его полномочия возлагаются председателем согласительной комиссии на иного члена согласительной комиссии.</w:t>
      </w:r>
    </w:p>
    <w:p w14:paraId="7B7EF4CC"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3.5. Члены согласительной комиссии:</w:t>
      </w:r>
    </w:p>
    <w:p w14:paraId="50823B8E"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1) участвуют в подготовке заседаний согласительной комиссии;</w:t>
      </w:r>
    </w:p>
    <w:p w14:paraId="2F33A3C2"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2) знакомятся с проектом карты-плана территории выполнения комплексных кадастровых работ и возражениями заинтересованных лиц по вопросу согласования местоположения границ земельных участков;</w:t>
      </w:r>
    </w:p>
    <w:p w14:paraId="6B1E15E7"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3) участвуют в рассмотрении возражений и подготовке заключений согласительной комиссии;</w:t>
      </w:r>
    </w:p>
    <w:p w14:paraId="7C3B233E" w14:textId="77777777" w:rsidR="00CD3BB9" w:rsidRDefault="00CD3BB9" w:rsidP="00CD3BB9">
      <w:pPr>
        <w:autoSpaceDE w:val="0"/>
        <w:autoSpaceDN w:val="0"/>
        <w:adjustRightInd w:val="0"/>
        <w:spacing w:after="0" w:line="240" w:lineRule="auto"/>
        <w:ind w:firstLine="540"/>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4) осуществляют иные полномочия, предусмотренные законодательством Российской Федерации.</w:t>
      </w:r>
    </w:p>
    <w:p w14:paraId="03C40A1F" w14:textId="77777777" w:rsidR="00CD3BB9" w:rsidRDefault="00CD3BB9" w:rsidP="00CD3BB9">
      <w:pPr>
        <w:autoSpaceDE w:val="0"/>
        <w:autoSpaceDN w:val="0"/>
        <w:adjustRightInd w:val="0"/>
        <w:spacing w:after="0" w:line="240" w:lineRule="auto"/>
        <w:ind w:firstLine="539"/>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3.6. Заседание согласительной комиссии является правомочным, если на нем присутствует не менее двух третей членов согласительной комиссии.</w:t>
      </w:r>
    </w:p>
    <w:p w14:paraId="12C4FFD6" w14:textId="77777777" w:rsidR="00CD3BB9" w:rsidRDefault="00CD3BB9" w:rsidP="00CD3BB9">
      <w:pPr>
        <w:autoSpaceDE w:val="0"/>
        <w:autoSpaceDN w:val="0"/>
        <w:adjustRightInd w:val="0"/>
        <w:spacing w:after="0" w:line="240" w:lineRule="auto"/>
        <w:ind w:firstLine="539"/>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lastRenderedPageBreak/>
        <w:t>Решения согласительной комиссии принимаются простым большинством голосов членов согласительной комиссии, присутствующих на заседании. Каждый член согласительной комиссии имеет только один голос. Передача полномочий одного члена согласительной комиссии другому члену согласительной комиссии не допускается.</w:t>
      </w:r>
    </w:p>
    <w:p w14:paraId="2A976D8A" w14:textId="77777777" w:rsidR="00CD3BB9" w:rsidRDefault="00CD3BB9" w:rsidP="00CD3BB9">
      <w:pPr>
        <w:autoSpaceDE w:val="0"/>
        <w:autoSpaceDN w:val="0"/>
        <w:adjustRightInd w:val="0"/>
        <w:spacing w:after="0" w:line="240" w:lineRule="auto"/>
        <w:ind w:firstLine="539"/>
        <w:jc w:val="both"/>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При равенстве голосов членов согласительной комиссии решающим является голос председательствующего на заседании согласительной комиссии.</w:t>
      </w:r>
    </w:p>
    <w:p w14:paraId="10FF5CF2"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2F9D5AD9"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42B313BE"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6B0942DA"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p w14:paraId="5D569570" w14:textId="77777777" w:rsidR="00CD1462" w:rsidRDefault="00CD1462" w:rsidP="00CD1462">
      <w:pPr>
        <w:spacing w:after="0" w:line="240" w:lineRule="auto"/>
        <w:rPr>
          <w:rFonts w:ascii="Times New Roman" w:eastAsia="Times New Roman" w:hAnsi="Times New Roman"/>
          <w:kern w:val="0"/>
          <w:sz w:val="26"/>
          <w:szCs w:val="26"/>
          <w:lang w:eastAsia="ru-RU"/>
          <w14:ligatures w14:val="none"/>
        </w:rPr>
      </w:pPr>
    </w:p>
    <w:p w14:paraId="5DAFC76C" w14:textId="77777777" w:rsidR="00CD1462" w:rsidRDefault="00CD1462" w:rsidP="00CD1462">
      <w:pPr>
        <w:spacing w:after="0" w:line="240" w:lineRule="auto"/>
        <w:ind w:firstLine="567"/>
        <w:rPr>
          <w:rFonts w:ascii="Times New Roman" w:eastAsia="Times New Roman" w:hAnsi="Times New Roman"/>
          <w:kern w:val="0"/>
          <w:sz w:val="26"/>
          <w:szCs w:val="26"/>
          <w:lang w:eastAsia="ru-RU"/>
          <w14:ligatures w14:val="none"/>
        </w:rPr>
      </w:pPr>
    </w:p>
    <w:sectPr w:rsidR="00CD1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51B13"/>
    <w:multiLevelType w:val="multilevel"/>
    <w:tmpl w:val="E3CED77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555313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2"/>
    <w:rsid w:val="00171DAD"/>
    <w:rsid w:val="002A32AF"/>
    <w:rsid w:val="007722B9"/>
    <w:rsid w:val="00AF7180"/>
    <w:rsid w:val="00B75071"/>
    <w:rsid w:val="00CD1462"/>
    <w:rsid w:val="00CD3BB9"/>
    <w:rsid w:val="00DE165A"/>
    <w:rsid w:val="00E15998"/>
    <w:rsid w:val="00FD5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3D4E8E"/>
  <w15:chartTrackingRefBased/>
  <w15:docId w15:val="{9139907C-28BD-4DBD-857D-1D47C5CE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462"/>
    <w:pPr>
      <w:spacing w:line="256" w:lineRule="auto"/>
    </w:pPr>
    <w:rPr>
      <w:rFonts w:ascii="Calibri" w:eastAsia="Calibri" w:hAnsi="Calibri" w:cs="Times New Roman"/>
    </w:rPr>
  </w:style>
  <w:style w:type="paragraph" w:styleId="1">
    <w:name w:val="heading 1"/>
    <w:basedOn w:val="a"/>
    <w:next w:val="a"/>
    <w:link w:val="10"/>
    <w:uiPriority w:val="9"/>
    <w:qFormat/>
    <w:rsid w:val="00CD146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D146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D1462"/>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CD1462"/>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D1462"/>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D1462"/>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D1462"/>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D1462"/>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D1462"/>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146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D146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D146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D146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D146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D14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1462"/>
    <w:rPr>
      <w:rFonts w:eastAsiaTheme="majorEastAsia" w:cstheme="majorBidi"/>
      <w:color w:val="595959" w:themeColor="text1" w:themeTint="A6"/>
    </w:rPr>
  </w:style>
  <w:style w:type="character" w:customStyle="1" w:styleId="80">
    <w:name w:val="Заголовок 8 Знак"/>
    <w:basedOn w:val="a0"/>
    <w:link w:val="8"/>
    <w:uiPriority w:val="9"/>
    <w:semiHidden/>
    <w:rsid w:val="00CD14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1462"/>
    <w:rPr>
      <w:rFonts w:eastAsiaTheme="majorEastAsia" w:cstheme="majorBidi"/>
      <w:color w:val="272727" w:themeColor="text1" w:themeTint="D8"/>
    </w:rPr>
  </w:style>
  <w:style w:type="paragraph" w:styleId="a3">
    <w:name w:val="Title"/>
    <w:basedOn w:val="a"/>
    <w:next w:val="a"/>
    <w:link w:val="a4"/>
    <w:uiPriority w:val="10"/>
    <w:qFormat/>
    <w:rsid w:val="00CD1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D14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462"/>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CD146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1462"/>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22">
    <w:name w:val="Цитата 2 Знак"/>
    <w:basedOn w:val="a0"/>
    <w:link w:val="21"/>
    <w:uiPriority w:val="29"/>
    <w:rsid w:val="00CD1462"/>
    <w:rPr>
      <w:i/>
      <w:iCs/>
      <w:color w:val="404040" w:themeColor="text1" w:themeTint="BF"/>
    </w:rPr>
  </w:style>
  <w:style w:type="paragraph" w:styleId="a7">
    <w:name w:val="List Paragraph"/>
    <w:basedOn w:val="a"/>
    <w:uiPriority w:val="34"/>
    <w:qFormat/>
    <w:rsid w:val="00CD1462"/>
    <w:pPr>
      <w:spacing w:line="259" w:lineRule="auto"/>
      <w:ind w:left="720"/>
      <w:contextualSpacing/>
    </w:pPr>
    <w:rPr>
      <w:rFonts w:asciiTheme="minorHAnsi" w:eastAsiaTheme="minorHAnsi" w:hAnsiTheme="minorHAnsi" w:cstheme="minorBidi"/>
    </w:rPr>
  </w:style>
  <w:style w:type="character" w:styleId="a8">
    <w:name w:val="Intense Emphasis"/>
    <w:basedOn w:val="a0"/>
    <w:uiPriority w:val="21"/>
    <w:qFormat/>
    <w:rsid w:val="00CD1462"/>
    <w:rPr>
      <w:i/>
      <w:iCs/>
      <w:color w:val="2F5496" w:themeColor="accent1" w:themeShade="BF"/>
    </w:rPr>
  </w:style>
  <w:style w:type="paragraph" w:styleId="a9">
    <w:name w:val="Intense Quote"/>
    <w:basedOn w:val="a"/>
    <w:next w:val="a"/>
    <w:link w:val="aa"/>
    <w:uiPriority w:val="30"/>
    <w:qFormat/>
    <w:rsid w:val="00CD146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aa">
    <w:name w:val="Выделенная цитата Знак"/>
    <w:basedOn w:val="a0"/>
    <w:link w:val="a9"/>
    <w:uiPriority w:val="30"/>
    <w:rsid w:val="00CD1462"/>
    <w:rPr>
      <w:i/>
      <w:iCs/>
      <w:color w:val="2F5496" w:themeColor="accent1" w:themeShade="BF"/>
    </w:rPr>
  </w:style>
  <w:style w:type="character" w:styleId="ab">
    <w:name w:val="Intense Reference"/>
    <w:basedOn w:val="a0"/>
    <w:uiPriority w:val="32"/>
    <w:qFormat/>
    <w:rsid w:val="00CD1462"/>
    <w:rPr>
      <w:b/>
      <w:bCs/>
      <w:smallCaps/>
      <w:color w:val="2F5496" w:themeColor="accent1" w:themeShade="BF"/>
      <w:spacing w:val="5"/>
    </w:rPr>
  </w:style>
  <w:style w:type="character" w:styleId="ac">
    <w:name w:val="Hyperlink"/>
    <w:basedOn w:val="a0"/>
    <w:uiPriority w:val="99"/>
    <w:semiHidden/>
    <w:unhideWhenUsed/>
    <w:rsid w:val="00CD3B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BD6A1E09A84D4A35FEBBF35A012CC1E6DCAE5AA6346AE1A2D2692680569E8D980FD052A9C99F5CBB2C56EBCFYCV8K" TargetMode="External"/><Relationship Id="rId3" Type="http://schemas.openxmlformats.org/officeDocument/2006/relationships/settings" Target="settings.xml"/><Relationship Id="rId7" Type="http://schemas.openxmlformats.org/officeDocument/2006/relationships/hyperlink" Target="consultantplus://offline/ref=8DBD6A1E09A84D4A35FEBBF35A012CC1E6DBAC5CAE306AE1A2D2692680569E8D980FD052A9C99F5CBB2C56EBCFYCV8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1661</Words>
  <Characters>9473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Рябинина Ираида Владимировна</dc:creator>
  <cp:keywords/>
  <dc:description/>
  <cp:lastModifiedBy>Хватова Ольга Андреевна</cp:lastModifiedBy>
  <cp:revision>2</cp:revision>
  <cp:lastPrinted>2025-05-21T12:38:00Z</cp:lastPrinted>
  <dcterms:created xsi:type="dcterms:W3CDTF">2025-06-06T11:52:00Z</dcterms:created>
  <dcterms:modified xsi:type="dcterms:W3CDTF">2025-06-06T11:52:00Z</dcterms:modified>
</cp:coreProperties>
</file>