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56" w:rsidRDefault="00B36E56" w:rsidP="00B36E5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73645686" r:id="rId9"/>
        </w:object>
      </w:r>
    </w:p>
    <w:p w:rsidR="00B36E56" w:rsidRPr="00416B7F" w:rsidRDefault="00B36E56" w:rsidP="00B36E56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36E56" w:rsidRDefault="00B36E56" w:rsidP="00B36E56">
      <w:pPr>
        <w:spacing w:line="273" w:lineRule="exact"/>
        <w:jc w:val="center"/>
        <w:rPr>
          <w:b/>
          <w:sz w:val="28"/>
          <w:szCs w:val="28"/>
        </w:rPr>
      </w:pPr>
    </w:p>
    <w:p w:rsidR="00B36E56" w:rsidRPr="00416B7F" w:rsidRDefault="00B36E56" w:rsidP="00B36E5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36E56" w:rsidRPr="00726532" w:rsidRDefault="00B36E56" w:rsidP="00B36E56">
      <w:pPr>
        <w:spacing w:line="273" w:lineRule="exact"/>
      </w:pPr>
      <w:r>
        <w:t>о</w:t>
      </w:r>
      <w:r w:rsidRPr="00327D65">
        <w:t xml:space="preserve">т  </w:t>
      </w:r>
      <w:r w:rsidR="00F36E9A">
        <w:t>03.04.2024</w:t>
      </w:r>
      <w:r w:rsidRPr="00327D65">
        <w:t xml:space="preserve">                                                                                                  </w:t>
      </w:r>
      <w:r w:rsidR="00F36E9A">
        <w:t xml:space="preserve">    </w:t>
      </w:r>
      <w:r>
        <w:t xml:space="preserve">   </w:t>
      </w:r>
      <w:r w:rsidR="00F36E9A">
        <w:t xml:space="preserve">      </w:t>
      </w:r>
      <w:r>
        <w:t xml:space="preserve"> №</w:t>
      </w:r>
      <w:r w:rsidR="00F36E9A">
        <w:t xml:space="preserve"> 544/24</w:t>
      </w:r>
    </w:p>
    <w:p w:rsidR="00241BD9" w:rsidRPr="001103B4" w:rsidRDefault="00241BD9" w:rsidP="00A27988">
      <w:pPr>
        <w:pStyle w:val="afff"/>
        <w:rPr>
          <w:rFonts w:ascii="Times New Roman" w:hAnsi="Times New Roman"/>
          <w:sz w:val="24"/>
          <w:szCs w:val="24"/>
        </w:rPr>
      </w:pPr>
    </w:p>
    <w:p w:rsidR="00241BD9" w:rsidRPr="00067B0D" w:rsidRDefault="00241BD9" w:rsidP="00A27988">
      <w:pPr>
        <w:pStyle w:val="afff"/>
        <w:rPr>
          <w:rFonts w:ascii="Times New Roman" w:hAnsi="Times New Roman"/>
          <w:sz w:val="24"/>
          <w:szCs w:val="24"/>
        </w:rPr>
      </w:pP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917A47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программу муниципального образования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Ломоносовский муниципальный район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Ленингр</w:t>
      </w:r>
      <w:r w:rsidR="00095330" w:rsidRPr="00917A47">
        <w:rPr>
          <w:rFonts w:ascii="Times New Roman" w:hAnsi="Times New Roman"/>
          <w:sz w:val="28"/>
          <w:szCs w:val="28"/>
        </w:rPr>
        <w:t>адской области «Развитие малого</w:t>
      </w:r>
    </w:p>
    <w:p w:rsidR="00CB5DCA" w:rsidRPr="00917A47" w:rsidRDefault="00095330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в Ломоносовском муниципальном районе»</w:t>
      </w:r>
    </w:p>
    <w:p w:rsidR="00C118C4" w:rsidRPr="00067B0D" w:rsidRDefault="00C118C4" w:rsidP="00A27988">
      <w:pPr>
        <w:pStyle w:val="afff"/>
        <w:rPr>
          <w:rFonts w:ascii="Times New Roman" w:hAnsi="Times New Roman"/>
          <w:sz w:val="24"/>
          <w:szCs w:val="24"/>
        </w:rPr>
      </w:pPr>
    </w:p>
    <w:p w:rsidR="0090279B" w:rsidRPr="0090279B" w:rsidRDefault="00917A47" w:rsidP="0090279B">
      <w:pPr>
        <w:ind w:firstLine="709"/>
        <w:jc w:val="both"/>
        <w:rPr>
          <w:sz w:val="28"/>
          <w:szCs w:val="28"/>
        </w:rPr>
      </w:pPr>
      <w:proofErr w:type="gramStart"/>
      <w:r w:rsidRPr="00917A47">
        <w:rPr>
          <w:sz w:val="28"/>
          <w:szCs w:val="28"/>
        </w:rPr>
        <w:t xml:space="preserve">В соответствии со </w:t>
      </w:r>
      <w:r w:rsidR="00CB5DCA" w:rsidRPr="00917A47">
        <w:rPr>
          <w:sz w:val="28"/>
          <w:szCs w:val="28"/>
        </w:rPr>
        <w:t>статьей 179 Бюджетного кодекса Россий</w:t>
      </w:r>
      <w:r w:rsidR="00625109" w:rsidRPr="00917A47">
        <w:rPr>
          <w:sz w:val="28"/>
          <w:szCs w:val="28"/>
        </w:rPr>
        <w:t xml:space="preserve">ской Федерации, </w:t>
      </w:r>
      <w:r w:rsidR="0090279B" w:rsidRPr="0090279B">
        <w:rPr>
          <w:sz w:val="28"/>
          <w:szCs w:val="28"/>
        </w:rPr>
        <w:t>постановлением администрации Ломоносовского муниципального района Ленинградской области от 31.10.2023 № 1735/23 «О внесении изменений в Порядок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18.03.2022 № 469/22», постановлением администрации Ломоносовского муниципального района Ленинградской области</w:t>
      </w:r>
      <w:proofErr w:type="gramEnd"/>
      <w:r w:rsidR="0090279B" w:rsidRPr="0090279B">
        <w:rPr>
          <w:sz w:val="28"/>
          <w:szCs w:val="28"/>
        </w:rPr>
        <w:t xml:space="preserve"> от 31.10.2023 № 1736/23 «О внесении изменений в Методические указания по разработке и реализации муниципальных программ муниципального образования </w:t>
      </w:r>
      <w:proofErr w:type="gramStart"/>
      <w:r w:rsidR="0090279B" w:rsidRPr="0090279B">
        <w:rPr>
          <w:sz w:val="28"/>
          <w:szCs w:val="28"/>
        </w:rPr>
        <w:t>Ломоносовский</w:t>
      </w:r>
      <w:proofErr w:type="gramEnd"/>
      <w:r w:rsidR="0090279B" w:rsidRPr="0090279B">
        <w:rPr>
          <w:sz w:val="28"/>
          <w:szCs w:val="28"/>
        </w:rPr>
        <w:t xml:space="preserve"> муниципальный района </w:t>
      </w:r>
      <w:proofErr w:type="gramStart"/>
      <w:r w:rsidR="0090279B" w:rsidRPr="0090279B">
        <w:rPr>
          <w:sz w:val="28"/>
          <w:szCs w:val="28"/>
        </w:rPr>
        <w:t>Ленинградской области, утвержденные постановлением администрации муниципального образования Ломоносовский муниципальный район Ленинградской области от 27.04.2022 № 715/22»</w:t>
      </w:r>
      <w:r w:rsidR="0090279B" w:rsidRPr="0090279B">
        <w:rPr>
          <w:spacing w:val="-6"/>
          <w:sz w:val="28"/>
          <w:szCs w:val="28"/>
        </w:rPr>
        <w:t xml:space="preserve">, на основании решения </w:t>
      </w:r>
      <w:r w:rsidR="0090279B" w:rsidRPr="0090279B">
        <w:rPr>
          <w:sz w:val="28"/>
          <w:szCs w:val="28"/>
        </w:rPr>
        <w:t>Совета депутатов Ломоносовского муниципального ра</w:t>
      </w:r>
      <w:r w:rsidR="00476FA6">
        <w:rPr>
          <w:sz w:val="28"/>
          <w:szCs w:val="28"/>
        </w:rPr>
        <w:t xml:space="preserve">йона Ленинградской области от </w:t>
      </w:r>
      <w:r w:rsidR="00476FA6" w:rsidRPr="00476FA6">
        <w:rPr>
          <w:sz w:val="28"/>
          <w:szCs w:val="28"/>
        </w:rPr>
        <w:t>09</w:t>
      </w:r>
      <w:r w:rsidR="00476FA6">
        <w:rPr>
          <w:sz w:val="28"/>
          <w:szCs w:val="28"/>
        </w:rPr>
        <w:t>.</w:t>
      </w:r>
      <w:r w:rsidR="00476FA6" w:rsidRPr="00476FA6">
        <w:rPr>
          <w:sz w:val="28"/>
          <w:szCs w:val="28"/>
        </w:rPr>
        <w:t>0</w:t>
      </w:r>
      <w:r w:rsidR="00476FA6">
        <w:rPr>
          <w:sz w:val="28"/>
          <w:szCs w:val="28"/>
        </w:rPr>
        <w:t>2.202</w:t>
      </w:r>
      <w:r w:rsidR="00476FA6" w:rsidRPr="00476FA6">
        <w:rPr>
          <w:sz w:val="28"/>
          <w:szCs w:val="28"/>
        </w:rPr>
        <w:t>4</w:t>
      </w:r>
      <w:r w:rsidR="00476FA6">
        <w:rPr>
          <w:sz w:val="28"/>
          <w:szCs w:val="28"/>
        </w:rPr>
        <w:t xml:space="preserve"> № </w:t>
      </w:r>
      <w:r w:rsidR="00476FA6" w:rsidRPr="00476FA6">
        <w:rPr>
          <w:sz w:val="28"/>
          <w:szCs w:val="28"/>
        </w:rPr>
        <w:t>1</w:t>
      </w:r>
      <w:r w:rsidR="0090279B" w:rsidRPr="0090279B">
        <w:rPr>
          <w:sz w:val="28"/>
          <w:szCs w:val="28"/>
        </w:rPr>
        <w:t xml:space="preserve"> «</w:t>
      </w:r>
      <w:r w:rsidR="00476FA6">
        <w:rPr>
          <w:sz w:val="28"/>
          <w:szCs w:val="28"/>
        </w:rPr>
        <w:t>О внесении изменений в решение Совета депутатов муниципального образования Ломоносовский муниципальный район Ленинградской области от 14.12.2023 № 37 «</w:t>
      </w:r>
      <w:r w:rsidR="0090279B" w:rsidRPr="0090279B">
        <w:rPr>
          <w:sz w:val="28"/>
          <w:szCs w:val="28"/>
        </w:rPr>
        <w:t>О бюджете муниципального образования Ломоносовский муниципальный район Ленинградской области на 2024 год и на</w:t>
      </w:r>
      <w:proofErr w:type="gramEnd"/>
      <w:r w:rsidR="0090279B" w:rsidRPr="0090279B">
        <w:rPr>
          <w:sz w:val="28"/>
          <w:szCs w:val="28"/>
        </w:rPr>
        <w:t xml:space="preserve"> плановый период 2025 и 2026 годов во втором (окончательном) чтении»</w:t>
      </w:r>
      <w:r w:rsidR="0090279B" w:rsidRPr="0090279B">
        <w:rPr>
          <w:spacing w:val="-6"/>
          <w:sz w:val="28"/>
          <w:szCs w:val="28"/>
        </w:rPr>
        <w:t xml:space="preserve"> администрация Ломоносовского муниципального района Ленинградской области</w:t>
      </w:r>
    </w:p>
    <w:p w:rsidR="00ED3FF2" w:rsidRPr="006A38A7" w:rsidRDefault="00ED3FF2" w:rsidP="00917A47">
      <w:pPr>
        <w:pStyle w:val="afff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B5DCA" w:rsidRPr="00C44397" w:rsidRDefault="00C44397" w:rsidP="004A54EF">
      <w:pPr>
        <w:pStyle w:val="afff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97">
        <w:rPr>
          <w:rFonts w:ascii="Times New Roman" w:hAnsi="Times New Roman"/>
          <w:sz w:val="28"/>
          <w:szCs w:val="28"/>
        </w:rPr>
        <w:t>постановляет:</w:t>
      </w:r>
    </w:p>
    <w:p w:rsidR="00C44397" w:rsidRPr="00C11FAA" w:rsidRDefault="00C44397" w:rsidP="004A54EF">
      <w:pPr>
        <w:pStyle w:val="afff"/>
        <w:ind w:firstLine="567"/>
        <w:jc w:val="center"/>
        <w:rPr>
          <w:rFonts w:ascii="Times New Roman" w:hAnsi="Times New Roman"/>
          <w:sz w:val="10"/>
          <w:szCs w:val="10"/>
        </w:rPr>
      </w:pPr>
    </w:p>
    <w:p w:rsidR="008E1191" w:rsidRPr="00A7687F" w:rsidRDefault="00ED3FF2" w:rsidP="000574E2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 w:rsidRPr="00A7687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7687F">
        <w:rPr>
          <w:rFonts w:ascii="Times New Roman" w:hAnsi="Times New Roman"/>
          <w:sz w:val="28"/>
          <w:szCs w:val="28"/>
        </w:rPr>
        <w:t>Утвердить</w:t>
      </w:r>
      <w:r w:rsidR="00CE4A91" w:rsidRPr="00A7687F">
        <w:rPr>
          <w:rFonts w:ascii="Times New Roman" w:hAnsi="Times New Roman"/>
          <w:sz w:val="28"/>
          <w:szCs w:val="28"/>
        </w:rPr>
        <w:t xml:space="preserve"> </w:t>
      </w:r>
      <w:r w:rsidR="0090279B">
        <w:rPr>
          <w:rFonts w:ascii="Times New Roman" w:hAnsi="Times New Roman"/>
          <w:sz w:val="28"/>
          <w:szCs w:val="28"/>
        </w:rPr>
        <w:t xml:space="preserve">прилагаемые </w:t>
      </w:r>
      <w:r w:rsidR="00CE4A91" w:rsidRPr="00A7687F">
        <w:rPr>
          <w:rFonts w:ascii="Times New Roman" w:hAnsi="Times New Roman"/>
          <w:sz w:val="28"/>
          <w:szCs w:val="28"/>
        </w:rPr>
        <w:t>изменения</w:t>
      </w:r>
      <w:r w:rsidRPr="00A7687F">
        <w:rPr>
          <w:rFonts w:ascii="Times New Roman" w:hAnsi="Times New Roman"/>
          <w:sz w:val="28"/>
          <w:szCs w:val="28"/>
        </w:rPr>
        <w:t>, которые вносятся</w:t>
      </w:r>
      <w:r w:rsidR="0090279B">
        <w:rPr>
          <w:rFonts w:ascii="Times New Roman" w:hAnsi="Times New Roman"/>
          <w:sz w:val="28"/>
          <w:szCs w:val="28"/>
        </w:rPr>
        <w:t xml:space="preserve"> </w:t>
      </w:r>
      <w:r w:rsidR="00CB5DCA" w:rsidRPr="00A7687F">
        <w:rPr>
          <w:rFonts w:ascii="Times New Roman" w:hAnsi="Times New Roman"/>
          <w:sz w:val="28"/>
          <w:szCs w:val="28"/>
        </w:rPr>
        <w:t xml:space="preserve">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</w:t>
      </w:r>
      <w:r w:rsidRPr="00A7687F">
        <w:rPr>
          <w:rFonts w:ascii="Times New Roman" w:hAnsi="Times New Roman"/>
          <w:sz w:val="28"/>
          <w:szCs w:val="28"/>
        </w:rPr>
        <w:lastRenderedPageBreak/>
        <w:t>утвержденную постановлением а</w:t>
      </w:r>
      <w:r w:rsidR="00CB5DCA" w:rsidRPr="00A7687F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Ломоносовский муниципальный район Ленинградской области от 11.12.2017 </w:t>
      </w:r>
      <w:r w:rsidR="0090279B">
        <w:rPr>
          <w:rFonts w:ascii="Times New Roman" w:hAnsi="Times New Roman"/>
          <w:sz w:val="28"/>
          <w:szCs w:val="28"/>
        </w:rPr>
        <w:br/>
      </w:r>
      <w:r w:rsidR="00CB5DCA" w:rsidRPr="00A7687F">
        <w:rPr>
          <w:rFonts w:ascii="Times New Roman" w:hAnsi="Times New Roman"/>
          <w:sz w:val="28"/>
          <w:szCs w:val="28"/>
        </w:rPr>
        <w:t>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</w:t>
      </w:r>
      <w:r w:rsidR="00625109" w:rsidRPr="00A7687F">
        <w:rPr>
          <w:rFonts w:ascii="Times New Roman" w:hAnsi="Times New Roman"/>
          <w:sz w:val="28"/>
          <w:szCs w:val="28"/>
        </w:rPr>
        <w:t>оне»</w:t>
      </w:r>
      <w:r w:rsidR="004D03FE">
        <w:rPr>
          <w:rFonts w:ascii="Times New Roman" w:hAnsi="Times New Roman"/>
          <w:sz w:val="28"/>
          <w:szCs w:val="28"/>
        </w:rPr>
        <w:t xml:space="preserve">, </w:t>
      </w:r>
      <w:r w:rsidRPr="00A7687F">
        <w:rPr>
          <w:rFonts w:ascii="Times New Roman" w:hAnsi="Times New Roman"/>
          <w:sz w:val="28"/>
          <w:szCs w:val="28"/>
        </w:rPr>
        <w:t xml:space="preserve">с </w:t>
      </w:r>
      <w:r w:rsidR="00A7687F" w:rsidRPr="00A7687F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="00A7687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7687F">
        <w:rPr>
          <w:rFonts w:ascii="Times New Roman" w:hAnsi="Times New Roman"/>
          <w:sz w:val="28"/>
          <w:szCs w:val="28"/>
        </w:rPr>
        <w:t>внесенными</w:t>
      </w:r>
      <w:r w:rsidR="00625109" w:rsidRPr="00A7687F">
        <w:rPr>
          <w:rFonts w:ascii="Times New Roman" w:hAnsi="Times New Roman"/>
          <w:sz w:val="28"/>
          <w:szCs w:val="28"/>
        </w:rPr>
        <w:t xml:space="preserve"> постановлени</w:t>
      </w:r>
      <w:r w:rsidR="00A7687F">
        <w:rPr>
          <w:rFonts w:ascii="Times New Roman" w:hAnsi="Times New Roman"/>
          <w:sz w:val="28"/>
          <w:szCs w:val="28"/>
        </w:rPr>
        <w:t>ями а</w:t>
      </w:r>
      <w:r w:rsidR="00CB5DCA" w:rsidRPr="00A7687F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Ломоносовский муниципальный район Ленинградской области от </w:t>
      </w:r>
      <w:r w:rsidR="000574E2" w:rsidRPr="00A7687F">
        <w:rPr>
          <w:rFonts w:ascii="Times New Roman" w:hAnsi="Times New Roman"/>
          <w:sz w:val="28"/>
          <w:szCs w:val="28"/>
        </w:rPr>
        <w:t xml:space="preserve">27.12.2017 № 2599-р/17, от 04.07.2018 </w:t>
      </w:r>
      <w:r w:rsidR="0090279B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 xml:space="preserve">№ 1157/18, от 21.09.2018 № 1642/18, от 13.02.2019 № 159/19, от 17.06.2019 </w:t>
      </w:r>
      <w:r w:rsidR="0090279B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№ 824/19, от 25.0</w:t>
      </w:r>
      <w:r w:rsidR="00A7687F">
        <w:rPr>
          <w:rFonts w:ascii="Times New Roman" w:hAnsi="Times New Roman"/>
          <w:sz w:val="28"/>
          <w:szCs w:val="28"/>
        </w:rPr>
        <w:t>7.2019 № 1000/19,</w:t>
      </w:r>
      <w:r w:rsidR="000574E2" w:rsidRPr="00A7687F">
        <w:rPr>
          <w:rFonts w:ascii="Times New Roman" w:hAnsi="Times New Roman"/>
          <w:sz w:val="28"/>
          <w:szCs w:val="28"/>
        </w:rPr>
        <w:t xml:space="preserve">от 30.06.2020 № 737/20, от 01.09.2020 </w:t>
      </w:r>
      <w:r w:rsidR="0090279B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№ 1031/20, от 24.11.2020 № 14</w:t>
      </w:r>
      <w:r w:rsidR="00A7687F">
        <w:rPr>
          <w:rFonts w:ascii="Times New Roman" w:hAnsi="Times New Roman"/>
          <w:sz w:val="28"/>
          <w:szCs w:val="28"/>
        </w:rPr>
        <w:t>02/20,</w:t>
      </w:r>
      <w:r w:rsidR="000574E2" w:rsidRPr="00A7687F">
        <w:rPr>
          <w:rFonts w:ascii="Times New Roman" w:hAnsi="Times New Roman"/>
          <w:sz w:val="28"/>
          <w:szCs w:val="28"/>
        </w:rPr>
        <w:t xml:space="preserve">от 23.12.2020 № 1545/20, от 31.03.2021 </w:t>
      </w:r>
      <w:r w:rsidR="0090279B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№ 5</w:t>
      </w:r>
      <w:r w:rsidR="00A7687F">
        <w:rPr>
          <w:rFonts w:ascii="Times New Roman" w:hAnsi="Times New Roman"/>
          <w:sz w:val="28"/>
          <w:szCs w:val="28"/>
        </w:rPr>
        <w:t>31/21, от 09.07.2021 № 1225/21,</w:t>
      </w:r>
      <w:r w:rsidR="000574E2" w:rsidRPr="00A7687F">
        <w:rPr>
          <w:rFonts w:ascii="Times New Roman" w:hAnsi="Times New Roman"/>
          <w:sz w:val="28"/>
          <w:szCs w:val="28"/>
        </w:rPr>
        <w:t>от 30.12.2021</w:t>
      </w:r>
      <w:proofErr w:type="gramEnd"/>
      <w:r w:rsidR="000574E2" w:rsidRPr="00A7687F">
        <w:rPr>
          <w:rFonts w:ascii="Times New Roman" w:hAnsi="Times New Roman"/>
          <w:sz w:val="28"/>
          <w:szCs w:val="28"/>
        </w:rPr>
        <w:t xml:space="preserve"> № 2442/21, от 24.06.2022 </w:t>
      </w:r>
      <w:r w:rsidR="0090279B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№ 1074/22, от 11.07.2022 № 1134/22</w:t>
      </w:r>
      <w:r w:rsidR="00A7687F">
        <w:rPr>
          <w:rFonts w:ascii="Times New Roman" w:hAnsi="Times New Roman"/>
          <w:sz w:val="28"/>
          <w:szCs w:val="28"/>
        </w:rPr>
        <w:t>,</w:t>
      </w:r>
      <w:r w:rsidR="000574E2" w:rsidRPr="00A7687F">
        <w:rPr>
          <w:rFonts w:ascii="Times New Roman" w:hAnsi="Times New Roman"/>
          <w:sz w:val="28"/>
          <w:szCs w:val="28"/>
        </w:rPr>
        <w:t>от 02.02.2023 № 95/23</w:t>
      </w:r>
      <w:r w:rsidR="00A7687F">
        <w:rPr>
          <w:rFonts w:ascii="Times New Roman" w:hAnsi="Times New Roman"/>
          <w:sz w:val="28"/>
          <w:szCs w:val="28"/>
        </w:rPr>
        <w:t xml:space="preserve"> </w:t>
      </w:r>
      <w:r w:rsidR="0090279B">
        <w:rPr>
          <w:rFonts w:ascii="Times New Roman" w:hAnsi="Times New Roman"/>
          <w:sz w:val="28"/>
          <w:szCs w:val="28"/>
        </w:rPr>
        <w:t xml:space="preserve">и постановлением администрации Ломоносовского муниципального района Ленинградской области от 18.07.2023 № 952/23 </w:t>
      </w:r>
      <w:r w:rsidR="00A7687F">
        <w:rPr>
          <w:rFonts w:ascii="Times New Roman" w:hAnsi="Times New Roman"/>
          <w:sz w:val="28"/>
          <w:szCs w:val="28"/>
        </w:rPr>
        <w:t>(далее - изменения).</w:t>
      </w:r>
    </w:p>
    <w:p w:rsidR="00A7687F" w:rsidRDefault="00A7687F" w:rsidP="00A7687F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 w:rsidRPr="00A7687F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A7687F" w:rsidRPr="00A7687F" w:rsidRDefault="00A7687F" w:rsidP="00A7687F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68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8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Дерендяева Р.О.</w:t>
      </w:r>
    </w:p>
    <w:p w:rsidR="00A7687F" w:rsidRDefault="00A7687F" w:rsidP="000574E2">
      <w:pPr>
        <w:ind w:firstLine="567"/>
        <w:jc w:val="both"/>
        <w:rPr>
          <w:sz w:val="28"/>
          <w:szCs w:val="28"/>
        </w:rPr>
      </w:pPr>
    </w:p>
    <w:p w:rsidR="0090279B" w:rsidRPr="00A7687F" w:rsidRDefault="0090279B" w:rsidP="000574E2">
      <w:pPr>
        <w:ind w:firstLine="567"/>
        <w:jc w:val="both"/>
        <w:rPr>
          <w:sz w:val="28"/>
          <w:szCs w:val="28"/>
        </w:rPr>
      </w:pPr>
    </w:p>
    <w:p w:rsidR="00A7687F" w:rsidRPr="00A7687F" w:rsidRDefault="00A7687F" w:rsidP="000574E2">
      <w:pPr>
        <w:ind w:firstLine="567"/>
        <w:jc w:val="both"/>
        <w:rPr>
          <w:sz w:val="28"/>
          <w:szCs w:val="28"/>
        </w:rPr>
      </w:pPr>
    </w:p>
    <w:p w:rsidR="00A7687F" w:rsidRPr="00A7687F" w:rsidRDefault="00A7687F" w:rsidP="00A7687F">
      <w:pPr>
        <w:pStyle w:val="afff"/>
        <w:jc w:val="both"/>
        <w:rPr>
          <w:rFonts w:ascii="Times New Roman" w:hAnsi="Times New Roman"/>
          <w:sz w:val="28"/>
          <w:szCs w:val="28"/>
        </w:rPr>
        <w:sectPr w:rsidR="00A7687F" w:rsidRPr="00A7687F" w:rsidSect="00B36E56">
          <w:type w:val="nextColumn"/>
          <w:pgSz w:w="11906" w:h="16838"/>
          <w:pgMar w:top="709" w:right="567" w:bottom="1276" w:left="1701" w:header="709" w:footer="709" w:gutter="0"/>
          <w:cols w:space="708"/>
          <w:titlePg/>
          <w:docGrid w:linePitch="360"/>
        </w:sectPr>
      </w:pPr>
      <w:r w:rsidRPr="00A7687F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7BE0">
        <w:rPr>
          <w:rFonts w:ascii="Times New Roman" w:hAnsi="Times New Roman"/>
          <w:sz w:val="28"/>
          <w:szCs w:val="28"/>
        </w:rPr>
        <w:t xml:space="preserve">        А.О. </w:t>
      </w:r>
      <w:r w:rsidRPr="00A7687F">
        <w:rPr>
          <w:rFonts w:ascii="Times New Roman" w:hAnsi="Times New Roman"/>
          <w:sz w:val="28"/>
          <w:szCs w:val="28"/>
        </w:rPr>
        <w:t>Кондрашов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891A5D">
        <w:rPr>
          <w:sz w:val="28"/>
          <w:szCs w:val="28"/>
        </w:rPr>
        <w:lastRenderedPageBreak/>
        <w:t>УТВЕРЖДЕНЫ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постановлением администрации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Ломоносовск</w:t>
      </w:r>
      <w:r>
        <w:rPr>
          <w:sz w:val="28"/>
          <w:szCs w:val="28"/>
        </w:rPr>
        <w:t>ого</w:t>
      </w:r>
      <w:r w:rsidRPr="00891A5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891A5D">
        <w:rPr>
          <w:sz w:val="28"/>
          <w:szCs w:val="28"/>
        </w:rPr>
        <w:t xml:space="preserve"> Ленинградской области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 xml:space="preserve">от </w:t>
      </w:r>
      <w:r w:rsidR="00F36E9A">
        <w:rPr>
          <w:sz w:val="28"/>
          <w:szCs w:val="28"/>
          <w:u w:val="single"/>
        </w:rPr>
        <w:t xml:space="preserve">03.04.2024 </w:t>
      </w:r>
      <w:r w:rsidRPr="00891A5D">
        <w:rPr>
          <w:sz w:val="28"/>
          <w:szCs w:val="28"/>
        </w:rPr>
        <w:t xml:space="preserve"> № </w:t>
      </w:r>
      <w:r w:rsidR="00F36E9A">
        <w:rPr>
          <w:sz w:val="28"/>
          <w:szCs w:val="28"/>
          <w:u w:val="single"/>
        </w:rPr>
        <w:t>544/24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(приложение)</w:t>
      </w:r>
    </w:p>
    <w:p w:rsidR="00067C5A" w:rsidRDefault="00067C5A" w:rsidP="00067C5A">
      <w:pPr>
        <w:jc w:val="both"/>
      </w:pPr>
    </w:p>
    <w:p w:rsidR="00B36E56" w:rsidRDefault="00B36E56" w:rsidP="00067C5A">
      <w:pPr>
        <w:jc w:val="both"/>
      </w:pPr>
    </w:p>
    <w:p w:rsidR="00067C5A" w:rsidRPr="00067C5A" w:rsidRDefault="00067C5A" w:rsidP="0090279B">
      <w:pPr>
        <w:ind w:firstLine="720"/>
        <w:jc w:val="center"/>
        <w:rPr>
          <w:sz w:val="28"/>
          <w:szCs w:val="28"/>
        </w:rPr>
      </w:pPr>
      <w:proofErr w:type="gramStart"/>
      <w:r w:rsidRPr="00067C5A">
        <w:rPr>
          <w:bCs/>
          <w:sz w:val="28"/>
          <w:szCs w:val="28"/>
        </w:rPr>
        <w:t xml:space="preserve">Изменения, которые вносятся в муниципальную </w:t>
      </w:r>
      <w:r w:rsidRPr="00067C5A">
        <w:rPr>
          <w:kern w:val="28"/>
          <w:sz w:val="28"/>
          <w:szCs w:val="28"/>
        </w:rPr>
        <w:t xml:space="preserve">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(далее – муниципальная программа),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Pr="00067C5A">
        <w:rPr>
          <w:sz w:val="28"/>
          <w:szCs w:val="28"/>
        </w:rPr>
        <w:t>11.12.2017</w:t>
      </w:r>
      <w:r w:rsidR="00470B4B" w:rsidRPr="00470B4B">
        <w:rPr>
          <w:sz w:val="28"/>
          <w:szCs w:val="28"/>
        </w:rPr>
        <w:t xml:space="preserve"> </w:t>
      </w:r>
      <w:r w:rsidR="0090279B"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</w:t>
      </w:r>
      <w:r>
        <w:rPr>
          <w:sz w:val="28"/>
          <w:szCs w:val="28"/>
        </w:rPr>
        <w:t>м</w:t>
      </w:r>
      <w:r w:rsidRPr="00067C5A">
        <w:rPr>
          <w:sz w:val="28"/>
          <w:szCs w:val="28"/>
        </w:rPr>
        <w:t>униципальном районе»</w:t>
      </w:r>
      <w:r>
        <w:rPr>
          <w:sz w:val="28"/>
          <w:szCs w:val="28"/>
        </w:rPr>
        <w:t xml:space="preserve">, </w:t>
      </w:r>
      <w:r w:rsidRPr="00067C5A">
        <w:rPr>
          <w:sz w:val="28"/>
          <w:szCs w:val="28"/>
        </w:rPr>
        <w:t>с</w:t>
      </w:r>
      <w:proofErr w:type="gramEnd"/>
      <w:r w:rsidRPr="00067C5A">
        <w:rPr>
          <w:sz w:val="28"/>
          <w:szCs w:val="28"/>
        </w:rPr>
        <w:t xml:space="preserve"> </w:t>
      </w:r>
      <w:proofErr w:type="gramStart"/>
      <w:r w:rsidRPr="00067C5A">
        <w:rPr>
          <w:sz w:val="28"/>
          <w:szCs w:val="28"/>
        </w:rPr>
        <w:t>изменениями, внесенными постановлениями администр</w:t>
      </w:r>
      <w:r w:rsidR="00470B4B">
        <w:rPr>
          <w:sz w:val="28"/>
          <w:szCs w:val="28"/>
        </w:rPr>
        <w:t>ации муниципального образования</w:t>
      </w:r>
      <w:r w:rsidR="00470B4B" w:rsidRPr="00470B4B">
        <w:rPr>
          <w:sz w:val="28"/>
          <w:szCs w:val="28"/>
        </w:rPr>
        <w:t xml:space="preserve"> </w:t>
      </w:r>
      <w:r w:rsidRPr="00067C5A">
        <w:rPr>
          <w:sz w:val="28"/>
          <w:szCs w:val="28"/>
        </w:rPr>
        <w:t>Ломоносовский муниципальный район Ленинградской области от 27.12.</w:t>
      </w:r>
      <w:r>
        <w:rPr>
          <w:sz w:val="28"/>
          <w:szCs w:val="28"/>
        </w:rPr>
        <w:t>2017 № 2599-р/17, о</w:t>
      </w:r>
      <w:r w:rsidR="00470B4B">
        <w:rPr>
          <w:sz w:val="28"/>
          <w:szCs w:val="28"/>
        </w:rPr>
        <w:t>т 04.07.2018</w:t>
      </w:r>
      <w:r w:rsidR="00470B4B" w:rsidRPr="00470B4B">
        <w:rPr>
          <w:sz w:val="28"/>
          <w:szCs w:val="28"/>
        </w:rPr>
        <w:t xml:space="preserve"> </w:t>
      </w:r>
      <w:r w:rsidR="0090279B">
        <w:rPr>
          <w:sz w:val="28"/>
          <w:szCs w:val="28"/>
        </w:rPr>
        <w:br/>
      </w:r>
      <w:r w:rsidRPr="00067C5A">
        <w:rPr>
          <w:sz w:val="28"/>
          <w:szCs w:val="28"/>
        </w:rPr>
        <w:t>№ 1157/18, от 21.09.2018 № 1642/18, от 13.</w:t>
      </w:r>
      <w:r w:rsidR="00470B4B">
        <w:rPr>
          <w:sz w:val="28"/>
          <w:szCs w:val="28"/>
        </w:rPr>
        <w:t>02.2019 № 159/19, от 17.06.2019</w:t>
      </w:r>
      <w:r w:rsidR="00470B4B" w:rsidRPr="00470B4B">
        <w:rPr>
          <w:sz w:val="28"/>
          <w:szCs w:val="28"/>
        </w:rPr>
        <w:t xml:space="preserve"> </w:t>
      </w:r>
      <w:r w:rsidR="0090279B"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824/19, от 25.07.2019 № 1000/19,от 30.06.2020 </w:t>
      </w:r>
      <w:r w:rsidR="00470B4B">
        <w:rPr>
          <w:sz w:val="28"/>
          <w:szCs w:val="28"/>
        </w:rPr>
        <w:t>№ 737/20, от 01.09.2020</w:t>
      </w:r>
      <w:r w:rsidR="00470B4B" w:rsidRPr="00470B4B">
        <w:rPr>
          <w:sz w:val="28"/>
          <w:szCs w:val="28"/>
        </w:rPr>
        <w:t xml:space="preserve"> </w:t>
      </w:r>
      <w:r w:rsidR="0090279B"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1031/20, от 24.11.2020 № 1402/20,от 23.12.2020 № 1545/20, от </w:t>
      </w:r>
      <w:r w:rsidR="00470B4B">
        <w:rPr>
          <w:sz w:val="28"/>
          <w:szCs w:val="28"/>
        </w:rPr>
        <w:t>31.03.2021</w:t>
      </w:r>
      <w:r w:rsidR="00470B4B" w:rsidRPr="00470B4B">
        <w:rPr>
          <w:sz w:val="28"/>
          <w:szCs w:val="28"/>
        </w:rPr>
        <w:t xml:space="preserve"> </w:t>
      </w:r>
      <w:r w:rsidR="0090279B">
        <w:rPr>
          <w:sz w:val="28"/>
          <w:szCs w:val="28"/>
        </w:rPr>
        <w:br/>
      </w:r>
      <w:r w:rsidRPr="00067C5A">
        <w:rPr>
          <w:sz w:val="28"/>
          <w:szCs w:val="28"/>
        </w:rPr>
        <w:t>№ 531/21, от 09.07.2021 № 1225/21,от</w:t>
      </w:r>
      <w:proofErr w:type="gramEnd"/>
      <w:r w:rsidRPr="00067C5A">
        <w:rPr>
          <w:sz w:val="28"/>
          <w:szCs w:val="28"/>
        </w:rPr>
        <w:t xml:space="preserve"> 30.1</w:t>
      </w:r>
      <w:r w:rsidR="00470B4B">
        <w:rPr>
          <w:sz w:val="28"/>
          <w:szCs w:val="28"/>
        </w:rPr>
        <w:t>2.2021 № 2442/21, от 24.06.2022</w:t>
      </w:r>
      <w:r w:rsidR="00470B4B" w:rsidRPr="00470B4B">
        <w:rPr>
          <w:sz w:val="28"/>
          <w:szCs w:val="28"/>
        </w:rPr>
        <w:t xml:space="preserve"> </w:t>
      </w:r>
      <w:r w:rsidR="0090279B">
        <w:rPr>
          <w:sz w:val="28"/>
          <w:szCs w:val="28"/>
        </w:rPr>
        <w:br/>
      </w:r>
      <w:r w:rsidRPr="00067C5A">
        <w:rPr>
          <w:sz w:val="28"/>
          <w:szCs w:val="28"/>
        </w:rPr>
        <w:t>№ 1074/22, от 11.07</w:t>
      </w:r>
      <w:r w:rsidR="00470B4B">
        <w:rPr>
          <w:sz w:val="28"/>
          <w:szCs w:val="28"/>
        </w:rPr>
        <w:t>.2022 № 1134/22,от 02.02.2023 №</w:t>
      </w:r>
      <w:r w:rsidR="00470B4B" w:rsidRPr="00470B4B">
        <w:rPr>
          <w:sz w:val="28"/>
          <w:szCs w:val="28"/>
        </w:rPr>
        <w:t xml:space="preserve"> </w:t>
      </w:r>
      <w:r w:rsidRPr="00067C5A">
        <w:rPr>
          <w:sz w:val="28"/>
          <w:szCs w:val="28"/>
        </w:rPr>
        <w:t>95/23</w:t>
      </w:r>
      <w:r w:rsidR="0090279B">
        <w:rPr>
          <w:sz w:val="28"/>
          <w:szCs w:val="28"/>
        </w:rPr>
        <w:t xml:space="preserve"> и постановлением администрации Ломоносовского муниципального района Ленинградской области от 18.07.2023 № 952/23 </w:t>
      </w:r>
      <w:r w:rsidRPr="00067C5A">
        <w:rPr>
          <w:kern w:val="28"/>
          <w:sz w:val="28"/>
          <w:szCs w:val="28"/>
        </w:rPr>
        <w:t>(далее – изменения)</w:t>
      </w:r>
    </w:p>
    <w:p w:rsidR="00A7687F" w:rsidRDefault="00A7687F" w:rsidP="000574E2">
      <w:pPr>
        <w:ind w:firstLine="567"/>
        <w:jc w:val="both"/>
        <w:rPr>
          <w:sz w:val="28"/>
          <w:szCs w:val="28"/>
        </w:rPr>
      </w:pPr>
    </w:p>
    <w:p w:rsidR="00B36E56" w:rsidRDefault="00B36E56" w:rsidP="000574E2">
      <w:pPr>
        <w:ind w:firstLine="567"/>
        <w:jc w:val="both"/>
        <w:rPr>
          <w:sz w:val="28"/>
          <w:szCs w:val="28"/>
        </w:rPr>
      </w:pPr>
    </w:p>
    <w:p w:rsidR="00CB1E29" w:rsidRPr="00CB1E29" w:rsidRDefault="00CB1E29" w:rsidP="0064062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90279B" w:rsidRDefault="0090279B" w:rsidP="00640622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«Срок реализации муниципальной программы» изложить в следующей редакции:</w:t>
      </w:r>
    </w:p>
    <w:p w:rsidR="0090279B" w:rsidRDefault="0090279B" w:rsidP="0090279B">
      <w:pPr>
        <w:pStyle w:val="ab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1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662"/>
      </w:tblGrid>
      <w:tr w:rsidR="0090279B" w:rsidRPr="0090279B" w:rsidTr="005E08F7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279B" w:rsidRPr="0090279B" w:rsidRDefault="0090279B" w:rsidP="0090279B">
            <w:pPr>
              <w:tabs>
                <w:tab w:val="left" w:pos="142"/>
                <w:tab w:val="left" w:pos="3040"/>
              </w:tabs>
              <w:rPr>
                <w:sz w:val="28"/>
                <w:szCs w:val="28"/>
              </w:rPr>
            </w:pPr>
            <w:r w:rsidRPr="0090279B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79B" w:rsidRPr="0090279B" w:rsidRDefault="0090279B" w:rsidP="005E08F7">
            <w:pPr>
              <w:tabs>
                <w:tab w:val="left" w:pos="142"/>
                <w:tab w:val="left" w:pos="3040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2018-2026 годы</w:t>
            </w:r>
          </w:p>
        </w:tc>
      </w:tr>
    </w:tbl>
    <w:p w:rsidR="0090279B" w:rsidRDefault="0090279B" w:rsidP="0090279B">
      <w:pPr>
        <w:pStyle w:val="ab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1E29" w:rsidRDefault="005E08F7" w:rsidP="00640622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E29">
        <w:rPr>
          <w:rFonts w:ascii="Times New Roman" w:hAnsi="Times New Roman" w:cs="Times New Roman"/>
          <w:sz w:val="28"/>
          <w:szCs w:val="28"/>
        </w:rPr>
        <w:t>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CB1E29" w:rsidRDefault="00CB1E29" w:rsidP="00A432A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1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662"/>
      </w:tblGrid>
      <w:tr w:rsidR="00CB1E29" w:rsidRPr="00A432AD" w:rsidTr="00CB1E29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Финансовое обеспечение муниципальной программы – всего, в </w:t>
            </w:r>
            <w:r w:rsidRPr="00A432AD">
              <w:rPr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E29" w:rsidRPr="00BA6E65" w:rsidRDefault="00CB1E29" w:rsidP="000C475B">
            <w:pPr>
              <w:tabs>
                <w:tab w:val="left" w:pos="142"/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BA6E65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731482">
              <w:rPr>
                <w:sz w:val="28"/>
                <w:szCs w:val="28"/>
              </w:rPr>
              <w:t>27 396</w:t>
            </w:r>
            <w:r w:rsidR="00BA1F21" w:rsidRPr="00BA6E65">
              <w:rPr>
                <w:sz w:val="28"/>
                <w:szCs w:val="28"/>
              </w:rPr>
              <w:t>,</w:t>
            </w:r>
            <w:r w:rsidR="00731482">
              <w:rPr>
                <w:sz w:val="28"/>
                <w:szCs w:val="28"/>
              </w:rPr>
              <w:t>74</w:t>
            </w:r>
            <w:r w:rsidRPr="00BA6E65">
              <w:rPr>
                <w:sz w:val="28"/>
                <w:szCs w:val="28"/>
              </w:rPr>
              <w:t> тыс. руб., в том числе:</w:t>
            </w:r>
          </w:p>
          <w:p w:rsidR="00CB1E29" w:rsidRPr="00BA6E65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BA6E65">
              <w:rPr>
                <w:sz w:val="28"/>
                <w:szCs w:val="28"/>
              </w:rPr>
              <w:t xml:space="preserve">2018 – </w:t>
            </w:r>
            <w:r w:rsidR="00BA1F21" w:rsidRPr="00BA6E65">
              <w:rPr>
                <w:sz w:val="28"/>
                <w:szCs w:val="28"/>
              </w:rPr>
              <w:t>2 599,50</w:t>
            </w:r>
            <w:r w:rsidRPr="00BA6E65">
              <w:rPr>
                <w:sz w:val="28"/>
                <w:szCs w:val="28"/>
              </w:rPr>
              <w:t xml:space="preserve"> тыс.</w:t>
            </w:r>
            <w:r w:rsidR="005E08F7">
              <w:rPr>
                <w:sz w:val="28"/>
                <w:szCs w:val="28"/>
              </w:rPr>
              <w:t xml:space="preserve"> </w:t>
            </w:r>
            <w:r w:rsidRPr="00BA6E65">
              <w:rPr>
                <w:sz w:val="28"/>
                <w:szCs w:val="28"/>
              </w:rPr>
              <w:t>руб.</w:t>
            </w:r>
            <w:r w:rsidR="005E08F7">
              <w:rPr>
                <w:sz w:val="28"/>
                <w:szCs w:val="28"/>
              </w:rPr>
              <w:t>;</w:t>
            </w:r>
          </w:p>
          <w:p w:rsidR="00CB1E29" w:rsidRPr="00BA6E65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BA6E65">
              <w:rPr>
                <w:sz w:val="28"/>
                <w:szCs w:val="28"/>
              </w:rPr>
              <w:t xml:space="preserve">2019 – </w:t>
            </w:r>
            <w:r w:rsidR="00BA1F21" w:rsidRPr="00BA6E65">
              <w:rPr>
                <w:sz w:val="28"/>
                <w:szCs w:val="28"/>
              </w:rPr>
              <w:t>2 507,30</w:t>
            </w:r>
            <w:r w:rsidRPr="00BA6E65">
              <w:rPr>
                <w:sz w:val="28"/>
                <w:szCs w:val="28"/>
              </w:rPr>
              <w:t xml:space="preserve"> тыс.</w:t>
            </w:r>
            <w:r w:rsidR="005E08F7">
              <w:rPr>
                <w:sz w:val="28"/>
                <w:szCs w:val="28"/>
              </w:rPr>
              <w:t xml:space="preserve"> </w:t>
            </w:r>
            <w:r w:rsidRPr="00BA6E65">
              <w:rPr>
                <w:sz w:val="28"/>
                <w:szCs w:val="28"/>
              </w:rPr>
              <w:t>руб.</w:t>
            </w:r>
            <w:r w:rsidR="005E08F7">
              <w:rPr>
                <w:sz w:val="28"/>
                <w:szCs w:val="28"/>
              </w:rPr>
              <w:t>;</w:t>
            </w:r>
          </w:p>
          <w:p w:rsidR="00CB1E29" w:rsidRPr="00BA6E65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BA6E65">
              <w:rPr>
                <w:sz w:val="28"/>
                <w:szCs w:val="28"/>
              </w:rPr>
              <w:lastRenderedPageBreak/>
              <w:t xml:space="preserve">2020 – </w:t>
            </w:r>
            <w:r w:rsidR="00BA1F21" w:rsidRPr="00BA6E65">
              <w:rPr>
                <w:sz w:val="28"/>
                <w:szCs w:val="28"/>
              </w:rPr>
              <w:t>1 831,23</w:t>
            </w:r>
            <w:r w:rsidRPr="00BA6E65">
              <w:rPr>
                <w:sz w:val="28"/>
                <w:szCs w:val="28"/>
              </w:rPr>
              <w:t xml:space="preserve"> тыс.</w:t>
            </w:r>
            <w:r w:rsidR="005E08F7">
              <w:rPr>
                <w:sz w:val="28"/>
                <w:szCs w:val="28"/>
              </w:rPr>
              <w:t xml:space="preserve"> </w:t>
            </w:r>
            <w:r w:rsidRPr="00BA6E65">
              <w:rPr>
                <w:sz w:val="28"/>
                <w:szCs w:val="28"/>
              </w:rPr>
              <w:t>руб.</w:t>
            </w:r>
            <w:r w:rsidR="005E08F7">
              <w:rPr>
                <w:sz w:val="28"/>
                <w:szCs w:val="28"/>
              </w:rPr>
              <w:t>;</w:t>
            </w:r>
          </w:p>
          <w:p w:rsidR="00CB1E29" w:rsidRPr="00BA6E65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BA6E65">
              <w:rPr>
                <w:sz w:val="28"/>
                <w:szCs w:val="28"/>
              </w:rPr>
              <w:t xml:space="preserve">2021 – </w:t>
            </w:r>
            <w:r w:rsidR="00BA1F21" w:rsidRPr="00BA6E65">
              <w:rPr>
                <w:sz w:val="28"/>
                <w:szCs w:val="28"/>
              </w:rPr>
              <w:t>2 775,91</w:t>
            </w:r>
            <w:r w:rsidRPr="00BA6E65">
              <w:rPr>
                <w:sz w:val="28"/>
                <w:szCs w:val="28"/>
              </w:rPr>
              <w:t xml:space="preserve"> тыс.</w:t>
            </w:r>
            <w:r w:rsidR="005E08F7">
              <w:rPr>
                <w:sz w:val="28"/>
                <w:szCs w:val="28"/>
              </w:rPr>
              <w:t xml:space="preserve"> </w:t>
            </w:r>
            <w:r w:rsidRPr="00BA6E65">
              <w:rPr>
                <w:sz w:val="28"/>
                <w:szCs w:val="28"/>
              </w:rPr>
              <w:t>руб.</w:t>
            </w:r>
            <w:r w:rsidR="005E08F7">
              <w:rPr>
                <w:sz w:val="28"/>
                <w:szCs w:val="28"/>
              </w:rPr>
              <w:t>;</w:t>
            </w:r>
          </w:p>
          <w:p w:rsidR="00CB1E29" w:rsidRPr="00BA6E65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BA6E65">
              <w:rPr>
                <w:sz w:val="28"/>
                <w:szCs w:val="28"/>
              </w:rPr>
              <w:t xml:space="preserve">2022 – </w:t>
            </w:r>
            <w:r w:rsidR="00BA1F21" w:rsidRPr="00BA6E65">
              <w:rPr>
                <w:sz w:val="28"/>
                <w:szCs w:val="28"/>
              </w:rPr>
              <w:t>2 976,55</w:t>
            </w:r>
            <w:r w:rsidRPr="00BA6E65">
              <w:rPr>
                <w:sz w:val="28"/>
                <w:szCs w:val="28"/>
              </w:rPr>
              <w:t xml:space="preserve"> тыс.</w:t>
            </w:r>
            <w:r w:rsidR="005E08F7">
              <w:rPr>
                <w:sz w:val="28"/>
                <w:szCs w:val="28"/>
              </w:rPr>
              <w:t xml:space="preserve"> </w:t>
            </w:r>
            <w:r w:rsidRPr="00BA6E65">
              <w:rPr>
                <w:sz w:val="28"/>
                <w:szCs w:val="28"/>
              </w:rPr>
              <w:t>руб.</w:t>
            </w:r>
            <w:r w:rsidR="005E08F7">
              <w:rPr>
                <w:sz w:val="28"/>
                <w:szCs w:val="28"/>
              </w:rPr>
              <w:t>;</w:t>
            </w:r>
          </w:p>
          <w:p w:rsidR="00CB1E29" w:rsidRPr="00BA6E65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BA6E65">
              <w:rPr>
                <w:sz w:val="28"/>
                <w:szCs w:val="28"/>
              </w:rPr>
              <w:t xml:space="preserve">2023 – </w:t>
            </w:r>
            <w:r w:rsidR="00731482">
              <w:rPr>
                <w:sz w:val="28"/>
                <w:szCs w:val="28"/>
              </w:rPr>
              <w:t>3</w:t>
            </w:r>
            <w:r w:rsidR="00BA1F21" w:rsidRPr="00BA6E65">
              <w:rPr>
                <w:sz w:val="28"/>
                <w:szCs w:val="28"/>
              </w:rPr>
              <w:t> </w:t>
            </w:r>
            <w:r w:rsidR="00731482">
              <w:rPr>
                <w:sz w:val="28"/>
                <w:szCs w:val="28"/>
              </w:rPr>
              <w:t>071,0</w:t>
            </w:r>
            <w:r w:rsidR="00BA1F21" w:rsidRPr="00BA6E65">
              <w:rPr>
                <w:sz w:val="28"/>
                <w:szCs w:val="28"/>
              </w:rPr>
              <w:t>4</w:t>
            </w:r>
            <w:r w:rsidRPr="00BA6E65">
              <w:rPr>
                <w:sz w:val="28"/>
                <w:szCs w:val="28"/>
              </w:rPr>
              <w:t xml:space="preserve"> тыс.</w:t>
            </w:r>
            <w:r w:rsidR="005E08F7">
              <w:rPr>
                <w:sz w:val="28"/>
                <w:szCs w:val="28"/>
              </w:rPr>
              <w:t xml:space="preserve"> </w:t>
            </w:r>
            <w:r w:rsidRPr="00BA6E65">
              <w:rPr>
                <w:sz w:val="28"/>
                <w:szCs w:val="28"/>
              </w:rPr>
              <w:t>руб.</w:t>
            </w:r>
            <w:r w:rsidR="005E08F7">
              <w:rPr>
                <w:sz w:val="28"/>
                <w:szCs w:val="28"/>
              </w:rPr>
              <w:t>;</w:t>
            </w:r>
          </w:p>
          <w:p w:rsidR="00CB1E29" w:rsidRPr="00BA6E65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BA6E65">
              <w:rPr>
                <w:sz w:val="28"/>
                <w:szCs w:val="28"/>
              </w:rPr>
              <w:t xml:space="preserve">2024 – </w:t>
            </w:r>
            <w:r w:rsidR="00731482">
              <w:rPr>
                <w:sz w:val="28"/>
                <w:szCs w:val="28"/>
              </w:rPr>
              <w:t>4 697,64</w:t>
            </w:r>
            <w:r w:rsidRPr="00BA6E65">
              <w:rPr>
                <w:sz w:val="28"/>
                <w:szCs w:val="28"/>
              </w:rPr>
              <w:t xml:space="preserve"> тыс.</w:t>
            </w:r>
            <w:r w:rsidR="006D4748">
              <w:rPr>
                <w:sz w:val="28"/>
                <w:szCs w:val="28"/>
              </w:rPr>
              <w:t xml:space="preserve"> </w:t>
            </w:r>
            <w:r w:rsidRPr="00BA6E65">
              <w:rPr>
                <w:sz w:val="28"/>
                <w:szCs w:val="28"/>
              </w:rPr>
              <w:t>руб.</w:t>
            </w:r>
            <w:r w:rsidR="005E08F7">
              <w:rPr>
                <w:sz w:val="28"/>
                <w:szCs w:val="28"/>
              </w:rPr>
              <w:t>;</w:t>
            </w:r>
          </w:p>
          <w:p w:rsidR="00CB1E29" w:rsidRPr="00A27C0A" w:rsidRDefault="00CB1E29" w:rsidP="00BA1F21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27C0A">
              <w:rPr>
                <w:sz w:val="28"/>
                <w:szCs w:val="28"/>
              </w:rPr>
              <w:t xml:space="preserve">2025 – </w:t>
            </w:r>
            <w:r w:rsidR="00731482">
              <w:rPr>
                <w:sz w:val="28"/>
                <w:szCs w:val="28"/>
              </w:rPr>
              <w:t>3 532,87</w:t>
            </w:r>
            <w:r w:rsidR="00F84BF3">
              <w:rPr>
                <w:sz w:val="28"/>
                <w:szCs w:val="28"/>
              </w:rPr>
              <w:t xml:space="preserve"> </w:t>
            </w:r>
            <w:r w:rsidRPr="00A27C0A">
              <w:rPr>
                <w:sz w:val="28"/>
                <w:szCs w:val="28"/>
              </w:rPr>
              <w:t>тыс.</w:t>
            </w:r>
            <w:r w:rsidR="00A27C0A">
              <w:rPr>
                <w:sz w:val="28"/>
                <w:szCs w:val="28"/>
              </w:rPr>
              <w:t xml:space="preserve"> </w:t>
            </w:r>
            <w:r w:rsidRPr="00A27C0A">
              <w:rPr>
                <w:sz w:val="28"/>
                <w:szCs w:val="28"/>
              </w:rPr>
              <w:t>руб.</w:t>
            </w:r>
            <w:r w:rsidR="005E08F7">
              <w:rPr>
                <w:sz w:val="28"/>
                <w:szCs w:val="28"/>
              </w:rPr>
              <w:t>;</w:t>
            </w:r>
          </w:p>
          <w:p w:rsidR="002F3B48" w:rsidRPr="00A432AD" w:rsidRDefault="002F3B48" w:rsidP="006D4748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27C0A">
              <w:rPr>
                <w:sz w:val="28"/>
                <w:szCs w:val="28"/>
              </w:rPr>
              <w:t xml:space="preserve">2026 – </w:t>
            </w:r>
            <w:r w:rsidR="00675E03" w:rsidRPr="00A27C0A">
              <w:rPr>
                <w:sz w:val="28"/>
                <w:szCs w:val="28"/>
              </w:rPr>
              <w:t>3</w:t>
            </w:r>
            <w:r w:rsidR="006D4748">
              <w:rPr>
                <w:sz w:val="28"/>
                <w:szCs w:val="28"/>
              </w:rPr>
              <w:t> </w:t>
            </w:r>
            <w:r w:rsidR="00675E03" w:rsidRPr="00A27C0A">
              <w:rPr>
                <w:sz w:val="28"/>
                <w:szCs w:val="28"/>
              </w:rPr>
              <w:t>404</w:t>
            </w:r>
            <w:r w:rsidR="006D4748">
              <w:rPr>
                <w:sz w:val="28"/>
                <w:szCs w:val="28"/>
              </w:rPr>
              <w:t>,70</w:t>
            </w:r>
            <w:r w:rsidR="00F84BF3">
              <w:rPr>
                <w:sz w:val="28"/>
                <w:szCs w:val="28"/>
              </w:rPr>
              <w:t xml:space="preserve"> </w:t>
            </w:r>
            <w:r w:rsidR="00BA6E65" w:rsidRPr="00A27C0A">
              <w:rPr>
                <w:sz w:val="28"/>
                <w:szCs w:val="28"/>
              </w:rPr>
              <w:t>тыс.</w:t>
            </w:r>
            <w:r w:rsidR="00A27C0A">
              <w:rPr>
                <w:sz w:val="28"/>
                <w:szCs w:val="28"/>
              </w:rPr>
              <w:t xml:space="preserve"> </w:t>
            </w:r>
            <w:r w:rsidR="00BA6E65" w:rsidRPr="00A27C0A">
              <w:rPr>
                <w:sz w:val="28"/>
                <w:szCs w:val="28"/>
              </w:rPr>
              <w:t>руб.</w:t>
            </w:r>
          </w:p>
        </w:tc>
      </w:tr>
    </w:tbl>
    <w:p w:rsidR="00CB1E29" w:rsidRDefault="001A79C1" w:rsidP="002926B7">
      <w:pPr>
        <w:pStyle w:val="ab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5E08F7" w:rsidRDefault="005E08F7" w:rsidP="005E08F7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«Проекты, реализуемые в рамках муниципальной программы» изложить в следующей редакции:</w:t>
      </w:r>
    </w:p>
    <w:p w:rsidR="005E08F7" w:rsidRDefault="005E08F7" w:rsidP="005E08F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1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662"/>
      </w:tblGrid>
      <w:tr w:rsidR="005E08F7" w:rsidRPr="00A432AD" w:rsidTr="005E08F7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8F7" w:rsidRPr="00A432AD" w:rsidRDefault="005E08F7" w:rsidP="001E2291">
            <w:pPr>
              <w:tabs>
                <w:tab w:val="left" w:pos="142"/>
                <w:tab w:val="left" w:pos="3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8F7" w:rsidRPr="00A432AD" w:rsidRDefault="005E08F7" w:rsidP="005E08F7">
            <w:pPr>
              <w:tabs>
                <w:tab w:val="left" w:pos="142"/>
                <w:tab w:val="left" w:pos="3040"/>
              </w:tabs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не предусмотрена</w:t>
            </w:r>
          </w:p>
        </w:tc>
      </w:tr>
    </w:tbl>
    <w:p w:rsidR="005E08F7" w:rsidRDefault="005E08F7" w:rsidP="005E08F7">
      <w:pPr>
        <w:pStyle w:val="ab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70B4B" w:rsidRDefault="00470B4B" w:rsidP="005E08F7">
      <w:pPr>
        <w:pStyle w:val="ab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70B4B">
        <w:rPr>
          <w:rFonts w:ascii="Times New Roman" w:hAnsi="Times New Roman" w:cs="Times New Roman"/>
          <w:sz w:val="28"/>
          <w:szCs w:val="28"/>
        </w:rPr>
        <w:t xml:space="preserve">1. </w:t>
      </w:r>
      <w:r w:rsidR="005E08F7">
        <w:rPr>
          <w:rFonts w:ascii="Times New Roman" w:hAnsi="Times New Roman" w:cs="Times New Roman"/>
          <w:sz w:val="28"/>
          <w:szCs w:val="28"/>
        </w:rPr>
        <w:t>«</w:t>
      </w:r>
      <w:r w:rsidRPr="00470B4B">
        <w:rPr>
          <w:rFonts w:ascii="Times New Roman" w:hAnsi="Times New Roman" w:cs="Times New Roman"/>
          <w:sz w:val="28"/>
          <w:szCs w:val="28"/>
        </w:rPr>
        <w:t>Общая характеристика, основные проблемы и прогноз сферы реализации муниципальной программы</w:t>
      </w:r>
      <w:r w:rsidR="007E1C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B4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E1C0A">
        <w:rPr>
          <w:rFonts w:ascii="Times New Roman" w:hAnsi="Times New Roman" w:cs="Times New Roman"/>
          <w:sz w:val="28"/>
          <w:szCs w:val="28"/>
        </w:rPr>
        <w:t>новой</w:t>
      </w:r>
      <w:r w:rsidRPr="00470B4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C6384" w:rsidRPr="006C6384" w:rsidRDefault="00470B4B" w:rsidP="006C6384">
      <w:pPr>
        <w:pStyle w:val="ab"/>
        <w:tabs>
          <w:tab w:val="left" w:pos="142"/>
          <w:tab w:val="left" w:pos="851"/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6C6384">
        <w:rPr>
          <w:rFonts w:ascii="Times New Roman" w:hAnsi="Times New Roman" w:cs="Times New Roman"/>
          <w:sz w:val="28"/>
          <w:szCs w:val="28"/>
        </w:rPr>
        <w:t>«</w:t>
      </w:r>
    </w:p>
    <w:p w:rsidR="00470B4B" w:rsidRPr="00470B4B" w:rsidRDefault="007E1C0A" w:rsidP="007E1C0A">
      <w:pPr>
        <w:pStyle w:val="ab"/>
        <w:tabs>
          <w:tab w:val="left" w:pos="142"/>
          <w:tab w:val="left" w:pos="851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1C0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0B4B" w:rsidRPr="007E1C0A">
        <w:rPr>
          <w:rFonts w:ascii="Times New Roman" w:hAnsi="Times New Roman" w:cs="Times New Roman"/>
          <w:b/>
          <w:sz w:val="28"/>
          <w:szCs w:val="28"/>
        </w:rPr>
        <w:t>1.</w:t>
      </w:r>
      <w:r w:rsidR="00470B4B" w:rsidRPr="004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4B" w:rsidRPr="00470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характеристика, основные проблемы и прогноз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развития </w:t>
      </w:r>
      <w:r w:rsidR="00470B4B" w:rsidRPr="00470B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сферы реализации муниципальной программы</w:t>
      </w:r>
    </w:p>
    <w:p w:rsidR="00470B4B" w:rsidRPr="007E1C0A" w:rsidRDefault="00470B4B" w:rsidP="00470B4B">
      <w:pPr>
        <w:ind w:left="709" w:firstLine="567"/>
        <w:contextualSpacing/>
        <w:rPr>
          <w:rFonts w:eastAsia="Calibri"/>
          <w:sz w:val="14"/>
          <w:szCs w:val="14"/>
          <w:lang w:eastAsia="en-US"/>
        </w:rPr>
      </w:pPr>
    </w:p>
    <w:p w:rsidR="007323C9" w:rsidRPr="007323C9" w:rsidRDefault="007323C9" w:rsidP="003C77D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323C9">
        <w:rPr>
          <w:sz w:val="28"/>
          <w:szCs w:val="28"/>
        </w:rPr>
        <w:t xml:space="preserve">По данным единого реестра субъектов малого и среднего предпринимательства Федеральной налоговой службы, на территории Ломоносовского муниципального района на 10.01.2024 осуществляют деятельность 5 490 субъектов малого и среднего предпринимательства (далее – МСП), из которых 139 – малые предприятия юридические лица, 1 649 – </w:t>
      </w:r>
      <w:proofErr w:type="spellStart"/>
      <w:r w:rsidRPr="007323C9">
        <w:rPr>
          <w:sz w:val="28"/>
          <w:szCs w:val="28"/>
        </w:rPr>
        <w:t>микропредприятия</w:t>
      </w:r>
      <w:proofErr w:type="spellEnd"/>
      <w:r w:rsidRPr="007323C9">
        <w:rPr>
          <w:sz w:val="28"/>
          <w:szCs w:val="28"/>
        </w:rPr>
        <w:t xml:space="preserve"> юридические лица, 30 – средние предприятия юридические лица, 3 672 - индивидуальные предприниматели без образования юридического лица.</w:t>
      </w:r>
      <w:proofErr w:type="gramEnd"/>
      <w:r w:rsidRPr="007323C9">
        <w:rPr>
          <w:sz w:val="28"/>
          <w:szCs w:val="28"/>
        </w:rPr>
        <w:t xml:space="preserve"> Относительно аналогичного периода 2023 года количество субъектов малого и среднего предпринимательства увеличилось на 524 единицы</w:t>
      </w:r>
      <w:r w:rsidR="00632218">
        <w:rPr>
          <w:sz w:val="28"/>
          <w:szCs w:val="28"/>
        </w:rPr>
        <w:t xml:space="preserve"> (10</w:t>
      </w:r>
      <w:r w:rsidRPr="007323C9">
        <w:rPr>
          <w:sz w:val="28"/>
          <w:szCs w:val="28"/>
        </w:rPr>
        <w:t>,</w:t>
      </w:r>
      <w:r w:rsidR="00632218">
        <w:rPr>
          <w:sz w:val="28"/>
          <w:szCs w:val="28"/>
        </w:rPr>
        <w:t>6</w:t>
      </w:r>
      <w:r w:rsidRPr="007323C9">
        <w:rPr>
          <w:sz w:val="28"/>
          <w:szCs w:val="28"/>
        </w:rPr>
        <w:t>%).</w:t>
      </w:r>
    </w:p>
    <w:p w:rsidR="003C77D6" w:rsidRPr="003C77D6" w:rsidRDefault="003C77D6" w:rsidP="003C77D6">
      <w:pPr>
        <w:widowControl w:val="0"/>
        <w:ind w:firstLine="709"/>
        <w:jc w:val="both"/>
        <w:rPr>
          <w:sz w:val="28"/>
          <w:szCs w:val="28"/>
        </w:rPr>
      </w:pPr>
      <w:r w:rsidRPr="003C77D6">
        <w:rPr>
          <w:sz w:val="28"/>
          <w:szCs w:val="28"/>
        </w:rPr>
        <w:t xml:space="preserve">Наибольшее количество субъектов </w:t>
      </w:r>
      <w:r w:rsidR="002E372D">
        <w:rPr>
          <w:sz w:val="28"/>
          <w:szCs w:val="28"/>
        </w:rPr>
        <w:t>МСП</w:t>
      </w:r>
      <w:r w:rsidRPr="003C77D6">
        <w:rPr>
          <w:sz w:val="28"/>
          <w:szCs w:val="28"/>
        </w:rPr>
        <w:t xml:space="preserve"> Ломоносовского муниципального района осуществляют деятельность в следующих отраслях: оптовая и розничная торговля; ремонт автотранспортных средств, мотоциклов, </w:t>
      </w:r>
      <w:r w:rsidRPr="00E5433A">
        <w:rPr>
          <w:sz w:val="28"/>
          <w:szCs w:val="28"/>
        </w:rPr>
        <w:t>аренда и предоставление услуг.</w:t>
      </w:r>
    </w:p>
    <w:p w:rsidR="003C77D6" w:rsidRPr="00470B4B" w:rsidRDefault="003C77D6" w:rsidP="003C77D6">
      <w:pPr>
        <w:ind w:firstLine="567"/>
        <w:jc w:val="both"/>
        <w:rPr>
          <w:color w:val="000000"/>
          <w:sz w:val="28"/>
          <w:szCs w:val="28"/>
        </w:rPr>
      </w:pPr>
      <w:r w:rsidRPr="00470B4B">
        <w:rPr>
          <w:color w:val="000000"/>
          <w:sz w:val="28"/>
          <w:szCs w:val="28"/>
        </w:rPr>
        <w:t xml:space="preserve">Перспективные отрасли развития </w:t>
      </w:r>
      <w:r w:rsidR="002E372D">
        <w:rPr>
          <w:color w:val="000000"/>
          <w:sz w:val="28"/>
          <w:szCs w:val="28"/>
        </w:rPr>
        <w:t>МСП</w:t>
      </w:r>
      <w:r w:rsidRPr="00470B4B">
        <w:rPr>
          <w:color w:val="000000"/>
          <w:sz w:val="28"/>
          <w:szCs w:val="28"/>
        </w:rPr>
        <w:t xml:space="preserve"> Ломоносовского муниципального района:</w:t>
      </w:r>
    </w:p>
    <w:p w:rsidR="003C77D6" w:rsidRPr="002E372D" w:rsidRDefault="003C77D6" w:rsidP="002E372D">
      <w:pPr>
        <w:pStyle w:val="ab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E372D">
        <w:rPr>
          <w:rFonts w:ascii="Times New Roman" w:hAnsi="Times New Roman" w:cs="Times New Roman"/>
          <w:color w:val="000000"/>
          <w:sz w:val="28"/>
          <w:szCs w:val="28"/>
        </w:rPr>
        <w:t>металлообработка;</w:t>
      </w:r>
    </w:p>
    <w:p w:rsidR="003C77D6" w:rsidRPr="002E372D" w:rsidRDefault="006D6C46" w:rsidP="002E372D">
      <w:pPr>
        <w:numPr>
          <w:ilvl w:val="0"/>
          <w:numId w:val="18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транспортно - </w:t>
      </w:r>
      <w:proofErr w:type="spellStart"/>
      <w:r w:rsidR="003C77D6" w:rsidRPr="002E372D">
        <w:rPr>
          <w:color w:val="000000"/>
          <w:sz w:val="28"/>
          <w:szCs w:val="28"/>
        </w:rPr>
        <w:t>логистические</w:t>
      </w:r>
      <w:proofErr w:type="spellEnd"/>
      <w:r w:rsidR="003C77D6" w:rsidRPr="002E372D">
        <w:rPr>
          <w:color w:val="000000"/>
          <w:sz w:val="28"/>
          <w:szCs w:val="28"/>
        </w:rPr>
        <w:t xml:space="preserve"> услуги;</w:t>
      </w:r>
    </w:p>
    <w:p w:rsidR="003C77D6" w:rsidRPr="002E372D" w:rsidRDefault="003C77D6" w:rsidP="002E372D">
      <w:pPr>
        <w:numPr>
          <w:ilvl w:val="0"/>
          <w:numId w:val="18"/>
        </w:numPr>
        <w:ind w:left="0" w:firstLine="709"/>
        <w:rPr>
          <w:color w:val="000000"/>
          <w:sz w:val="28"/>
          <w:szCs w:val="28"/>
        </w:rPr>
      </w:pPr>
      <w:r w:rsidRPr="002E372D">
        <w:rPr>
          <w:color w:val="000000"/>
          <w:sz w:val="28"/>
          <w:szCs w:val="28"/>
        </w:rPr>
        <w:t>агропромышленный комплекс;</w:t>
      </w:r>
    </w:p>
    <w:p w:rsidR="003C77D6" w:rsidRPr="002E372D" w:rsidRDefault="003C77D6" w:rsidP="002E372D">
      <w:pPr>
        <w:numPr>
          <w:ilvl w:val="0"/>
          <w:numId w:val="18"/>
        </w:numPr>
        <w:ind w:left="0" w:firstLine="709"/>
        <w:rPr>
          <w:color w:val="000000"/>
          <w:sz w:val="28"/>
          <w:szCs w:val="28"/>
        </w:rPr>
      </w:pPr>
      <w:r w:rsidRPr="002E372D">
        <w:rPr>
          <w:color w:val="000000"/>
          <w:sz w:val="28"/>
          <w:szCs w:val="28"/>
        </w:rPr>
        <w:t>производство пищевых продуктов и напитков;</w:t>
      </w:r>
    </w:p>
    <w:p w:rsidR="003C77D6" w:rsidRPr="002E372D" w:rsidRDefault="003C77D6" w:rsidP="002E372D">
      <w:pPr>
        <w:numPr>
          <w:ilvl w:val="0"/>
          <w:numId w:val="18"/>
        </w:numPr>
        <w:ind w:left="0" w:firstLine="709"/>
        <w:rPr>
          <w:color w:val="000000"/>
          <w:sz w:val="28"/>
          <w:szCs w:val="28"/>
        </w:rPr>
      </w:pPr>
      <w:r w:rsidRPr="002E372D">
        <w:rPr>
          <w:color w:val="000000"/>
          <w:sz w:val="28"/>
          <w:szCs w:val="28"/>
        </w:rPr>
        <w:t>сфера услуг, оптовая и розничная торговля.</w:t>
      </w:r>
    </w:p>
    <w:p w:rsidR="00470B4B" w:rsidRPr="00470B4B" w:rsidRDefault="00470B4B" w:rsidP="003C77D6">
      <w:pPr>
        <w:ind w:firstLine="709"/>
        <w:jc w:val="both"/>
        <w:rPr>
          <w:sz w:val="28"/>
          <w:szCs w:val="28"/>
        </w:rPr>
      </w:pPr>
      <w:r w:rsidRPr="00470B4B">
        <w:rPr>
          <w:sz w:val="28"/>
          <w:szCs w:val="28"/>
        </w:rPr>
        <w:lastRenderedPageBreak/>
        <w:t>В соответствии с Указом Президента Российской Федерации от 28</w:t>
      </w:r>
      <w:r w:rsidR="001103B4">
        <w:rPr>
          <w:sz w:val="28"/>
          <w:szCs w:val="28"/>
        </w:rPr>
        <w:t>.04.</w:t>
      </w:r>
      <w:r w:rsidRPr="00470B4B">
        <w:rPr>
          <w:sz w:val="28"/>
          <w:szCs w:val="28"/>
        </w:rPr>
        <w:t xml:space="preserve">2008 № 607 </w:t>
      </w:r>
      <w:r w:rsidR="007E1C0A">
        <w:rPr>
          <w:sz w:val="28"/>
          <w:szCs w:val="28"/>
        </w:rPr>
        <w:t>«</w:t>
      </w:r>
      <w:r w:rsidRPr="00470B4B">
        <w:rPr>
          <w:sz w:val="28"/>
          <w:szCs w:val="28"/>
        </w:rPr>
        <w:t xml:space="preserve">Об оценке </w:t>
      </w:r>
      <w:proofErr w:type="gramStart"/>
      <w:r w:rsidRPr="00470B4B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70B4B">
        <w:rPr>
          <w:sz w:val="28"/>
          <w:szCs w:val="28"/>
        </w:rPr>
        <w:t xml:space="preserve"> и муниципальных районов</w:t>
      </w:r>
      <w:r w:rsidR="007E1C0A">
        <w:rPr>
          <w:sz w:val="28"/>
          <w:szCs w:val="28"/>
        </w:rPr>
        <w:t>»</w:t>
      </w:r>
      <w:r w:rsidRPr="00470B4B">
        <w:rPr>
          <w:sz w:val="28"/>
          <w:szCs w:val="28"/>
        </w:rPr>
        <w:t xml:space="preserve"> осуществляется мониторинг эффективности работы органов местного самоуправления по следующим показателям:</w:t>
      </w:r>
    </w:p>
    <w:p w:rsidR="003C77D6" w:rsidRPr="002A07D5" w:rsidRDefault="003C77D6" w:rsidP="00470B4B">
      <w:pPr>
        <w:ind w:firstLine="567"/>
        <w:jc w:val="center"/>
        <w:rPr>
          <w:sz w:val="14"/>
          <w:szCs w:val="14"/>
        </w:rPr>
      </w:pPr>
    </w:p>
    <w:p w:rsidR="00470B4B" w:rsidRPr="00470B4B" w:rsidRDefault="00470B4B" w:rsidP="00470B4B">
      <w:pPr>
        <w:ind w:firstLine="567"/>
        <w:jc w:val="center"/>
        <w:rPr>
          <w:b/>
          <w:sz w:val="28"/>
          <w:szCs w:val="28"/>
        </w:rPr>
      </w:pPr>
      <w:r w:rsidRPr="00470B4B">
        <w:rPr>
          <w:b/>
          <w:sz w:val="28"/>
          <w:szCs w:val="28"/>
        </w:rPr>
        <w:t>Показатели развития субъектов малого, среднего бизнеса в Ломоносовском муниципальном районе</w:t>
      </w:r>
      <w:r w:rsidR="003C77D6">
        <w:rPr>
          <w:b/>
          <w:sz w:val="28"/>
          <w:szCs w:val="28"/>
        </w:rPr>
        <w:t xml:space="preserve"> </w:t>
      </w:r>
      <w:r w:rsidR="0048678D">
        <w:rPr>
          <w:b/>
          <w:sz w:val="28"/>
          <w:szCs w:val="28"/>
        </w:rPr>
        <w:t>з</w:t>
      </w:r>
      <w:r w:rsidR="003C77D6">
        <w:rPr>
          <w:b/>
          <w:sz w:val="28"/>
          <w:szCs w:val="28"/>
        </w:rPr>
        <w:t>а период 2018-2023 гг.</w:t>
      </w:r>
    </w:p>
    <w:p w:rsidR="00470B4B" w:rsidRPr="002A07D5" w:rsidRDefault="00470B4B" w:rsidP="00470B4B">
      <w:pPr>
        <w:ind w:firstLine="567"/>
        <w:jc w:val="center"/>
        <w:rPr>
          <w:sz w:val="14"/>
          <w:szCs w:val="14"/>
        </w:rPr>
      </w:pPr>
    </w:p>
    <w:tbl>
      <w:tblPr>
        <w:tblW w:w="4989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851"/>
        <w:gridCol w:w="854"/>
        <w:gridCol w:w="850"/>
        <w:gridCol w:w="895"/>
        <w:gridCol w:w="852"/>
        <w:gridCol w:w="950"/>
      </w:tblGrid>
      <w:tr w:rsidR="001A6767" w:rsidRPr="002A07D5" w:rsidTr="003C77D6">
        <w:trPr>
          <w:jc w:val="center"/>
        </w:trPr>
        <w:tc>
          <w:tcPr>
            <w:tcW w:w="2330" w:type="pct"/>
            <w:vMerge w:val="restart"/>
            <w:shd w:val="clear" w:color="auto" w:fill="auto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Показатель</w:t>
            </w:r>
          </w:p>
        </w:tc>
        <w:tc>
          <w:tcPr>
            <w:tcW w:w="2670" w:type="pct"/>
            <w:gridSpan w:val="6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Отчетная информация</w:t>
            </w:r>
          </w:p>
        </w:tc>
      </w:tr>
      <w:tr w:rsidR="003C77D6" w:rsidRPr="002A07D5" w:rsidTr="003C77D6">
        <w:trPr>
          <w:trHeight w:val="422"/>
          <w:jc w:val="center"/>
        </w:trPr>
        <w:tc>
          <w:tcPr>
            <w:tcW w:w="2330" w:type="pct"/>
            <w:vMerge/>
            <w:shd w:val="clear" w:color="auto" w:fill="auto"/>
            <w:vAlign w:val="center"/>
          </w:tcPr>
          <w:p w:rsidR="001A6767" w:rsidRPr="002A07D5" w:rsidRDefault="001A6767" w:rsidP="002A07D5">
            <w:pPr>
              <w:jc w:val="center"/>
            </w:pPr>
          </w:p>
        </w:tc>
        <w:tc>
          <w:tcPr>
            <w:tcW w:w="433" w:type="pct"/>
            <w:vAlign w:val="center"/>
          </w:tcPr>
          <w:p w:rsidR="001A6767" w:rsidRPr="002A07D5" w:rsidRDefault="001A6767" w:rsidP="002A07D5">
            <w:pPr>
              <w:jc w:val="center"/>
              <w:rPr>
                <w:lang w:val="en-US"/>
              </w:rPr>
            </w:pPr>
            <w:r w:rsidRPr="002A07D5">
              <w:t>20</w:t>
            </w:r>
            <w:r w:rsidRPr="002A07D5">
              <w:rPr>
                <w:lang w:val="en-US"/>
              </w:rPr>
              <w:t>18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20</w:t>
            </w:r>
            <w:r w:rsidRPr="002A07D5">
              <w:rPr>
                <w:lang w:val="en-US"/>
              </w:rPr>
              <w:t>19</w:t>
            </w:r>
          </w:p>
        </w:tc>
        <w:tc>
          <w:tcPr>
            <w:tcW w:w="432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2020</w:t>
            </w:r>
          </w:p>
        </w:tc>
        <w:tc>
          <w:tcPr>
            <w:tcW w:w="455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2021</w:t>
            </w:r>
          </w:p>
        </w:tc>
        <w:tc>
          <w:tcPr>
            <w:tcW w:w="433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2022</w:t>
            </w:r>
          </w:p>
        </w:tc>
        <w:tc>
          <w:tcPr>
            <w:tcW w:w="482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2023</w:t>
            </w:r>
          </w:p>
        </w:tc>
      </w:tr>
      <w:tr w:rsidR="003C77D6" w:rsidRPr="002A07D5" w:rsidTr="003C77D6">
        <w:trPr>
          <w:jc w:val="center"/>
        </w:trPr>
        <w:tc>
          <w:tcPr>
            <w:tcW w:w="2330" w:type="pct"/>
            <w:shd w:val="clear" w:color="auto" w:fill="auto"/>
          </w:tcPr>
          <w:p w:rsidR="001A6767" w:rsidRPr="002A07D5" w:rsidRDefault="001A6767" w:rsidP="002A07D5">
            <w:r w:rsidRPr="002A07D5">
              <w:t>Число субъектов малого и среднего предпринимательства в расчете на 1 тыс. чел</w:t>
            </w:r>
            <w:r w:rsidR="002A07D5">
              <w:t>.</w:t>
            </w:r>
            <w:r w:rsidRPr="002A07D5">
              <w:t xml:space="preserve"> населения, ед</w:t>
            </w:r>
            <w:r w:rsidR="003C77D6">
              <w:t>.</w:t>
            </w:r>
          </w:p>
        </w:tc>
        <w:tc>
          <w:tcPr>
            <w:tcW w:w="433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38,63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A6767" w:rsidRPr="002A07D5" w:rsidRDefault="001A6767" w:rsidP="002A07D5">
            <w:pPr>
              <w:jc w:val="center"/>
              <w:rPr>
                <w:lang w:val="en-US"/>
              </w:rPr>
            </w:pPr>
            <w:r w:rsidRPr="002A07D5">
              <w:t>41,92</w:t>
            </w:r>
          </w:p>
        </w:tc>
        <w:tc>
          <w:tcPr>
            <w:tcW w:w="432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4</w:t>
            </w:r>
            <w:r w:rsidRPr="002A07D5">
              <w:rPr>
                <w:lang w:val="en-US"/>
              </w:rPr>
              <w:t>1</w:t>
            </w:r>
            <w:r w:rsidRPr="002A07D5">
              <w:t>,92</w:t>
            </w:r>
          </w:p>
        </w:tc>
        <w:tc>
          <w:tcPr>
            <w:tcW w:w="455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52,9</w:t>
            </w:r>
          </w:p>
        </w:tc>
        <w:tc>
          <w:tcPr>
            <w:tcW w:w="433" w:type="pct"/>
            <w:vAlign w:val="center"/>
          </w:tcPr>
          <w:p w:rsidR="001A6767" w:rsidRPr="002A07D5" w:rsidRDefault="001A6767" w:rsidP="002A07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5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482" w:type="pct"/>
            <w:vAlign w:val="center"/>
          </w:tcPr>
          <w:p w:rsidR="001A6767" w:rsidRPr="002A07D5" w:rsidRDefault="001A6767" w:rsidP="002A07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D5">
              <w:rPr>
                <w:rFonts w:ascii="Times New Roman" w:hAnsi="Times New Roman" w:cs="Times New Roman"/>
                <w:sz w:val="24"/>
                <w:szCs w:val="24"/>
              </w:rPr>
              <w:t>65,15</w:t>
            </w:r>
          </w:p>
        </w:tc>
      </w:tr>
      <w:tr w:rsidR="003C77D6" w:rsidRPr="0048678D" w:rsidTr="003C77D6">
        <w:trPr>
          <w:jc w:val="center"/>
        </w:trPr>
        <w:tc>
          <w:tcPr>
            <w:tcW w:w="2330" w:type="pct"/>
            <w:shd w:val="clear" w:color="auto" w:fill="auto"/>
          </w:tcPr>
          <w:p w:rsidR="001A6767" w:rsidRPr="002A07D5" w:rsidRDefault="001A6767" w:rsidP="002E372D">
            <w:r w:rsidRPr="002A07D5">
              <w:t xml:space="preserve">Доля среднесписочной численности работников (без внешних совместителей) </w:t>
            </w:r>
            <w:r w:rsidR="002E372D">
              <w:t>МСП</w:t>
            </w:r>
            <w:r w:rsidRPr="002A07D5">
              <w:t xml:space="preserve"> в среднесписочной численности работников (без внешних совместителей) всех предприятий и организаций, </w:t>
            </w:r>
            <w:r w:rsidR="003C77D6">
              <w:t>%</w:t>
            </w:r>
          </w:p>
        </w:tc>
        <w:tc>
          <w:tcPr>
            <w:tcW w:w="433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43,9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42,6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42,6</w:t>
            </w:r>
          </w:p>
        </w:tc>
        <w:tc>
          <w:tcPr>
            <w:tcW w:w="455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49,62</w:t>
            </w:r>
          </w:p>
        </w:tc>
        <w:tc>
          <w:tcPr>
            <w:tcW w:w="433" w:type="pct"/>
            <w:vAlign w:val="center"/>
          </w:tcPr>
          <w:p w:rsidR="001A6767" w:rsidRPr="002A07D5" w:rsidRDefault="001A6767" w:rsidP="002A07D5">
            <w:pPr>
              <w:jc w:val="center"/>
            </w:pPr>
            <w:r w:rsidRPr="002A07D5">
              <w:t>54,12</w:t>
            </w:r>
          </w:p>
        </w:tc>
        <w:tc>
          <w:tcPr>
            <w:tcW w:w="482" w:type="pct"/>
            <w:vAlign w:val="center"/>
          </w:tcPr>
          <w:p w:rsidR="001A6767" w:rsidRPr="002A07D5" w:rsidRDefault="00912496" w:rsidP="009429A5">
            <w:pPr>
              <w:jc w:val="center"/>
            </w:pPr>
            <w:r>
              <w:t>57,06</w:t>
            </w:r>
          </w:p>
        </w:tc>
      </w:tr>
    </w:tbl>
    <w:p w:rsidR="00470B4B" w:rsidRPr="002A07D5" w:rsidRDefault="00470B4B" w:rsidP="00470B4B">
      <w:pPr>
        <w:ind w:firstLine="567"/>
        <w:jc w:val="both"/>
        <w:rPr>
          <w:color w:val="000000"/>
          <w:sz w:val="14"/>
          <w:szCs w:val="14"/>
        </w:rPr>
      </w:pPr>
    </w:p>
    <w:p w:rsidR="0048678D" w:rsidRDefault="0048678D" w:rsidP="00486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470B4B">
        <w:rPr>
          <w:sz w:val="28"/>
          <w:szCs w:val="28"/>
        </w:rPr>
        <w:t xml:space="preserve"> году число субъектов </w:t>
      </w:r>
      <w:r w:rsidR="002E372D">
        <w:rPr>
          <w:sz w:val="28"/>
          <w:szCs w:val="28"/>
        </w:rPr>
        <w:t>МСП</w:t>
      </w:r>
      <w:r w:rsidRPr="00470B4B">
        <w:rPr>
          <w:sz w:val="28"/>
          <w:szCs w:val="28"/>
        </w:rPr>
        <w:t xml:space="preserve"> на 1000 чел</w:t>
      </w:r>
      <w:r>
        <w:rPr>
          <w:sz w:val="28"/>
          <w:szCs w:val="28"/>
        </w:rPr>
        <w:t>.</w:t>
      </w:r>
      <w:r w:rsidRPr="00470B4B">
        <w:rPr>
          <w:sz w:val="28"/>
          <w:szCs w:val="28"/>
        </w:rPr>
        <w:t xml:space="preserve"> населения увеличилось </w:t>
      </w:r>
      <w:r>
        <w:rPr>
          <w:sz w:val="28"/>
          <w:szCs w:val="28"/>
        </w:rPr>
        <w:t xml:space="preserve">на 7,75 ед. и составило </w:t>
      </w:r>
      <w:r w:rsidRPr="001A6767">
        <w:rPr>
          <w:sz w:val="28"/>
          <w:szCs w:val="28"/>
        </w:rPr>
        <w:t>65,15</w:t>
      </w:r>
      <w:r>
        <w:rPr>
          <w:sz w:val="28"/>
          <w:szCs w:val="28"/>
        </w:rPr>
        <w:t xml:space="preserve"> ед.</w:t>
      </w:r>
    </w:p>
    <w:p w:rsidR="0048678D" w:rsidRPr="0048678D" w:rsidRDefault="0048678D" w:rsidP="00486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78D">
        <w:rPr>
          <w:sz w:val="28"/>
          <w:szCs w:val="28"/>
        </w:rPr>
        <w:t xml:space="preserve">Доля среднесписочной численности работников (без внешних совместителей) </w:t>
      </w:r>
      <w:r w:rsidR="002E372D">
        <w:rPr>
          <w:sz w:val="28"/>
          <w:szCs w:val="28"/>
        </w:rPr>
        <w:t>МСП</w:t>
      </w:r>
      <w:r w:rsidRPr="0048678D">
        <w:rPr>
          <w:sz w:val="28"/>
          <w:szCs w:val="28"/>
        </w:rPr>
        <w:t xml:space="preserve"> в среднесписочной численности работников (без внешних совместителей) всех предприятий и организаций в 2023 году составила </w:t>
      </w:r>
      <w:r w:rsidR="00912496">
        <w:rPr>
          <w:sz w:val="28"/>
          <w:szCs w:val="28"/>
        </w:rPr>
        <w:t>57,06</w:t>
      </w:r>
      <w:r w:rsidRPr="0048678D">
        <w:rPr>
          <w:sz w:val="28"/>
          <w:szCs w:val="28"/>
        </w:rPr>
        <w:t xml:space="preserve"> </w:t>
      </w:r>
      <w:r w:rsidR="001103B4">
        <w:rPr>
          <w:sz w:val="28"/>
          <w:szCs w:val="28"/>
        </w:rPr>
        <w:t>%</w:t>
      </w:r>
      <w:r>
        <w:rPr>
          <w:sz w:val="28"/>
          <w:szCs w:val="28"/>
        </w:rPr>
        <w:t xml:space="preserve"> (рост на </w:t>
      </w:r>
      <w:r w:rsidR="00912496">
        <w:rPr>
          <w:sz w:val="28"/>
          <w:szCs w:val="28"/>
        </w:rPr>
        <w:t>2,94</w:t>
      </w:r>
      <w:r>
        <w:rPr>
          <w:sz w:val="28"/>
          <w:szCs w:val="28"/>
        </w:rPr>
        <w:t xml:space="preserve"> </w:t>
      </w:r>
      <w:r w:rsidR="001103B4">
        <w:rPr>
          <w:sz w:val="28"/>
          <w:szCs w:val="28"/>
        </w:rPr>
        <w:t>%</w:t>
      </w:r>
      <w:r>
        <w:rPr>
          <w:sz w:val="28"/>
          <w:szCs w:val="28"/>
        </w:rPr>
        <w:t>. к 2022 году).</w:t>
      </w:r>
    </w:p>
    <w:p w:rsidR="003C77D6" w:rsidRPr="0048678D" w:rsidRDefault="003C77D6" w:rsidP="0048678D">
      <w:pPr>
        <w:ind w:firstLine="709"/>
        <w:jc w:val="both"/>
        <w:rPr>
          <w:color w:val="000000"/>
          <w:sz w:val="28"/>
          <w:szCs w:val="28"/>
        </w:rPr>
      </w:pPr>
      <w:r w:rsidRPr="0048678D">
        <w:rPr>
          <w:sz w:val="28"/>
          <w:szCs w:val="28"/>
        </w:rPr>
        <w:t xml:space="preserve">Большую роль в развитии </w:t>
      </w:r>
      <w:r w:rsidR="002E372D">
        <w:rPr>
          <w:sz w:val="28"/>
          <w:szCs w:val="28"/>
        </w:rPr>
        <w:t>МСП</w:t>
      </w:r>
      <w:r w:rsidRPr="0048678D">
        <w:rPr>
          <w:sz w:val="28"/>
          <w:szCs w:val="28"/>
        </w:rPr>
        <w:t xml:space="preserve"> играют организации муниципальной инфраструктуры поддержки малого и среднего предпринимательства.</w:t>
      </w:r>
    </w:p>
    <w:p w:rsidR="003C77D6" w:rsidRPr="0048678D" w:rsidRDefault="0048678D" w:rsidP="0048678D">
      <w:pPr>
        <w:ind w:firstLine="709"/>
        <w:jc w:val="both"/>
        <w:rPr>
          <w:sz w:val="28"/>
          <w:szCs w:val="28"/>
        </w:rPr>
      </w:pPr>
      <w:r w:rsidRPr="0048678D">
        <w:rPr>
          <w:sz w:val="28"/>
          <w:szCs w:val="28"/>
        </w:rPr>
        <w:t>С 2001 года м</w:t>
      </w:r>
      <w:r w:rsidR="003C77D6" w:rsidRPr="0048678D">
        <w:rPr>
          <w:sz w:val="28"/>
          <w:szCs w:val="28"/>
        </w:rPr>
        <w:t xml:space="preserve">униципальную инфраструктуру поддержки предпринимательства в Ломоносовском муниципальном районе представляет </w:t>
      </w:r>
      <w:r w:rsidRPr="0048678D">
        <w:rPr>
          <w:color w:val="000000"/>
          <w:sz w:val="28"/>
          <w:szCs w:val="28"/>
        </w:rPr>
        <w:t>Ломоносовский Фонд устойчивого развития «Бизнес-центр»</w:t>
      </w:r>
      <w:r w:rsidR="003C77D6" w:rsidRPr="0048678D">
        <w:rPr>
          <w:sz w:val="28"/>
          <w:szCs w:val="28"/>
        </w:rPr>
        <w:t>.</w:t>
      </w:r>
    </w:p>
    <w:p w:rsidR="003C77D6" w:rsidRPr="0048678D" w:rsidRDefault="003C77D6" w:rsidP="0048678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8678D">
        <w:rPr>
          <w:sz w:val="28"/>
          <w:szCs w:val="28"/>
        </w:rPr>
        <w:t>Оказывая информационные, консультационные услуги субъектам МСП, а также заинтересованным гражданам, фонд способству</w:t>
      </w:r>
      <w:r w:rsidR="00E5433A">
        <w:rPr>
          <w:sz w:val="28"/>
          <w:szCs w:val="28"/>
        </w:rPr>
        <w:t>е</w:t>
      </w:r>
      <w:r w:rsidRPr="0048678D">
        <w:rPr>
          <w:sz w:val="28"/>
          <w:szCs w:val="28"/>
        </w:rPr>
        <w:t xml:space="preserve">т развитию деловой активности </w:t>
      </w:r>
      <w:r w:rsidR="002E372D">
        <w:rPr>
          <w:sz w:val="28"/>
          <w:szCs w:val="28"/>
        </w:rPr>
        <w:t xml:space="preserve">населения, повышению интереса к </w:t>
      </w:r>
      <w:r w:rsidRPr="0048678D">
        <w:rPr>
          <w:sz w:val="28"/>
          <w:szCs w:val="28"/>
        </w:rPr>
        <w:t>предпринимательской деятельности, устранению административных барьеров, что</w:t>
      </w:r>
      <w:r w:rsidR="002E372D">
        <w:rPr>
          <w:sz w:val="28"/>
          <w:szCs w:val="28"/>
        </w:rPr>
        <w:t xml:space="preserve"> </w:t>
      </w:r>
      <w:r w:rsidRPr="0048678D">
        <w:rPr>
          <w:sz w:val="28"/>
          <w:szCs w:val="28"/>
        </w:rPr>
        <w:t xml:space="preserve">приводит к увеличению количества субъектов МСП </w:t>
      </w:r>
      <w:r w:rsidR="002E372D">
        <w:rPr>
          <w:sz w:val="28"/>
          <w:szCs w:val="28"/>
        </w:rPr>
        <w:t xml:space="preserve">и </w:t>
      </w:r>
      <w:r w:rsidRPr="0048678D">
        <w:rPr>
          <w:sz w:val="28"/>
          <w:szCs w:val="28"/>
        </w:rPr>
        <w:t>вновь созданных рабочих мест.</w:t>
      </w:r>
    </w:p>
    <w:p w:rsidR="002E372D" w:rsidRPr="00470B4B" w:rsidRDefault="002E372D" w:rsidP="002E372D">
      <w:pPr>
        <w:ind w:firstLine="709"/>
        <w:jc w:val="both"/>
        <w:rPr>
          <w:sz w:val="28"/>
          <w:szCs w:val="28"/>
        </w:rPr>
      </w:pPr>
      <w:r w:rsidRPr="00470B4B">
        <w:rPr>
          <w:color w:val="000000"/>
          <w:sz w:val="28"/>
          <w:szCs w:val="28"/>
        </w:rPr>
        <w:t xml:space="preserve">В Ленинградской области с </w:t>
      </w:r>
      <w:r>
        <w:rPr>
          <w:color w:val="000000"/>
          <w:sz w:val="28"/>
          <w:szCs w:val="28"/>
        </w:rPr>
        <w:t>0</w:t>
      </w:r>
      <w:r w:rsidRPr="00470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.01.2020</w:t>
      </w:r>
      <w:r w:rsidRPr="00470B4B">
        <w:rPr>
          <w:color w:val="000000"/>
          <w:sz w:val="28"/>
          <w:szCs w:val="28"/>
        </w:rPr>
        <w:t xml:space="preserve"> введен специальный налоговый режим для </w:t>
      </w:r>
      <w:proofErr w:type="spellStart"/>
      <w:r w:rsidRPr="00470B4B">
        <w:rPr>
          <w:color w:val="000000"/>
          <w:sz w:val="28"/>
          <w:szCs w:val="28"/>
        </w:rPr>
        <w:t>самозанятых</w:t>
      </w:r>
      <w:proofErr w:type="spellEnd"/>
      <w:r w:rsidRPr="00470B4B">
        <w:rPr>
          <w:color w:val="000000"/>
          <w:sz w:val="28"/>
          <w:szCs w:val="28"/>
        </w:rPr>
        <w:t xml:space="preserve"> граждан</w:t>
      </w:r>
      <w:r w:rsidRPr="00470B4B">
        <w:rPr>
          <w:sz w:val="28"/>
          <w:szCs w:val="28"/>
        </w:rPr>
        <w:t xml:space="preserve"> (Федеральный закон от 27.11.2018 № 422-ФЗ «О проведении эксперимента по установлению специального налогового режима «Налог на профессиональный доход»).</w:t>
      </w:r>
      <w:r w:rsidRPr="00470B4B">
        <w:rPr>
          <w:rFonts w:eastAsia="Calibri"/>
          <w:sz w:val="28"/>
          <w:szCs w:val="28"/>
          <w:lang w:eastAsia="en-US"/>
        </w:rPr>
        <w:t xml:space="preserve"> </w:t>
      </w:r>
      <w:r w:rsidRPr="00470B4B">
        <w:rPr>
          <w:sz w:val="28"/>
          <w:szCs w:val="28"/>
        </w:rPr>
        <w:t>В связи с этим, предприниматели по ряду видов деятельности могут перейти в статус</w:t>
      </w:r>
      <w:r w:rsidRPr="00470B4B">
        <w:rPr>
          <w:color w:val="000000"/>
          <w:sz w:val="28"/>
          <w:szCs w:val="28"/>
        </w:rPr>
        <w:t xml:space="preserve"> </w:t>
      </w:r>
      <w:r w:rsidRPr="00E861CE">
        <w:rPr>
          <w:color w:val="000000"/>
          <w:sz w:val="28"/>
          <w:szCs w:val="28"/>
        </w:rPr>
        <w:t>плательщиков налога на профессиональный доход</w:t>
      </w:r>
      <w:r w:rsidR="009429A5">
        <w:rPr>
          <w:color w:val="000000"/>
          <w:sz w:val="28"/>
          <w:szCs w:val="28"/>
        </w:rPr>
        <w:t>.</w:t>
      </w:r>
    </w:p>
    <w:p w:rsidR="00470B4B" w:rsidRPr="00470B4B" w:rsidRDefault="00470B4B" w:rsidP="0048678D">
      <w:pPr>
        <w:ind w:firstLine="709"/>
        <w:jc w:val="both"/>
        <w:rPr>
          <w:sz w:val="28"/>
          <w:szCs w:val="28"/>
        </w:rPr>
      </w:pPr>
      <w:r w:rsidRPr="00470B4B">
        <w:rPr>
          <w:color w:val="000000"/>
          <w:sz w:val="28"/>
          <w:szCs w:val="28"/>
          <w:shd w:val="clear" w:color="auto" w:fill="FFFFFF"/>
        </w:rPr>
        <w:t>По направлению развития потребительского рынка – н</w:t>
      </w:r>
      <w:r w:rsidRPr="00470B4B">
        <w:rPr>
          <w:sz w:val="28"/>
          <w:szCs w:val="28"/>
        </w:rPr>
        <w:t xml:space="preserve">а территории Ломоносовского муниципального района существует неравномерность </w:t>
      </w:r>
      <w:r w:rsidRPr="00470B4B">
        <w:rPr>
          <w:sz w:val="28"/>
          <w:szCs w:val="28"/>
        </w:rPr>
        <w:lastRenderedPageBreak/>
        <w:t>размещения предприятий розничной торговли. В целом, обеспеченность торговыми площадями значительно превышает норматив.</w:t>
      </w:r>
    </w:p>
    <w:p w:rsidR="00470B4B" w:rsidRPr="00470B4B" w:rsidRDefault="00470B4B" w:rsidP="0048678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0B4B">
        <w:rPr>
          <w:sz w:val="28"/>
          <w:szCs w:val="28"/>
        </w:rPr>
        <w:t>П</w:t>
      </w:r>
      <w:r w:rsidRPr="00470B4B">
        <w:rPr>
          <w:color w:val="000000"/>
          <w:sz w:val="28"/>
          <w:szCs w:val="28"/>
          <w:shd w:val="clear" w:color="auto" w:fill="FFFFFF"/>
        </w:rPr>
        <w:t xml:space="preserve">риоритетными направлениями в сфере </w:t>
      </w:r>
      <w:r w:rsidR="00E861CE">
        <w:rPr>
          <w:color w:val="000000"/>
          <w:sz w:val="28"/>
          <w:szCs w:val="28"/>
          <w:shd w:val="clear" w:color="auto" w:fill="FFFFFF"/>
        </w:rPr>
        <w:t>потребительского рынка является:</w:t>
      </w:r>
    </w:p>
    <w:p w:rsidR="00470B4B" w:rsidRPr="00470B4B" w:rsidRDefault="00470B4B" w:rsidP="0048678D">
      <w:pPr>
        <w:numPr>
          <w:ilvl w:val="0"/>
          <w:numId w:val="1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B4B">
        <w:rPr>
          <w:rFonts w:eastAsia="Calibri"/>
          <w:sz w:val="28"/>
          <w:szCs w:val="28"/>
          <w:lang w:eastAsia="en-US"/>
        </w:rPr>
        <w:t>развитие ярмарочной торговли, создание условий для нестационарной торговой деятельности (увеличение числа площадок для ярмарочной торговли, развитие малоформатных форм торговли);</w:t>
      </w:r>
    </w:p>
    <w:p w:rsidR="00470B4B" w:rsidRPr="00470B4B" w:rsidRDefault="00470B4B" w:rsidP="0048678D">
      <w:pPr>
        <w:numPr>
          <w:ilvl w:val="0"/>
          <w:numId w:val="1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B4B">
        <w:rPr>
          <w:rFonts w:eastAsia="Calibri"/>
          <w:color w:val="000000"/>
          <w:sz w:val="28"/>
          <w:szCs w:val="28"/>
          <w:lang w:eastAsia="en-US"/>
        </w:rPr>
        <w:t>расширение и совершенствование торговой инфраструктуры в</w:t>
      </w:r>
      <w:r w:rsidRPr="00470B4B">
        <w:rPr>
          <w:rFonts w:eastAsia="Calibri"/>
          <w:sz w:val="28"/>
          <w:szCs w:val="28"/>
          <w:lang w:eastAsia="en-US"/>
        </w:rPr>
        <w:t xml:space="preserve"> целях </w:t>
      </w:r>
      <w:r w:rsidRPr="00470B4B">
        <w:rPr>
          <w:rFonts w:eastAsia="Calibri"/>
          <w:color w:val="000000"/>
          <w:spacing w:val="-7"/>
          <w:sz w:val="28"/>
          <w:szCs w:val="28"/>
          <w:lang w:eastAsia="en-US"/>
        </w:rPr>
        <w:t>обеспечения населения городских и сельских поселений услугами торговли;</w:t>
      </w:r>
    </w:p>
    <w:p w:rsidR="00470B4B" w:rsidRPr="00470B4B" w:rsidRDefault="00470B4B" w:rsidP="0048678D">
      <w:pPr>
        <w:numPr>
          <w:ilvl w:val="0"/>
          <w:numId w:val="12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0B4B">
        <w:rPr>
          <w:rFonts w:eastAsia="Calibri"/>
          <w:color w:val="000000"/>
          <w:spacing w:val="-7"/>
          <w:sz w:val="28"/>
          <w:szCs w:val="28"/>
          <w:lang w:eastAsia="en-US"/>
        </w:rPr>
        <w:t>расширение сферы бытовых услуг в поселениях.</w:t>
      </w:r>
    </w:p>
    <w:p w:rsidR="00470B4B" w:rsidRPr="00470B4B" w:rsidRDefault="00470B4B" w:rsidP="0048678D">
      <w:pPr>
        <w:ind w:firstLine="709"/>
        <w:jc w:val="both"/>
        <w:rPr>
          <w:sz w:val="28"/>
          <w:szCs w:val="28"/>
        </w:rPr>
      </w:pPr>
      <w:r w:rsidRPr="00470B4B">
        <w:rPr>
          <w:sz w:val="28"/>
          <w:szCs w:val="28"/>
        </w:rPr>
        <w:t>В настоящее время продолжается активное развити</w:t>
      </w:r>
      <w:r w:rsidR="00E861CE">
        <w:rPr>
          <w:sz w:val="28"/>
          <w:szCs w:val="28"/>
        </w:rPr>
        <w:t xml:space="preserve">е малого бизнеса на территории, </w:t>
      </w:r>
      <w:r w:rsidRPr="00470B4B">
        <w:rPr>
          <w:sz w:val="28"/>
          <w:szCs w:val="28"/>
        </w:rPr>
        <w:t xml:space="preserve">граничащей с </w:t>
      </w:r>
      <w:proofErr w:type="gramStart"/>
      <w:r w:rsidR="006D6C46">
        <w:rPr>
          <w:sz w:val="28"/>
          <w:szCs w:val="28"/>
        </w:rPr>
        <w:t>г</w:t>
      </w:r>
      <w:proofErr w:type="gramEnd"/>
      <w:r w:rsidR="006D6C46">
        <w:rPr>
          <w:sz w:val="28"/>
          <w:szCs w:val="28"/>
        </w:rPr>
        <w:t xml:space="preserve">. </w:t>
      </w:r>
      <w:r w:rsidRPr="00470B4B">
        <w:rPr>
          <w:sz w:val="28"/>
          <w:szCs w:val="28"/>
        </w:rPr>
        <w:t>Санкт-Петербургом и имеющей раз</w:t>
      </w:r>
      <w:r w:rsidR="004C3B37">
        <w:rPr>
          <w:sz w:val="28"/>
          <w:szCs w:val="28"/>
        </w:rPr>
        <w:t>витую инженерную инфраструктуру.</w:t>
      </w:r>
    </w:p>
    <w:p w:rsidR="00470B4B" w:rsidRPr="00470B4B" w:rsidRDefault="004C3B37" w:rsidP="0048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ряд сельских</w:t>
      </w:r>
      <w:r w:rsidR="006C7FFC">
        <w:rPr>
          <w:sz w:val="28"/>
          <w:szCs w:val="28"/>
        </w:rPr>
        <w:t xml:space="preserve"> </w:t>
      </w:r>
      <w:r w:rsidR="00470B4B" w:rsidRPr="00470B4B">
        <w:rPr>
          <w:sz w:val="28"/>
          <w:szCs w:val="28"/>
        </w:rPr>
        <w:t>поселений испытывают нехватку на своей территории субъектов малого предпринимательства, создание которых способствует решению социальных и экономических проблем. У предпринимателей присутствуют трудности, связанные с нехваткой необходимых помещений для размещения собственного производства, площадей для размещения предприятий. Ломоносовский муниципальный район располагает широкими возможностями для развития сельского предпринимательства, пищевой и перерабатывающей промышленности, есть потребность в развитии сферы предоставления населению бытовых услуг, общественного питания, услуг в сфере жилищно-коммунального хозяйства. Кроме этого, в Ломоносовском муниципальном районе есть предпосылки для развития туризма, в том чи</w:t>
      </w:r>
      <w:r w:rsidR="006C7FFC">
        <w:rPr>
          <w:sz w:val="28"/>
          <w:szCs w:val="28"/>
        </w:rPr>
        <w:t xml:space="preserve">сле сельского туризма, народных </w:t>
      </w:r>
      <w:r w:rsidR="00470B4B" w:rsidRPr="00470B4B">
        <w:rPr>
          <w:sz w:val="28"/>
          <w:szCs w:val="28"/>
        </w:rPr>
        <w:t>промыслов.</w:t>
      </w:r>
    </w:p>
    <w:p w:rsidR="00470B4B" w:rsidRPr="00470B4B" w:rsidRDefault="00470B4B" w:rsidP="0048678D">
      <w:pPr>
        <w:ind w:firstLine="709"/>
        <w:jc w:val="both"/>
        <w:rPr>
          <w:sz w:val="28"/>
          <w:szCs w:val="28"/>
        </w:rPr>
      </w:pPr>
      <w:r w:rsidRPr="00470B4B">
        <w:rPr>
          <w:sz w:val="28"/>
          <w:szCs w:val="28"/>
        </w:rPr>
        <w:t>Таким образом, есть возможности для дальнейшего развития малого предпринимательства, что является значимым для улучшения социально-экономического положения городских, сельских поселений.</w:t>
      </w:r>
    </w:p>
    <w:p w:rsidR="003C77D6" w:rsidRDefault="00470B4B" w:rsidP="0048678D">
      <w:pPr>
        <w:ind w:firstLine="709"/>
        <w:jc w:val="both"/>
        <w:rPr>
          <w:sz w:val="28"/>
          <w:szCs w:val="28"/>
        </w:rPr>
      </w:pPr>
      <w:r w:rsidRPr="00470B4B">
        <w:rPr>
          <w:sz w:val="28"/>
          <w:szCs w:val="28"/>
        </w:rPr>
        <w:t xml:space="preserve">Содействие дальнейшему эффективному развитию малого бизнеса является одной из важнейших задач для </w:t>
      </w:r>
      <w:r w:rsidR="00A6709C">
        <w:rPr>
          <w:sz w:val="28"/>
          <w:szCs w:val="28"/>
        </w:rPr>
        <w:t>органов местного самоуправления</w:t>
      </w:r>
      <w:r w:rsidR="003C77D6">
        <w:rPr>
          <w:sz w:val="28"/>
          <w:szCs w:val="28"/>
        </w:rPr>
        <w:t>.</w:t>
      </w:r>
    </w:p>
    <w:p w:rsidR="003C77D6" w:rsidRPr="00470B4B" w:rsidRDefault="003C77D6" w:rsidP="0048678D">
      <w:pPr>
        <w:ind w:firstLine="709"/>
        <w:jc w:val="both"/>
        <w:rPr>
          <w:color w:val="000000"/>
          <w:sz w:val="28"/>
          <w:szCs w:val="28"/>
        </w:rPr>
      </w:pPr>
      <w:r w:rsidRPr="00470B4B">
        <w:rPr>
          <w:color w:val="000000"/>
          <w:sz w:val="28"/>
          <w:szCs w:val="28"/>
        </w:rPr>
        <w:t xml:space="preserve">Среди основных причин, сдерживающих развитие </w:t>
      </w:r>
      <w:r w:rsidR="001E626F">
        <w:rPr>
          <w:color w:val="000000"/>
          <w:sz w:val="28"/>
          <w:szCs w:val="28"/>
        </w:rPr>
        <w:t>МСП</w:t>
      </w:r>
      <w:r w:rsidRPr="00470B4B">
        <w:rPr>
          <w:color w:val="000000"/>
          <w:sz w:val="28"/>
          <w:szCs w:val="28"/>
        </w:rPr>
        <w:t xml:space="preserve"> Ломоносовского муниципального района можно выделить:</w:t>
      </w:r>
    </w:p>
    <w:p w:rsidR="003C77D6" w:rsidRPr="00470B4B" w:rsidRDefault="003C77D6" w:rsidP="001E626F">
      <w:pPr>
        <w:numPr>
          <w:ilvl w:val="0"/>
          <w:numId w:val="8"/>
        </w:numPr>
        <w:ind w:left="0" w:firstLine="993"/>
        <w:jc w:val="both"/>
        <w:rPr>
          <w:color w:val="000000"/>
          <w:sz w:val="28"/>
          <w:szCs w:val="28"/>
        </w:rPr>
      </w:pPr>
      <w:r w:rsidRPr="00470B4B">
        <w:rPr>
          <w:color w:val="000000"/>
          <w:sz w:val="28"/>
          <w:szCs w:val="28"/>
        </w:rPr>
        <w:t>Стагнация доходов населения, низкая инвестиционная активность.</w:t>
      </w:r>
    </w:p>
    <w:p w:rsidR="003C77D6" w:rsidRPr="00470B4B" w:rsidRDefault="003C77D6" w:rsidP="001E626F">
      <w:pPr>
        <w:numPr>
          <w:ilvl w:val="0"/>
          <w:numId w:val="8"/>
        </w:numPr>
        <w:ind w:left="0" w:firstLine="993"/>
        <w:jc w:val="both"/>
        <w:rPr>
          <w:color w:val="000000"/>
          <w:sz w:val="28"/>
          <w:szCs w:val="28"/>
        </w:rPr>
      </w:pPr>
      <w:r w:rsidRPr="00470B4B">
        <w:rPr>
          <w:color w:val="000000"/>
          <w:sz w:val="28"/>
          <w:szCs w:val="28"/>
        </w:rPr>
        <w:t>Высокие риски и высокая неопределенность на внутренних и внешних рынках.</w:t>
      </w:r>
    </w:p>
    <w:p w:rsidR="003C77D6" w:rsidRPr="00470B4B" w:rsidRDefault="003C77D6" w:rsidP="0048678D">
      <w:pPr>
        <w:ind w:firstLine="709"/>
        <w:jc w:val="both"/>
        <w:rPr>
          <w:color w:val="000000"/>
          <w:sz w:val="28"/>
          <w:szCs w:val="28"/>
        </w:rPr>
      </w:pPr>
      <w:r w:rsidRPr="00470B4B">
        <w:rPr>
          <w:color w:val="000000"/>
          <w:sz w:val="28"/>
          <w:szCs w:val="28"/>
        </w:rPr>
        <w:t xml:space="preserve">Среди факторов, способствующих развитию </w:t>
      </w:r>
      <w:r w:rsidR="001E626F">
        <w:rPr>
          <w:color w:val="000000"/>
          <w:sz w:val="28"/>
          <w:szCs w:val="28"/>
        </w:rPr>
        <w:t>МСП</w:t>
      </w:r>
      <w:r w:rsidRPr="00470B4B">
        <w:rPr>
          <w:color w:val="000000"/>
          <w:sz w:val="28"/>
          <w:szCs w:val="28"/>
        </w:rPr>
        <w:t xml:space="preserve"> Ломоносовского муниципального района следует выделить:</w:t>
      </w:r>
    </w:p>
    <w:p w:rsidR="003C77D6" w:rsidRPr="00470B4B" w:rsidRDefault="003C77D6" w:rsidP="001E626F">
      <w:pPr>
        <w:numPr>
          <w:ilvl w:val="0"/>
          <w:numId w:val="9"/>
        </w:numPr>
        <w:ind w:left="0" w:firstLine="993"/>
        <w:jc w:val="both"/>
        <w:rPr>
          <w:color w:val="000000"/>
          <w:sz w:val="28"/>
          <w:szCs w:val="28"/>
        </w:rPr>
      </w:pPr>
      <w:r w:rsidRPr="00470B4B">
        <w:rPr>
          <w:color w:val="000000"/>
          <w:sz w:val="28"/>
          <w:szCs w:val="28"/>
        </w:rPr>
        <w:t>Близость с городом Санкт-Петербург.</w:t>
      </w:r>
    </w:p>
    <w:p w:rsidR="003C77D6" w:rsidRPr="00470B4B" w:rsidRDefault="003C77D6" w:rsidP="001E626F">
      <w:pPr>
        <w:numPr>
          <w:ilvl w:val="0"/>
          <w:numId w:val="9"/>
        </w:numPr>
        <w:ind w:left="0" w:firstLine="993"/>
        <w:jc w:val="both"/>
        <w:rPr>
          <w:color w:val="000000"/>
          <w:sz w:val="28"/>
          <w:szCs w:val="28"/>
        </w:rPr>
      </w:pPr>
      <w:r w:rsidRPr="00470B4B">
        <w:rPr>
          <w:color w:val="000000"/>
          <w:sz w:val="28"/>
          <w:szCs w:val="28"/>
        </w:rPr>
        <w:t xml:space="preserve">Сохранение федерального курса на </w:t>
      </w:r>
      <w:proofErr w:type="spellStart"/>
      <w:r w:rsidRPr="00470B4B">
        <w:rPr>
          <w:color w:val="000000"/>
          <w:sz w:val="28"/>
          <w:szCs w:val="28"/>
        </w:rPr>
        <w:t>импортозамещение</w:t>
      </w:r>
      <w:proofErr w:type="spellEnd"/>
      <w:r w:rsidRPr="00470B4B">
        <w:rPr>
          <w:color w:val="000000"/>
          <w:sz w:val="28"/>
          <w:szCs w:val="28"/>
        </w:rPr>
        <w:t>.</w:t>
      </w:r>
    </w:p>
    <w:p w:rsidR="003C77D6" w:rsidRPr="00470B4B" w:rsidRDefault="003C77D6" w:rsidP="001E626F">
      <w:pPr>
        <w:numPr>
          <w:ilvl w:val="0"/>
          <w:numId w:val="9"/>
        </w:numPr>
        <w:ind w:left="0" w:firstLine="993"/>
        <w:jc w:val="both"/>
        <w:rPr>
          <w:color w:val="000000"/>
          <w:sz w:val="28"/>
          <w:szCs w:val="28"/>
        </w:rPr>
      </w:pPr>
      <w:r w:rsidRPr="00470B4B">
        <w:rPr>
          <w:color w:val="000000"/>
          <w:sz w:val="28"/>
          <w:szCs w:val="28"/>
        </w:rPr>
        <w:t>Развитие предпринимательства за счет использования экспортного и транзитного потенциала региона.</w:t>
      </w:r>
    </w:p>
    <w:p w:rsidR="00470B4B" w:rsidRPr="001E626F" w:rsidRDefault="003C77D6" w:rsidP="001E626F">
      <w:pPr>
        <w:numPr>
          <w:ilvl w:val="0"/>
          <w:numId w:val="9"/>
        </w:numPr>
        <w:ind w:left="0" w:firstLine="993"/>
        <w:jc w:val="both"/>
        <w:rPr>
          <w:sz w:val="28"/>
          <w:szCs w:val="28"/>
        </w:rPr>
      </w:pPr>
      <w:r w:rsidRPr="001E626F">
        <w:rPr>
          <w:color w:val="000000"/>
          <w:sz w:val="28"/>
          <w:szCs w:val="28"/>
        </w:rPr>
        <w:t>Встраивание хозяйствующих субъектов в цепочки добавленной стоимости в промышленных кластерах</w:t>
      </w:r>
      <w:r w:rsidR="00A6709C" w:rsidRPr="001E626F">
        <w:rPr>
          <w:sz w:val="28"/>
          <w:szCs w:val="28"/>
        </w:rPr>
        <w:t>».</w:t>
      </w:r>
    </w:p>
    <w:p w:rsidR="00470B4B" w:rsidRPr="00470B4B" w:rsidRDefault="00470B4B" w:rsidP="00470B4B">
      <w:pPr>
        <w:ind w:left="709" w:firstLine="567"/>
        <w:contextualSpacing/>
        <w:rPr>
          <w:rFonts w:eastAsia="Calibri"/>
          <w:sz w:val="28"/>
          <w:szCs w:val="28"/>
          <w:lang w:eastAsia="en-US"/>
        </w:rPr>
      </w:pPr>
    </w:p>
    <w:p w:rsidR="0072657D" w:rsidRDefault="00663517" w:rsidP="00A6709C">
      <w:pPr>
        <w:pStyle w:val="ab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72657D">
        <w:rPr>
          <w:rFonts w:ascii="Times New Roman" w:eastAsia="Calibri" w:hAnsi="Times New Roman" w:cs="Times New Roman"/>
          <w:sz w:val="28"/>
          <w:szCs w:val="28"/>
          <w:lang w:eastAsia="en-US"/>
        </w:rPr>
        <w:t>Раздел 2. «</w:t>
      </w:r>
      <w:r w:rsidR="0072657D" w:rsidRPr="00A6709C">
        <w:rPr>
          <w:rFonts w:ascii="Times New Roman" w:hAnsi="Times New Roman" w:cs="Times New Roman"/>
          <w:sz w:val="28"/>
          <w:szCs w:val="28"/>
        </w:rPr>
        <w:t>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</w:t>
      </w:r>
      <w:r w:rsidR="0072657D">
        <w:rPr>
          <w:rFonts w:ascii="Times New Roman" w:eastAsia="Calibri" w:hAnsi="Times New Roman" w:cs="Times New Roman"/>
          <w:sz w:val="28"/>
          <w:szCs w:val="28"/>
          <w:lang w:eastAsia="en-US"/>
        </w:rPr>
        <w:t>» изложить в новой редакции</w:t>
      </w:r>
      <w:r w:rsidR="0093439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C6384" w:rsidRDefault="0072657D" w:rsidP="006C6384">
      <w:pPr>
        <w:pStyle w:val="ab"/>
        <w:tabs>
          <w:tab w:val="left" w:pos="142"/>
          <w:tab w:val="left" w:pos="851"/>
          <w:tab w:val="left" w:pos="993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p w:rsidR="0072657D" w:rsidRDefault="0072657D" w:rsidP="0072657D">
      <w:pPr>
        <w:pStyle w:val="ab"/>
        <w:tabs>
          <w:tab w:val="left" w:pos="142"/>
          <w:tab w:val="left" w:pos="851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2. </w:t>
      </w:r>
      <w:r w:rsidRPr="0072657D">
        <w:rPr>
          <w:rFonts w:ascii="Times New Roman" w:hAnsi="Times New Roman" w:cs="Times New Roman"/>
          <w:b/>
          <w:sz w:val="28"/>
          <w:szCs w:val="28"/>
        </w:rPr>
        <w:t>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</w:t>
      </w:r>
    </w:p>
    <w:p w:rsidR="006C6384" w:rsidRPr="006C6384" w:rsidRDefault="006C6384" w:rsidP="0072657D">
      <w:pPr>
        <w:pStyle w:val="ab"/>
        <w:tabs>
          <w:tab w:val="left" w:pos="142"/>
          <w:tab w:val="left" w:pos="851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6C6384" w:rsidRPr="00934394" w:rsidRDefault="006C6384" w:rsidP="002E5E76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r w:rsidRPr="00934394">
        <w:rPr>
          <w:rFonts w:ascii="Times New Roman" w:hAnsi="Times New Roman"/>
          <w:sz w:val="28"/>
          <w:szCs w:val="28"/>
        </w:rPr>
        <w:t>Приоритеты в сфере реализации муниципальной программы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200D82" w:rsidRPr="00934394" w:rsidRDefault="00934394" w:rsidP="002E5E76">
      <w:pPr>
        <w:pStyle w:val="aff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394">
        <w:rPr>
          <w:rFonts w:ascii="Times New Roman" w:hAnsi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(в действующей редакции).</w:t>
      </w:r>
    </w:p>
    <w:p w:rsidR="006C6384" w:rsidRPr="00934394" w:rsidRDefault="006C6384" w:rsidP="002E5E76">
      <w:pPr>
        <w:pStyle w:val="aff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394">
        <w:rPr>
          <w:rFonts w:ascii="Times New Roman" w:hAnsi="Times New Roman"/>
          <w:sz w:val="28"/>
          <w:szCs w:val="28"/>
        </w:rPr>
        <w:t xml:space="preserve">Стратегия развития малого и среднего предпринимательства в Российской Федерации на период до 2030 года (утверждена распоряжением Правительства Российской Федерации от </w:t>
      </w:r>
      <w:r w:rsidR="001103B4">
        <w:rPr>
          <w:rFonts w:ascii="Times New Roman" w:hAnsi="Times New Roman"/>
          <w:sz w:val="28"/>
          <w:szCs w:val="28"/>
        </w:rPr>
        <w:t>0</w:t>
      </w:r>
      <w:r w:rsidRPr="00934394">
        <w:rPr>
          <w:rFonts w:ascii="Times New Roman" w:hAnsi="Times New Roman"/>
          <w:sz w:val="28"/>
          <w:szCs w:val="28"/>
        </w:rPr>
        <w:t>2</w:t>
      </w:r>
      <w:r w:rsidR="001103B4">
        <w:rPr>
          <w:rFonts w:ascii="Times New Roman" w:hAnsi="Times New Roman"/>
          <w:sz w:val="28"/>
          <w:szCs w:val="28"/>
        </w:rPr>
        <w:t>.06.</w:t>
      </w:r>
      <w:r w:rsidRPr="00934394">
        <w:rPr>
          <w:rFonts w:ascii="Times New Roman" w:hAnsi="Times New Roman"/>
          <w:sz w:val="28"/>
          <w:szCs w:val="28"/>
        </w:rPr>
        <w:t>2016 № 10</w:t>
      </w:r>
      <w:r w:rsidR="00934394" w:rsidRPr="00934394">
        <w:rPr>
          <w:rFonts w:ascii="Times New Roman" w:hAnsi="Times New Roman"/>
          <w:sz w:val="28"/>
          <w:szCs w:val="28"/>
        </w:rPr>
        <w:t>83-р) (в действующей редакции).</w:t>
      </w:r>
    </w:p>
    <w:p w:rsidR="006C6384" w:rsidRPr="00934394" w:rsidRDefault="006C6384" w:rsidP="002E5E76">
      <w:pPr>
        <w:pStyle w:val="aff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394">
        <w:rPr>
          <w:rFonts w:ascii="Times New Roman" w:hAnsi="Times New Roman"/>
          <w:sz w:val="28"/>
          <w:szCs w:val="28"/>
        </w:rPr>
        <w:t xml:space="preserve">Стратегия развития малого и среднего предпринимательства в Ленинградской области до 2030 года (утверждена распоряжением Правительства Ленинградской области от </w:t>
      </w:r>
      <w:r w:rsidR="001103B4">
        <w:rPr>
          <w:rFonts w:ascii="Times New Roman" w:hAnsi="Times New Roman"/>
          <w:sz w:val="28"/>
          <w:szCs w:val="28"/>
        </w:rPr>
        <w:t>0</w:t>
      </w:r>
      <w:r w:rsidRPr="00934394">
        <w:rPr>
          <w:rFonts w:ascii="Times New Roman" w:hAnsi="Times New Roman"/>
          <w:sz w:val="28"/>
          <w:szCs w:val="28"/>
        </w:rPr>
        <w:t>1</w:t>
      </w:r>
      <w:r w:rsidR="001103B4">
        <w:rPr>
          <w:rFonts w:ascii="Times New Roman" w:hAnsi="Times New Roman"/>
          <w:sz w:val="28"/>
          <w:szCs w:val="28"/>
        </w:rPr>
        <w:t>.08.</w:t>
      </w:r>
      <w:r w:rsidRPr="00934394">
        <w:rPr>
          <w:rFonts w:ascii="Times New Roman" w:hAnsi="Times New Roman"/>
          <w:sz w:val="28"/>
          <w:szCs w:val="28"/>
        </w:rPr>
        <w:t xml:space="preserve">2017 № </w:t>
      </w:r>
      <w:r w:rsidR="00934394" w:rsidRPr="00934394">
        <w:rPr>
          <w:rFonts w:ascii="Times New Roman" w:hAnsi="Times New Roman"/>
          <w:sz w:val="28"/>
          <w:szCs w:val="28"/>
        </w:rPr>
        <w:t>387-р) (в действующей редакции).</w:t>
      </w:r>
    </w:p>
    <w:p w:rsidR="006C6384" w:rsidRPr="00934394" w:rsidRDefault="006C6384" w:rsidP="002E5E76">
      <w:pPr>
        <w:pStyle w:val="aff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394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 Ломоносовский муниципальный район Ленинградской области на период до 2030 года (утверждена Решением Совета депутатов муниципального образования Ломоносовский муниципальный район Ленинградс</w:t>
      </w:r>
      <w:r w:rsidR="00934394" w:rsidRPr="00934394">
        <w:rPr>
          <w:rFonts w:ascii="Times New Roman" w:hAnsi="Times New Roman"/>
          <w:sz w:val="28"/>
          <w:szCs w:val="28"/>
        </w:rPr>
        <w:t>кой области от 30.03.2016 № 21).</w:t>
      </w:r>
    </w:p>
    <w:p w:rsidR="006C6384" w:rsidRDefault="006C6384" w:rsidP="002E5E76">
      <w:pPr>
        <w:pStyle w:val="aff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394">
        <w:rPr>
          <w:rFonts w:ascii="Times New Roman" w:hAnsi="Times New Roman"/>
          <w:sz w:val="28"/>
          <w:szCs w:val="28"/>
        </w:rPr>
        <w:t>Подпрограмма «Развитие малого, среднего предпринимательства и потребительского рынка в Ленинградской области» государственной программы Ленинградской области «Стимулирование экономической активности Ленинградской области», (утверждена постановлением Правительства Ленинградской области от 14</w:t>
      </w:r>
      <w:r w:rsidR="00934394">
        <w:rPr>
          <w:rFonts w:ascii="Times New Roman" w:hAnsi="Times New Roman"/>
          <w:sz w:val="28"/>
          <w:szCs w:val="28"/>
        </w:rPr>
        <w:t>.11.2013</w:t>
      </w:r>
      <w:r w:rsidRPr="00934394">
        <w:rPr>
          <w:rFonts w:ascii="Times New Roman" w:hAnsi="Times New Roman"/>
          <w:sz w:val="28"/>
          <w:szCs w:val="28"/>
        </w:rPr>
        <w:t xml:space="preserve"> </w:t>
      </w:r>
      <w:r w:rsidR="00934394" w:rsidRPr="00934394">
        <w:rPr>
          <w:rFonts w:ascii="Times New Roman" w:hAnsi="Times New Roman"/>
          <w:sz w:val="28"/>
          <w:szCs w:val="28"/>
        </w:rPr>
        <w:t>N 394) (в действующей редакции).</w:t>
      </w:r>
    </w:p>
    <w:p w:rsidR="002E5E76" w:rsidRDefault="002E5E76" w:rsidP="002E5E76">
      <w:pPr>
        <w:pStyle w:val="aff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67BA4">
        <w:rPr>
          <w:rFonts w:ascii="Times New Roman" w:hAnsi="Times New Roman"/>
          <w:sz w:val="28"/>
          <w:szCs w:val="28"/>
        </w:rPr>
        <w:t>униципальные преференции в целях поддержки субъектов малого и среднего предпринимательства (</w:t>
      </w:r>
      <w:r>
        <w:rPr>
          <w:rFonts w:ascii="Times New Roman" w:hAnsi="Times New Roman"/>
          <w:sz w:val="28"/>
          <w:szCs w:val="28"/>
        </w:rPr>
        <w:t>статья 19 часть 1 пункт 13 Федерального закона от 26.07.2006 N 135-ФЗ «О защите конкуренции»):</w:t>
      </w:r>
    </w:p>
    <w:p w:rsidR="002E5E76" w:rsidRDefault="002D2585" w:rsidP="002E5E76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5E76">
        <w:rPr>
          <w:rFonts w:ascii="Times New Roman" w:hAnsi="Times New Roman"/>
          <w:sz w:val="28"/>
          <w:szCs w:val="28"/>
        </w:rPr>
        <w:t xml:space="preserve">Предоставление </w:t>
      </w:r>
      <w:r w:rsidR="002E5E76" w:rsidRPr="00802A5F">
        <w:rPr>
          <w:rFonts w:ascii="Times New Roman" w:hAnsi="Times New Roman"/>
          <w:sz w:val="28"/>
          <w:szCs w:val="28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E5E76">
        <w:rPr>
          <w:rFonts w:ascii="Times New Roman" w:hAnsi="Times New Roman"/>
          <w:sz w:val="28"/>
          <w:szCs w:val="28"/>
        </w:rPr>
        <w:t xml:space="preserve"> и организациям, </w:t>
      </w:r>
      <w:r w:rsidR="002E5E76" w:rsidRPr="00802A5F">
        <w:rPr>
          <w:rFonts w:ascii="Times New Roman" w:hAnsi="Times New Roman"/>
          <w:sz w:val="28"/>
          <w:szCs w:val="28"/>
        </w:rPr>
        <w:t xml:space="preserve">образующим инфраструктуру поддержки субъектов </w:t>
      </w:r>
      <w:r w:rsidR="002E5E76" w:rsidRPr="00802A5F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</w:t>
      </w:r>
      <w:r w:rsidR="002E5E76">
        <w:rPr>
          <w:rFonts w:ascii="Times New Roman" w:hAnsi="Times New Roman"/>
          <w:sz w:val="28"/>
          <w:szCs w:val="28"/>
        </w:rPr>
        <w:t>» в аренду имущества без проведения торгов, включенного</w:t>
      </w:r>
      <w:r w:rsidR="002E5E76" w:rsidRPr="00F67BA4">
        <w:rPr>
          <w:rFonts w:ascii="Times New Roman" w:hAnsi="Times New Roman"/>
          <w:sz w:val="28"/>
          <w:szCs w:val="28"/>
        </w:rPr>
        <w:t xml:space="preserve"> в </w:t>
      </w:r>
      <w:r w:rsidR="002E5E76">
        <w:rPr>
          <w:rFonts w:ascii="Times New Roman" w:hAnsi="Times New Roman"/>
          <w:sz w:val="28"/>
          <w:szCs w:val="28"/>
        </w:rPr>
        <w:t>«</w:t>
      </w:r>
      <w:r w:rsidR="002E5E76" w:rsidRPr="00802A5F">
        <w:rPr>
          <w:rFonts w:ascii="Times New Roman" w:hAnsi="Times New Roman"/>
          <w:sz w:val="28"/>
          <w:szCs w:val="28"/>
        </w:rPr>
        <w:t>Перечень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</w:t>
      </w:r>
      <w:r w:rsidR="002E5E76">
        <w:rPr>
          <w:rFonts w:ascii="Times New Roman" w:hAnsi="Times New Roman"/>
          <w:sz w:val="28"/>
          <w:szCs w:val="28"/>
        </w:rPr>
        <w:t xml:space="preserve">зование на долгосрочной основе </w:t>
      </w:r>
      <w:r w:rsidR="002E5E76" w:rsidRPr="00802A5F">
        <w:rPr>
          <w:rFonts w:ascii="Times New Roman" w:hAnsi="Times New Roman"/>
          <w:sz w:val="28"/>
          <w:szCs w:val="28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2E5E76">
        <w:rPr>
          <w:rFonts w:ascii="Times New Roman" w:hAnsi="Times New Roman"/>
          <w:sz w:val="28"/>
          <w:szCs w:val="28"/>
        </w:rPr>
        <w:t xml:space="preserve"> (за исключением земельных участков)».</w:t>
      </w:r>
    </w:p>
    <w:p w:rsidR="00934394" w:rsidRPr="00934394" w:rsidRDefault="00934394" w:rsidP="000A14E3">
      <w:pPr>
        <w:ind w:firstLine="709"/>
        <w:jc w:val="both"/>
        <w:rPr>
          <w:sz w:val="28"/>
          <w:szCs w:val="28"/>
        </w:rPr>
      </w:pPr>
      <w:r w:rsidRPr="00934394">
        <w:rPr>
          <w:sz w:val="28"/>
          <w:szCs w:val="28"/>
        </w:rPr>
        <w:t>Приоритетными направлениями развития МСП в Ломоносовском муниципальном районе являются:</w:t>
      </w:r>
    </w:p>
    <w:p w:rsidR="00934394" w:rsidRPr="00934394" w:rsidRDefault="00934394" w:rsidP="000A14E3">
      <w:pPr>
        <w:pStyle w:val="ab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4">
        <w:rPr>
          <w:rFonts w:ascii="Times New Roman" w:hAnsi="Times New Roman" w:cs="Times New Roman"/>
          <w:sz w:val="28"/>
          <w:szCs w:val="28"/>
        </w:rPr>
        <w:t>содействие защите интересов МСП;</w:t>
      </w:r>
    </w:p>
    <w:p w:rsidR="00934394" w:rsidRPr="00934394" w:rsidRDefault="00934394" w:rsidP="000A14E3">
      <w:pPr>
        <w:pStyle w:val="ab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4">
        <w:rPr>
          <w:rFonts w:ascii="Times New Roman" w:hAnsi="Times New Roman" w:cs="Times New Roman"/>
          <w:sz w:val="28"/>
          <w:szCs w:val="28"/>
        </w:rPr>
        <w:t>развитие торговой и сервисной инфраструктуры.</w:t>
      </w:r>
    </w:p>
    <w:p w:rsidR="00934394" w:rsidRPr="00934394" w:rsidRDefault="00934394" w:rsidP="000A14E3">
      <w:pPr>
        <w:pStyle w:val="ab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4">
        <w:rPr>
          <w:rFonts w:ascii="Times New Roman" w:hAnsi="Times New Roman" w:cs="Times New Roman"/>
          <w:sz w:val="28"/>
          <w:szCs w:val="28"/>
        </w:rPr>
        <w:t>увеличение численности занятых в сфере МСП.</w:t>
      </w:r>
    </w:p>
    <w:p w:rsidR="000A14E3" w:rsidRPr="000A14E3" w:rsidRDefault="000A14E3" w:rsidP="000A14E3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0A14E3">
        <w:rPr>
          <w:spacing w:val="2"/>
          <w:sz w:val="28"/>
          <w:szCs w:val="28"/>
        </w:rPr>
        <w:t>Приоритетными видами деятельности для Ломоносовского муниципального района являются: производственная сфера, социально значимые отрасли (образование, социальная защита населения, дошкольное образование, физическая культура, услуги по присмотру за детьми, образование в области спорта и отдыха, образование в области культуры, деятельность в области здравоохранения, деятельность по уходу с обеспечением проживания, социальные услуги без обеспечения проживания), деятельность в сфере сельского хозяйства, туризма, народных художественных промыслов и ремесел.</w:t>
      </w:r>
    </w:p>
    <w:p w:rsidR="0060398F" w:rsidRPr="0060398F" w:rsidRDefault="0060398F" w:rsidP="0060398F">
      <w:pPr>
        <w:widowControl w:val="0"/>
        <w:tabs>
          <w:tab w:val="left" w:pos="2138"/>
        </w:tabs>
        <w:ind w:firstLine="709"/>
        <w:jc w:val="both"/>
        <w:rPr>
          <w:sz w:val="28"/>
          <w:szCs w:val="28"/>
        </w:rPr>
      </w:pPr>
      <w:r w:rsidRPr="0060398F">
        <w:rPr>
          <w:sz w:val="28"/>
          <w:szCs w:val="28"/>
        </w:rPr>
        <w:t>При реализации муниципальной программы особое внимание уделяется поддержке социального предпринимательства</w:t>
      </w:r>
      <w:r w:rsidR="00D27905">
        <w:rPr>
          <w:rStyle w:val="aff7"/>
          <w:sz w:val="28"/>
          <w:szCs w:val="28"/>
        </w:rPr>
        <w:footnoteReference w:id="1"/>
      </w:r>
      <w:r w:rsidRPr="0060398F">
        <w:rPr>
          <w:sz w:val="28"/>
          <w:szCs w:val="28"/>
        </w:rPr>
        <w:t>, которое внесено в перечень приоритетных видов деятельности при предоставлении субсидий на организацию предпринимательской деятельности. При наличии в штате организации работников-инвалидов соискателю начисляются дополнительные баллы.</w:t>
      </w:r>
    </w:p>
    <w:p w:rsidR="006C6384" w:rsidRDefault="005337E9" w:rsidP="005337E9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 w:rsidRPr="005337E9">
        <w:rPr>
          <w:rFonts w:ascii="Times New Roman" w:hAnsi="Times New Roman"/>
          <w:sz w:val="28"/>
          <w:szCs w:val="28"/>
        </w:rPr>
        <w:t xml:space="preserve">является </w:t>
      </w:r>
      <w:r w:rsidR="006C6384" w:rsidRPr="005337E9">
        <w:rPr>
          <w:rFonts w:ascii="Times New Roman" w:hAnsi="Times New Roman"/>
          <w:sz w:val="28"/>
          <w:szCs w:val="28"/>
        </w:rPr>
        <w:t>создание условий для устойчивого функционирования и развития малого и среднего предпринимательства.</w:t>
      </w:r>
    </w:p>
    <w:p w:rsidR="008374A0" w:rsidRPr="008374A0" w:rsidRDefault="008374A0" w:rsidP="005337E9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достижения поставленной цели необходимо обеспечить решение </w:t>
      </w:r>
      <w:r w:rsidRPr="008374A0">
        <w:rPr>
          <w:rFonts w:ascii="Times New Roman" w:hAnsi="Times New Roman"/>
          <w:sz w:val="28"/>
          <w:szCs w:val="28"/>
        </w:rPr>
        <w:t>следующих задач:</w:t>
      </w:r>
    </w:p>
    <w:p w:rsidR="008374A0" w:rsidRDefault="006C6384" w:rsidP="008374A0">
      <w:pPr>
        <w:pStyle w:val="ab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1560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8374A0">
        <w:rPr>
          <w:rFonts w:ascii="Times New Roman" w:hAnsi="Times New Roman"/>
          <w:sz w:val="28"/>
          <w:szCs w:val="28"/>
          <w:shd w:val="clear" w:color="auto" w:fill="FFFFFF"/>
        </w:rPr>
        <w:t>содействие росту количества действующих субъектов малого и среднего предпринимательства на территории Ломоносовского муниципального района;</w:t>
      </w:r>
    </w:p>
    <w:p w:rsidR="006C6384" w:rsidRDefault="006C6384" w:rsidP="008374A0">
      <w:pPr>
        <w:pStyle w:val="ab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1560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8374A0">
        <w:rPr>
          <w:rFonts w:ascii="Times New Roman" w:hAnsi="Times New Roman"/>
          <w:sz w:val="28"/>
          <w:szCs w:val="28"/>
          <w:shd w:val="clear" w:color="auto" w:fill="FFFFFF"/>
        </w:rPr>
        <w:t>развитие инфраструктуры поддержки малого</w:t>
      </w:r>
      <w:r w:rsidR="00180EE5">
        <w:rPr>
          <w:rFonts w:ascii="Times New Roman" w:hAnsi="Times New Roman"/>
          <w:sz w:val="28"/>
          <w:szCs w:val="28"/>
          <w:shd w:val="clear" w:color="auto" w:fill="FFFFFF"/>
        </w:rPr>
        <w:t xml:space="preserve"> и среднего предпринимательства</w:t>
      </w:r>
      <w:r w:rsidR="001E229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663517" w:rsidRPr="00663517" w:rsidRDefault="00663517" w:rsidP="0066351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058AA" w:rsidRDefault="006058AA" w:rsidP="006058AA">
      <w:pPr>
        <w:pStyle w:val="ab"/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58AA">
        <w:rPr>
          <w:rFonts w:ascii="Times New Roman" w:hAnsi="Times New Roman"/>
          <w:sz w:val="28"/>
          <w:szCs w:val="28"/>
        </w:rPr>
        <w:t>Информация о проектах и комплексах процессных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6058AA" w:rsidRDefault="006058AA" w:rsidP="006058AA">
      <w:pPr>
        <w:pStyle w:val="ab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6058AA" w:rsidRPr="006058AA" w:rsidRDefault="006058AA" w:rsidP="006058AA">
      <w:pPr>
        <w:pStyle w:val="ab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58AA">
        <w:rPr>
          <w:rFonts w:ascii="Times New Roman" w:hAnsi="Times New Roman" w:cs="Times New Roman"/>
          <w:b/>
          <w:sz w:val="28"/>
          <w:szCs w:val="28"/>
        </w:rPr>
        <w:t>Раздел 3. «</w:t>
      </w:r>
      <w:r w:rsidRPr="006058AA">
        <w:rPr>
          <w:rFonts w:ascii="Times New Roman" w:hAnsi="Times New Roman"/>
          <w:b/>
          <w:sz w:val="28"/>
          <w:szCs w:val="28"/>
        </w:rPr>
        <w:t>Информация о проектах и комплексах процессных мероприятий муниципальной программы»</w:t>
      </w:r>
    </w:p>
    <w:p w:rsidR="006058AA" w:rsidRPr="00A60979" w:rsidRDefault="006058AA" w:rsidP="006058AA">
      <w:pPr>
        <w:pStyle w:val="ab"/>
        <w:spacing w:after="0" w:line="240" w:lineRule="auto"/>
        <w:ind w:left="0" w:firstLine="567"/>
        <w:rPr>
          <w:rFonts w:ascii="Times New Roman" w:hAnsi="Times New Roman"/>
          <w:sz w:val="16"/>
          <w:szCs w:val="16"/>
        </w:rPr>
      </w:pPr>
    </w:p>
    <w:p w:rsidR="006058AA" w:rsidRPr="00062241" w:rsidRDefault="006058AA" w:rsidP="0006224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 w:rsidRPr="00062241">
        <w:rPr>
          <w:sz w:val="28"/>
          <w:szCs w:val="28"/>
        </w:rPr>
        <w:t>Решение задач</w:t>
      </w:r>
      <w:r w:rsidR="00550E1A" w:rsidRPr="00062241">
        <w:rPr>
          <w:sz w:val="28"/>
          <w:szCs w:val="28"/>
        </w:rPr>
        <w:t xml:space="preserve"> </w:t>
      </w:r>
      <w:r w:rsidRPr="00062241">
        <w:rPr>
          <w:sz w:val="28"/>
          <w:szCs w:val="28"/>
        </w:rPr>
        <w:t xml:space="preserve">муниципальной программы </w:t>
      </w:r>
      <w:r w:rsidR="00550E1A" w:rsidRPr="00062241">
        <w:rPr>
          <w:sz w:val="28"/>
          <w:szCs w:val="28"/>
        </w:rPr>
        <w:t xml:space="preserve">по </w:t>
      </w:r>
      <w:r w:rsidR="00550E1A" w:rsidRPr="00062241">
        <w:rPr>
          <w:sz w:val="28"/>
          <w:szCs w:val="28"/>
          <w:shd w:val="clear" w:color="auto" w:fill="FFFFFF"/>
        </w:rPr>
        <w:t xml:space="preserve">содействию роста количества действующих субъектов малого и среднего предпринимательства на территории Ломоносовского муниципального района и развитию инфраструктуры поддержки малого и среднего предпринимательства </w:t>
      </w:r>
      <w:r w:rsidRPr="00062241">
        <w:rPr>
          <w:sz w:val="28"/>
          <w:szCs w:val="28"/>
        </w:rPr>
        <w:t xml:space="preserve">обеспечивается в рамках </w:t>
      </w:r>
      <w:r w:rsidR="00062241" w:rsidRPr="00062241">
        <w:rPr>
          <w:sz w:val="28"/>
          <w:szCs w:val="28"/>
        </w:rPr>
        <w:t>процессной части, а именно:</w:t>
      </w:r>
    </w:p>
    <w:p w:rsidR="006058AA" w:rsidRPr="00062241" w:rsidRDefault="006058AA" w:rsidP="006058AA">
      <w:pPr>
        <w:ind w:firstLine="567"/>
        <w:jc w:val="both"/>
        <w:rPr>
          <w:sz w:val="28"/>
          <w:szCs w:val="28"/>
        </w:rPr>
      </w:pPr>
      <w:r w:rsidRPr="00062241">
        <w:rPr>
          <w:sz w:val="28"/>
          <w:szCs w:val="28"/>
        </w:rPr>
        <w:t>Комплекс</w:t>
      </w:r>
      <w:r w:rsidR="00062241" w:rsidRPr="00062241">
        <w:rPr>
          <w:sz w:val="28"/>
          <w:szCs w:val="28"/>
        </w:rPr>
        <w:t>а</w:t>
      </w:r>
      <w:r w:rsidRPr="00062241">
        <w:rPr>
          <w:sz w:val="28"/>
          <w:szCs w:val="28"/>
        </w:rPr>
        <w:t xml:space="preserve"> процессных мероприятий </w:t>
      </w:r>
      <w:r w:rsidRPr="00062241">
        <w:rPr>
          <w:i/>
          <w:sz w:val="28"/>
          <w:szCs w:val="28"/>
        </w:rPr>
        <w:t>«</w:t>
      </w:r>
      <w:r w:rsidRPr="00062241">
        <w:rPr>
          <w:sz w:val="28"/>
          <w:szCs w:val="28"/>
        </w:rPr>
        <w:t>Развитие инфраструктуры и поддержка малого и среднего предпринимательства»,</w:t>
      </w:r>
      <w:r w:rsidRPr="00080C46">
        <w:t xml:space="preserve"> </w:t>
      </w:r>
      <w:r w:rsidRPr="00062241">
        <w:rPr>
          <w:sz w:val="28"/>
          <w:szCs w:val="28"/>
        </w:rPr>
        <w:t>который включает в себя следующие мероприятия:</w:t>
      </w:r>
    </w:p>
    <w:p w:rsidR="006058AA" w:rsidRPr="00062241" w:rsidRDefault="006058AA" w:rsidP="00062241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1">
        <w:rPr>
          <w:rFonts w:ascii="Times New Roman" w:hAnsi="Times New Roman" w:cs="Times New Roman"/>
          <w:sz w:val="28"/>
          <w:szCs w:val="28"/>
        </w:rPr>
        <w:t>Организационно-консультационная, информационная поддержка разв</w:t>
      </w:r>
      <w:r w:rsidR="00062241">
        <w:rPr>
          <w:rFonts w:ascii="Times New Roman" w:hAnsi="Times New Roman" w:cs="Times New Roman"/>
          <w:sz w:val="28"/>
          <w:szCs w:val="28"/>
        </w:rPr>
        <w:t xml:space="preserve">ития малого </w:t>
      </w:r>
      <w:r w:rsidR="005A596E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06224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062241">
        <w:rPr>
          <w:rFonts w:ascii="Times New Roman" w:hAnsi="Times New Roman" w:cs="Times New Roman"/>
          <w:sz w:val="28"/>
          <w:szCs w:val="28"/>
        </w:rPr>
        <w:t>.</w:t>
      </w:r>
    </w:p>
    <w:p w:rsidR="006058AA" w:rsidRPr="00062241" w:rsidRDefault="00062241" w:rsidP="00062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 предоставляются с</w:t>
      </w:r>
      <w:r w:rsidR="006058AA" w:rsidRPr="00062241">
        <w:rPr>
          <w:sz w:val="28"/>
          <w:szCs w:val="28"/>
        </w:rPr>
        <w:t>убсидии Ломоносовскому фонду устойчивого развития «Бизнес-центр» в виде имущественного взноса на обеспечение его деятельности:</w:t>
      </w:r>
    </w:p>
    <w:p w:rsidR="006058AA" w:rsidRPr="00062241" w:rsidRDefault="006058AA" w:rsidP="00062241">
      <w:pPr>
        <w:pStyle w:val="ab"/>
        <w:numPr>
          <w:ilvl w:val="0"/>
          <w:numId w:val="16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062241">
        <w:rPr>
          <w:rFonts w:ascii="Times New Roman" w:hAnsi="Times New Roman"/>
          <w:sz w:val="28"/>
          <w:szCs w:val="28"/>
        </w:rPr>
        <w:t>оказание информационных, консультационных услуг представителям малого и среднего бизнеса, в том числе представителям социально незащищенных слоев населения;</w:t>
      </w:r>
    </w:p>
    <w:p w:rsidR="00062241" w:rsidRDefault="006058AA" w:rsidP="00062241">
      <w:pPr>
        <w:pStyle w:val="ab"/>
        <w:numPr>
          <w:ilvl w:val="0"/>
          <w:numId w:val="16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062241">
        <w:rPr>
          <w:rFonts w:ascii="Times New Roman" w:hAnsi="Times New Roman"/>
          <w:sz w:val="28"/>
          <w:szCs w:val="28"/>
        </w:rPr>
        <w:t xml:space="preserve">проведение обучающих семинаров (ведение предпринимательской деятельности) для физических лиц, субъектов </w:t>
      </w:r>
      <w:r w:rsidR="0033653A">
        <w:rPr>
          <w:rFonts w:ascii="Times New Roman" w:hAnsi="Times New Roman"/>
          <w:sz w:val="28"/>
          <w:szCs w:val="28"/>
        </w:rPr>
        <w:t>МСП</w:t>
      </w:r>
      <w:r w:rsidRPr="0006224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241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062241">
        <w:rPr>
          <w:rFonts w:ascii="Times New Roman" w:hAnsi="Times New Roman"/>
          <w:sz w:val="28"/>
          <w:szCs w:val="28"/>
        </w:rPr>
        <w:t xml:space="preserve"> граждан</w:t>
      </w:r>
      <w:r w:rsidR="0033653A">
        <w:rPr>
          <w:rFonts w:ascii="Times New Roman" w:hAnsi="Times New Roman"/>
          <w:sz w:val="28"/>
          <w:szCs w:val="28"/>
        </w:rPr>
        <w:t>;</w:t>
      </w:r>
    </w:p>
    <w:p w:rsidR="0033653A" w:rsidRDefault="0033653A" w:rsidP="00062241">
      <w:pPr>
        <w:pStyle w:val="ab"/>
        <w:numPr>
          <w:ilvl w:val="0"/>
          <w:numId w:val="16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плательщиков налога на профессиональный доход (индивидуальные предприниматели и физические лица);</w:t>
      </w:r>
    </w:p>
    <w:p w:rsidR="0033653A" w:rsidRDefault="0033653A" w:rsidP="00062241">
      <w:pPr>
        <w:pStyle w:val="ab"/>
        <w:numPr>
          <w:ilvl w:val="0"/>
          <w:numId w:val="16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молодежного предпринимательства (</w:t>
      </w:r>
      <w:proofErr w:type="spellStart"/>
      <w:r>
        <w:rPr>
          <w:rFonts w:ascii="Times New Roman" w:hAnsi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граждане и индивидуальные предприниматели в возрасте до </w:t>
      </w:r>
      <w:r w:rsidRPr="00180EE5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лет);</w:t>
      </w:r>
    </w:p>
    <w:p w:rsidR="0033653A" w:rsidRDefault="0033653A" w:rsidP="00062241">
      <w:pPr>
        <w:pStyle w:val="ab"/>
        <w:numPr>
          <w:ilvl w:val="0"/>
          <w:numId w:val="16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социального предпринимательства.</w:t>
      </w:r>
    </w:p>
    <w:p w:rsidR="006058AA" w:rsidRPr="00062241" w:rsidRDefault="006058AA" w:rsidP="00062241">
      <w:pPr>
        <w:pStyle w:val="ab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241">
        <w:rPr>
          <w:rFonts w:ascii="Times New Roman" w:hAnsi="Times New Roman" w:cs="Times New Roman"/>
          <w:sz w:val="28"/>
          <w:szCs w:val="28"/>
        </w:rPr>
        <w:t>Мероприяти</w:t>
      </w:r>
      <w:r w:rsidR="002E2A1E">
        <w:rPr>
          <w:rFonts w:ascii="Times New Roman" w:hAnsi="Times New Roman" w:cs="Times New Roman"/>
          <w:sz w:val="28"/>
          <w:szCs w:val="28"/>
        </w:rPr>
        <w:t>е</w:t>
      </w:r>
      <w:r w:rsidRPr="00062241">
        <w:rPr>
          <w:rFonts w:ascii="Times New Roman" w:hAnsi="Times New Roman" w:cs="Times New Roman"/>
          <w:sz w:val="28"/>
          <w:szCs w:val="28"/>
        </w:rPr>
        <w:t xml:space="preserve"> по поддержке субъектов малого предпринимательства на организацию пр</w:t>
      </w:r>
      <w:r w:rsidR="009E6E80"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6058AA" w:rsidRPr="0033653A" w:rsidRDefault="006058AA" w:rsidP="006058AA">
      <w:pPr>
        <w:ind w:firstLine="709"/>
        <w:jc w:val="both"/>
        <w:rPr>
          <w:sz w:val="28"/>
          <w:szCs w:val="28"/>
        </w:rPr>
      </w:pPr>
      <w:r w:rsidRPr="0033653A">
        <w:rPr>
          <w:sz w:val="28"/>
          <w:szCs w:val="28"/>
        </w:rPr>
        <w:t>3. Мероприятия по организации мониторинга деятельности субъектов малого и среднего предприним</w:t>
      </w:r>
      <w:r w:rsidR="0033653A" w:rsidRPr="0033653A">
        <w:rPr>
          <w:sz w:val="28"/>
          <w:szCs w:val="28"/>
        </w:rPr>
        <w:t>ательства Ленинградской области</w:t>
      </w:r>
      <w:r w:rsidRPr="0033653A">
        <w:rPr>
          <w:sz w:val="28"/>
          <w:szCs w:val="28"/>
        </w:rPr>
        <w:t>.</w:t>
      </w:r>
    </w:p>
    <w:p w:rsidR="006058AA" w:rsidRDefault="006058AA" w:rsidP="006058AA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 w:rsidRPr="0033653A">
        <w:rPr>
          <w:rFonts w:ascii="Times New Roman" w:hAnsi="Times New Roman"/>
          <w:sz w:val="28"/>
          <w:szCs w:val="28"/>
        </w:rPr>
        <w:t xml:space="preserve">Проведение мероприятий по организации мониторинга деятельности субъектов </w:t>
      </w:r>
      <w:r w:rsidR="0033653A">
        <w:rPr>
          <w:rFonts w:ascii="Times New Roman" w:hAnsi="Times New Roman"/>
          <w:sz w:val="28"/>
          <w:szCs w:val="28"/>
        </w:rPr>
        <w:t>МСП</w:t>
      </w:r>
      <w:r w:rsidRPr="0033653A">
        <w:rPr>
          <w:rFonts w:ascii="Times New Roman" w:hAnsi="Times New Roman"/>
          <w:sz w:val="28"/>
          <w:szCs w:val="28"/>
        </w:rPr>
        <w:t xml:space="preserve"> Ленинградской области на территории Ломоносовского </w:t>
      </w:r>
      <w:r w:rsidRPr="0033653A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осуществляется на единой методологической и программно-технологической основе в целях реализации органами местного самоуправления своих полномочий по принятию и организации выполнения планов и программ комплексного социально-экономического развития, формированию бюджета, а также содействию развития </w:t>
      </w:r>
      <w:r w:rsidR="002D2585">
        <w:rPr>
          <w:rFonts w:ascii="Times New Roman" w:hAnsi="Times New Roman"/>
          <w:sz w:val="28"/>
          <w:szCs w:val="28"/>
        </w:rPr>
        <w:t>МСП</w:t>
      </w:r>
      <w:r w:rsidRPr="0033653A">
        <w:rPr>
          <w:rFonts w:ascii="Times New Roman" w:hAnsi="Times New Roman"/>
          <w:sz w:val="28"/>
          <w:szCs w:val="28"/>
        </w:rPr>
        <w:t>.</w:t>
      </w:r>
    </w:p>
    <w:p w:rsidR="009E6E80" w:rsidRDefault="009E6E80" w:rsidP="006058AA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Иные мероприятия по поддержке субъектов малого и среднего предпринимательства, которые включают в себя:</w:t>
      </w:r>
    </w:p>
    <w:p w:rsidR="009E6E80" w:rsidRPr="0033653A" w:rsidRDefault="009E6E80" w:rsidP="009E6E80">
      <w:pPr>
        <w:pStyle w:val="ab"/>
        <w:numPr>
          <w:ilvl w:val="0"/>
          <w:numId w:val="2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062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содействие росту количества действующих субъектов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МСП</w:t>
      </w:r>
      <w:r w:rsidRPr="0033653A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Ломоносовского муниципального района;</w:t>
      </w:r>
    </w:p>
    <w:p w:rsidR="009E6E80" w:rsidRPr="007557BB" w:rsidRDefault="009E6E80" w:rsidP="009E6E80">
      <w:pPr>
        <w:pStyle w:val="ab"/>
        <w:numPr>
          <w:ilvl w:val="0"/>
          <w:numId w:val="2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33653A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инфраструктуры поддержки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МСП</w:t>
      </w:r>
      <w:r w:rsidRPr="007557B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9E6E80" w:rsidRPr="0033653A" w:rsidRDefault="009E6E80" w:rsidP="009E6E80">
      <w:pPr>
        <w:pStyle w:val="ab"/>
        <w:numPr>
          <w:ilvl w:val="0"/>
          <w:numId w:val="2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3653A">
        <w:rPr>
          <w:rFonts w:ascii="Times New Roman" w:hAnsi="Times New Roman"/>
          <w:sz w:val="28"/>
          <w:szCs w:val="28"/>
          <w:shd w:val="clear" w:color="auto" w:fill="FFFFFF"/>
        </w:rPr>
        <w:t>содействие развитию социального предпринимательства;</w:t>
      </w:r>
    </w:p>
    <w:p w:rsidR="009E6E80" w:rsidRPr="00824B46" w:rsidRDefault="009E6E80" w:rsidP="009E6E80">
      <w:pPr>
        <w:pStyle w:val="ab"/>
        <w:numPr>
          <w:ilvl w:val="0"/>
          <w:numId w:val="2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3653A">
        <w:rPr>
          <w:rFonts w:ascii="Times New Roman" w:hAnsi="Times New Roman"/>
          <w:sz w:val="28"/>
          <w:szCs w:val="28"/>
          <w:shd w:val="clear" w:color="auto" w:fill="FFFFFF"/>
        </w:rPr>
        <w:t>содействие сохранению, возрождению и развитию народных худ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ожественных промыслов и ремесел.</w:t>
      </w:r>
    </w:p>
    <w:p w:rsidR="00F67BA4" w:rsidRPr="0060486C" w:rsidRDefault="00663517" w:rsidP="00640622">
      <w:pPr>
        <w:pStyle w:val="ab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4BF3">
        <w:rPr>
          <w:rFonts w:ascii="Times New Roman" w:hAnsi="Times New Roman" w:cs="Times New Roman"/>
          <w:sz w:val="28"/>
          <w:szCs w:val="28"/>
        </w:rPr>
        <w:t xml:space="preserve">Таблицы 1, </w:t>
      </w:r>
      <w:r w:rsidR="00EE3D61">
        <w:rPr>
          <w:rFonts w:ascii="Times New Roman" w:hAnsi="Times New Roman" w:cs="Times New Roman"/>
          <w:sz w:val="28"/>
          <w:szCs w:val="28"/>
        </w:rPr>
        <w:t xml:space="preserve">2, </w:t>
      </w:r>
      <w:r w:rsidR="00110344">
        <w:rPr>
          <w:rFonts w:ascii="Times New Roman" w:hAnsi="Times New Roman" w:cs="Times New Roman"/>
          <w:sz w:val="28"/>
          <w:szCs w:val="28"/>
        </w:rPr>
        <w:t>3</w:t>
      </w:r>
      <w:r w:rsidR="001E2291">
        <w:rPr>
          <w:rFonts w:ascii="Times New Roman" w:hAnsi="Times New Roman" w:cs="Times New Roman"/>
          <w:sz w:val="28"/>
          <w:szCs w:val="28"/>
        </w:rPr>
        <w:t>,</w:t>
      </w:r>
      <w:r w:rsidR="00F84BF3">
        <w:rPr>
          <w:rFonts w:ascii="Times New Roman" w:hAnsi="Times New Roman" w:cs="Times New Roman"/>
          <w:sz w:val="28"/>
          <w:szCs w:val="28"/>
        </w:rPr>
        <w:t xml:space="preserve"> 4</w:t>
      </w:r>
      <w:r w:rsidR="00110344">
        <w:rPr>
          <w:rFonts w:ascii="Times New Roman" w:hAnsi="Times New Roman" w:cs="Times New Roman"/>
          <w:sz w:val="28"/>
          <w:szCs w:val="28"/>
        </w:rPr>
        <w:t xml:space="preserve"> п</w:t>
      </w:r>
      <w:r w:rsidR="00F67BA4" w:rsidRPr="0060486C">
        <w:rPr>
          <w:rFonts w:ascii="Times New Roman" w:hAnsi="Times New Roman" w:cs="Times New Roman"/>
          <w:sz w:val="28"/>
          <w:szCs w:val="28"/>
        </w:rPr>
        <w:t>риложени</w:t>
      </w:r>
      <w:r w:rsidR="00110344">
        <w:rPr>
          <w:rFonts w:ascii="Times New Roman" w:hAnsi="Times New Roman" w:cs="Times New Roman"/>
          <w:sz w:val="28"/>
          <w:szCs w:val="28"/>
        </w:rPr>
        <w:t>я</w:t>
      </w:r>
      <w:r w:rsidR="00F67BA4" w:rsidRPr="0060486C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</w:t>
      </w:r>
      <w:r w:rsidR="001E2291">
        <w:rPr>
          <w:rFonts w:ascii="Times New Roman" w:hAnsi="Times New Roman" w:cs="Times New Roman"/>
          <w:sz w:val="28"/>
          <w:szCs w:val="28"/>
        </w:rPr>
        <w:t>огласно приложению к изменениям.</w:t>
      </w:r>
    </w:p>
    <w:p w:rsidR="00617EB5" w:rsidRDefault="00617EB5" w:rsidP="005E620F">
      <w:pPr>
        <w:pStyle w:val="afff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EB5" w:rsidRDefault="00617EB5" w:rsidP="00617EB5">
      <w:pPr>
        <w:pStyle w:val="afff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  <w:sectPr w:rsidR="00617EB5" w:rsidSect="007C4816">
          <w:footerReference w:type="default" r:id="rId10"/>
          <w:type w:val="nextColumn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F67BA4" w:rsidRDefault="00F67BA4" w:rsidP="00617EB5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изменениям</w:t>
      </w:r>
    </w:p>
    <w:p w:rsidR="00F67BA4" w:rsidRPr="00F67BA4" w:rsidRDefault="00F67BA4" w:rsidP="00617EB5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</w:t>
      </w:r>
      <w:r w:rsidR="001E2291">
        <w:rPr>
          <w:rFonts w:ascii="Times New Roman" w:hAnsi="Times New Roman"/>
          <w:sz w:val="28"/>
          <w:szCs w:val="28"/>
        </w:rPr>
        <w:t>ы</w:t>
      </w:r>
    </w:p>
    <w:p w:rsidR="00941703" w:rsidRPr="00E9496C" w:rsidRDefault="00941703" w:rsidP="00617EB5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E2291" w:rsidRDefault="00E9496C" w:rsidP="001E229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681C77">
        <w:rPr>
          <w:color w:val="000000"/>
          <w:sz w:val="28"/>
          <w:szCs w:val="28"/>
        </w:rPr>
        <w:t xml:space="preserve"> </w:t>
      </w:r>
      <w:r w:rsidR="001E2291">
        <w:rPr>
          <w:color w:val="000000"/>
          <w:sz w:val="28"/>
          <w:szCs w:val="28"/>
        </w:rPr>
        <w:t>Таблица 1</w:t>
      </w:r>
      <w:bookmarkStart w:id="0" w:name="gjdgxs" w:colFirst="0" w:colLast="0"/>
      <w:bookmarkEnd w:id="0"/>
    </w:p>
    <w:p w:rsidR="001E2291" w:rsidRDefault="001E229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(индикаторах) муниципальной программы</w:t>
      </w:r>
      <w:r w:rsidR="00681C77">
        <w:rPr>
          <w:color w:val="000000"/>
          <w:sz w:val="28"/>
          <w:szCs w:val="28"/>
        </w:rPr>
        <w:t xml:space="preserve">/подпрограммы </w:t>
      </w:r>
      <w:r>
        <w:rPr>
          <w:color w:val="000000"/>
          <w:sz w:val="28"/>
          <w:szCs w:val="28"/>
        </w:rPr>
        <w:t>и их значениях</w:t>
      </w:r>
    </w:p>
    <w:p w:rsidR="001E2291" w:rsidRDefault="001E229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tbl>
      <w:tblPr>
        <w:tblW w:w="1546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19"/>
        <w:gridCol w:w="4409"/>
        <w:gridCol w:w="1701"/>
        <w:gridCol w:w="1559"/>
        <w:gridCol w:w="1984"/>
        <w:gridCol w:w="1701"/>
        <w:gridCol w:w="1701"/>
        <w:gridCol w:w="1637"/>
      </w:tblGrid>
      <w:tr w:rsidR="001E2291" w:rsidTr="00E9496C">
        <w:trPr>
          <w:trHeight w:val="20"/>
        </w:trPr>
        <w:tc>
          <w:tcPr>
            <w:tcW w:w="769" w:type="dxa"/>
            <w:gridSpan w:val="2"/>
            <w:vMerge w:val="restart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110" w:type="dxa"/>
            <w:gridSpan w:val="2"/>
            <w:vMerge w:val="restart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  <w:r>
              <w:rPr>
                <w:color w:val="000000"/>
              </w:rPr>
              <w:br/>
              <w:t>измерения</w:t>
            </w:r>
          </w:p>
        </w:tc>
        <w:tc>
          <w:tcPr>
            <w:tcW w:w="7023" w:type="dxa"/>
            <w:gridSpan w:val="4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показателей (индикаторов)</w:t>
            </w: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10" w:type="dxa"/>
            <w:gridSpan w:val="2"/>
            <w:vMerge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год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637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7" w:type="dxa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 w:val="restart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9" w:type="dxa"/>
            <w:vMerge w:val="restart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32AD">
              <w:rPr>
                <w:sz w:val="22"/>
                <w:szCs w:val="22"/>
              </w:rPr>
              <w:t>Число субъектов малого и среднего предпринимательства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плановое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984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58,77</w:t>
            </w:r>
          </w:p>
        </w:tc>
        <w:tc>
          <w:tcPr>
            <w:tcW w:w="1701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66,53</w:t>
            </w:r>
          </w:p>
        </w:tc>
        <w:tc>
          <w:tcPr>
            <w:tcW w:w="1701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67,82</w:t>
            </w:r>
          </w:p>
        </w:tc>
        <w:tc>
          <w:tcPr>
            <w:tcW w:w="1637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69,14</w:t>
            </w: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09" w:type="dxa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фактическое значение</w:t>
            </w:r>
          </w:p>
        </w:tc>
        <w:tc>
          <w:tcPr>
            <w:tcW w:w="1559" w:type="dxa"/>
            <w:vMerge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E2291" w:rsidRPr="009861E8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7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 w:val="restart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9" w:type="dxa"/>
            <w:vMerge w:val="restart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32A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оля среднесписочной численности </w:t>
            </w:r>
            <w:r w:rsidRPr="00A432AD">
              <w:rPr>
                <w:sz w:val="22"/>
                <w:szCs w:val="22"/>
              </w:rPr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плановое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84" w:type="dxa"/>
            <w:vAlign w:val="center"/>
          </w:tcPr>
          <w:p w:rsidR="001E2291" w:rsidRDefault="00180EE5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57,06</w:t>
            </w:r>
          </w:p>
        </w:tc>
        <w:tc>
          <w:tcPr>
            <w:tcW w:w="1701" w:type="dxa"/>
            <w:vAlign w:val="center"/>
          </w:tcPr>
          <w:p w:rsidR="001E2291" w:rsidRDefault="00180EE5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61,62</w:t>
            </w:r>
          </w:p>
        </w:tc>
        <w:tc>
          <w:tcPr>
            <w:tcW w:w="1701" w:type="dxa"/>
            <w:vAlign w:val="center"/>
          </w:tcPr>
          <w:p w:rsidR="001E2291" w:rsidRDefault="00180EE5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66,55</w:t>
            </w:r>
          </w:p>
        </w:tc>
        <w:tc>
          <w:tcPr>
            <w:tcW w:w="1637" w:type="dxa"/>
            <w:vAlign w:val="center"/>
          </w:tcPr>
          <w:p w:rsidR="001E2291" w:rsidRDefault="00180EE5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A82FD3">
              <w:rPr>
                <w:color w:val="000000"/>
              </w:rPr>
              <w:t>,15</w:t>
            </w: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09" w:type="dxa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фактическое значение</w:t>
            </w:r>
          </w:p>
        </w:tc>
        <w:tc>
          <w:tcPr>
            <w:tcW w:w="1559" w:type="dxa"/>
            <w:vMerge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7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E2291" w:rsidTr="00E9496C">
        <w:trPr>
          <w:trHeight w:val="20"/>
        </w:trPr>
        <w:tc>
          <w:tcPr>
            <w:tcW w:w="750" w:type="dxa"/>
            <w:vMerge w:val="restart"/>
          </w:tcPr>
          <w:p w:rsidR="001E2291" w:rsidRDefault="005C7E5C" w:rsidP="00E9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28" w:type="dxa"/>
            <w:gridSpan w:val="2"/>
            <w:vMerge w:val="restart"/>
          </w:tcPr>
          <w:p w:rsidR="001E2291" w:rsidRDefault="001E2291" w:rsidP="00E9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32AD">
              <w:rPr>
                <w:sz w:val="22"/>
                <w:szCs w:val="22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701" w:type="dxa"/>
          </w:tcPr>
          <w:p w:rsidR="001E2291" w:rsidRDefault="001E2291" w:rsidP="00E9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плановое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1E2291" w:rsidRDefault="001E2291" w:rsidP="00E9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984" w:type="dxa"/>
            <w:vAlign w:val="center"/>
          </w:tcPr>
          <w:p w:rsidR="001E2291" w:rsidRDefault="00A82FD3" w:rsidP="00E9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1 050</w:t>
            </w:r>
          </w:p>
        </w:tc>
        <w:tc>
          <w:tcPr>
            <w:tcW w:w="1701" w:type="dxa"/>
            <w:vAlign w:val="center"/>
          </w:tcPr>
          <w:p w:rsidR="001E2291" w:rsidRPr="00180EE5" w:rsidRDefault="00180EE5" w:rsidP="00E9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1 3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1E2291" w:rsidRPr="00180EE5" w:rsidRDefault="00180EE5" w:rsidP="00E9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1637" w:type="dxa"/>
            <w:vAlign w:val="center"/>
          </w:tcPr>
          <w:p w:rsidR="001E2291" w:rsidRPr="00180EE5" w:rsidRDefault="00180EE5" w:rsidP="00E94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1 4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1E2291" w:rsidTr="00E9496C">
        <w:trPr>
          <w:trHeight w:val="20"/>
        </w:trPr>
        <w:tc>
          <w:tcPr>
            <w:tcW w:w="750" w:type="dxa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28" w:type="dxa"/>
            <w:gridSpan w:val="2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фактическое</w:t>
            </w:r>
          </w:p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1559" w:type="dxa"/>
            <w:vMerge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1 315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7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 w:val="restart"/>
          </w:tcPr>
          <w:p w:rsidR="001E2291" w:rsidRDefault="005C7E5C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9" w:type="dxa"/>
            <w:vMerge w:val="restart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32AD">
              <w:rPr>
                <w:sz w:val="22"/>
                <w:szCs w:val="22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плановое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984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7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409" w:type="dxa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фактическое значение</w:t>
            </w:r>
          </w:p>
        </w:tc>
        <w:tc>
          <w:tcPr>
            <w:tcW w:w="1559" w:type="dxa"/>
            <w:vMerge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7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 w:val="restart"/>
          </w:tcPr>
          <w:p w:rsidR="001E2291" w:rsidRDefault="005C7E5C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9" w:type="dxa"/>
            <w:vMerge w:val="restart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432AD">
              <w:rPr>
                <w:sz w:val="22"/>
                <w:szCs w:val="22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плановое значение</w:t>
            </w:r>
          </w:p>
        </w:tc>
        <w:tc>
          <w:tcPr>
            <w:tcW w:w="1559" w:type="dxa"/>
            <w:vMerge w:val="restart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984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7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E2291" w:rsidTr="00E9496C">
        <w:trPr>
          <w:trHeight w:val="20"/>
        </w:trPr>
        <w:tc>
          <w:tcPr>
            <w:tcW w:w="769" w:type="dxa"/>
            <w:gridSpan w:val="2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09" w:type="dxa"/>
            <w:vMerge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фактическое значение</w:t>
            </w:r>
          </w:p>
        </w:tc>
        <w:tc>
          <w:tcPr>
            <w:tcW w:w="1559" w:type="dxa"/>
            <w:vMerge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1E2291" w:rsidRDefault="00A82FD3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7" w:type="dxa"/>
            <w:vAlign w:val="center"/>
          </w:tcPr>
          <w:p w:rsidR="001E2291" w:rsidRDefault="001E2291" w:rsidP="00E9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5C7E5C" w:rsidRDefault="001E2291" w:rsidP="00E9496C">
      <w:pPr>
        <w:jc w:val="right"/>
        <w:rPr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color w:val="000000"/>
          <w:sz w:val="28"/>
          <w:szCs w:val="28"/>
        </w:rPr>
        <w:br w:type="page"/>
      </w:r>
      <w:r w:rsidR="005C7E5C">
        <w:rPr>
          <w:color w:val="000000"/>
          <w:sz w:val="28"/>
          <w:szCs w:val="28"/>
        </w:rPr>
        <w:lastRenderedPageBreak/>
        <w:t>Таблица 2</w:t>
      </w:r>
    </w:p>
    <w:p w:rsidR="005C7E5C" w:rsidRDefault="005C7E5C" w:rsidP="005C7E5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C7E5C" w:rsidRPr="005C7E5C" w:rsidRDefault="005C7E5C" w:rsidP="005C7E5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7E5C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5C7E5C" w:rsidRPr="00746B7F" w:rsidRDefault="005C7E5C" w:rsidP="005C7E5C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5C7E5C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:rsidR="005C7E5C" w:rsidRPr="00295C54" w:rsidRDefault="005C7E5C" w:rsidP="005C7E5C">
      <w:pPr>
        <w:pStyle w:val="ConsPlusNormal"/>
        <w:ind w:firstLine="567"/>
        <w:jc w:val="both"/>
        <w:rPr>
          <w:rFonts w:ascii="Times New Roman" w:hAnsi="Times New Roman" w:cs="Times New Roman"/>
          <w:color w:val="00B050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856"/>
        <w:gridCol w:w="1276"/>
        <w:gridCol w:w="1701"/>
        <w:gridCol w:w="3119"/>
        <w:gridCol w:w="1700"/>
        <w:gridCol w:w="2269"/>
        <w:gridCol w:w="1417"/>
      </w:tblGrid>
      <w:tr w:rsidR="005C7E5C" w:rsidRPr="009856B8" w:rsidTr="009429A5">
        <w:trPr>
          <w:jc w:val="center"/>
        </w:trPr>
        <w:tc>
          <w:tcPr>
            <w:tcW w:w="486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6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аименование показателя</w:t>
            </w:r>
          </w:p>
        </w:tc>
        <w:tc>
          <w:tcPr>
            <w:tcW w:w="1276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диница измерения</w:t>
            </w:r>
          </w:p>
        </w:tc>
        <w:tc>
          <w:tcPr>
            <w:tcW w:w="1701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ременная характеристика</w:t>
            </w:r>
          </w:p>
        </w:tc>
        <w:tc>
          <w:tcPr>
            <w:tcW w:w="3119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лгоритм формирования/пункт Федерального плана статистических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/источник данных/порядок расчета показателя</w:t>
            </w:r>
          </w:p>
        </w:tc>
        <w:tc>
          <w:tcPr>
            <w:tcW w:w="1700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предоставле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ния отчетности</w:t>
            </w:r>
          </w:p>
        </w:tc>
        <w:tc>
          <w:tcPr>
            <w:tcW w:w="2269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тветственный за сбор данных по показателю</w:t>
            </w:r>
            <w:proofErr w:type="gramEnd"/>
          </w:p>
        </w:tc>
        <w:tc>
          <w:tcPr>
            <w:tcW w:w="1417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еквизиты акта</w:t>
            </w:r>
          </w:p>
        </w:tc>
      </w:tr>
      <w:tr w:rsidR="005C7E5C" w:rsidRPr="009856B8" w:rsidTr="009429A5">
        <w:trPr>
          <w:trHeight w:val="237"/>
          <w:jc w:val="center"/>
        </w:trPr>
        <w:tc>
          <w:tcPr>
            <w:tcW w:w="486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6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9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C7E5C" w:rsidRPr="009856B8" w:rsidTr="005C7E5C">
        <w:trPr>
          <w:jc w:val="center"/>
        </w:trPr>
        <w:tc>
          <w:tcPr>
            <w:tcW w:w="486" w:type="dxa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56" w:type="dxa"/>
          </w:tcPr>
          <w:p w:rsidR="005C7E5C" w:rsidRPr="005848AF" w:rsidRDefault="005C7E5C" w:rsidP="005C7E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</w:t>
            </w:r>
            <w:r w:rsidRPr="009F1B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тыс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нас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еления</w:t>
            </w:r>
          </w:p>
        </w:tc>
        <w:tc>
          <w:tcPr>
            <w:tcW w:w="1276" w:type="dxa"/>
          </w:tcPr>
          <w:p w:rsidR="005C7E5C" w:rsidRPr="009856B8" w:rsidRDefault="00EE3D61" w:rsidP="00EE3D61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5C7E5C" w:rsidRPr="009856B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</w:tcPr>
          <w:p w:rsidR="005C7E5C" w:rsidRPr="00DE31F9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 xml:space="preserve">Подсчет по формуле: </w:t>
            </w:r>
            <w:proofErr w:type="spellStart"/>
            <w:r w:rsidRPr="00DE31F9">
              <w:rPr>
                <w:rFonts w:ascii="Times New Roman" w:hAnsi="Times New Roman"/>
              </w:rPr>
              <w:t>Чсмсп</w:t>
            </w:r>
            <w:proofErr w:type="spellEnd"/>
            <w:r w:rsidRPr="00DE31F9">
              <w:rPr>
                <w:rFonts w:ascii="Times New Roman" w:hAnsi="Times New Roman"/>
              </w:rPr>
              <w:t>/</w:t>
            </w:r>
            <w:proofErr w:type="spellStart"/>
            <w:r w:rsidRPr="00DE31F9">
              <w:rPr>
                <w:rFonts w:ascii="Times New Roman" w:hAnsi="Times New Roman"/>
              </w:rPr>
              <w:t>Чнас</w:t>
            </w:r>
            <w:proofErr w:type="spellEnd"/>
            <w:r w:rsidRPr="00DE31F9">
              <w:rPr>
                <w:rFonts w:ascii="Times New Roman" w:hAnsi="Times New Roman"/>
              </w:rPr>
              <w:t>*10000,</w:t>
            </w:r>
            <w:r>
              <w:rPr>
                <w:rFonts w:ascii="Times New Roman" w:hAnsi="Times New Roman"/>
              </w:rPr>
              <w:t xml:space="preserve"> где</w:t>
            </w:r>
          </w:p>
          <w:p w:rsidR="005C7E5C" w:rsidRPr="00DE31F9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proofErr w:type="spellStart"/>
            <w:r w:rsidRPr="00DE31F9">
              <w:rPr>
                <w:rFonts w:ascii="Times New Roman" w:hAnsi="Times New Roman"/>
              </w:rPr>
              <w:t>Чсмсп</w:t>
            </w:r>
            <w:proofErr w:type="spellEnd"/>
            <w:r w:rsidRPr="00DE31F9">
              <w:rPr>
                <w:rFonts w:ascii="Times New Roman" w:hAnsi="Times New Roman"/>
              </w:rPr>
              <w:t xml:space="preserve"> - количество субъектов МСП (включая индивидуальных предпринимателей) по данным Единого реестра субъектов малого и среднего предпринимательства ФНС на 10 января года, следующего </w:t>
            </w:r>
            <w:proofErr w:type="gramStart"/>
            <w:r w:rsidRPr="00DE31F9">
              <w:rPr>
                <w:rFonts w:ascii="Times New Roman" w:hAnsi="Times New Roman"/>
              </w:rPr>
              <w:t>за</w:t>
            </w:r>
            <w:proofErr w:type="gramEnd"/>
            <w:r w:rsidRPr="00DE31F9">
              <w:rPr>
                <w:rFonts w:ascii="Times New Roman" w:hAnsi="Times New Roman"/>
              </w:rPr>
              <w:t xml:space="preserve"> отчетным;</w:t>
            </w:r>
          </w:p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>Ч</w:t>
            </w:r>
            <w:r w:rsidR="00663517">
              <w:rPr>
                <w:rFonts w:ascii="Times New Roman" w:hAnsi="Times New Roman"/>
              </w:rPr>
              <w:t xml:space="preserve"> </w:t>
            </w:r>
            <w:r w:rsidRPr="00DE31F9">
              <w:rPr>
                <w:rFonts w:ascii="Times New Roman" w:hAnsi="Times New Roman"/>
              </w:rPr>
              <w:t>нас – численность населения по данным органов Федеральной службы государственной статистики за отчетный год</w:t>
            </w:r>
          </w:p>
        </w:tc>
        <w:tc>
          <w:tcPr>
            <w:tcW w:w="1700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до 01 марта</w:t>
            </w:r>
          </w:p>
        </w:tc>
        <w:tc>
          <w:tcPr>
            <w:tcW w:w="2269" w:type="dxa"/>
          </w:tcPr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9924AE">
              <w:rPr>
                <w:rFonts w:ascii="Times New Roman" w:hAnsi="Times New Roman"/>
              </w:rPr>
              <w:t>Комитет по развитию малого, среднего бизнеса и потребительского рынка</w:t>
            </w:r>
            <w:r w:rsidR="00EE3D61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7E5C" w:rsidRPr="009856B8" w:rsidTr="005C7E5C">
        <w:trPr>
          <w:jc w:val="center"/>
        </w:trPr>
        <w:tc>
          <w:tcPr>
            <w:tcW w:w="486" w:type="dxa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6" w:type="dxa"/>
          </w:tcPr>
          <w:p w:rsidR="005C7E5C" w:rsidRPr="009856B8" w:rsidRDefault="005C7E5C" w:rsidP="009429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совместителей) всех предприятий и организаций</w:t>
            </w:r>
          </w:p>
        </w:tc>
        <w:tc>
          <w:tcPr>
            <w:tcW w:w="1276" w:type="dxa"/>
          </w:tcPr>
          <w:p w:rsidR="005C7E5C" w:rsidRPr="009856B8" w:rsidRDefault="00EE3D61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701" w:type="dxa"/>
          </w:tcPr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</w:tcPr>
          <w:p w:rsidR="005C7E5C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>Подсчет по формуле</w:t>
            </w:r>
            <w:r>
              <w:rPr>
                <w:rFonts w:ascii="Times New Roman" w:hAnsi="Times New Roman"/>
              </w:rPr>
              <w:t>:</w:t>
            </w:r>
          </w:p>
          <w:p w:rsidR="00663517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 = Ч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+ ср/Ч +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100, где Ч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+ ср количество малых предприятий + количество средних предприятий</w:t>
            </w:r>
          </w:p>
          <w:p w:rsidR="00663517" w:rsidRPr="009856B8" w:rsidRDefault="00663517" w:rsidP="00663517">
            <w:pPr>
              <w:ind w:firstLine="709"/>
              <w:jc w:val="both"/>
            </w:pPr>
          </w:p>
        </w:tc>
        <w:tc>
          <w:tcPr>
            <w:tcW w:w="1700" w:type="dxa"/>
          </w:tcPr>
          <w:p w:rsidR="005C7E5C" w:rsidRPr="00EE3D61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до 01 марта</w:t>
            </w:r>
          </w:p>
        </w:tc>
        <w:tc>
          <w:tcPr>
            <w:tcW w:w="2269" w:type="dxa"/>
          </w:tcPr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9924AE">
              <w:rPr>
                <w:rFonts w:ascii="Times New Roman" w:hAnsi="Times New Roman"/>
              </w:rPr>
              <w:t>Комитет по развитию малого, среднего бизнеса и потребительского рынка</w:t>
            </w:r>
            <w:r w:rsidR="00EE3D61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417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7E5C" w:rsidRPr="009856B8" w:rsidTr="005C7E5C">
        <w:trPr>
          <w:trHeight w:val="2001"/>
          <w:jc w:val="center"/>
        </w:trPr>
        <w:tc>
          <w:tcPr>
            <w:tcW w:w="486" w:type="dxa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1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6" w:type="dxa"/>
          </w:tcPr>
          <w:p w:rsidR="005C7E5C" w:rsidRPr="009856B8" w:rsidRDefault="005C7E5C" w:rsidP="009429A5">
            <w:pPr>
              <w:pStyle w:val="afff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276" w:type="dxa"/>
          </w:tcPr>
          <w:p w:rsidR="005C7E5C" w:rsidRPr="009856B8" w:rsidRDefault="00EE3D61" w:rsidP="00EE3D61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5C7E5C" w:rsidRPr="009856B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3119" w:type="dxa"/>
          </w:tcPr>
          <w:p w:rsidR="005C7E5C" w:rsidRPr="009856B8" w:rsidRDefault="005C7E5C" w:rsidP="00EE3D61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прямой подсчет</w:t>
            </w:r>
          </w:p>
        </w:tc>
        <w:tc>
          <w:tcPr>
            <w:tcW w:w="1700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до 5 числа следующего за отчетным кварталом</w:t>
            </w:r>
          </w:p>
        </w:tc>
        <w:tc>
          <w:tcPr>
            <w:tcW w:w="2269" w:type="dxa"/>
          </w:tcPr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417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7E5C" w:rsidRPr="009856B8" w:rsidTr="005C7E5C">
        <w:trPr>
          <w:trHeight w:val="2046"/>
          <w:jc w:val="center"/>
        </w:trPr>
        <w:tc>
          <w:tcPr>
            <w:tcW w:w="486" w:type="dxa"/>
          </w:tcPr>
          <w:p w:rsidR="005C7E5C" w:rsidRPr="009856B8" w:rsidRDefault="005C7E5C" w:rsidP="00942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56" w:type="dxa"/>
          </w:tcPr>
          <w:p w:rsidR="005C7E5C" w:rsidRPr="009856B8" w:rsidRDefault="005C7E5C" w:rsidP="009429A5">
            <w:pPr>
              <w:pStyle w:val="afff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276" w:type="dxa"/>
          </w:tcPr>
          <w:p w:rsidR="005C7E5C" w:rsidRPr="009856B8" w:rsidRDefault="00EE3D61" w:rsidP="00EE3D61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5C7E5C" w:rsidRPr="009856B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</w:tcPr>
          <w:p w:rsidR="005C7E5C" w:rsidRPr="009856B8" w:rsidRDefault="005C7E5C" w:rsidP="00CB534C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</w:t>
            </w:r>
            <w:r w:rsidR="00CB534C">
              <w:rPr>
                <w:rFonts w:ascii="Times New Roman" w:hAnsi="Times New Roman"/>
              </w:rPr>
              <w:t>рямой подсчет</w:t>
            </w:r>
          </w:p>
        </w:tc>
        <w:tc>
          <w:tcPr>
            <w:tcW w:w="1700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по итогам проведения конкурсного отбора</w:t>
            </w:r>
          </w:p>
        </w:tc>
        <w:tc>
          <w:tcPr>
            <w:tcW w:w="2269" w:type="dxa"/>
          </w:tcPr>
          <w:p w:rsidR="005C7E5C" w:rsidRPr="009856B8" w:rsidRDefault="00EE3D61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</w:p>
        </w:tc>
        <w:tc>
          <w:tcPr>
            <w:tcW w:w="1417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7E5C" w:rsidRPr="009856B8" w:rsidTr="005C7E5C">
        <w:trPr>
          <w:trHeight w:val="2617"/>
          <w:jc w:val="center"/>
        </w:trPr>
        <w:tc>
          <w:tcPr>
            <w:tcW w:w="486" w:type="dxa"/>
          </w:tcPr>
          <w:p w:rsidR="005C7E5C" w:rsidRPr="009856B8" w:rsidRDefault="005C7E5C" w:rsidP="009429A5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9856B8">
              <w:rPr>
                <w:rFonts w:ascii="Times New Roman" w:hAnsi="Times New Roman"/>
              </w:rPr>
              <w:t>.</w:t>
            </w:r>
          </w:p>
        </w:tc>
        <w:tc>
          <w:tcPr>
            <w:tcW w:w="2856" w:type="dxa"/>
          </w:tcPr>
          <w:p w:rsidR="005C7E5C" w:rsidRPr="009856B8" w:rsidRDefault="005C7E5C" w:rsidP="009429A5">
            <w:pPr>
              <w:pStyle w:val="afff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276" w:type="dxa"/>
          </w:tcPr>
          <w:p w:rsidR="005C7E5C" w:rsidRPr="009856B8" w:rsidRDefault="00EE3D61" w:rsidP="00EE3D61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5C7E5C" w:rsidRPr="009856B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5C7E5C" w:rsidRPr="009856B8" w:rsidRDefault="005C7E5C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9" w:type="dxa"/>
          </w:tcPr>
          <w:p w:rsidR="005C7E5C" w:rsidRPr="009856B8" w:rsidRDefault="005C7E5C" w:rsidP="00EE3D61">
            <w:pPr>
              <w:pStyle w:val="afff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прямой подсчет</w:t>
            </w:r>
          </w:p>
        </w:tc>
        <w:tc>
          <w:tcPr>
            <w:tcW w:w="1700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по итогам проведения конкурсного отбора</w:t>
            </w:r>
          </w:p>
        </w:tc>
        <w:tc>
          <w:tcPr>
            <w:tcW w:w="2269" w:type="dxa"/>
          </w:tcPr>
          <w:p w:rsidR="005C7E5C" w:rsidRPr="009856B8" w:rsidRDefault="00EE3D61" w:rsidP="005C7E5C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</w:p>
        </w:tc>
        <w:tc>
          <w:tcPr>
            <w:tcW w:w="1417" w:type="dxa"/>
          </w:tcPr>
          <w:p w:rsidR="005C7E5C" w:rsidRPr="009856B8" w:rsidRDefault="005C7E5C" w:rsidP="005C7E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E3D61" w:rsidRDefault="00EE3D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E2291" w:rsidRDefault="005C7E5C" w:rsidP="005C7E5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3</w:t>
      </w:r>
    </w:p>
    <w:p w:rsidR="001E2291" w:rsidRPr="00E9496C" w:rsidRDefault="001E229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1E2291" w:rsidRDefault="001E229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</w:t>
      </w:r>
    </w:p>
    <w:p w:rsidR="001E2291" w:rsidRDefault="001E229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tbl>
      <w:tblPr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8"/>
        <w:gridCol w:w="27"/>
        <w:gridCol w:w="15"/>
        <w:gridCol w:w="40"/>
        <w:gridCol w:w="30"/>
        <w:gridCol w:w="2425"/>
        <w:gridCol w:w="1417"/>
        <w:gridCol w:w="1559"/>
        <w:gridCol w:w="1701"/>
        <w:gridCol w:w="1560"/>
        <w:gridCol w:w="1417"/>
        <w:gridCol w:w="1387"/>
      </w:tblGrid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 w:val="restart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10" w:type="dxa"/>
            <w:gridSpan w:val="4"/>
            <w:vMerge w:val="restart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годы</w:t>
            </w:r>
          </w:p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7624" w:type="dxa"/>
            <w:gridSpan w:val="5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финансовое обеспечение муниципальной программы, тыс. руб.</w:t>
            </w: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местный</w:t>
            </w:r>
          </w:p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прочие</w:t>
            </w:r>
          </w:p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источники</w:t>
            </w: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0" w:type="dxa"/>
            <w:gridSpan w:val="4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8</w:t>
            </w: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 w:val="restart"/>
          </w:tcPr>
          <w:p w:rsidR="001E2291" w:rsidRPr="00E9496C" w:rsidRDefault="001E2291" w:rsidP="00DF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 xml:space="preserve">Муниципальная программа «Развитие </w:t>
            </w:r>
            <w:r w:rsidR="00DF5AE2" w:rsidRPr="00E9496C">
              <w:rPr>
                <w:b/>
                <w:color w:val="000000"/>
                <w:sz w:val="22"/>
                <w:szCs w:val="22"/>
              </w:rPr>
              <w:t>малого и среднего предпринимательства в Ломоносовском</w:t>
            </w:r>
            <w:r w:rsidRPr="00E9496C">
              <w:rPr>
                <w:b/>
                <w:color w:val="000000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2510" w:type="dxa"/>
            <w:gridSpan w:val="4"/>
            <w:vMerge w:val="restart"/>
          </w:tcPr>
          <w:p w:rsidR="001E2291" w:rsidRPr="00E9496C" w:rsidRDefault="00DF5AE2" w:rsidP="00DF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Отдел, КУМИ, ЛФУР «Бизнес-центр»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2 599,50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1 612,20</w:t>
            </w:r>
          </w:p>
        </w:tc>
        <w:tc>
          <w:tcPr>
            <w:tcW w:w="1417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987,30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2 507,30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1 467,80</w:t>
            </w:r>
          </w:p>
        </w:tc>
        <w:tc>
          <w:tcPr>
            <w:tcW w:w="1417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1 039,50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1 831,23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1 454,82</w:t>
            </w:r>
          </w:p>
        </w:tc>
        <w:tc>
          <w:tcPr>
            <w:tcW w:w="1417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376,41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2 775,91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1 436,24</w:t>
            </w:r>
          </w:p>
        </w:tc>
        <w:tc>
          <w:tcPr>
            <w:tcW w:w="1417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1 339,67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2 976,55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1 193,98</w:t>
            </w:r>
          </w:p>
        </w:tc>
        <w:tc>
          <w:tcPr>
            <w:tcW w:w="1417" w:type="dxa"/>
            <w:vAlign w:val="center"/>
          </w:tcPr>
          <w:p w:rsidR="001E2291" w:rsidRPr="00E9496C" w:rsidRDefault="00DF5AE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1 782,57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1E2291" w:rsidRPr="00E9496C" w:rsidRDefault="00DF5AE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3 071,04</w:t>
            </w:r>
          </w:p>
        </w:tc>
        <w:tc>
          <w:tcPr>
            <w:tcW w:w="1701" w:type="dxa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1E2291" w:rsidRPr="00E9496C" w:rsidRDefault="00DF5AE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1 200,20</w:t>
            </w:r>
          </w:p>
        </w:tc>
        <w:tc>
          <w:tcPr>
            <w:tcW w:w="1417" w:type="dxa"/>
          </w:tcPr>
          <w:p w:rsidR="001E2291" w:rsidRPr="00E9496C" w:rsidRDefault="00DF5AE2" w:rsidP="00DF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1 870,84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718B" w:rsidRPr="00E9496C" w:rsidTr="00DD5588">
        <w:trPr>
          <w:trHeight w:val="20"/>
        </w:trPr>
        <w:tc>
          <w:tcPr>
            <w:tcW w:w="3235" w:type="dxa"/>
            <w:gridSpan w:val="2"/>
            <w:vMerge/>
          </w:tcPr>
          <w:p w:rsidR="0029718B" w:rsidRPr="00E9496C" w:rsidRDefault="0029718B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</w:tcPr>
          <w:p w:rsidR="0029718B" w:rsidRPr="00E9496C" w:rsidRDefault="0029718B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718B" w:rsidRPr="00E9496C" w:rsidRDefault="0029718B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:rsidR="0029718B" w:rsidRPr="0029718B" w:rsidRDefault="0029718B" w:rsidP="00DD5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9718B">
              <w:rPr>
                <w:color w:val="000000"/>
                <w:sz w:val="22"/>
                <w:szCs w:val="22"/>
              </w:rPr>
              <w:t>4 697,64</w:t>
            </w:r>
          </w:p>
        </w:tc>
        <w:tc>
          <w:tcPr>
            <w:tcW w:w="1701" w:type="dxa"/>
            <w:vAlign w:val="center"/>
          </w:tcPr>
          <w:p w:rsidR="0029718B" w:rsidRPr="00E9496C" w:rsidRDefault="0029718B" w:rsidP="00DD5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718B" w:rsidRPr="00E9496C" w:rsidRDefault="0029718B" w:rsidP="00DD5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902,5</w:t>
            </w:r>
            <w:r w:rsidRPr="00E9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29718B" w:rsidRPr="00E9496C" w:rsidRDefault="0029718B" w:rsidP="00DD5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2 795,14</w:t>
            </w:r>
          </w:p>
        </w:tc>
        <w:tc>
          <w:tcPr>
            <w:tcW w:w="1387" w:type="dxa"/>
            <w:vAlign w:val="center"/>
          </w:tcPr>
          <w:p w:rsidR="0029718B" w:rsidRPr="00E9496C" w:rsidRDefault="0029718B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1E2291" w:rsidRPr="00E9496C" w:rsidRDefault="00DF5AE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3 532,8</w:t>
            </w:r>
            <w:r w:rsidR="00C666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C6660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1 694</w:t>
            </w:r>
            <w:r w:rsidR="00DF5AE2" w:rsidRPr="00E949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1E2291" w:rsidRPr="00E9496C" w:rsidRDefault="00C6660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1 838</w:t>
            </w:r>
            <w:r w:rsidR="00F63C2D" w:rsidRPr="00E949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:rsidR="001E2291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3 404,7</w:t>
            </w:r>
            <w:r w:rsidR="002971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F63C2D" w:rsidP="00F6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1 545,00</w:t>
            </w:r>
          </w:p>
        </w:tc>
        <w:tc>
          <w:tcPr>
            <w:tcW w:w="1417" w:type="dxa"/>
            <w:vAlign w:val="center"/>
          </w:tcPr>
          <w:p w:rsidR="001E2291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1 859,7</w:t>
            </w:r>
            <w:r w:rsidR="002971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718B" w:rsidRPr="00E9496C" w:rsidTr="00DD5588">
        <w:trPr>
          <w:trHeight w:val="20"/>
        </w:trPr>
        <w:tc>
          <w:tcPr>
            <w:tcW w:w="5745" w:type="dxa"/>
            <w:gridSpan w:val="6"/>
            <w:vAlign w:val="center"/>
          </w:tcPr>
          <w:p w:rsidR="0029718B" w:rsidRPr="00E9496C" w:rsidRDefault="0029718B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417" w:type="dxa"/>
            <w:vAlign w:val="center"/>
          </w:tcPr>
          <w:p w:rsidR="0029718B" w:rsidRPr="00E9496C" w:rsidRDefault="0029718B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2018-2026</w:t>
            </w:r>
          </w:p>
        </w:tc>
        <w:tc>
          <w:tcPr>
            <w:tcW w:w="1559" w:type="dxa"/>
            <w:vAlign w:val="bottom"/>
          </w:tcPr>
          <w:p w:rsidR="0029718B" w:rsidRPr="0029718B" w:rsidRDefault="0029718B" w:rsidP="002971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18B">
              <w:rPr>
                <w:b/>
                <w:color w:val="000000"/>
                <w:sz w:val="22"/>
                <w:szCs w:val="22"/>
              </w:rPr>
              <w:t>27 396,74</w:t>
            </w:r>
          </w:p>
        </w:tc>
        <w:tc>
          <w:tcPr>
            <w:tcW w:w="1701" w:type="dxa"/>
            <w:vAlign w:val="bottom"/>
          </w:tcPr>
          <w:p w:rsidR="0029718B" w:rsidRPr="0029718B" w:rsidRDefault="0029718B" w:rsidP="002971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29718B" w:rsidRPr="0029718B" w:rsidRDefault="0029718B" w:rsidP="002971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18B">
              <w:rPr>
                <w:b/>
                <w:color w:val="000000"/>
                <w:sz w:val="22"/>
                <w:szCs w:val="22"/>
              </w:rPr>
              <w:t>13 507,24</w:t>
            </w:r>
          </w:p>
        </w:tc>
        <w:tc>
          <w:tcPr>
            <w:tcW w:w="1417" w:type="dxa"/>
            <w:vAlign w:val="bottom"/>
          </w:tcPr>
          <w:p w:rsidR="0029718B" w:rsidRPr="0029718B" w:rsidRDefault="0029718B" w:rsidP="002971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718B">
              <w:rPr>
                <w:b/>
                <w:color w:val="000000"/>
                <w:sz w:val="22"/>
                <w:szCs w:val="22"/>
              </w:rPr>
              <w:t>13 889,5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vAlign w:val="center"/>
          </w:tcPr>
          <w:p w:rsidR="0029718B" w:rsidRPr="00E9496C" w:rsidRDefault="0029718B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14786" w:type="dxa"/>
            <w:gridSpan w:val="12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Проектная часть не предусмотрена</w:t>
            </w:r>
          </w:p>
        </w:tc>
      </w:tr>
      <w:tr w:rsidR="001E2291" w:rsidRPr="00E9496C" w:rsidTr="00E9496C">
        <w:trPr>
          <w:trHeight w:val="20"/>
        </w:trPr>
        <w:tc>
          <w:tcPr>
            <w:tcW w:w="14786" w:type="dxa"/>
            <w:gridSpan w:val="12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1E2291" w:rsidRPr="00E9496C" w:rsidTr="0029718B">
        <w:trPr>
          <w:trHeight w:val="20"/>
        </w:trPr>
        <w:tc>
          <w:tcPr>
            <w:tcW w:w="3235" w:type="dxa"/>
            <w:gridSpan w:val="2"/>
            <w:vMerge w:val="restart"/>
            <w:vAlign w:val="center"/>
          </w:tcPr>
          <w:p w:rsidR="001E2291" w:rsidRPr="00E9496C" w:rsidRDefault="001E2291" w:rsidP="00F6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Комплекс процессных мероприятий «</w:t>
            </w:r>
            <w:r w:rsidR="00F63C2D" w:rsidRPr="00E9496C">
              <w:rPr>
                <w:color w:val="000000"/>
                <w:sz w:val="22"/>
                <w:szCs w:val="22"/>
              </w:rPr>
              <w:t xml:space="preserve">Развитие инфраструктуры и поддержка малого и среднего </w:t>
            </w:r>
            <w:r w:rsidR="00CE3551" w:rsidRPr="00CE3551">
              <w:rPr>
                <w:color w:val="000000"/>
                <w:sz w:val="22"/>
                <w:szCs w:val="22"/>
              </w:rPr>
              <w:t xml:space="preserve"> </w:t>
            </w:r>
            <w:r w:rsidR="00F63C2D" w:rsidRPr="00E9496C">
              <w:rPr>
                <w:color w:val="000000"/>
                <w:sz w:val="22"/>
                <w:szCs w:val="22"/>
              </w:rPr>
              <w:t>предпринимательства</w:t>
            </w:r>
            <w:r w:rsidRPr="00E9496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10" w:type="dxa"/>
            <w:gridSpan w:val="4"/>
            <w:vMerge w:val="restart"/>
          </w:tcPr>
          <w:p w:rsidR="001E2291" w:rsidRPr="00E9496C" w:rsidRDefault="00F63C2D" w:rsidP="00F6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Отдел, КУМИ, ЛФУР «Бизнес-центр»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291" w:rsidRPr="0029718B" w:rsidRDefault="005C67E9" w:rsidP="00F6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9718B">
              <w:rPr>
                <w:color w:val="000000"/>
                <w:sz w:val="22"/>
                <w:szCs w:val="22"/>
              </w:rPr>
              <w:t>4 697,64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F63C2D" w:rsidP="00F6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</w:t>
            </w:r>
            <w:r w:rsidR="00F62E31">
              <w:rPr>
                <w:color w:val="000000"/>
                <w:sz w:val="22"/>
                <w:szCs w:val="22"/>
              </w:rPr>
              <w:t>902,5</w:t>
            </w:r>
            <w:r w:rsidRPr="00E9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E2291" w:rsidRPr="00E9496C" w:rsidRDefault="0029718B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2 795,14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29718B">
        <w:trPr>
          <w:trHeight w:val="20"/>
        </w:trPr>
        <w:tc>
          <w:tcPr>
            <w:tcW w:w="3235" w:type="dxa"/>
            <w:gridSpan w:val="2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291" w:rsidRPr="0029718B" w:rsidRDefault="00F63C2D" w:rsidP="00F6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9718B">
              <w:rPr>
                <w:color w:val="000000"/>
                <w:sz w:val="22"/>
                <w:szCs w:val="22"/>
              </w:rPr>
              <w:t>3</w:t>
            </w:r>
            <w:r w:rsidR="001E2291" w:rsidRPr="0029718B">
              <w:rPr>
                <w:color w:val="000000"/>
                <w:sz w:val="22"/>
                <w:szCs w:val="22"/>
              </w:rPr>
              <w:t> </w:t>
            </w:r>
            <w:r w:rsidRPr="0029718B">
              <w:rPr>
                <w:color w:val="000000"/>
                <w:sz w:val="22"/>
                <w:szCs w:val="22"/>
              </w:rPr>
              <w:t>532</w:t>
            </w:r>
            <w:r w:rsidR="001E2291" w:rsidRPr="0029718B">
              <w:rPr>
                <w:color w:val="000000"/>
                <w:sz w:val="22"/>
                <w:szCs w:val="22"/>
              </w:rPr>
              <w:t>,</w:t>
            </w:r>
            <w:r w:rsidRPr="0029718B">
              <w:rPr>
                <w:color w:val="000000"/>
                <w:sz w:val="22"/>
                <w:szCs w:val="22"/>
              </w:rPr>
              <w:t>8</w:t>
            </w:r>
            <w:r w:rsidR="00F62E31" w:rsidRPr="002971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F62E31" w:rsidP="00F6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1 694,5</w:t>
            </w:r>
            <w:r w:rsidR="00F63C2D" w:rsidRPr="00E9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E2291" w:rsidRPr="00E9496C" w:rsidRDefault="00F62E3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1 838</w:t>
            </w:r>
            <w:r w:rsidR="00F63C2D" w:rsidRPr="00E949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29718B">
        <w:trPr>
          <w:trHeight w:val="20"/>
        </w:trPr>
        <w:tc>
          <w:tcPr>
            <w:tcW w:w="3235" w:type="dxa"/>
            <w:gridSpan w:val="2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291" w:rsidRPr="0029718B" w:rsidRDefault="00F63C2D" w:rsidP="00F6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9718B">
              <w:rPr>
                <w:color w:val="000000"/>
                <w:sz w:val="22"/>
                <w:szCs w:val="22"/>
              </w:rPr>
              <w:t>3</w:t>
            </w:r>
            <w:r w:rsidR="001E2291" w:rsidRPr="0029718B">
              <w:rPr>
                <w:color w:val="000000"/>
                <w:sz w:val="22"/>
                <w:szCs w:val="22"/>
              </w:rPr>
              <w:t> </w:t>
            </w:r>
            <w:r w:rsidRPr="0029718B">
              <w:rPr>
                <w:color w:val="000000"/>
                <w:sz w:val="22"/>
                <w:szCs w:val="22"/>
              </w:rPr>
              <w:t>404</w:t>
            </w:r>
            <w:r w:rsidR="001E2291" w:rsidRPr="0029718B">
              <w:rPr>
                <w:color w:val="000000"/>
                <w:sz w:val="22"/>
                <w:szCs w:val="22"/>
              </w:rPr>
              <w:t>,</w:t>
            </w:r>
            <w:r w:rsidRPr="0029718B">
              <w:rPr>
                <w:color w:val="000000"/>
                <w:sz w:val="22"/>
                <w:szCs w:val="22"/>
              </w:rPr>
              <w:t>7</w:t>
            </w:r>
            <w:r w:rsidR="00F62E31" w:rsidRPr="002971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1 545,00</w:t>
            </w:r>
          </w:p>
        </w:tc>
        <w:tc>
          <w:tcPr>
            <w:tcW w:w="1417" w:type="dxa"/>
            <w:vAlign w:val="center"/>
          </w:tcPr>
          <w:p w:rsidR="001E2291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1 859,70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29718B">
        <w:trPr>
          <w:trHeight w:val="20"/>
        </w:trPr>
        <w:tc>
          <w:tcPr>
            <w:tcW w:w="5745" w:type="dxa"/>
            <w:gridSpan w:val="6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291" w:rsidRPr="0029718B" w:rsidRDefault="0029718B" w:rsidP="00F6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9718B">
              <w:rPr>
                <w:b/>
                <w:color w:val="000000"/>
                <w:sz w:val="22"/>
                <w:szCs w:val="22"/>
              </w:rPr>
              <w:t>11</w:t>
            </w:r>
            <w:r w:rsidR="001E2291" w:rsidRPr="0029718B">
              <w:rPr>
                <w:b/>
                <w:color w:val="000000"/>
                <w:sz w:val="22"/>
                <w:szCs w:val="22"/>
              </w:rPr>
              <w:t> </w:t>
            </w:r>
            <w:r w:rsidRPr="0029718B">
              <w:rPr>
                <w:b/>
                <w:color w:val="000000"/>
                <w:sz w:val="22"/>
                <w:szCs w:val="22"/>
              </w:rPr>
              <w:t>635</w:t>
            </w:r>
            <w:r w:rsidR="001E2291" w:rsidRPr="0029718B">
              <w:rPr>
                <w:b/>
                <w:color w:val="000000"/>
                <w:sz w:val="22"/>
                <w:szCs w:val="22"/>
              </w:rPr>
              <w:t>,</w:t>
            </w:r>
            <w:r w:rsidR="00F62E31" w:rsidRPr="0029718B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F63C2D" w:rsidP="00F6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5 </w:t>
            </w:r>
            <w:r w:rsidR="00F62E31">
              <w:rPr>
                <w:b/>
                <w:color w:val="000000"/>
                <w:sz w:val="22"/>
                <w:szCs w:val="22"/>
              </w:rPr>
              <w:t>142</w:t>
            </w:r>
            <w:r w:rsidRPr="00E9496C">
              <w:rPr>
                <w:b/>
                <w:color w:val="000000"/>
                <w:sz w:val="22"/>
                <w:szCs w:val="22"/>
              </w:rPr>
              <w:t>,</w:t>
            </w:r>
            <w:r w:rsidR="00F62E3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E2291" w:rsidRPr="00E9496C" w:rsidRDefault="0029718B" w:rsidP="00F62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6 493,21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08" w:type="dxa"/>
            <w:vMerge w:val="restart"/>
          </w:tcPr>
          <w:p w:rsidR="001E2291" w:rsidRPr="00E9496C" w:rsidRDefault="001B554B" w:rsidP="001B5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9496C">
              <w:rPr>
                <w:sz w:val="22"/>
                <w:szCs w:val="22"/>
              </w:rPr>
              <w:t>1. Организационно-консультационная, информационная поддержка развития малого и среднего предпринимательства</w:t>
            </w:r>
          </w:p>
        </w:tc>
        <w:tc>
          <w:tcPr>
            <w:tcW w:w="2537" w:type="dxa"/>
            <w:gridSpan w:val="5"/>
            <w:vMerge w:val="restart"/>
          </w:tcPr>
          <w:p w:rsidR="001E2291" w:rsidRPr="00E9496C" w:rsidRDefault="00F63C2D" w:rsidP="00F63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Отдел, ЛФУР «Бизнес-центр»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:rsidR="001E2291" w:rsidRPr="00E9496C" w:rsidRDefault="001F3A7E" w:rsidP="005C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5C67E9">
              <w:rPr>
                <w:color w:val="000000"/>
                <w:sz w:val="22"/>
                <w:szCs w:val="22"/>
              </w:rPr>
              <w:t>560,0</w:t>
            </w:r>
            <w:r w:rsidR="00865C73" w:rsidRPr="00E9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5C67E9" w:rsidP="005C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2 560,0</w:t>
            </w:r>
            <w:r w:rsidR="00865C73" w:rsidRPr="00E9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08" w:type="dxa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gridSpan w:val="5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1 650,00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1 650,00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08" w:type="dxa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gridSpan w:val="5"/>
            <w:vMerge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1 650,00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1 650,00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5745" w:type="dxa"/>
            <w:gridSpan w:val="6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559" w:type="dxa"/>
            <w:vAlign w:val="center"/>
          </w:tcPr>
          <w:p w:rsidR="001E2291" w:rsidRPr="00E9496C" w:rsidRDefault="00865C73" w:rsidP="005C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5 8</w:t>
            </w:r>
            <w:r w:rsidR="005C67E9">
              <w:rPr>
                <w:b/>
                <w:color w:val="000000"/>
                <w:sz w:val="22"/>
                <w:szCs w:val="22"/>
              </w:rPr>
              <w:t>60,0</w:t>
            </w:r>
            <w:r w:rsidRPr="00E9496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5C67E9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5 8</w:t>
            </w:r>
            <w:r>
              <w:rPr>
                <w:b/>
                <w:color w:val="000000"/>
                <w:sz w:val="22"/>
                <w:szCs w:val="22"/>
              </w:rPr>
              <w:t>60,0</w:t>
            </w:r>
            <w:r w:rsidRPr="00E9496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 w:val="restart"/>
          </w:tcPr>
          <w:p w:rsidR="001E2291" w:rsidRPr="00E9496C" w:rsidRDefault="001B554B" w:rsidP="001B554B">
            <w:pPr>
              <w:pStyle w:val="ab"/>
              <w:widowControl w:val="0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 w:rsidRPr="00E9496C">
              <w:rPr>
                <w:rFonts w:ascii="Times New Roman" w:hAnsi="Times New Roman" w:cs="Times New Roman"/>
              </w:rPr>
              <w:t xml:space="preserve">Субсидия Ломоносовскому фонду устойчивого развития «Бизнес-Центр» в виде имущественного взноса на обеспечение его </w:t>
            </w:r>
            <w:r w:rsidRPr="00E9496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510" w:type="dxa"/>
            <w:gridSpan w:val="4"/>
            <w:vMerge w:val="restart"/>
          </w:tcPr>
          <w:p w:rsidR="001E2291" w:rsidRPr="00E9496C" w:rsidRDefault="00F63C2D" w:rsidP="001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lastRenderedPageBreak/>
              <w:t>Отдел, ЛФУР «Бизнес-центр»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2 470,00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2 470,00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1 560,00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1 560,00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1 560,00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1 560,00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5745" w:type="dxa"/>
            <w:gridSpan w:val="6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559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5 590,00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5 590,00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 w:val="restart"/>
          </w:tcPr>
          <w:p w:rsidR="001E2291" w:rsidRPr="00E9496C" w:rsidRDefault="001B554B" w:rsidP="001B554B">
            <w:pPr>
              <w:pStyle w:val="ab"/>
              <w:widowControl w:val="0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E9496C">
              <w:rPr>
                <w:rFonts w:ascii="Times New Roman" w:hAnsi="Times New Roman" w:cs="Times New Roman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2510" w:type="dxa"/>
            <w:gridSpan w:val="4"/>
            <w:vMerge w:val="restart"/>
          </w:tcPr>
          <w:p w:rsidR="001E2291" w:rsidRPr="00E9496C" w:rsidRDefault="00865C73" w:rsidP="001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Отдел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:rsidR="001E2291" w:rsidRPr="00E9496C" w:rsidRDefault="00E8406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E23C9A" w:rsidRPr="00E9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E8406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E23C9A" w:rsidRPr="00E9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1E2291" w:rsidRPr="00E9496C" w:rsidRDefault="00E23C9A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E23C9A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3235" w:type="dxa"/>
            <w:gridSpan w:val="2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10" w:type="dxa"/>
            <w:gridSpan w:val="4"/>
            <w:vMerge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:rsidR="001E2291" w:rsidRPr="00E9496C" w:rsidRDefault="00E23C9A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E23C9A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RPr="00E9496C" w:rsidTr="00E9496C">
        <w:trPr>
          <w:trHeight w:val="20"/>
        </w:trPr>
        <w:tc>
          <w:tcPr>
            <w:tcW w:w="5745" w:type="dxa"/>
            <w:gridSpan w:val="6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E2291" w:rsidRPr="00E9496C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559" w:type="dxa"/>
            <w:vAlign w:val="center"/>
          </w:tcPr>
          <w:p w:rsidR="001E2291" w:rsidRPr="00E9496C" w:rsidRDefault="00E84063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  <w:r w:rsidR="00E23C9A" w:rsidRPr="00E9496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E2291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E2291" w:rsidRPr="00E9496C" w:rsidRDefault="00E8406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60,0</w:t>
            </w:r>
            <w:r w:rsidR="00E23C9A" w:rsidRPr="00E9496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7" w:type="dxa"/>
            <w:vAlign w:val="center"/>
          </w:tcPr>
          <w:p w:rsidR="001E2291" w:rsidRPr="00E9496C" w:rsidRDefault="001E2291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63C2D" w:rsidRPr="00E9496C" w:rsidTr="00E9496C">
        <w:trPr>
          <w:trHeight w:val="20"/>
        </w:trPr>
        <w:tc>
          <w:tcPr>
            <w:tcW w:w="3250" w:type="dxa"/>
            <w:gridSpan w:val="3"/>
            <w:vMerge w:val="restart"/>
            <w:tcBorders>
              <w:right w:val="single" w:sz="4" w:space="0" w:color="auto"/>
            </w:tcBorders>
          </w:tcPr>
          <w:p w:rsidR="00F63C2D" w:rsidRPr="00E9496C" w:rsidRDefault="001B554B" w:rsidP="00D37B68">
            <w:pPr>
              <w:pStyle w:val="ab"/>
              <w:widowControl w:val="0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 w:rsidRPr="00E9496C">
              <w:rPr>
                <w:rFonts w:ascii="Times New Roman" w:hAnsi="Times New Roman" w:cs="Times New Roman"/>
              </w:rPr>
              <w:t>Поддержка молодежного предпринимательства (</w:t>
            </w:r>
            <w:proofErr w:type="spellStart"/>
            <w:r w:rsidRPr="00E9496C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E9496C">
              <w:rPr>
                <w:rFonts w:ascii="Times New Roman" w:hAnsi="Times New Roman" w:cs="Times New Roman"/>
              </w:rPr>
              <w:t xml:space="preserve"> граждане и индивидуальные предприниматели в возрасте до </w:t>
            </w:r>
            <w:r w:rsidR="00E9496C" w:rsidRPr="00E9496C">
              <w:rPr>
                <w:rFonts w:ascii="Times New Roman" w:hAnsi="Times New Roman" w:cs="Times New Roman"/>
              </w:rPr>
              <w:t>35 лет</w:t>
            </w:r>
            <w:r w:rsidRPr="00E949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5" w:type="dxa"/>
            <w:gridSpan w:val="3"/>
            <w:vMerge w:val="restart"/>
            <w:tcBorders>
              <w:left w:val="single" w:sz="4" w:space="0" w:color="auto"/>
            </w:tcBorders>
          </w:tcPr>
          <w:p w:rsidR="00F63C2D" w:rsidRPr="00E9496C" w:rsidRDefault="00865C73" w:rsidP="001B5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Отдел</w:t>
            </w:r>
          </w:p>
        </w:tc>
        <w:tc>
          <w:tcPr>
            <w:tcW w:w="1417" w:type="dxa"/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:rsidR="00F63C2D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01" w:type="dxa"/>
            <w:vAlign w:val="center"/>
          </w:tcPr>
          <w:p w:rsidR="00F63C2D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3C2D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F63C2D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7" w:type="dxa"/>
            <w:vAlign w:val="center"/>
          </w:tcPr>
          <w:p w:rsidR="00F63C2D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3C2D" w:rsidRPr="00E9496C" w:rsidTr="00E9496C">
        <w:trPr>
          <w:trHeight w:val="20"/>
        </w:trPr>
        <w:tc>
          <w:tcPr>
            <w:tcW w:w="32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F63C2D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01" w:type="dxa"/>
            <w:vAlign w:val="center"/>
          </w:tcPr>
          <w:p w:rsidR="00F63C2D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3C2D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F63C2D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7" w:type="dxa"/>
            <w:vAlign w:val="center"/>
          </w:tcPr>
          <w:p w:rsidR="00F63C2D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3C2D" w:rsidRPr="00E9496C" w:rsidTr="00E9496C">
        <w:trPr>
          <w:trHeight w:val="20"/>
        </w:trPr>
        <w:tc>
          <w:tcPr>
            <w:tcW w:w="32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:rsidR="00F63C2D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01" w:type="dxa"/>
            <w:vAlign w:val="center"/>
          </w:tcPr>
          <w:p w:rsidR="00F63C2D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3C2D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F63C2D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7" w:type="dxa"/>
            <w:vAlign w:val="center"/>
          </w:tcPr>
          <w:p w:rsidR="00F63C2D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3C2D" w:rsidRPr="00E9496C" w:rsidTr="00E9496C">
        <w:trPr>
          <w:trHeight w:val="20"/>
        </w:trPr>
        <w:tc>
          <w:tcPr>
            <w:tcW w:w="5745" w:type="dxa"/>
            <w:gridSpan w:val="6"/>
            <w:tcBorders>
              <w:bottom w:val="single" w:sz="4" w:space="0" w:color="auto"/>
            </w:tcBorders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63C2D" w:rsidRPr="00E9496C" w:rsidRDefault="00F63C2D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559" w:type="dxa"/>
            <w:vAlign w:val="center"/>
          </w:tcPr>
          <w:p w:rsidR="00F63C2D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701" w:type="dxa"/>
            <w:vAlign w:val="center"/>
          </w:tcPr>
          <w:p w:rsidR="00F63C2D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63C2D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F63C2D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387" w:type="dxa"/>
            <w:vAlign w:val="center"/>
          </w:tcPr>
          <w:p w:rsidR="00F63C2D" w:rsidRPr="00E9496C" w:rsidRDefault="00F63C2D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2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312" w:rsidRPr="00E9496C" w:rsidRDefault="00865C73" w:rsidP="00865C73">
            <w:pPr>
              <w:pStyle w:val="ab"/>
              <w:widowControl w:val="0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 w:rsidRPr="00E9496C">
              <w:rPr>
                <w:rFonts w:ascii="Times New Roman" w:hAnsi="Times New Roman" w:cs="Times New Roman"/>
              </w:rPr>
              <w:t>Поддержка социального предпринимательства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2312" w:rsidRPr="00E9496C" w:rsidRDefault="00865C73" w:rsidP="007D2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Отдел</w:t>
            </w: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:rsidR="007D2312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29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7D2312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29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:rsidR="007D2312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554B" w:rsidRPr="00E9496C" w:rsidTr="00E9496C">
        <w:trPr>
          <w:trHeight w:val="20"/>
        </w:trPr>
        <w:tc>
          <w:tcPr>
            <w:tcW w:w="5745" w:type="dxa"/>
            <w:gridSpan w:val="6"/>
            <w:vAlign w:val="center"/>
          </w:tcPr>
          <w:p w:rsidR="001B554B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B554B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559" w:type="dxa"/>
            <w:vAlign w:val="center"/>
          </w:tcPr>
          <w:p w:rsidR="001B554B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701" w:type="dxa"/>
            <w:vAlign w:val="center"/>
          </w:tcPr>
          <w:p w:rsidR="001B554B" w:rsidRPr="00E9496C" w:rsidRDefault="001B554B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554B" w:rsidRPr="00E9496C" w:rsidRDefault="00865C73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1B554B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387" w:type="dxa"/>
            <w:vAlign w:val="center"/>
          </w:tcPr>
          <w:p w:rsidR="001B554B" w:rsidRPr="00E9496C" w:rsidRDefault="001B554B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320" w:type="dxa"/>
            <w:gridSpan w:val="5"/>
            <w:vMerge w:val="restart"/>
            <w:tcBorders>
              <w:right w:val="single" w:sz="4" w:space="0" w:color="auto"/>
            </w:tcBorders>
          </w:tcPr>
          <w:p w:rsidR="007D2312" w:rsidRPr="00E9496C" w:rsidRDefault="00865C73" w:rsidP="005A5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9496C">
              <w:rPr>
                <w:sz w:val="22"/>
                <w:szCs w:val="22"/>
              </w:rPr>
              <w:t>2. Мероприяти</w:t>
            </w:r>
            <w:r w:rsidR="002E2A1E">
              <w:rPr>
                <w:sz w:val="22"/>
                <w:szCs w:val="22"/>
              </w:rPr>
              <w:t>е</w:t>
            </w:r>
            <w:r w:rsidR="005A596E">
              <w:rPr>
                <w:sz w:val="22"/>
                <w:szCs w:val="22"/>
              </w:rPr>
              <w:t xml:space="preserve"> по поддержке субъектов малого </w:t>
            </w:r>
            <w:r w:rsidRPr="00E9496C">
              <w:rPr>
                <w:sz w:val="22"/>
                <w:szCs w:val="22"/>
              </w:rPr>
              <w:t>предпринимательства, на организацию предпринимательской деятельности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:rsidR="007D2312" w:rsidRPr="00E9496C" w:rsidRDefault="00865C73" w:rsidP="007D2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Отдел, ЛФУР «Бизнес-центр»</w:t>
            </w: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:rsidR="007D2312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1 980,90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1 763,00</w:t>
            </w:r>
          </w:p>
        </w:tc>
        <w:tc>
          <w:tcPr>
            <w:tcW w:w="1417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217,90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3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7D2312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1 721,20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1 549,00</w:t>
            </w:r>
          </w:p>
        </w:tc>
        <w:tc>
          <w:tcPr>
            <w:tcW w:w="1417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172,20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3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:rsidR="007D2312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1 736,00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1 545,00</w:t>
            </w:r>
          </w:p>
        </w:tc>
        <w:tc>
          <w:tcPr>
            <w:tcW w:w="1417" w:type="dxa"/>
            <w:vAlign w:val="center"/>
          </w:tcPr>
          <w:p w:rsidR="007D2312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554B" w:rsidRPr="00E9496C" w:rsidTr="00E9496C">
        <w:trPr>
          <w:trHeight w:val="20"/>
        </w:trPr>
        <w:tc>
          <w:tcPr>
            <w:tcW w:w="5745" w:type="dxa"/>
            <w:gridSpan w:val="6"/>
            <w:vAlign w:val="center"/>
          </w:tcPr>
          <w:p w:rsidR="001B554B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B554B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559" w:type="dxa"/>
            <w:vAlign w:val="center"/>
          </w:tcPr>
          <w:p w:rsidR="001B554B" w:rsidRPr="00E9496C" w:rsidRDefault="00845B85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5 438,10</w:t>
            </w:r>
          </w:p>
        </w:tc>
        <w:tc>
          <w:tcPr>
            <w:tcW w:w="1701" w:type="dxa"/>
            <w:vAlign w:val="center"/>
          </w:tcPr>
          <w:p w:rsidR="001B554B" w:rsidRPr="00E9496C" w:rsidRDefault="001B554B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554B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4 857,00</w:t>
            </w:r>
          </w:p>
        </w:tc>
        <w:tc>
          <w:tcPr>
            <w:tcW w:w="1417" w:type="dxa"/>
            <w:vAlign w:val="center"/>
          </w:tcPr>
          <w:p w:rsidR="001B554B" w:rsidRPr="00E9496C" w:rsidRDefault="00845B85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581,10</w:t>
            </w:r>
          </w:p>
        </w:tc>
        <w:tc>
          <w:tcPr>
            <w:tcW w:w="1387" w:type="dxa"/>
            <w:vAlign w:val="center"/>
          </w:tcPr>
          <w:p w:rsidR="001B554B" w:rsidRPr="00E9496C" w:rsidRDefault="001B554B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320" w:type="dxa"/>
            <w:gridSpan w:val="5"/>
            <w:vMerge w:val="restart"/>
            <w:tcBorders>
              <w:right w:val="single" w:sz="4" w:space="0" w:color="auto"/>
            </w:tcBorders>
          </w:tcPr>
          <w:p w:rsidR="007D2312" w:rsidRPr="00E9496C" w:rsidRDefault="00865C73" w:rsidP="007D2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9496C">
              <w:rPr>
                <w:sz w:val="22"/>
                <w:szCs w:val="22"/>
              </w:rPr>
              <w:t>3. Мероприятия по организации 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</w:tcBorders>
          </w:tcPr>
          <w:p w:rsidR="007D2312" w:rsidRPr="00E9496C" w:rsidRDefault="00865C73" w:rsidP="007D2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Отдел, ЛФУР «Бизнес-центр»</w:t>
            </w: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Align w:val="center"/>
          </w:tcPr>
          <w:p w:rsidR="007D2312" w:rsidRPr="00E9496C" w:rsidRDefault="00E84063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  <w:r w:rsidR="00553EA6" w:rsidRPr="00E949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5C67E9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139,50</w:t>
            </w:r>
          </w:p>
        </w:tc>
        <w:tc>
          <w:tcPr>
            <w:tcW w:w="1417" w:type="dxa"/>
            <w:vAlign w:val="center"/>
          </w:tcPr>
          <w:p w:rsidR="007D2312" w:rsidRPr="00E9496C" w:rsidRDefault="005C67E9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17,24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3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59" w:type="dxa"/>
            <w:vAlign w:val="center"/>
          </w:tcPr>
          <w:p w:rsidR="007D2312" w:rsidRPr="00E9496C" w:rsidRDefault="00553EA6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161,6</w:t>
            </w:r>
            <w:r w:rsidR="005C67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553EA6" w:rsidP="005C6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14</w:t>
            </w:r>
            <w:r w:rsidR="005C67E9">
              <w:rPr>
                <w:color w:val="000000"/>
                <w:sz w:val="22"/>
                <w:szCs w:val="22"/>
              </w:rPr>
              <w:t>5,5</w:t>
            </w:r>
            <w:r w:rsidRPr="00E949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D2312" w:rsidRPr="00E9496C" w:rsidRDefault="005C67E9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53EA6" w:rsidRPr="00E949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33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</w:tcBorders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559" w:type="dxa"/>
            <w:vAlign w:val="center"/>
          </w:tcPr>
          <w:p w:rsidR="007D2312" w:rsidRPr="00E9496C" w:rsidRDefault="00553EA6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18,70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553EA6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D2312" w:rsidRPr="00E9496C" w:rsidRDefault="00553EA6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9496C">
              <w:rPr>
                <w:color w:val="000000"/>
                <w:sz w:val="22"/>
                <w:szCs w:val="22"/>
              </w:rPr>
              <w:t>18,70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312" w:rsidRPr="00E9496C" w:rsidTr="00E9496C">
        <w:trPr>
          <w:trHeight w:val="20"/>
        </w:trPr>
        <w:tc>
          <w:tcPr>
            <w:tcW w:w="5745" w:type="dxa"/>
            <w:gridSpan w:val="6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7D2312" w:rsidRPr="00E9496C" w:rsidRDefault="007D2312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9496C">
              <w:rPr>
                <w:b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559" w:type="dxa"/>
            <w:vAlign w:val="center"/>
          </w:tcPr>
          <w:p w:rsidR="007D2312" w:rsidRPr="00E9496C" w:rsidRDefault="005C67E9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337,11</w:t>
            </w:r>
          </w:p>
        </w:tc>
        <w:tc>
          <w:tcPr>
            <w:tcW w:w="1701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D2312" w:rsidRPr="00E9496C" w:rsidRDefault="005C67E9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285,00</w:t>
            </w:r>
          </w:p>
        </w:tc>
        <w:tc>
          <w:tcPr>
            <w:tcW w:w="1417" w:type="dxa"/>
            <w:vAlign w:val="center"/>
          </w:tcPr>
          <w:p w:rsidR="007D2312" w:rsidRPr="00E9496C" w:rsidRDefault="005C67E9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52,11</w:t>
            </w:r>
          </w:p>
        </w:tc>
        <w:tc>
          <w:tcPr>
            <w:tcW w:w="1387" w:type="dxa"/>
            <w:vAlign w:val="center"/>
          </w:tcPr>
          <w:p w:rsidR="007D2312" w:rsidRPr="00E9496C" w:rsidRDefault="007D2312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E68D7" w:rsidRDefault="00BE68D7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15"/>
        </w:tabs>
        <w:rPr>
          <w:color w:val="000000"/>
          <w:sz w:val="28"/>
          <w:szCs w:val="28"/>
        </w:rPr>
      </w:pPr>
    </w:p>
    <w:p w:rsidR="00BE68D7" w:rsidRDefault="00BE68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E2291" w:rsidRDefault="001E229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bookmarkStart w:id="2" w:name="_GoBack"/>
      <w:bookmarkEnd w:id="2"/>
      <w:r>
        <w:rPr>
          <w:color w:val="000000"/>
          <w:sz w:val="28"/>
          <w:szCs w:val="28"/>
        </w:rPr>
        <w:lastRenderedPageBreak/>
        <w:t>Таблица 4</w:t>
      </w:r>
    </w:p>
    <w:p w:rsidR="00BE68D7" w:rsidRPr="00EE3D61" w:rsidRDefault="00BE68D7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EE3D61" w:rsidRPr="00EE3D61" w:rsidRDefault="00EE3D6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E2291" w:rsidRDefault="001E229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объеме финансирования муниципальной программы</w:t>
      </w:r>
    </w:p>
    <w:p w:rsidR="001E2291" w:rsidRPr="00BE68D7" w:rsidRDefault="001E2291" w:rsidP="001E22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tbl>
      <w:tblPr>
        <w:tblW w:w="14521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81"/>
        <w:gridCol w:w="1843"/>
        <w:gridCol w:w="1275"/>
        <w:gridCol w:w="1276"/>
        <w:gridCol w:w="1843"/>
        <w:gridCol w:w="1701"/>
        <w:gridCol w:w="1701"/>
        <w:gridCol w:w="1701"/>
      </w:tblGrid>
      <w:tr w:rsidR="001E2291" w:rsidTr="001E2291">
        <w:trPr>
          <w:cantSplit/>
        </w:trPr>
        <w:tc>
          <w:tcPr>
            <w:tcW w:w="3181" w:type="dxa"/>
            <w:vMerge w:val="restart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8222" w:type="dxa"/>
            <w:gridSpan w:val="5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1E2291" w:rsidTr="001E2291">
        <w:trPr>
          <w:cantSplit/>
        </w:trPr>
        <w:tc>
          <w:tcPr>
            <w:tcW w:w="3181" w:type="dxa"/>
            <w:vMerge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1E2291" w:rsidTr="001E2291">
        <w:tc>
          <w:tcPr>
            <w:tcW w:w="318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3" w:name="1fob9te" w:colFirst="0" w:colLast="0"/>
            <w:bookmarkEnd w:id="3"/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4" w:name="3znysh7" w:colFirst="0" w:colLast="0"/>
            <w:bookmarkEnd w:id="4"/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5" w:name="2et92p0" w:colFirst="0" w:colLast="0"/>
            <w:bookmarkEnd w:id="5"/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E2291" w:rsidTr="001E2291">
        <w:trPr>
          <w:cantSplit/>
          <w:trHeight w:val="393"/>
        </w:trPr>
        <w:tc>
          <w:tcPr>
            <w:tcW w:w="3181" w:type="dxa"/>
            <w:vMerge w:val="restart"/>
          </w:tcPr>
          <w:p w:rsidR="001E2291" w:rsidRDefault="00BE68D7" w:rsidP="001E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E68D7">
              <w:t>Муниципальная программа «Развитие малого и среднего предпринимательства в Ломоносовском муниципальном районе</w:t>
            </w:r>
            <w:r w:rsidRPr="00F84BF3">
              <w:rPr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BE68D7" w:rsidRPr="00F84BF3" w:rsidRDefault="00BE68D7" w:rsidP="00BE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BF3">
              <w:t>Отдел;</w:t>
            </w:r>
          </w:p>
          <w:p w:rsidR="00BE68D7" w:rsidRPr="00F84BF3" w:rsidRDefault="00BE68D7" w:rsidP="00BE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BF3">
              <w:t>КУМИ;</w:t>
            </w:r>
          </w:p>
          <w:p w:rsidR="001E2291" w:rsidRDefault="00BE68D7" w:rsidP="00BE6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84BF3">
              <w:t>ЛФУР «Бизнес-центр»</w:t>
            </w:r>
          </w:p>
        </w:tc>
        <w:tc>
          <w:tcPr>
            <w:tcW w:w="1275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E2291" w:rsidRPr="00BE68D7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2</w:t>
            </w:r>
            <w:r>
              <w:t> </w:t>
            </w:r>
            <w:r w:rsidRPr="00F84BF3">
              <w:t>5</w:t>
            </w:r>
            <w:r>
              <w:rPr>
                <w:lang w:val="en-US"/>
              </w:rPr>
              <w:t>96</w:t>
            </w:r>
            <w:r>
              <w:t>,</w:t>
            </w:r>
            <w:r w:rsidRPr="00F84BF3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E2291" w:rsidRPr="00BE68D7" w:rsidRDefault="00BE68D7" w:rsidP="00BE6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rPr>
                <w:lang w:val="en-US"/>
              </w:rPr>
              <w:t>1</w:t>
            </w:r>
            <w:r>
              <w:t> </w:t>
            </w:r>
            <w:r w:rsidRPr="00F84BF3">
              <w:rPr>
                <w:lang w:val="en-US"/>
              </w:rPr>
              <w:t>610</w:t>
            </w:r>
            <w:r>
              <w:t>,</w:t>
            </w:r>
            <w:r w:rsidRPr="00F84BF3"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1E2291" w:rsidRPr="00BE68D7" w:rsidRDefault="00BE68D7" w:rsidP="00BE6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rPr>
                <w:lang w:val="en-US"/>
              </w:rPr>
              <w:t>986</w:t>
            </w:r>
            <w:r>
              <w:t>,</w:t>
            </w:r>
            <w:r w:rsidRPr="00F84BF3"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701" w:type="dxa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Tr="001E2291">
        <w:trPr>
          <w:cantSplit/>
          <w:trHeight w:val="487"/>
        </w:trPr>
        <w:tc>
          <w:tcPr>
            <w:tcW w:w="3181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2</w:t>
            </w:r>
            <w:r>
              <w:t> </w:t>
            </w:r>
            <w:r w:rsidRPr="00F84BF3">
              <w:t>484,43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1</w:t>
            </w:r>
            <w:r>
              <w:t> </w:t>
            </w:r>
            <w:r w:rsidRPr="00F84BF3">
              <w:t>467,34</w:t>
            </w: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1017,09</w:t>
            </w:r>
          </w:p>
        </w:tc>
        <w:tc>
          <w:tcPr>
            <w:tcW w:w="1701" w:type="dxa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Tr="001E2291">
        <w:trPr>
          <w:cantSplit/>
          <w:trHeight w:val="369"/>
        </w:trPr>
        <w:tc>
          <w:tcPr>
            <w:tcW w:w="3181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1</w:t>
            </w:r>
            <w:r>
              <w:t> </w:t>
            </w:r>
            <w:r w:rsidRPr="00F84BF3">
              <w:t>62</w:t>
            </w:r>
            <w:r w:rsidRPr="00F84BF3">
              <w:rPr>
                <w:lang w:val="en-US"/>
              </w:rPr>
              <w:t>4</w:t>
            </w:r>
            <w:r w:rsidRPr="00F84BF3">
              <w:t>,</w:t>
            </w:r>
            <w:r w:rsidRPr="00F84BF3">
              <w:rPr>
                <w:lang w:val="en-US"/>
              </w:rPr>
              <w:t>98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1</w:t>
            </w:r>
            <w:r>
              <w:t> </w:t>
            </w:r>
            <w:r w:rsidRPr="00F84BF3">
              <w:t>454,8</w:t>
            </w:r>
            <w:r w:rsidRPr="00F84BF3"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170,</w:t>
            </w:r>
            <w:r w:rsidRPr="00F84BF3">
              <w:rPr>
                <w:lang w:val="en-US"/>
              </w:rPr>
              <w:t>16</w:t>
            </w:r>
          </w:p>
        </w:tc>
        <w:tc>
          <w:tcPr>
            <w:tcW w:w="1701" w:type="dxa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Tr="001E2291">
        <w:trPr>
          <w:cantSplit/>
          <w:trHeight w:val="491"/>
        </w:trPr>
        <w:tc>
          <w:tcPr>
            <w:tcW w:w="3181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2</w:t>
            </w:r>
            <w:r>
              <w:t> </w:t>
            </w:r>
            <w:r w:rsidRPr="00F84BF3">
              <w:t>775,9</w:t>
            </w:r>
            <w:r w:rsidRPr="00F84BF3">
              <w:rPr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1</w:t>
            </w:r>
            <w:r>
              <w:t> </w:t>
            </w:r>
            <w:r w:rsidRPr="00F84BF3">
              <w:t>436,2</w:t>
            </w:r>
            <w:r w:rsidRPr="00F84BF3">
              <w:rPr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t>1</w:t>
            </w:r>
            <w:r>
              <w:t> </w:t>
            </w:r>
            <w:r w:rsidRPr="00F84BF3">
              <w:t>339,</w:t>
            </w:r>
            <w:r w:rsidRPr="00F84BF3">
              <w:rPr>
                <w:lang w:val="en-US"/>
              </w:rPr>
              <w:t>67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Tr="001E2291">
        <w:trPr>
          <w:cantSplit/>
          <w:trHeight w:val="487"/>
        </w:trPr>
        <w:tc>
          <w:tcPr>
            <w:tcW w:w="3181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F84BF3">
              <w:rPr>
                <w:color w:val="000000"/>
              </w:rPr>
              <w:t>976,55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84BF3">
              <w:rPr>
                <w:color w:val="000000"/>
              </w:rPr>
              <w:t>193,98</w:t>
            </w: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84BF3">
              <w:rPr>
                <w:color w:val="000000"/>
              </w:rPr>
              <w:t>782,57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Tr="001E2291">
        <w:trPr>
          <w:cantSplit/>
          <w:trHeight w:val="355"/>
        </w:trPr>
        <w:tc>
          <w:tcPr>
            <w:tcW w:w="3181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1E2291" w:rsidRPr="0052310E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84BF3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F84BF3">
              <w:rPr>
                <w:color w:val="000000"/>
              </w:rPr>
              <w:t>071,04</w:t>
            </w:r>
          </w:p>
        </w:tc>
        <w:tc>
          <w:tcPr>
            <w:tcW w:w="1843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84BF3">
              <w:rPr>
                <w:color w:val="000000"/>
              </w:rPr>
              <w:t>200,2</w:t>
            </w:r>
          </w:p>
        </w:tc>
        <w:tc>
          <w:tcPr>
            <w:tcW w:w="1701" w:type="dxa"/>
            <w:vAlign w:val="center"/>
          </w:tcPr>
          <w:p w:rsidR="001E229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84BF3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F84BF3">
              <w:rPr>
                <w:color w:val="000000"/>
              </w:rPr>
              <w:t>870,84</w:t>
            </w:r>
          </w:p>
        </w:tc>
        <w:tc>
          <w:tcPr>
            <w:tcW w:w="1701" w:type="dxa"/>
            <w:vAlign w:val="center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2291" w:rsidTr="00BE68D7">
        <w:trPr>
          <w:trHeight w:val="479"/>
        </w:trPr>
        <w:tc>
          <w:tcPr>
            <w:tcW w:w="5024" w:type="dxa"/>
            <w:gridSpan w:val="2"/>
          </w:tcPr>
          <w:p w:rsidR="001E229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E2291" w:rsidRPr="00EE3D6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E3D61">
              <w:rPr>
                <w:b/>
                <w:color w:val="000000"/>
                <w:sz w:val="22"/>
                <w:szCs w:val="22"/>
              </w:rPr>
              <w:t>2018-2023</w:t>
            </w:r>
          </w:p>
        </w:tc>
        <w:tc>
          <w:tcPr>
            <w:tcW w:w="1276" w:type="dxa"/>
            <w:vAlign w:val="center"/>
          </w:tcPr>
          <w:p w:rsidR="001E2291" w:rsidRPr="00EE3D6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E3D61">
              <w:rPr>
                <w:b/>
                <w:color w:val="000000"/>
                <w:sz w:val="22"/>
                <w:szCs w:val="22"/>
              </w:rPr>
              <w:t>9 482,02</w:t>
            </w:r>
          </w:p>
        </w:tc>
        <w:tc>
          <w:tcPr>
            <w:tcW w:w="1843" w:type="dxa"/>
            <w:vAlign w:val="center"/>
          </w:tcPr>
          <w:p w:rsidR="001E2291" w:rsidRPr="00EE3D61" w:rsidRDefault="001E2291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E2291" w:rsidRPr="00EE3D6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E3D61">
              <w:rPr>
                <w:b/>
                <w:color w:val="000000"/>
                <w:sz w:val="22"/>
                <w:szCs w:val="22"/>
              </w:rPr>
              <w:t>5 968,6</w:t>
            </w:r>
          </w:p>
        </w:tc>
        <w:tc>
          <w:tcPr>
            <w:tcW w:w="1701" w:type="dxa"/>
            <w:vAlign w:val="center"/>
          </w:tcPr>
          <w:p w:rsidR="001E2291" w:rsidRPr="00EE3D61" w:rsidRDefault="00BE68D7" w:rsidP="001E2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EE3D61">
              <w:rPr>
                <w:b/>
                <w:color w:val="000000"/>
                <w:sz w:val="22"/>
                <w:szCs w:val="22"/>
              </w:rPr>
              <w:t>3 513,42</w:t>
            </w:r>
          </w:p>
        </w:tc>
        <w:tc>
          <w:tcPr>
            <w:tcW w:w="1701" w:type="dxa"/>
            <w:vAlign w:val="center"/>
          </w:tcPr>
          <w:p w:rsidR="001E2291" w:rsidRPr="00EE3D61" w:rsidRDefault="001E2291" w:rsidP="00BE6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432AD" w:rsidRPr="00155D2F" w:rsidRDefault="00A432AD" w:rsidP="00BA6024">
      <w:pPr>
        <w:pStyle w:val="afff"/>
        <w:ind w:left="7230"/>
        <w:jc w:val="right"/>
        <w:rPr>
          <w:rFonts w:ascii="Times New Roman" w:hAnsi="Times New Roman"/>
          <w:sz w:val="28"/>
          <w:szCs w:val="28"/>
        </w:rPr>
      </w:pPr>
    </w:p>
    <w:sectPr w:rsidR="00A432AD" w:rsidRPr="00155D2F" w:rsidSect="00E9496C">
      <w:footerReference w:type="default" r:id="rId11"/>
      <w:pgSz w:w="16838" w:h="11906" w:orient="landscape"/>
      <w:pgMar w:top="567" w:right="992" w:bottom="1134" w:left="1134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17" w:rsidRDefault="00663517">
      <w:r>
        <w:separator/>
      </w:r>
    </w:p>
  </w:endnote>
  <w:endnote w:type="continuationSeparator" w:id="0">
    <w:p w:rsidR="00663517" w:rsidRDefault="0066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17" w:rsidRDefault="00642BDE">
    <w:pPr>
      <w:pStyle w:val="af7"/>
      <w:jc w:val="right"/>
    </w:pPr>
    <w:fldSimple w:instr=" PAGE   \* MERGEFORMAT ">
      <w:r w:rsidR="00F36E9A">
        <w:rPr>
          <w:noProof/>
        </w:rPr>
        <w:t>10</w:t>
      </w:r>
    </w:fldSimple>
  </w:p>
  <w:p w:rsidR="00663517" w:rsidRDefault="0066351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17" w:rsidRDefault="0066351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17" w:rsidRDefault="00663517">
      <w:r>
        <w:separator/>
      </w:r>
    </w:p>
  </w:footnote>
  <w:footnote w:type="continuationSeparator" w:id="0">
    <w:p w:rsidR="00663517" w:rsidRDefault="00663517">
      <w:r>
        <w:continuationSeparator/>
      </w:r>
    </w:p>
  </w:footnote>
  <w:footnote w:id="1">
    <w:p w:rsidR="00663517" w:rsidRDefault="00663517" w:rsidP="00D27905">
      <w:pPr>
        <w:pStyle w:val="aff5"/>
        <w:jc w:val="both"/>
      </w:pPr>
      <w:r>
        <w:rPr>
          <w:rStyle w:val="aff7"/>
        </w:rPr>
        <w:footnoteRef/>
      </w:r>
      <w:r>
        <w:t xml:space="preserve">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proofErr w:type="gramStart"/>
      <w:r>
        <w:t>ч</w:t>
      </w:r>
      <w:proofErr w:type="gramEnd"/>
      <w:r>
        <w:t>. 1 ст. 24.1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698"/>
    <w:multiLevelType w:val="hybridMultilevel"/>
    <w:tmpl w:val="DDD48D6E"/>
    <w:lvl w:ilvl="0" w:tplc="3042DA04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>
    <w:nsid w:val="0F99098C"/>
    <w:multiLevelType w:val="hybridMultilevel"/>
    <w:tmpl w:val="C048171C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E244D"/>
    <w:multiLevelType w:val="hybridMultilevel"/>
    <w:tmpl w:val="89F2752E"/>
    <w:lvl w:ilvl="0" w:tplc="3042DA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136F4"/>
    <w:multiLevelType w:val="hybridMultilevel"/>
    <w:tmpl w:val="19985902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B516BC"/>
    <w:multiLevelType w:val="hybridMultilevel"/>
    <w:tmpl w:val="8CC60FE2"/>
    <w:lvl w:ilvl="0" w:tplc="4BFEA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027F2"/>
    <w:multiLevelType w:val="multilevel"/>
    <w:tmpl w:val="2EE6BA50"/>
    <w:lvl w:ilvl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7">
    <w:nsid w:val="210B4F6E"/>
    <w:multiLevelType w:val="hybridMultilevel"/>
    <w:tmpl w:val="9028D73E"/>
    <w:lvl w:ilvl="0" w:tplc="F9389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019B5"/>
    <w:multiLevelType w:val="hybridMultilevel"/>
    <w:tmpl w:val="0012F1F0"/>
    <w:lvl w:ilvl="0" w:tplc="21725674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>
    <w:nsid w:val="29D508B5"/>
    <w:multiLevelType w:val="hybridMultilevel"/>
    <w:tmpl w:val="8E582D4C"/>
    <w:lvl w:ilvl="0" w:tplc="3042D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03C6"/>
    <w:multiLevelType w:val="hybridMultilevel"/>
    <w:tmpl w:val="025CEAC8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751225"/>
    <w:multiLevelType w:val="multilevel"/>
    <w:tmpl w:val="61D007B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ascii="Times New Roman" w:hAnsi="Times New Roman" w:cs="Times New Roman" w:hint="default"/>
      </w:rPr>
    </w:lvl>
  </w:abstractNum>
  <w:abstractNum w:abstractNumId="12">
    <w:nsid w:val="2F7F69BA"/>
    <w:multiLevelType w:val="hybridMultilevel"/>
    <w:tmpl w:val="B9AE00D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F300AC"/>
    <w:multiLevelType w:val="hybridMultilevel"/>
    <w:tmpl w:val="F244CAFC"/>
    <w:lvl w:ilvl="0" w:tplc="3042DA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5C80204"/>
    <w:multiLevelType w:val="hybridMultilevel"/>
    <w:tmpl w:val="F80468DC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A44C5"/>
    <w:multiLevelType w:val="hybridMultilevel"/>
    <w:tmpl w:val="F8A42CB2"/>
    <w:lvl w:ilvl="0" w:tplc="3042D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423CB"/>
    <w:multiLevelType w:val="hybridMultilevel"/>
    <w:tmpl w:val="A3FA217C"/>
    <w:lvl w:ilvl="0" w:tplc="3042D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9">
    <w:nsid w:val="55432FFA"/>
    <w:multiLevelType w:val="multilevel"/>
    <w:tmpl w:val="6B7A864C"/>
    <w:lvl w:ilvl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1">
    <w:nsid w:val="5B516C13"/>
    <w:multiLevelType w:val="hybridMultilevel"/>
    <w:tmpl w:val="A7BE9F34"/>
    <w:lvl w:ilvl="0" w:tplc="F03CB1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F94780"/>
    <w:multiLevelType w:val="hybridMultilevel"/>
    <w:tmpl w:val="D904FF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3044DBF"/>
    <w:multiLevelType w:val="multilevel"/>
    <w:tmpl w:val="A87C4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AA4E98"/>
    <w:multiLevelType w:val="hybridMultilevel"/>
    <w:tmpl w:val="DEA874C4"/>
    <w:lvl w:ilvl="0" w:tplc="C0087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332AC1"/>
    <w:multiLevelType w:val="hybridMultilevel"/>
    <w:tmpl w:val="5A527250"/>
    <w:lvl w:ilvl="0" w:tplc="A7027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EE1BC8"/>
    <w:multiLevelType w:val="multilevel"/>
    <w:tmpl w:val="2B802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3"/>
  </w:num>
  <w:num w:numId="5">
    <w:abstractNumId w:val="26"/>
  </w:num>
  <w:num w:numId="6">
    <w:abstractNumId w:val="11"/>
  </w:num>
  <w:num w:numId="7">
    <w:abstractNumId w:val="8"/>
  </w:num>
  <w:num w:numId="8">
    <w:abstractNumId w:val="24"/>
  </w:num>
  <w:num w:numId="9">
    <w:abstractNumId w:val="25"/>
  </w:num>
  <w:num w:numId="10">
    <w:abstractNumId w:val="22"/>
  </w:num>
  <w:num w:numId="11">
    <w:abstractNumId w:val="1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0"/>
  </w:num>
  <w:num w:numId="18">
    <w:abstractNumId w:val="9"/>
  </w:num>
  <w:num w:numId="19">
    <w:abstractNumId w:val="6"/>
  </w:num>
  <w:num w:numId="20">
    <w:abstractNumId w:val="19"/>
  </w:num>
  <w:num w:numId="21">
    <w:abstractNumId w:val="17"/>
  </w:num>
  <w:num w:numId="22">
    <w:abstractNumId w:val="16"/>
  </w:num>
  <w:num w:numId="23">
    <w:abstractNumId w:val="2"/>
  </w:num>
  <w:num w:numId="24">
    <w:abstractNumId w:val="13"/>
  </w:num>
  <w:num w:numId="25">
    <w:abstractNumId w:val="7"/>
  </w:num>
  <w:num w:numId="26">
    <w:abstractNumId w:val="23"/>
  </w:num>
  <w:num w:numId="2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61A0"/>
    <w:rsid w:val="00011B8B"/>
    <w:rsid w:val="00014A78"/>
    <w:rsid w:val="00017088"/>
    <w:rsid w:val="00024DA5"/>
    <w:rsid w:val="00034F83"/>
    <w:rsid w:val="00035176"/>
    <w:rsid w:val="00036135"/>
    <w:rsid w:val="00040A41"/>
    <w:rsid w:val="000434C2"/>
    <w:rsid w:val="000445AD"/>
    <w:rsid w:val="00045061"/>
    <w:rsid w:val="00047807"/>
    <w:rsid w:val="000556DE"/>
    <w:rsid w:val="00056AAB"/>
    <w:rsid w:val="000574E2"/>
    <w:rsid w:val="000602F0"/>
    <w:rsid w:val="00062241"/>
    <w:rsid w:val="00067B0D"/>
    <w:rsid w:val="00067C5A"/>
    <w:rsid w:val="000724EF"/>
    <w:rsid w:val="00074359"/>
    <w:rsid w:val="00082253"/>
    <w:rsid w:val="00091FE4"/>
    <w:rsid w:val="0009433C"/>
    <w:rsid w:val="000943CA"/>
    <w:rsid w:val="00095330"/>
    <w:rsid w:val="000A14E3"/>
    <w:rsid w:val="000A1D42"/>
    <w:rsid w:val="000A430A"/>
    <w:rsid w:val="000C046B"/>
    <w:rsid w:val="000C0C94"/>
    <w:rsid w:val="000C1873"/>
    <w:rsid w:val="000C475B"/>
    <w:rsid w:val="000D0150"/>
    <w:rsid w:val="000D1033"/>
    <w:rsid w:val="000D1062"/>
    <w:rsid w:val="000D7D74"/>
    <w:rsid w:val="000E1538"/>
    <w:rsid w:val="000E1F72"/>
    <w:rsid w:val="000E2352"/>
    <w:rsid w:val="000E275C"/>
    <w:rsid w:val="000E7B95"/>
    <w:rsid w:val="00103010"/>
    <w:rsid w:val="00103199"/>
    <w:rsid w:val="00104E58"/>
    <w:rsid w:val="00110344"/>
    <w:rsid w:val="001103B4"/>
    <w:rsid w:val="001127EF"/>
    <w:rsid w:val="00113DFE"/>
    <w:rsid w:val="00117813"/>
    <w:rsid w:val="00117A34"/>
    <w:rsid w:val="00120391"/>
    <w:rsid w:val="00121B0C"/>
    <w:rsid w:val="00124601"/>
    <w:rsid w:val="00125FF7"/>
    <w:rsid w:val="00132F19"/>
    <w:rsid w:val="001358A6"/>
    <w:rsid w:val="00136AA8"/>
    <w:rsid w:val="00137098"/>
    <w:rsid w:val="001412BE"/>
    <w:rsid w:val="00141E45"/>
    <w:rsid w:val="0014280F"/>
    <w:rsid w:val="00154F3C"/>
    <w:rsid w:val="00155D2F"/>
    <w:rsid w:val="00157FC2"/>
    <w:rsid w:val="00161BB9"/>
    <w:rsid w:val="00164FE4"/>
    <w:rsid w:val="00165953"/>
    <w:rsid w:val="00166B26"/>
    <w:rsid w:val="001718D1"/>
    <w:rsid w:val="001728D4"/>
    <w:rsid w:val="00172E7B"/>
    <w:rsid w:val="00174EA3"/>
    <w:rsid w:val="0017511C"/>
    <w:rsid w:val="001768FA"/>
    <w:rsid w:val="00180EE5"/>
    <w:rsid w:val="00185168"/>
    <w:rsid w:val="0019131A"/>
    <w:rsid w:val="00196931"/>
    <w:rsid w:val="0019698F"/>
    <w:rsid w:val="001A2186"/>
    <w:rsid w:val="001A4EEF"/>
    <w:rsid w:val="001A5133"/>
    <w:rsid w:val="001A6767"/>
    <w:rsid w:val="001A79C1"/>
    <w:rsid w:val="001B554B"/>
    <w:rsid w:val="001B65F7"/>
    <w:rsid w:val="001B6D19"/>
    <w:rsid w:val="001C1383"/>
    <w:rsid w:val="001C2023"/>
    <w:rsid w:val="001C5924"/>
    <w:rsid w:val="001D3209"/>
    <w:rsid w:val="001E2146"/>
    <w:rsid w:val="001E2291"/>
    <w:rsid w:val="001E2556"/>
    <w:rsid w:val="001E2CCE"/>
    <w:rsid w:val="001E3B05"/>
    <w:rsid w:val="001E528E"/>
    <w:rsid w:val="001E626F"/>
    <w:rsid w:val="001E6E9A"/>
    <w:rsid w:val="001F3A7E"/>
    <w:rsid w:val="00200D82"/>
    <w:rsid w:val="0020287B"/>
    <w:rsid w:val="00204ADC"/>
    <w:rsid w:val="00205A45"/>
    <w:rsid w:val="00206AF4"/>
    <w:rsid w:val="00211CE4"/>
    <w:rsid w:val="00214F90"/>
    <w:rsid w:val="0022091C"/>
    <w:rsid w:val="00220A5A"/>
    <w:rsid w:val="00220B03"/>
    <w:rsid w:val="00232567"/>
    <w:rsid w:val="00241BD9"/>
    <w:rsid w:val="00241CBE"/>
    <w:rsid w:val="002431E0"/>
    <w:rsid w:val="002447EF"/>
    <w:rsid w:val="00255CBF"/>
    <w:rsid w:val="0027217A"/>
    <w:rsid w:val="00280752"/>
    <w:rsid w:val="00287C5F"/>
    <w:rsid w:val="002926B7"/>
    <w:rsid w:val="00296AEF"/>
    <w:rsid w:val="0029718B"/>
    <w:rsid w:val="00297D2B"/>
    <w:rsid w:val="002A07D5"/>
    <w:rsid w:val="002A2240"/>
    <w:rsid w:val="002A44C0"/>
    <w:rsid w:val="002A6E46"/>
    <w:rsid w:val="002C3A1C"/>
    <w:rsid w:val="002D12EA"/>
    <w:rsid w:val="002D215C"/>
    <w:rsid w:val="002D2585"/>
    <w:rsid w:val="002D2B8B"/>
    <w:rsid w:val="002D362C"/>
    <w:rsid w:val="002D4B0E"/>
    <w:rsid w:val="002E03BA"/>
    <w:rsid w:val="002E0AB1"/>
    <w:rsid w:val="002E2222"/>
    <w:rsid w:val="002E2A1E"/>
    <w:rsid w:val="002E372D"/>
    <w:rsid w:val="002E5E76"/>
    <w:rsid w:val="002F047C"/>
    <w:rsid w:val="002F2A9C"/>
    <w:rsid w:val="002F3B48"/>
    <w:rsid w:val="002F7A66"/>
    <w:rsid w:val="00302D9E"/>
    <w:rsid w:val="00303723"/>
    <w:rsid w:val="00315E8C"/>
    <w:rsid w:val="00316247"/>
    <w:rsid w:val="00327D65"/>
    <w:rsid w:val="0033653A"/>
    <w:rsid w:val="0034526B"/>
    <w:rsid w:val="00357F6F"/>
    <w:rsid w:val="00363D67"/>
    <w:rsid w:val="00366D15"/>
    <w:rsid w:val="00367143"/>
    <w:rsid w:val="00380D9A"/>
    <w:rsid w:val="00384D34"/>
    <w:rsid w:val="00390505"/>
    <w:rsid w:val="00392811"/>
    <w:rsid w:val="003934A9"/>
    <w:rsid w:val="003948A5"/>
    <w:rsid w:val="00397253"/>
    <w:rsid w:val="00397FDB"/>
    <w:rsid w:val="003A09F9"/>
    <w:rsid w:val="003A282B"/>
    <w:rsid w:val="003A3D6E"/>
    <w:rsid w:val="003A5096"/>
    <w:rsid w:val="003B4352"/>
    <w:rsid w:val="003B47E2"/>
    <w:rsid w:val="003C407E"/>
    <w:rsid w:val="003C41A0"/>
    <w:rsid w:val="003C7395"/>
    <w:rsid w:val="003C73EE"/>
    <w:rsid w:val="003C77D6"/>
    <w:rsid w:val="003D75C1"/>
    <w:rsid w:val="003E0A85"/>
    <w:rsid w:val="003E0B88"/>
    <w:rsid w:val="003E6C54"/>
    <w:rsid w:val="003F1339"/>
    <w:rsid w:val="003F36B7"/>
    <w:rsid w:val="003F478D"/>
    <w:rsid w:val="003F50D7"/>
    <w:rsid w:val="003F545F"/>
    <w:rsid w:val="003F62E9"/>
    <w:rsid w:val="003F71C8"/>
    <w:rsid w:val="00400BE6"/>
    <w:rsid w:val="0040114F"/>
    <w:rsid w:val="004024EC"/>
    <w:rsid w:val="00405BE0"/>
    <w:rsid w:val="00412052"/>
    <w:rsid w:val="004132DB"/>
    <w:rsid w:val="00413539"/>
    <w:rsid w:val="00416B7F"/>
    <w:rsid w:val="0042455B"/>
    <w:rsid w:val="00425E8A"/>
    <w:rsid w:val="0042636B"/>
    <w:rsid w:val="004341FB"/>
    <w:rsid w:val="00434DED"/>
    <w:rsid w:val="00435558"/>
    <w:rsid w:val="00442588"/>
    <w:rsid w:val="004439DA"/>
    <w:rsid w:val="0044565F"/>
    <w:rsid w:val="00445E98"/>
    <w:rsid w:val="0044694B"/>
    <w:rsid w:val="00467BBB"/>
    <w:rsid w:val="00467D64"/>
    <w:rsid w:val="00470B4B"/>
    <w:rsid w:val="004720AD"/>
    <w:rsid w:val="00476FA6"/>
    <w:rsid w:val="0048390B"/>
    <w:rsid w:val="00485725"/>
    <w:rsid w:val="0048678D"/>
    <w:rsid w:val="004A2C67"/>
    <w:rsid w:val="004A4D68"/>
    <w:rsid w:val="004A54EF"/>
    <w:rsid w:val="004A7763"/>
    <w:rsid w:val="004B1E84"/>
    <w:rsid w:val="004B6664"/>
    <w:rsid w:val="004C30D1"/>
    <w:rsid w:val="004C37CA"/>
    <w:rsid w:val="004C3B37"/>
    <w:rsid w:val="004D03FE"/>
    <w:rsid w:val="004D4E73"/>
    <w:rsid w:val="004D6D09"/>
    <w:rsid w:val="004F0E6F"/>
    <w:rsid w:val="004F527A"/>
    <w:rsid w:val="004F6184"/>
    <w:rsid w:val="00500F33"/>
    <w:rsid w:val="00502D66"/>
    <w:rsid w:val="00506BC1"/>
    <w:rsid w:val="005073B2"/>
    <w:rsid w:val="005105C8"/>
    <w:rsid w:val="00510826"/>
    <w:rsid w:val="00510827"/>
    <w:rsid w:val="005140F8"/>
    <w:rsid w:val="00516D10"/>
    <w:rsid w:val="00523B54"/>
    <w:rsid w:val="005272F2"/>
    <w:rsid w:val="00531782"/>
    <w:rsid w:val="005327CF"/>
    <w:rsid w:val="005337E9"/>
    <w:rsid w:val="00534981"/>
    <w:rsid w:val="00540E80"/>
    <w:rsid w:val="00541107"/>
    <w:rsid w:val="00544AA6"/>
    <w:rsid w:val="00546321"/>
    <w:rsid w:val="00550E1A"/>
    <w:rsid w:val="005512C6"/>
    <w:rsid w:val="005517A1"/>
    <w:rsid w:val="00553EA6"/>
    <w:rsid w:val="0055785E"/>
    <w:rsid w:val="00562CA1"/>
    <w:rsid w:val="005640D6"/>
    <w:rsid w:val="00565F46"/>
    <w:rsid w:val="005673AC"/>
    <w:rsid w:val="00570D57"/>
    <w:rsid w:val="00572193"/>
    <w:rsid w:val="00572435"/>
    <w:rsid w:val="005729A4"/>
    <w:rsid w:val="00575F2A"/>
    <w:rsid w:val="00576D91"/>
    <w:rsid w:val="00580AFB"/>
    <w:rsid w:val="00580DA7"/>
    <w:rsid w:val="00586134"/>
    <w:rsid w:val="00590EB0"/>
    <w:rsid w:val="00595974"/>
    <w:rsid w:val="00597C6C"/>
    <w:rsid w:val="005A00F4"/>
    <w:rsid w:val="005A0620"/>
    <w:rsid w:val="005A1B94"/>
    <w:rsid w:val="005A596E"/>
    <w:rsid w:val="005A5DA6"/>
    <w:rsid w:val="005B275B"/>
    <w:rsid w:val="005B619C"/>
    <w:rsid w:val="005C0AB5"/>
    <w:rsid w:val="005C508F"/>
    <w:rsid w:val="005C67D6"/>
    <w:rsid w:val="005C67E9"/>
    <w:rsid w:val="005C7E5C"/>
    <w:rsid w:val="005D694D"/>
    <w:rsid w:val="005D7BC2"/>
    <w:rsid w:val="005E08F7"/>
    <w:rsid w:val="005E620F"/>
    <w:rsid w:val="0060398F"/>
    <w:rsid w:val="006058AA"/>
    <w:rsid w:val="00607FB6"/>
    <w:rsid w:val="006117D6"/>
    <w:rsid w:val="0061619C"/>
    <w:rsid w:val="00616321"/>
    <w:rsid w:val="006163F2"/>
    <w:rsid w:val="00617761"/>
    <w:rsid w:val="00617EB5"/>
    <w:rsid w:val="00621F67"/>
    <w:rsid w:val="00623CE9"/>
    <w:rsid w:val="00625109"/>
    <w:rsid w:val="00630766"/>
    <w:rsid w:val="00630F50"/>
    <w:rsid w:val="0063145F"/>
    <w:rsid w:val="00631C26"/>
    <w:rsid w:val="00632218"/>
    <w:rsid w:val="00640622"/>
    <w:rsid w:val="0064143B"/>
    <w:rsid w:val="00642BDE"/>
    <w:rsid w:val="00645F72"/>
    <w:rsid w:val="0065059A"/>
    <w:rsid w:val="00650923"/>
    <w:rsid w:val="00650B15"/>
    <w:rsid w:val="00653A9F"/>
    <w:rsid w:val="006548F5"/>
    <w:rsid w:val="00663175"/>
    <w:rsid w:val="00663517"/>
    <w:rsid w:val="00664815"/>
    <w:rsid w:val="00664AEA"/>
    <w:rsid w:val="00667900"/>
    <w:rsid w:val="00675E03"/>
    <w:rsid w:val="00676074"/>
    <w:rsid w:val="00681C77"/>
    <w:rsid w:val="00687965"/>
    <w:rsid w:val="006935D3"/>
    <w:rsid w:val="00694A73"/>
    <w:rsid w:val="006961C5"/>
    <w:rsid w:val="006A123B"/>
    <w:rsid w:val="006A38A7"/>
    <w:rsid w:val="006B38BC"/>
    <w:rsid w:val="006B3D3C"/>
    <w:rsid w:val="006B4F42"/>
    <w:rsid w:val="006B5DD8"/>
    <w:rsid w:val="006C3983"/>
    <w:rsid w:val="006C6365"/>
    <w:rsid w:val="006C6384"/>
    <w:rsid w:val="006C750A"/>
    <w:rsid w:val="006C7FFC"/>
    <w:rsid w:val="006D06C5"/>
    <w:rsid w:val="006D4748"/>
    <w:rsid w:val="006D569D"/>
    <w:rsid w:val="006D6341"/>
    <w:rsid w:val="006D6C46"/>
    <w:rsid w:val="006E24ED"/>
    <w:rsid w:val="006E2E1E"/>
    <w:rsid w:val="006E6185"/>
    <w:rsid w:val="006E6196"/>
    <w:rsid w:val="006F0858"/>
    <w:rsid w:val="006F0C66"/>
    <w:rsid w:val="006F5419"/>
    <w:rsid w:val="00702092"/>
    <w:rsid w:val="00702DF1"/>
    <w:rsid w:val="00702F17"/>
    <w:rsid w:val="0070598C"/>
    <w:rsid w:val="00720346"/>
    <w:rsid w:val="00721547"/>
    <w:rsid w:val="0072657D"/>
    <w:rsid w:val="00731482"/>
    <w:rsid w:val="007323C9"/>
    <w:rsid w:val="00734FFE"/>
    <w:rsid w:val="007425E3"/>
    <w:rsid w:val="00742B60"/>
    <w:rsid w:val="00754B26"/>
    <w:rsid w:val="00756228"/>
    <w:rsid w:val="00760897"/>
    <w:rsid w:val="007641A5"/>
    <w:rsid w:val="00765380"/>
    <w:rsid w:val="007712DE"/>
    <w:rsid w:val="007838D5"/>
    <w:rsid w:val="00794500"/>
    <w:rsid w:val="0079549A"/>
    <w:rsid w:val="007A3E93"/>
    <w:rsid w:val="007A6165"/>
    <w:rsid w:val="007A64E9"/>
    <w:rsid w:val="007B2E76"/>
    <w:rsid w:val="007C40AD"/>
    <w:rsid w:val="007C4816"/>
    <w:rsid w:val="007C6856"/>
    <w:rsid w:val="007D1D20"/>
    <w:rsid w:val="007D2312"/>
    <w:rsid w:val="007D2CA2"/>
    <w:rsid w:val="007D41FC"/>
    <w:rsid w:val="007D42BD"/>
    <w:rsid w:val="007D715A"/>
    <w:rsid w:val="007D79D7"/>
    <w:rsid w:val="007E1C0A"/>
    <w:rsid w:val="007F0E5D"/>
    <w:rsid w:val="007F3706"/>
    <w:rsid w:val="00802A5F"/>
    <w:rsid w:val="00804254"/>
    <w:rsid w:val="00804299"/>
    <w:rsid w:val="00806D0F"/>
    <w:rsid w:val="00806D98"/>
    <w:rsid w:val="008135F3"/>
    <w:rsid w:val="00823B9C"/>
    <w:rsid w:val="008247F4"/>
    <w:rsid w:val="00824B46"/>
    <w:rsid w:val="00837076"/>
    <w:rsid w:val="008374A0"/>
    <w:rsid w:val="00844962"/>
    <w:rsid w:val="00845B85"/>
    <w:rsid w:val="0085066A"/>
    <w:rsid w:val="00851596"/>
    <w:rsid w:val="00861BFD"/>
    <w:rsid w:val="00862C40"/>
    <w:rsid w:val="008649CD"/>
    <w:rsid w:val="00865C73"/>
    <w:rsid w:val="0087058F"/>
    <w:rsid w:val="00870EB4"/>
    <w:rsid w:val="00874752"/>
    <w:rsid w:val="00875760"/>
    <w:rsid w:val="00877D15"/>
    <w:rsid w:val="0088266A"/>
    <w:rsid w:val="00887FA7"/>
    <w:rsid w:val="00892FEC"/>
    <w:rsid w:val="008A196A"/>
    <w:rsid w:val="008A70CE"/>
    <w:rsid w:val="008B1614"/>
    <w:rsid w:val="008B3CA5"/>
    <w:rsid w:val="008B5BBD"/>
    <w:rsid w:val="008C03DD"/>
    <w:rsid w:val="008C09DE"/>
    <w:rsid w:val="008C226E"/>
    <w:rsid w:val="008C3078"/>
    <w:rsid w:val="008C43DD"/>
    <w:rsid w:val="008C6D51"/>
    <w:rsid w:val="008D0430"/>
    <w:rsid w:val="008D20FC"/>
    <w:rsid w:val="008E1191"/>
    <w:rsid w:val="008E41DF"/>
    <w:rsid w:val="008F0359"/>
    <w:rsid w:val="008F22DD"/>
    <w:rsid w:val="008F303B"/>
    <w:rsid w:val="008F3764"/>
    <w:rsid w:val="008F467A"/>
    <w:rsid w:val="008F4DF7"/>
    <w:rsid w:val="0090279B"/>
    <w:rsid w:val="00907D96"/>
    <w:rsid w:val="00912496"/>
    <w:rsid w:val="00917A47"/>
    <w:rsid w:val="00921FCD"/>
    <w:rsid w:val="009253AD"/>
    <w:rsid w:val="009276ED"/>
    <w:rsid w:val="00933F44"/>
    <w:rsid w:val="00934394"/>
    <w:rsid w:val="00934A31"/>
    <w:rsid w:val="009373F6"/>
    <w:rsid w:val="00941703"/>
    <w:rsid w:val="009429A5"/>
    <w:rsid w:val="00953EDC"/>
    <w:rsid w:val="00954559"/>
    <w:rsid w:val="00954CC9"/>
    <w:rsid w:val="009555A9"/>
    <w:rsid w:val="009628FE"/>
    <w:rsid w:val="0096692D"/>
    <w:rsid w:val="00966E78"/>
    <w:rsid w:val="009747F6"/>
    <w:rsid w:val="009760B7"/>
    <w:rsid w:val="00977F73"/>
    <w:rsid w:val="009811FF"/>
    <w:rsid w:val="00983DC8"/>
    <w:rsid w:val="009861E8"/>
    <w:rsid w:val="009926F9"/>
    <w:rsid w:val="009928CB"/>
    <w:rsid w:val="00995A44"/>
    <w:rsid w:val="009A0FE9"/>
    <w:rsid w:val="009A4320"/>
    <w:rsid w:val="009B1F50"/>
    <w:rsid w:val="009B31B8"/>
    <w:rsid w:val="009B3352"/>
    <w:rsid w:val="009B6389"/>
    <w:rsid w:val="009C04B5"/>
    <w:rsid w:val="009C290D"/>
    <w:rsid w:val="009C7568"/>
    <w:rsid w:val="009D0ED0"/>
    <w:rsid w:val="009D42FF"/>
    <w:rsid w:val="009D564E"/>
    <w:rsid w:val="009D6FA1"/>
    <w:rsid w:val="009E084B"/>
    <w:rsid w:val="009E0E8E"/>
    <w:rsid w:val="009E1534"/>
    <w:rsid w:val="009E4493"/>
    <w:rsid w:val="009E4DBC"/>
    <w:rsid w:val="009E6E80"/>
    <w:rsid w:val="009F0AA1"/>
    <w:rsid w:val="009F440C"/>
    <w:rsid w:val="00A06455"/>
    <w:rsid w:val="00A1097B"/>
    <w:rsid w:val="00A114B5"/>
    <w:rsid w:val="00A11695"/>
    <w:rsid w:val="00A13CBC"/>
    <w:rsid w:val="00A27988"/>
    <w:rsid w:val="00A27C0A"/>
    <w:rsid w:val="00A32BE5"/>
    <w:rsid w:val="00A420FA"/>
    <w:rsid w:val="00A4228D"/>
    <w:rsid w:val="00A43299"/>
    <w:rsid w:val="00A432AD"/>
    <w:rsid w:val="00A54403"/>
    <w:rsid w:val="00A55144"/>
    <w:rsid w:val="00A57E74"/>
    <w:rsid w:val="00A643B5"/>
    <w:rsid w:val="00A6709C"/>
    <w:rsid w:val="00A71D41"/>
    <w:rsid w:val="00A725E3"/>
    <w:rsid w:val="00A726D2"/>
    <w:rsid w:val="00A7687F"/>
    <w:rsid w:val="00A82FD3"/>
    <w:rsid w:val="00A84758"/>
    <w:rsid w:val="00A87D29"/>
    <w:rsid w:val="00A9320D"/>
    <w:rsid w:val="00AA24E5"/>
    <w:rsid w:val="00AA50BE"/>
    <w:rsid w:val="00AA70CA"/>
    <w:rsid w:val="00AA74CF"/>
    <w:rsid w:val="00AB0363"/>
    <w:rsid w:val="00AB0613"/>
    <w:rsid w:val="00AB63C0"/>
    <w:rsid w:val="00AB73FF"/>
    <w:rsid w:val="00AC0C77"/>
    <w:rsid w:val="00AC0F10"/>
    <w:rsid w:val="00AC1372"/>
    <w:rsid w:val="00AC1713"/>
    <w:rsid w:val="00AD2500"/>
    <w:rsid w:val="00AD5444"/>
    <w:rsid w:val="00AD57C8"/>
    <w:rsid w:val="00AD5817"/>
    <w:rsid w:val="00AD5FCC"/>
    <w:rsid w:val="00AD60E3"/>
    <w:rsid w:val="00AF1975"/>
    <w:rsid w:val="00AF37CB"/>
    <w:rsid w:val="00AF5235"/>
    <w:rsid w:val="00B02270"/>
    <w:rsid w:val="00B0505C"/>
    <w:rsid w:val="00B136BC"/>
    <w:rsid w:val="00B13D57"/>
    <w:rsid w:val="00B14C5B"/>
    <w:rsid w:val="00B30AA7"/>
    <w:rsid w:val="00B36E56"/>
    <w:rsid w:val="00B44F68"/>
    <w:rsid w:val="00B4629D"/>
    <w:rsid w:val="00B56892"/>
    <w:rsid w:val="00B608AC"/>
    <w:rsid w:val="00B7643A"/>
    <w:rsid w:val="00B80856"/>
    <w:rsid w:val="00B81428"/>
    <w:rsid w:val="00B87BE0"/>
    <w:rsid w:val="00B87BEA"/>
    <w:rsid w:val="00B9236F"/>
    <w:rsid w:val="00B92949"/>
    <w:rsid w:val="00B976AB"/>
    <w:rsid w:val="00BA1F21"/>
    <w:rsid w:val="00BA3897"/>
    <w:rsid w:val="00BA6024"/>
    <w:rsid w:val="00BA624A"/>
    <w:rsid w:val="00BA6E65"/>
    <w:rsid w:val="00BB0645"/>
    <w:rsid w:val="00BB29AD"/>
    <w:rsid w:val="00BB577B"/>
    <w:rsid w:val="00BB61D7"/>
    <w:rsid w:val="00BC6920"/>
    <w:rsid w:val="00BC72F2"/>
    <w:rsid w:val="00BD07C6"/>
    <w:rsid w:val="00BD1C73"/>
    <w:rsid w:val="00BD2C5D"/>
    <w:rsid w:val="00BD590A"/>
    <w:rsid w:val="00BE069E"/>
    <w:rsid w:val="00BE0C4B"/>
    <w:rsid w:val="00BE3C08"/>
    <w:rsid w:val="00BE4B3B"/>
    <w:rsid w:val="00BE68D7"/>
    <w:rsid w:val="00BF0DBC"/>
    <w:rsid w:val="00C01F32"/>
    <w:rsid w:val="00C032D8"/>
    <w:rsid w:val="00C0721D"/>
    <w:rsid w:val="00C118C4"/>
    <w:rsid w:val="00C11D11"/>
    <w:rsid w:val="00C11FAA"/>
    <w:rsid w:val="00C12718"/>
    <w:rsid w:val="00C158EE"/>
    <w:rsid w:val="00C17125"/>
    <w:rsid w:val="00C22ED0"/>
    <w:rsid w:val="00C25AF0"/>
    <w:rsid w:val="00C3205A"/>
    <w:rsid w:val="00C34390"/>
    <w:rsid w:val="00C35136"/>
    <w:rsid w:val="00C3532F"/>
    <w:rsid w:val="00C41283"/>
    <w:rsid w:val="00C41928"/>
    <w:rsid w:val="00C44397"/>
    <w:rsid w:val="00C44B4B"/>
    <w:rsid w:val="00C5102A"/>
    <w:rsid w:val="00C568F0"/>
    <w:rsid w:val="00C57604"/>
    <w:rsid w:val="00C6639E"/>
    <w:rsid w:val="00C66605"/>
    <w:rsid w:val="00C73339"/>
    <w:rsid w:val="00C74774"/>
    <w:rsid w:val="00C8211F"/>
    <w:rsid w:val="00C8365F"/>
    <w:rsid w:val="00C83FE8"/>
    <w:rsid w:val="00C86664"/>
    <w:rsid w:val="00C875D4"/>
    <w:rsid w:val="00C905CC"/>
    <w:rsid w:val="00C93360"/>
    <w:rsid w:val="00C940CA"/>
    <w:rsid w:val="00C97382"/>
    <w:rsid w:val="00CA287F"/>
    <w:rsid w:val="00CA355A"/>
    <w:rsid w:val="00CA5267"/>
    <w:rsid w:val="00CA61CC"/>
    <w:rsid w:val="00CA7142"/>
    <w:rsid w:val="00CB166D"/>
    <w:rsid w:val="00CB1E29"/>
    <w:rsid w:val="00CB534C"/>
    <w:rsid w:val="00CB5DCA"/>
    <w:rsid w:val="00CC3DC5"/>
    <w:rsid w:val="00CC7DFF"/>
    <w:rsid w:val="00CE2261"/>
    <w:rsid w:val="00CE2969"/>
    <w:rsid w:val="00CE3551"/>
    <w:rsid w:val="00CE4A91"/>
    <w:rsid w:val="00CE7683"/>
    <w:rsid w:val="00CF3C17"/>
    <w:rsid w:val="00D022A9"/>
    <w:rsid w:val="00D1102C"/>
    <w:rsid w:val="00D12006"/>
    <w:rsid w:val="00D14F09"/>
    <w:rsid w:val="00D25191"/>
    <w:rsid w:val="00D27905"/>
    <w:rsid w:val="00D30607"/>
    <w:rsid w:val="00D37B68"/>
    <w:rsid w:val="00D45004"/>
    <w:rsid w:val="00D45641"/>
    <w:rsid w:val="00D469C2"/>
    <w:rsid w:val="00D503CF"/>
    <w:rsid w:val="00D53978"/>
    <w:rsid w:val="00D547FA"/>
    <w:rsid w:val="00D5599A"/>
    <w:rsid w:val="00D60392"/>
    <w:rsid w:val="00D62A8A"/>
    <w:rsid w:val="00D64517"/>
    <w:rsid w:val="00D67FF3"/>
    <w:rsid w:val="00D74C1D"/>
    <w:rsid w:val="00D8001D"/>
    <w:rsid w:val="00D838D6"/>
    <w:rsid w:val="00D84228"/>
    <w:rsid w:val="00D9075F"/>
    <w:rsid w:val="00D93D91"/>
    <w:rsid w:val="00D94753"/>
    <w:rsid w:val="00D95655"/>
    <w:rsid w:val="00D9606A"/>
    <w:rsid w:val="00D96A12"/>
    <w:rsid w:val="00DA5247"/>
    <w:rsid w:val="00DB2CC0"/>
    <w:rsid w:val="00DB348B"/>
    <w:rsid w:val="00DB48E8"/>
    <w:rsid w:val="00DC0799"/>
    <w:rsid w:val="00DC18A9"/>
    <w:rsid w:val="00DD4460"/>
    <w:rsid w:val="00DD4579"/>
    <w:rsid w:val="00DD4ED3"/>
    <w:rsid w:val="00DD5588"/>
    <w:rsid w:val="00DE30E7"/>
    <w:rsid w:val="00DE7577"/>
    <w:rsid w:val="00DF0A5A"/>
    <w:rsid w:val="00DF5AE2"/>
    <w:rsid w:val="00DF7BAC"/>
    <w:rsid w:val="00DF7DF0"/>
    <w:rsid w:val="00E0383D"/>
    <w:rsid w:val="00E06DBA"/>
    <w:rsid w:val="00E11DFF"/>
    <w:rsid w:val="00E132CC"/>
    <w:rsid w:val="00E149F6"/>
    <w:rsid w:val="00E17FAE"/>
    <w:rsid w:val="00E23C9A"/>
    <w:rsid w:val="00E30D13"/>
    <w:rsid w:val="00E3232A"/>
    <w:rsid w:val="00E4094D"/>
    <w:rsid w:val="00E40BC8"/>
    <w:rsid w:val="00E473B2"/>
    <w:rsid w:val="00E47A58"/>
    <w:rsid w:val="00E51049"/>
    <w:rsid w:val="00E5165A"/>
    <w:rsid w:val="00E520ED"/>
    <w:rsid w:val="00E5433A"/>
    <w:rsid w:val="00E6134B"/>
    <w:rsid w:val="00E65C7C"/>
    <w:rsid w:val="00E81787"/>
    <w:rsid w:val="00E82F58"/>
    <w:rsid w:val="00E84063"/>
    <w:rsid w:val="00E840D3"/>
    <w:rsid w:val="00E861CE"/>
    <w:rsid w:val="00E91705"/>
    <w:rsid w:val="00E9496C"/>
    <w:rsid w:val="00E949CA"/>
    <w:rsid w:val="00E94B4B"/>
    <w:rsid w:val="00E961A9"/>
    <w:rsid w:val="00EA20C3"/>
    <w:rsid w:val="00EA2A1F"/>
    <w:rsid w:val="00EB1537"/>
    <w:rsid w:val="00EB4923"/>
    <w:rsid w:val="00EB5367"/>
    <w:rsid w:val="00EC69B5"/>
    <w:rsid w:val="00EC7A85"/>
    <w:rsid w:val="00ED3B70"/>
    <w:rsid w:val="00ED3FF2"/>
    <w:rsid w:val="00ED50CE"/>
    <w:rsid w:val="00ED5628"/>
    <w:rsid w:val="00EE3D61"/>
    <w:rsid w:val="00EF0513"/>
    <w:rsid w:val="00EF17F1"/>
    <w:rsid w:val="00EF2015"/>
    <w:rsid w:val="00EF30DA"/>
    <w:rsid w:val="00EF5EDF"/>
    <w:rsid w:val="00EF6ABD"/>
    <w:rsid w:val="00F01A95"/>
    <w:rsid w:val="00F02750"/>
    <w:rsid w:val="00F10767"/>
    <w:rsid w:val="00F10857"/>
    <w:rsid w:val="00F13B8B"/>
    <w:rsid w:val="00F13CC6"/>
    <w:rsid w:val="00F15F58"/>
    <w:rsid w:val="00F22E02"/>
    <w:rsid w:val="00F25262"/>
    <w:rsid w:val="00F340B7"/>
    <w:rsid w:val="00F34875"/>
    <w:rsid w:val="00F36E9A"/>
    <w:rsid w:val="00F464E6"/>
    <w:rsid w:val="00F522ED"/>
    <w:rsid w:val="00F53B10"/>
    <w:rsid w:val="00F62A99"/>
    <w:rsid w:val="00F62E31"/>
    <w:rsid w:val="00F63C2D"/>
    <w:rsid w:val="00F64377"/>
    <w:rsid w:val="00F67BA4"/>
    <w:rsid w:val="00F80233"/>
    <w:rsid w:val="00F80BD8"/>
    <w:rsid w:val="00F81D72"/>
    <w:rsid w:val="00F84BF3"/>
    <w:rsid w:val="00F94B8A"/>
    <w:rsid w:val="00F96CA2"/>
    <w:rsid w:val="00F97056"/>
    <w:rsid w:val="00F97EED"/>
    <w:rsid w:val="00FA5399"/>
    <w:rsid w:val="00FA5429"/>
    <w:rsid w:val="00FA5B78"/>
    <w:rsid w:val="00FA6881"/>
    <w:rsid w:val="00FA6D43"/>
    <w:rsid w:val="00FB0CFB"/>
    <w:rsid w:val="00FB44CA"/>
    <w:rsid w:val="00FB6FB7"/>
    <w:rsid w:val="00FB7DD0"/>
    <w:rsid w:val="00FC041E"/>
    <w:rsid w:val="00FC1A8B"/>
    <w:rsid w:val="00FD1601"/>
    <w:rsid w:val="00FD3848"/>
    <w:rsid w:val="00FD5613"/>
    <w:rsid w:val="00FE139C"/>
    <w:rsid w:val="00FE16EC"/>
    <w:rsid w:val="00FE7B5A"/>
    <w:rsid w:val="00FF01C8"/>
    <w:rsid w:val="00FF0216"/>
    <w:rsid w:val="00FF0F9E"/>
    <w:rsid w:val="00FF2599"/>
    <w:rsid w:val="00FF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8D7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aliases w:val="Абзац списка для документа,List Paragraph,мой"/>
    <w:basedOn w:val="a0"/>
    <w:link w:val="ac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link w:val="afff0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6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0">
    <w:name w:val="Без интервала Знак"/>
    <w:link w:val="afff"/>
    <w:rsid w:val="00CB5DCA"/>
    <w:rPr>
      <w:sz w:val="22"/>
      <w:szCs w:val="22"/>
    </w:rPr>
  </w:style>
  <w:style w:type="character" w:customStyle="1" w:styleId="NoSpacingChar">
    <w:name w:val="No Spacing Char"/>
    <w:link w:val="18"/>
    <w:locked/>
    <w:rsid w:val="00CB5DCA"/>
    <w:rPr>
      <w:sz w:val="22"/>
      <w:szCs w:val="22"/>
      <w:lang w:eastAsia="en-US"/>
    </w:rPr>
  </w:style>
  <w:style w:type="paragraph" w:customStyle="1" w:styleId="affff0">
    <w:name w:val="фыфывфыв"/>
    <w:basedOn w:val="a0"/>
    <w:link w:val="affff1"/>
    <w:qFormat/>
    <w:rsid w:val="00CB5DCA"/>
    <w:pPr>
      <w:spacing w:after="200" w:line="276" w:lineRule="auto"/>
      <w:jc w:val="both"/>
    </w:pPr>
    <w:rPr>
      <w:rFonts w:eastAsia="Calibri"/>
      <w:b/>
      <w:lang w:eastAsia="en-US"/>
    </w:rPr>
  </w:style>
  <w:style w:type="character" w:customStyle="1" w:styleId="affff1">
    <w:name w:val="фыфывфыв Знак"/>
    <w:link w:val="affff0"/>
    <w:rsid w:val="00CB5DCA"/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ac">
    <w:name w:val="Абзац списка Знак"/>
    <w:aliases w:val="Абзац списка для документа Знак,List Paragraph Знак,мой Знак"/>
    <w:link w:val="ab"/>
    <w:uiPriority w:val="99"/>
    <w:locked/>
    <w:rsid w:val="00F67BA4"/>
    <w:rPr>
      <w:rFonts w:cs="Calibri"/>
      <w:sz w:val="22"/>
      <w:szCs w:val="22"/>
    </w:rPr>
  </w:style>
  <w:style w:type="paragraph" w:customStyle="1" w:styleId="small">
    <w:name w:val="small"/>
    <w:basedOn w:val="a0"/>
    <w:rsid w:val="000A14E3"/>
    <w:pPr>
      <w:spacing w:beforeAutospacing="1" w:afterAutospacing="1"/>
    </w:pPr>
    <w:rPr>
      <w:color w:val="000000"/>
      <w:szCs w:val="20"/>
    </w:rPr>
  </w:style>
  <w:style w:type="paragraph" w:customStyle="1" w:styleId="fund-mark">
    <w:name w:val="fund-mark"/>
    <w:rsid w:val="000A14E3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906C-E809-43A2-A5B8-4AA9D2F1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3228</Words>
  <Characters>23838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2024-03-29T09:24:00Z</cp:lastPrinted>
  <dcterms:created xsi:type="dcterms:W3CDTF">2024-04-03T07:35:00Z</dcterms:created>
  <dcterms:modified xsi:type="dcterms:W3CDTF">2024-04-03T07:35:00Z</dcterms:modified>
</cp:coreProperties>
</file>