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5F" w:rsidRDefault="00685D5F" w:rsidP="00685D5F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6pt" o:ole="" fillcolor="window">
            <v:imagedata r:id="rId7" o:title="" blacklevel="6554f"/>
          </v:shape>
          <o:OLEObject Type="Embed" ProgID="Word.Picture.8" ShapeID="_x0000_i1025" DrawAspect="Content" ObjectID="_1684749006" r:id="rId8"/>
        </w:object>
      </w:r>
      <w:r>
        <w:t xml:space="preserve">   </w:t>
      </w:r>
    </w:p>
    <w:p w:rsidR="00685D5F" w:rsidRDefault="00685D5F" w:rsidP="00685D5F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685D5F" w:rsidRPr="00416B7F" w:rsidRDefault="00685D5F" w:rsidP="00685D5F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685D5F" w:rsidRPr="00416B7F" w:rsidRDefault="00685D5F" w:rsidP="00685D5F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685D5F" w:rsidRPr="00726532" w:rsidRDefault="00685D5F" w:rsidP="00685D5F">
      <w:pPr>
        <w:spacing w:line="273" w:lineRule="exact"/>
      </w:pPr>
      <w:r>
        <w:t>о</w:t>
      </w:r>
      <w:r w:rsidR="00823F49">
        <w:t>т    09.06.2021</w:t>
      </w:r>
      <w:r w:rsidRPr="00327D65">
        <w:t xml:space="preserve">                                                                                          </w:t>
      </w:r>
      <w:r>
        <w:t xml:space="preserve">                 №</w:t>
      </w:r>
      <w:r w:rsidR="00823F49">
        <w:t xml:space="preserve">  1047/21</w:t>
      </w:r>
      <w:r w:rsidRPr="00726532">
        <w:t xml:space="preserve">                                                                                            </w:t>
      </w:r>
    </w:p>
    <w:p w:rsidR="004A4DDC" w:rsidRPr="00A8447B" w:rsidRDefault="004A4DDC" w:rsidP="004A4DDC">
      <w:pPr>
        <w:pStyle w:val="ConsPlusTitle"/>
        <w:rPr>
          <w:b w:val="0"/>
          <w:sz w:val="24"/>
          <w:szCs w:val="24"/>
        </w:rPr>
      </w:pPr>
      <w:bookmarkStart w:id="0" w:name="_GoBack"/>
      <w:bookmarkEnd w:id="0"/>
    </w:p>
    <w:p w:rsidR="004A4DDC" w:rsidRPr="00A8447B" w:rsidRDefault="004A4DDC" w:rsidP="00256239">
      <w:pPr>
        <w:pStyle w:val="ConsPlusTitle"/>
        <w:ind w:right="4393"/>
        <w:jc w:val="both"/>
        <w:rPr>
          <w:b w:val="0"/>
          <w:sz w:val="24"/>
          <w:szCs w:val="24"/>
        </w:rPr>
      </w:pPr>
      <w:r w:rsidRPr="00A8447B">
        <w:rPr>
          <w:b w:val="0"/>
          <w:sz w:val="24"/>
          <w:szCs w:val="24"/>
        </w:rPr>
        <w:t xml:space="preserve">О представлении гражданами, претендующими </w:t>
      </w:r>
      <w:r w:rsidR="00256239">
        <w:rPr>
          <w:b w:val="0"/>
          <w:sz w:val="24"/>
          <w:szCs w:val="24"/>
        </w:rPr>
        <w:t xml:space="preserve">    </w:t>
      </w:r>
      <w:r w:rsidRPr="00A8447B">
        <w:rPr>
          <w:b w:val="0"/>
          <w:sz w:val="24"/>
          <w:szCs w:val="24"/>
        </w:rPr>
        <w:t xml:space="preserve">на замещение должностей муниципальной службы </w:t>
      </w:r>
      <w:r w:rsidR="00256239">
        <w:rPr>
          <w:b w:val="0"/>
          <w:sz w:val="24"/>
          <w:szCs w:val="24"/>
        </w:rPr>
        <w:t xml:space="preserve">в </w:t>
      </w:r>
      <w:r w:rsidR="00256239" w:rsidRPr="00A8447B">
        <w:rPr>
          <w:b w:val="0"/>
          <w:sz w:val="24"/>
          <w:szCs w:val="24"/>
        </w:rPr>
        <w:t>администрации муниципального образования Ломоносовский муниципальный район Ленинградской</w:t>
      </w:r>
      <w:r w:rsidR="00256239">
        <w:rPr>
          <w:b w:val="0"/>
          <w:sz w:val="24"/>
          <w:szCs w:val="24"/>
        </w:rPr>
        <w:t xml:space="preserve"> </w:t>
      </w:r>
      <w:r w:rsidR="00256239" w:rsidRPr="00A8447B">
        <w:rPr>
          <w:b w:val="0"/>
          <w:sz w:val="24"/>
          <w:szCs w:val="24"/>
        </w:rPr>
        <w:t>области</w:t>
      </w:r>
      <w:r w:rsidRPr="00A8447B">
        <w:rPr>
          <w:b w:val="0"/>
          <w:sz w:val="24"/>
          <w:szCs w:val="24"/>
        </w:rPr>
        <w:t>,</w:t>
      </w:r>
      <w:r w:rsidR="001128AE">
        <w:rPr>
          <w:b w:val="0"/>
          <w:sz w:val="24"/>
          <w:szCs w:val="24"/>
        </w:rPr>
        <w:t xml:space="preserve"> </w:t>
      </w:r>
      <w:r w:rsidRPr="00A8447B">
        <w:rPr>
          <w:b w:val="0"/>
          <w:sz w:val="24"/>
          <w:szCs w:val="24"/>
        </w:rPr>
        <w:t xml:space="preserve">и муниципальными служащими администрации муниципального образования </w:t>
      </w:r>
      <w:r w:rsidR="00A8447B" w:rsidRPr="00A8447B">
        <w:rPr>
          <w:b w:val="0"/>
          <w:sz w:val="24"/>
          <w:szCs w:val="24"/>
        </w:rPr>
        <w:t xml:space="preserve">Ломоносовский муниципальный район </w:t>
      </w:r>
      <w:r w:rsidR="00256239">
        <w:rPr>
          <w:b w:val="0"/>
          <w:sz w:val="24"/>
          <w:szCs w:val="24"/>
        </w:rPr>
        <w:t>Л</w:t>
      </w:r>
      <w:r w:rsidRPr="00A8447B">
        <w:rPr>
          <w:b w:val="0"/>
          <w:sz w:val="24"/>
          <w:szCs w:val="24"/>
        </w:rPr>
        <w:t>енинградской</w:t>
      </w:r>
      <w:r w:rsidR="00256239">
        <w:rPr>
          <w:b w:val="0"/>
          <w:sz w:val="24"/>
          <w:szCs w:val="24"/>
        </w:rPr>
        <w:t xml:space="preserve"> </w:t>
      </w:r>
      <w:r w:rsidRPr="00A8447B">
        <w:rPr>
          <w:b w:val="0"/>
          <w:sz w:val="24"/>
          <w:szCs w:val="24"/>
        </w:rPr>
        <w:t xml:space="preserve">области уведомлений </w:t>
      </w:r>
      <w:proofErr w:type="gramStart"/>
      <w:r w:rsidRPr="00A8447B">
        <w:rPr>
          <w:b w:val="0"/>
          <w:sz w:val="24"/>
          <w:szCs w:val="24"/>
        </w:rPr>
        <w:t>о</w:t>
      </w:r>
      <w:proofErr w:type="gramEnd"/>
      <w:r w:rsidRPr="00A8447B">
        <w:rPr>
          <w:b w:val="0"/>
          <w:sz w:val="24"/>
          <w:szCs w:val="24"/>
        </w:rPr>
        <w:t xml:space="preserve"> принадлежащих им, их </w:t>
      </w:r>
      <w:proofErr w:type="gramStart"/>
      <w:r w:rsidRPr="00A8447B">
        <w:rPr>
          <w:b w:val="0"/>
          <w:sz w:val="24"/>
          <w:szCs w:val="24"/>
        </w:rPr>
        <w:t>супругам</w:t>
      </w:r>
      <w:r w:rsidR="00256239">
        <w:rPr>
          <w:b w:val="0"/>
          <w:sz w:val="24"/>
          <w:szCs w:val="24"/>
        </w:rPr>
        <w:t xml:space="preserve"> </w:t>
      </w:r>
      <w:r w:rsidRPr="00A8447B">
        <w:rPr>
          <w:b w:val="0"/>
          <w:sz w:val="24"/>
          <w:szCs w:val="24"/>
        </w:rPr>
        <w:t>и несовершеннолетним детям цифровых финансовых активах,</w:t>
      </w:r>
      <w:r w:rsidR="00256239">
        <w:rPr>
          <w:b w:val="0"/>
          <w:sz w:val="24"/>
          <w:szCs w:val="24"/>
        </w:rPr>
        <w:t xml:space="preserve"> </w:t>
      </w:r>
      <w:r w:rsidRPr="00A8447B">
        <w:rPr>
          <w:b w:val="0"/>
          <w:sz w:val="24"/>
          <w:szCs w:val="24"/>
        </w:rPr>
        <w:t>цифровых правах, включающих одновременно цифровые финансовые</w:t>
      </w:r>
      <w:r w:rsidR="00256239">
        <w:rPr>
          <w:b w:val="0"/>
          <w:sz w:val="24"/>
          <w:szCs w:val="24"/>
        </w:rPr>
        <w:t xml:space="preserve"> </w:t>
      </w:r>
      <w:r w:rsidRPr="00A8447B">
        <w:rPr>
          <w:b w:val="0"/>
          <w:sz w:val="24"/>
          <w:szCs w:val="24"/>
        </w:rPr>
        <w:t>активы и иные цифровые права, утилитарных цифровых правах</w:t>
      </w:r>
      <w:r w:rsidR="00256239">
        <w:rPr>
          <w:b w:val="0"/>
          <w:sz w:val="24"/>
          <w:szCs w:val="24"/>
        </w:rPr>
        <w:t xml:space="preserve"> </w:t>
      </w:r>
      <w:r w:rsidRPr="00A8447B">
        <w:rPr>
          <w:b w:val="0"/>
          <w:sz w:val="24"/>
          <w:szCs w:val="24"/>
        </w:rPr>
        <w:t>и цифровой валюте</w:t>
      </w:r>
      <w:proofErr w:type="gramEnd"/>
    </w:p>
    <w:p w:rsidR="004A4DDC" w:rsidRDefault="004A4DDC">
      <w:pPr>
        <w:pStyle w:val="ConsPlusNormal"/>
        <w:ind w:firstLine="540"/>
        <w:jc w:val="both"/>
        <w:rPr>
          <w:sz w:val="24"/>
          <w:szCs w:val="24"/>
        </w:rPr>
      </w:pPr>
    </w:p>
    <w:p w:rsidR="00256239" w:rsidRPr="00A8447B" w:rsidRDefault="00256239">
      <w:pPr>
        <w:pStyle w:val="ConsPlusNormal"/>
        <w:ind w:firstLine="540"/>
        <w:jc w:val="both"/>
        <w:rPr>
          <w:sz w:val="24"/>
          <w:szCs w:val="24"/>
        </w:rPr>
      </w:pPr>
    </w:p>
    <w:p w:rsidR="00A8447B" w:rsidRPr="00256239" w:rsidRDefault="004A4DDC" w:rsidP="00A8447B">
      <w:pPr>
        <w:pStyle w:val="ConsPlusTitle"/>
        <w:ind w:firstLine="567"/>
        <w:jc w:val="both"/>
        <w:rPr>
          <w:sz w:val="26"/>
          <w:szCs w:val="26"/>
        </w:rPr>
      </w:pPr>
      <w:r w:rsidRPr="00256239">
        <w:rPr>
          <w:b w:val="0"/>
          <w:sz w:val="26"/>
          <w:szCs w:val="26"/>
        </w:rPr>
        <w:t xml:space="preserve">В соответствии с </w:t>
      </w:r>
      <w:hyperlink r:id="rId9" w:history="1">
        <w:r w:rsidRPr="00256239">
          <w:rPr>
            <w:b w:val="0"/>
            <w:sz w:val="26"/>
            <w:szCs w:val="26"/>
          </w:rPr>
          <w:t>пунктом 5</w:t>
        </w:r>
      </w:hyperlink>
      <w:r w:rsidRPr="00256239">
        <w:rPr>
          <w:b w:val="0"/>
          <w:sz w:val="26"/>
          <w:szCs w:val="26"/>
        </w:rPr>
        <w:t xml:space="preserve"> Указа Президента Российской Федерации от </w:t>
      </w:r>
      <w:r w:rsidR="00BB726F">
        <w:rPr>
          <w:b w:val="0"/>
          <w:sz w:val="26"/>
          <w:szCs w:val="26"/>
        </w:rPr>
        <w:t xml:space="preserve">             </w:t>
      </w:r>
      <w:r w:rsidRPr="00256239">
        <w:rPr>
          <w:b w:val="0"/>
          <w:sz w:val="26"/>
          <w:szCs w:val="26"/>
        </w:rPr>
        <w:t xml:space="preserve">10 декабря 2020 года </w:t>
      </w:r>
      <w:r w:rsidR="00A8447B" w:rsidRPr="00256239">
        <w:rPr>
          <w:b w:val="0"/>
          <w:sz w:val="26"/>
          <w:szCs w:val="26"/>
        </w:rPr>
        <w:t>№</w:t>
      </w:r>
      <w:r w:rsidRPr="00256239">
        <w:rPr>
          <w:b w:val="0"/>
          <w:sz w:val="26"/>
          <w:szCs w:val="26"/>
        </w:rPr>
        <w:t xml:space="preserve"> 778 </w:t>
      </w:r>
      <w:r w:rsidR="00A8447B" w:rsidRPr="00256239">
        <w:rPr>
          <w:b w:val="0"/>
          <w:sz w:val="26"/>
          <w:szCs w:val="26"/>
        </w:rPr>
        <w:t>«</w:t>
      </w:r>
      <w:r w:rsidRPr="00256239">
        <w:rPr>
          <w:b w:val="0"/>
          <w:sz w:val="26"/>
          <w:szCs w:val="26"/>
        </w:rPr>
        <w:t xml:space="preserve">О мерах по реализации отдельных положений Федерального закона </w:t>
      </w:r>
      <w:r w:rsidR="001128AE" w:rsidRPr="00256239">
        <w:rPr>
          <w:b w:val="0"/>
          <w:sz w:val="26"/>
          <w:szCs w:val="26"/>
        </w:rPr>
        <w:t>«</w:t>
      </w:r>
      <w:r w:rsidRPr="00256239">
        <w:rPr>
          <w:b w:val="0"/>
          <w:sz w:val="26"/>
          <w:szCs w:val="26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A8447B" w:rsidRPr="00256239">
        <w:rPr>
          <w:b w:val="0"/>
          <w:sz w:val="26"/>
          <w:szCs w:val="26"/>
        </w:rPr>
        <w:t>», администрация муниципального образования Ломоносовский муниципальный район Ленинградской области</w:t>
      </w:r>
    </w:p>
    <w:p w:rsidR="00256239" w:rsidRDefault="00256239" w:rsidP="00A8447B">
      <w:pPr>
        <w:jc w:val="center"/>
        <w:rPr>
          <w:sz w:val="26"/>
          <w:szCs w:val="26"/>
        </w:rPr>
      </w:pPr>
    </w:p>
    <w:p w:rsidR="00A8447B" w:rsidRPr="00256239" w:rsidRDefault="00A8447B" w:rsidP="00A8447B">
      <w:pPr>
        <w:jc w:val="center"/>
        <w:rPr>
          <w:sz w:val="26"/>
          <w:szCs w:val="26"/>
        </w:rPr>
      </w:pPr>
      <w:proofErr w:type="spellStart"/>
      <w:proofErr w:type="gramStart"/>
      <w:r w:rsidRPr="00256239">
        <w:rPr>
          <w:sz w:val="26"/>
          <w:szCs w:val="26"/>
        </w:rPr>
        <w:t>п</w:t>
      </w:r>
      <w:proofErr w:type="spellEnd"/>
      <w:proofErr w:type="gramEnd"/>
      <w:r w:rsidRPr="00256239">
        <w:rPr>
          <w:sz w:val="26"/>
          <w:szCs w:val="26"/>
        </w:rPr>
        <w:t xml:space="preserve"> о с т а </w:t>
      </w:r>
      <w:proofErr w:type="spellStart"/>
      <w:r w:rsidRPr="00256239">
        <w:rPr>
          <w:sz w:val="26"/>
          <w:szCs w:val="26"/>
        </w:rPr>
        <w:t>н</w:t>
      </w:r>
      <w:proofErr w:type="spellEnd"/>
      <w:r w:rsidRPr="00256239">
        <w:rPr>
          <w:sz w:val="26"/>
          <w:szCs w:val="26"/>
        </w:rPr>
        <w:t xml:space="preserve"> о в л я е т:</w:t>
      </w:r>
    </w:p>
    <w:p w:rsidR="004A4DDC" w:rsidRPr="00256239" w:rsidRDefault="004A4DDC" w:rsidP="00A8447B">
      <w:pPr>
        <w:pStyle w:val="ConsPlusNormal"/>
        <w:ind w:firstLine="567"/>
        <w:jc w:val="both"/>
        <w:rPr>
          <w:sz w:val="26"/>
          <w:szCs w:val="26"/>
        </w:rPr>
      </w:pPr>
    </w:p>
    <w:p w:rsidR="00256239" w:rsidRDefault="004A4DDC" w:rsidP="00BB726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256239">
        <w:rPr>
          <w:sz w:val="26"/>
          <w:szCs w:val="26"/>
        </w:rPr>
        <w:t xml:space="preserve">Установить, что с 1 января по 30 июня 2021 года включительно граждане, претендующие на замещение должностей </w:t>
      </w:r>
      <w:r w:rsidR="00A8447B" w:rsidRPr="00256239">
        <w:rPr>
          <w:sz w:val="26"/>
          <w:szCs w:val="26"/>
        </w:rPr>
        <w:t>муниципальной</w:t>
      </w:r>
      <w:r w:rsidRPr="00256239">
        <w:rPr>
          <w:sz w:val="26"/>
          <w:szCs w:val="26"/>
        </w:rPr>
        <w:t xml:space="preserve"> службы </w:t>
      </w:r>
      <w:r w:rsidR="001128AE" w:rsidRPr="00256239">
        <w:rPr>
          <w:sz w:val="26"/>
          <w:szCs w:val="26"/>
        </w:rPr>
        <w:t xml:space="preserve">в администрации муниципального образования Ломоносовский муниципальный район </w:t>
      </w:r>
      <w:r w:rsidRPr="00256239">
        <w:rPr>
          <w:sz w:val="26"/>
          <w:szCs w:val="26"/>
        </w:rPr>
        <w:t xml:space="preserve">Ленинградской области, и </w:t>
      </w:r>
      <w:r w:rsidR="001128AE" w:rsidRPr="00256239">
        <w:rPr>
          <w:sz w:val="26"/>
          <w:szCs w:val="26"/>
        </w:rPr>
        <w:t>муниципальные</w:t>
      </w:r>
      <w:r w:rsidRPr="00256239">
        <w:rPr>
          <w:sz w:val="26"/>
          <w:szCs w:val="26"/>
        </w:rPr>
        <w:t xml:space="preserve"> служащие, замещающие должности </w:t>
      </w:r>
      <w:r w:rsidR="001128AE" w:rsidRPr="00256239">
        <w:rPr>
          <w:sz w:val="26"/>
          <w:szCs w:val="26"/>
        </w:rPr>
        <w:t xml:space="preserve">муниципальной службы в администрации муниципального образования Ломоносовский муниципальный район </w:t>
      </w:r>
      <w:r w:rsidRPr="00256239">
        <w:rPr>
          <w:sz w:val="26"/>
          <w:szCs w:val="26"/>
        </w:rPr>
        <w:t xml:space="preserve">Ленинградской области, не предусмотренные перечнем должностей, при замещении которых </w:t>
      </w:r>
      <w:r w:rsidR="001128AE" w:rsidRPr="00256239">
        <w:rPr>
          <w:sz w:val="26"/>
          <w:szCs w:val="26"/>
        </w:rPr>
        <w:t>муниципальные</w:t>
      </w:r>
      <w:r w:rsidRPr="00256239">
        <w:rPr>
          <w:sz w:val="26"/>
          <w:szCs w:val="26"/>
        </w:rPr>
        <w:t xml:space="preserve"> служащие обязаны представлять сведения о своих доходах, об имуществе</w:t>
      </w:r>
      <w:proofErr w:type="gramEnd"/>
      <w:r w:rsidRPr="00256239">
        <w:rPr>
          <w:sz w:val="26"/>
          <w:szCs w:val="26"/>
        </w:rPr>
        <w:t xml:space="preserve"> </w:t>
      </w:r>
      <w:proofErr w:type="gramStart"/>
      <w:r w:rsidRPr="00256239">
        <w:rPr>
          <w:sz w:val="26"/>
          <w:szCs w:val="26"/>
        </w:rPr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претендующие на замещение должностей </w:t>
      </w:r>
      <w:r w:rsidR="001128AE" w:rsidRPr="00256239">
        <w:rPr>
          <w:sz w:val="26"/>
          <w:szCs w:val="26"/>
        </w:rPr>
        <w:t xml:space="preserve">муниципальной службы в администрации муниципального образования Ломоносовский муниципальный район </w:t>
      </w:r>
      <w:r w:rsidRPr="00256239">
        <w:rPr>
          <w:sz w:val="26"/>
          <w:szCs w:val="26"/>
        </w:rPr>
        <w:t>Ленинградской области, предусмотренных этим</w:t>
      </w:r>
      <w:r w:rsidR="00BB726F">
        <w:rPr>
          <w:sz w:val="26"/>
          <w:szCs w:val="26"/>
        </w:rPr>
        <w:t xml:space="preserve">  </w:t>
      </w:r>
      <w:r w:rsidRPr="00256239">
        <w:rPr>
          <w:sz w:val="26"/>
          <w:szCs w:val="26"/>
        </w:rPr>
        <w:t xml:space="preserve">перечнем, </w:t>
      </w:r>
      <w:r w:rsidR="00BB726F">
        <w:rPr>
          <w:sz w:val="26"/>
          <w:szCs w:val="26"/>
        </w:rPr>
        <w:t xml:space="preserve"> </w:t>
      </w:r>
      <w:r w:rsidRPr="00256239">
        <w:rPr>
          <w:sz w:val="26"/>
          <w:szCs w:val="26"/>
        </w:rPr>
        <w:t xml:space="preserve">вместе </w:t>
      </w:r>
      <w:r w:rsidR="00BB726F">
        <w:rPr>
          <w:sz w:val="26"/>
          <w:szCs w:val="26"/>
        </w:rPr>
        <w:t xml:space="preserve"> </w:t>
      </w:r>
      <w:r w:rsidRPr="00256239">
        <w:rPr>
          <w:sz w:val="26"/>
          <w:szCs w:val="26"/>
        </w:rPr>
        <w:t>со</w:t>
      </w:r>
      <w:r w:rsidR="00BB726F">
        <w:rPr>
          <w:sz w:val="26"/>
          <w:szCs w:val="26"/>
        </w:rPr>
        <w:t xml:space="preserve">  </w:t>
      </w:r>
      <w:r w:rsidRPr="00256239">
        <w:rPr>
          <w:sz w:val="26"/>
          <w:szCs w:val="26"/>
        </w:rPr>
        <w:t xml:space="preserve"> сведениями,</w:t>
      </w:r>
      <w:r w:rsidR="00BB726F">
        <w:rPr>
          <w:sz w:val="26"/>
          <w:szCs w:val="26"/>
        </w:rPr>
        <w:t xml:space="preserve">  </w:t>
      </w:r>
      <w:r w:rsidRPr="00256239">
        <w:rPr>
          <w:sz w:val="26"/>
          <w:szCs w:val="26"/>
        </w:rPr>
        <w:t xml:space="preserve"> представляемыми </w:t>
      </w:r>
      <w:r w:rsidR="00BB726F">
        <w:rPr>
          <w:sz w:val="26"/>
          <w:szCs w:val="26"/>
        </w:rPr>
        <w:t xml:space="preserve">  </w:t>
      </w:r>
      <w:r w:rsidRPr="00256239">
        <w:rPr>
          <w:sz w:val="26"/>
          <w:szCs w:val="26"/>
        </w:rPr>
        <w:t>по</w:t>
      </w:r>
      <w:r w:rsidR="00BB726F">
        <w:rPr>
          <w:sz w:val="26"/>
          <w:szCs w:val="26"/>
        </w:rPr>
        <w:t xml:space="preserve"> </w:t>
      </w:r>
      <w:r w:rsidRPr="00256239">
        <w:rPr>
          <w:sz w:val="26"/>
          <w:szCs w:val="26"/>
        </w:rPr>
        <w:t xml:space="preserve"> </w:t>
      </w:r>
      <w:r w:rsidR="00BB726F">
        <w:rPr>
          <w:sz w:val="26"/>
          <w:szCs w:val="26"/>
        </w:rPr>
        <w:t xml:space="preserve"> </w:t>
      </w:r>
      <w:r w:rsidRPr="00256239">
        <w:rPr>
          <w:sz w:val="26"/>
          <w:szCs w:val="26"/>
        </w:rPr>
        <w:t>форме</w:t>
      </w:r>
      <w:r w:rsidR="00BB726F">
        <w:rPr>
          <w:sz w:val="26"/>
          <w:szCs w:val="26"/>
        </w:rPr>
        <w:t xml:space="preserve"> </w:t>
      </w:r>
      <w:r w:rsidRPr="00256239">
        <w:rPr>
          <w:sz w:val="26"/>
          <w:szCs w:val="26"/>
        </w:rPr>
        <w:t xml:space="preserve"> </w:t>
      </w:r>
      <w:r w:rsidR="00BB726F">
        <w:rPr>
          <w:sz w:val="26"/>
          <w:szCs w:val="26"/>
        </w:rPr>
        <w:t xml:space="preserve"> </w:t>
      </w:r>
      <w:hyperlink r:id="rId10" w:history="1">
        <w:r w:rsidRPr="00256239">
          <w:rPr>
            <w:sz w:val="26"/>
            <w:szCs w:val="26"/>
          </w:rPr>
          <w:t>справки</w:t>
        </w:r>
      </w:hyperlink>
      <w:r w:rsidRPr="00256239">
        <w:rPr>
          <w:sz w:val="26"/>
          <w:szCs w:val="26"/>
        </w:rPr>
        <w:t xml:space="preserve">, </w:t>
      </w:r>
      <w:proofErr w:type="gramEnd"/>
    </w:p>
    <w:p w:rsidR="00BB726F" w:rsidRDefault="00BB726F" w:rsidP="00BB726F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</w:p>
    <w:p w:rsidR="00BB726F" w:rsidRPr="00256239" w:rsidRDefault="00BB726F" w:rsidP="00BB726F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proofErr w:type="gramStart"/>
      <w:r w:rsidRPr="00256239">
        <w:rPr>
          <w:sz w:val="26"/>
          <w:szCs w:val="26"/>
        </w:rPr>
        <w:t>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</w:t>
      </w:r>
      <w:proofErr w:type="gramEnd"/>
      <w:r w:rsidRPr="00256239">
        <w:rPr>
          <w:sz w:val="26"/>
          <w:szCs w:val="26"/>
        </w:rPr>
        <w:t xml:space="preserve"> и цифровой валюте (при их наличии).</w:t>
      </w:r>
    </w:p>
    <w:p w:rsidR="00BB726F" w:rsidRPr="00256239" w:rsidRDefault="00BB726F" w:rsidP="00BB726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256239">
        <w:rPr>
          <w:sz w:val="26"/>
          <w:szCs w:val="26"/>
        </w:rPr>
        <w:t xml:space="preserve">Утвердить прилагаемый </w:t>
      </w:r>
      <w:hyperlink w:anchor="P37" w:history="1">
        <w:r w:rsidRPr="00256239">
          <w:rPr>
            <w:sz w:val="26"/>
            <w:szCs w:val="26"/>
          </w:rPr>
          <w:t>Порядок</w:t>
        </w:r>
      </w:hyperlink>
      <w:r w:rsidRPr="00256239">
        <w:rPr>
          <w:sz w:val="26"/>
          <w:szCs w:val="26"/>
        </w:rPr>
        <w:t xml:space="preserve"> представления гражданами, претендующими на замещение должностей муниципальной службы в администрации муниципального образования Ломоносовский муниципальный район Ленинградской области, и муниципальными служащими администрации муниципального образования Ломоносовский муниципальный район Ленинградской области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  <w:proofErr w:type="gramEnd"/>
    </w:p>
    <w:p w:rsidR="006128F0" w:rsidRDefault="006128F0" w:rsidP="00BB726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распространяется на правоотношения, возникшие с 1 января 2021 года.</w:t>
      </w:r>
    </w:p>
    <w:p w:rsidR="00BB726F" w:rsidRPr="00256239" w:rsidRDefault="00BB726F" w:rsidP="00BB726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56239">
        <w:rPr>
          <w:sz w:val="26"/>
          <w:szCs w:val="26"/>
        </w:rPr>
        <w:t>Опубликовать настоящее постановление в средствах массовой информации и на официальном сайте Ломоносовского муниципального района в информационно-телекоммуникационной сети «Интернет».</w:t>
      </w:r>
    </w:p>
    <w:p w:rsidR="00BB726F" w:rsidRPr="00256239" w:rsidRDefault="00BB726F" w:rsidP="00BB726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256239">
        <w:rPr>
          <w:sz w:val="26"/>
          <w:szCs w:val="26"/>
        </w:rPr>
        <w:t>Контроль за</w:t>
      </w:r>
      <w:proofErr w:type="gramEnd"/>
      <w:r w:rsidRPr="00256239">
        <w:rPr>
          <w:sz w:val="26"/>
          <w:szCs w:val="26"/>
        </w:rPr>
        <w:t xml:space="preserve"> исполнением настоящего постановления возложить на начальника отдела кадров (</w:t>
      </w:r>
      <w:proofErr w:type="spellStart"/>
      <w:r w:rsidRPr="00256239">
        <w:rPr>
          <w:sz w:val="26"/>
          <w:szCs w:val="26"/>
        </w:rPr>
        <w:t>спецчасти</w:t>
      </w:r>
      <w:proofErr w:type="spellEnd"/>
      <w:r w:rsidRPr="00256239">
        <w:rPr>
          <w:sz w:val="26"/>
          <w:szCs w:val="26"/>
        </w:rPr>
        <w:t>) Кудрявцеву З.А.</w:t>
      </w:r>
    </w:p>
    <w:p w:rsidR="00BB726F" w:rsidRPr="00256239" w:rsidRDefault="00BB726F" w:rsidP="00BB726F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</w:p>
    <w:p w:rsidR="00256239" w:rsidRPr="00256239" w:rsidRDefault="00256239" w:rsidP="00256239">
      <w:pPr>
        <w:pStyle w:val="ConsPlusNormal"/>
        <w:jc w:val="both"/>
        <w:outlineLvl w:val="0"/>
        <w:rPr>
          <w:sz w:val="26"/>
          <w:szCs w:val="26"/>
        </w:rPr>
      </w:pPr>
    </w:p>
    <w:p w:rsidR="00256239" w:rsidRPr="00256239" w:rsidRDefault="00256239" w:rsidP="00256239">
      <w:pPr>
        <w:rPr>
          <w:sz w:val="26"/>
          <w:szCs w:val="26"/>
        </w:rPr>
      </w:pPr>
      <w:r w:rsidRPr="00256239">
        <w:rPr>
          <w:sz w:val="26"/>
          <w:szCs w:val="26"/>
        </w:rPr>
        <w:t xml:space="preserve">Глава  администрации </w:t>
      </w:r>
      <w:r w:rsidRPr="00256239">
        <w:rPr>
          <w:sz w:val="26"/>
          <w:szCs w:val="26"/>
        </w:rPr>
        <w:tab/>
      </w:r>
      <w:r w:rsidRPr="00256239">
        <w:rPr>
          <w:sz w:val="26"/>
          <w:szCs w:val="26"/>
        </w:rPr>
        <w:tab/>
      </w:r>
      <w:r w:rsidRPr="00256239">
        <w:rPr>
          <w:sz w:val="26"/>
          <w:szCs w:val="26"/>
        </w:rPr>
        <w:tab/>
      </w:r>
      <w:r w:rsidRPr="00256239">
        <w:rPr>
          <w:sz w:val="26"/>
          <w:szCs w:val="26"/>
        </w:rPr>
        <w:tab/>
      </w:r>
      <w:r w:rsidRPr="00256239">
        <w:rPr>
          <w:sz w:val="26"/>
          <w:szCs w:val="26"/>
        </w:rPr>
        <w:tab/>
      </w:r>
      <w:r w:rsidRPr="00256239">
        <w:rPr>
          <w:sz w:val="26"/>
          <w:szCs w:val="26"/>
        </w:rPr>
        <w:tab/>
      </w:r>
      <w:r w:rsidRPr="00256239">
        <w:rPr>
          <w:sz w:val="26"/>
          <w:szCs w:val="26"/>
        </w:rPr>
        <w:tab/>
        <w:t xml:space="preserve">      А.О. Кондрашов</w:t>
      </w:r>
    </w:p>
    <w:p w:rsidR="004A4DDC" w:rsidRPr="00256239" w:rsidRDefault="004A4DDC" w:rsidP="00256239">
      <w:pPr>
        <w:pStyle w:val="ConsPlusNormal"/>
        <w:jc w:val="both"/>
        <w:rPr>
          <w:sz w:val="26"/>
          <w:szCs w:val="26"/>
        </w:rPr>
      </w:pPr>
    </w:p>
    <w:p w:rsidR="004A4DDC" w:rsidRPr="00256239" w:rsidRDefault="004A4DDC" w:rsidP="00256239">
      <w:pPr>
        <w:pStyle w:val="ConsPlusNormal"/>
        <w:jc w:val="both"/>
        <w:rPr>
          <w:sz w:val="26"/>
          <w:szCs w:val="26"/>
        </w:rPr>
      </w:pPr>
    </w:p>
    <w:p w:rsidR="004A4DDC" w:rsidRPr="00A8447B" w:rsidRDefault="004A4DDC">
      <w:pPr>
        <w:pStyle w:val="ConsPlusNormal"/>
        <w:ind w:firstLine="540"/>
        <w:jc w:val="both"/>
        <w:rPr>
          <w:sz w:val="24"/>
          <w:szCs w:val="24"/>
        </w:rPr>
      </w:pPr>
    </w:p>
    <w:p w:rsidR="004A4DDC" w:rsidRPr="00A8447B" w:rsidRDefault="004A4DDC">
      <w:pPr>
        <w:pStyle w:val="ConsPlusNormal"/>
        <w:ind w:firstLine="540"/>
        <w:jc w:val="both"/>
        <w:rPr>
          <w:sz w:val="24"/>
          <w:szCs w:val="24"/>
        </w:rPr>
      </w:pPr>
    </w:p>
    <w:p w:rsidR="005B402F" w:rsidRDefault="005B402F"/>
    <w:p w:rsidR="00BB726F" w:rsidRDefault="00BB726F"/>
    <w:p w:rsidR="00BB726F" w:rsidRDefault="00BB726F"/>
    <w:p w:rsidR="00BB726F" w:rsidRDefault="00BB726F"/>
    <w:p w:rsidR="00BB726F" w:rsidRDefault="00BB726F"/>
    <w:p w:rsidR="00BB726F" w:rsidRDefault="00BB726F"/>
    <w:p w:rsidR="00BB726F" w:rsidRDefault="00BB726F"/>
    <w:p w:rsidR="00BB726F" w:rsidRDefault="00BB726F"/>
    <w:p w:rsidR="00BB726F" w:rsidRDefault="00BB726F"/>
    <w:p w:rsidR="00BB726F" w:rsidRDefault="00BB726F"/>
    <w:p w:rsidR="00BB726F" w:rsidRDefault="00BB726F"/>
    <w:p w:rsidR="00BB726F" w:rsidRDefault="00BB726F"/>
    <w:p w:rsidR="00685D5F" w:rsidRPr="001811B1" w:rsidRDefault="00685D5F" w:rsidP="00685D5F">
      <w:pPr>
        <w:pageBreakBefore/>
        <w:ind w:left="5954"/>
        <w:jc w:val="both"/>
      </w:pPr>
      <w:r w:rsidRPr="001811B1">
        <w:lastRenderedPageBreak/>
        <w:t>УТВЕРЖДЕН:</w:t>
      </w:r>
    </w:p>
    <w:p w:rsidR="00685D5F" w:rsidRPr="001811B1" w:rsidRDefault="00685D5F" w:rsidP="00685D5F">
      <w:pPr>
        <w:ind w:left="5954"/>
        <w:jc w:val="both"/>
      </w:pPr>
      <w:r w:rsidRPr="001811B1"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685D5F" w:rsidRPr="00823F49" w:rsidRDefault="00685D5F" w:rsidP="00685D5F">
      <w:pPr>
        <w:ind w:left="5954"/>
        <w:jc w:val="both"/>
        <w:rPr>
          <w:u w:val="single"/>
        </w:rPr>
      </w:pPr>
      <w:r w:rsidRPr="001811B1">
        <w:t xml:space="preserve">от </w:t>
      </w:r>
      <w:r w:rsidR="00823F49">
        <w:rPr>
          <w:u w:val="single"/>
        </w:rPr>
        <w:t xml:space="preserve">   09.06.2021   </w:t>
      </w:r>
      <w:r w:rsidRPr="001811B1">
        <w:t>№</w:t>
      </w:r>
      <w:r w:rsidRPr="00823F49">
        <w:rPr>
          <w:u w:val="single"/>
        </w:rPr>
        <w:t xml:space="preserve"> </w:t>
      </w:r>
      <w:r w:rsidR="00823F49">
        <w:rPr>
          <w:u w:val="single"/>
        </w:rPr>
        <w:t>1047/21</w:t>
      </w:r>
      <w:r w:rsidR="00823F49" w:rsidRPr="00823F49">
        <w:t xml:space="preserve"> </w:t>
      </w:r>
      <w:r w:rsidR="00823F49">
        <w:rPr>
          <w:u w:val="single"/>
        </w:rPr>
        <w:t xml:space="preserve"> </w:t>
      </w:r>
    </w:p>
    <w:p w:rsidR="00685D5F" w:rsidRPr="001811B1" w:rsidRDefault="00685D5F" w:rsidP="00685D5F">
      <w:pPr>
        <w:ind w:left="5954"/>
        <w:jc w:val="right"/>
      </w:pPr>
      <w:r w:rsidRPr="001811B1">
        <w:t xml:space="preserve">(Приложение) </w:t>
      </w:r>
    </w:p>
    <w:p w:rsidR="00685D5F" w:rsidRPr="00A8447B" w:rsidRDefault="00685D5F" w:rsidP="00685D5F">
      <w:pPr>
        <w:pStyle w:val="ConsPlusNormal"/>
        <w:ind w:firstLine="540"/>
        <w:jc w:val="both"/>
        <w:rPr>
          <w:sz w:val="24"/>
          <w:szCs w:val="24"/>
        </w:rPr>
      </w:pPr>
    </w:p>
    <w:p w:rsidR="00685D5F" w:rsidRPr="00A8447B" w:rsidRDefault="00685D5F" w:rsidP="00685D5F">
      <w:pPr>
        <w:pStyle w:val="ConsPlusTitle"/>
        <w:jc w:val="center"/>
        <w:rPr>
          <w:sz w:val="24"/>
          <w:szCs w:val="24"/>
        </w:rPr>
      </w:pPr>
      <w:bookmarkStart w:id="1" w:name="P37"/>
      <w:bookmarkEnd w:id="1"/>
      <w:r w:rsidRPr="00A8447B">
        <w:rPr>
          <w:sz w:val="24"/>
          <w:szCs w:val="24"/>
        </w:rPr>
        <w:t>ПОРЯДОК</w:t>
      </w:r>
    </w:p>
    <w:p w:rsidR="00685D5F" w:rsidRPr="00142E06" w:rsidRDefault="00685D5F" w:rsidP="00685D5F">
      <w:pPr>
        <w:pStyle w:val="ConsPlusTitle"/>
        <w:jc w:val="center"/>
        <w:rPr>
          <w:b w:val="0"/>
          <w:sz w:val="24"/>
          <w:szCs w:val="24"/>
        </w:rPr>
      </w:pPr>
      <w:r w:rsidRPr="00142E06">
        <w:rPr>
          <w:b w:val="0"/>
          <w:sz w:val="24"/>
          <w:szCs w:val="24"/>
        </w:rPr>
        <w:t>представления гражданами, претендующими на замещение</w:t>
      </w:r>
      <w:r>
        <w:rPr>
          <w:b w:val="0"/>
          <w:sz w:val="24"/>
          <w:szCs w:val="24"/>
        </w:rPr>
        <w:t xml:space="preserve"> </w:t>
      </w:r>
      <w:r w:rsidRPr="00142E06">
        <w:rPr>
          <w:b w:val="0"/>
          <w:sz w:val="24"/>
          <w:szCs w:val="24"/>
        </w:rPr>
        <w:t>должностей</w:t>
      </w:r>
    </w:p>
    <w:p w:rsidR="00685D5F" w:rsidRDefault="00685D5F" w:rsidP="00685D5F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муниципальной</w:t>
      </w:r>
      <w:r w:rsidRPr="00142E06">
        <w:rPr>
          <w:b w:val="0"/>
          <w:sz w:val="24"/>
          <w:szCs w:val="24"/>
        </w:rPr>
        <w:t xml:space="preserve"> службы</w:t>
      </w:r>
      <w:r>
        <w:rPr>
          <w:b w:val="0"/>
          <w:sz w:val="24"/>
          <w:szCs w:val="24"/>
        </w:rPr>
        <w:t xml:space="preserve"> в </w:t>
      </w:r>
      <w:r w:rsidRPr="00A8447B">
        <w:rPr>
          <w:b w:val="0"/>
          <w:sz w:val="24"/>
          <w:szCs w:val="24"/>
        </w:rPr>
        <w:t xml:space="preserve">администрации муниципального образования </w:t>
      </w:r>
    </w:p>
    <w:p w:rsidR="00685D5F" w:rsidRPr="00142E06" w:rsidRDefault="00685D5F" w:rsidP="00685D5F">
      <w:pPr>
        <w:pStyle w:val="ConsPlusTitle"/>
        <w:jc w:val="center"/>
        <w:rPr>
          <w:b w:val="0"/>
          <w:sz w:val="24"/>
          <w:szCs w:val="24"/>
        </w:rPr>
      </w:pPr>
      <w:r w:rsidRPr="00A8447B">
        <w:rPr>
          <w:b w:val="0"/>
          <w:sz w:val="24"/>
          <w:szCs w:val="24"/>
        </w:rPr>
        <w:t>Ломоносовский муниципальный район</w:t>
      </w:r>
      <w:r w:rsidRPr="00142E0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Л</w:t>
      </w:r>
      <w:r w:rsidRPr="00142E06">
        <w:rPr>
          <w:b w:val="0"/>
          <w:sz w:val="24"/>
          <w:szCs w:val="24"/>
        </w:rPr>
        <w:t>енинградской области,</w:t>
      </w:r>
    </w:p>
    <w:p w:rsidR="00685D5F" w:rsidRDefault="00685D5F" w:rsidP="00685D5F">
      <w:pPr>
        <w:pStyle w:val="ConsPlusTitle"/>
        <w:jc w:val="center"/>
        <w:rPr>
          <w:b w:val="0"/>
          <w:sz w:val="24"/>
          <w:szCs w:val="24"/>
        </w:rPr>
      </w:pPr>
      <w:r w:rsidRPr="00142E06">
        <w:rPr>
          <w:b w:val="0"/>
          <w:sz w:val="24"/>
          <w:szCs w:val="24"/>
        </w:rPr>
        <w:t xml:space="preserve">и </w:t>
      </w:r>
      <w:r>
        <w:rPr>
          <w:b w:val="0"/>
          <w:sz w:val="24"/>
          <w:szCs w:val="24"/>
        </w:rPr>
        <w:t>муниципальными</w:t>
      </w:r>
      <w:r w:rsidRPr="00142E06">
        <w:rPr>
          <w:b w:val="0"/>
          <w:sz w:val="24"/>
          <w:szCs w:val="24"/>
        </w:rPr>
        <w:t xml:space="preserve"> служащими </w:t>
      </w:r>
      <w:r w:rsidRPr="00A8447B">
        <w:rPr>
          <w:b w:val="0"/>
          <w:sz w:val="24"/>
          <w:szCs w:val="24"/>
        </w:rPr>
        <w:t>администрации муниципального образования Ломоносовский муниципальный район</w:t>
      </w:r>
      <w:r w:rsidRPr="00142E0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Л</w:t>
      </w:r>
      <w:r w:rsidRPr="00142E06">
        <w:rPr>
          <w:b w:val="0"/>
          <w:sz w:val="24"/>
          <w:szCs w:val="24"/>
        </w:rPr>
        <w:t>енинградской</w:t>
      </w:r>
      <w:r>
        <w:rPr>
          <w:b w:val="0"/>
          <w:sz w:val="24"/>
          <w:szCs w:val="24"/>
        </w:rPr>
        <w:t xml:space="preserve"> </w:t>
      </w:r>
      <w:r w:rsidRPr="00142E06">
        <w:rPr>
          <w:b w:val="0"/>
          <w:sz w:val="24"/>
          <w:szCs w:val="24"/>
        </w:rPr>
        <w:t xml:space="preserve">области </w:t>
      </w:r>
    </w:p>
    <w:p w:rsidR="00685D5F" w:rsidRDefault="00685D5F" w:rsidP="00685D5F">
      <w:pPr>
        <w:pStyle w:val="ConsPlusTitle"/>
        <w:jc w:val="center"/>
        <w:rPr>
          <w:b w:val="0"/>
          <w:sz w:val="24"/>
          <w:szCs w:val="24"/>
        </w:rPr>
      </w:pPr>
      <w:r w:rsidRPr="00142E06">
        <w:rPr>
          <w:b w:val="0"/>
          <w:sz w:val="24"/>
          <w:szCs w:val="24"/>
        </w:rPr>
        <w:t xml:space="preserve">уведомлений </w:t>
      </w:r>
      <w:proofErr w:type="gramStart"/>
      <w:r w:rsidRPr="00142E06">
        <w:rPr>
          <w:b w:val="0"/>
          <w:sz w:val="24"/>
          <w:szCs w:val="24"/>
        </w:rPr>
        <w:t>о</w:t>
      </w:r>
      <w:proofErr w:type="gramEnd"/>
      <w:r w:rsidRPr="00142E06">
        <w:rPr>
          <w:b w:val="0"/>
          <w:sz w:val="24"/>
          <w:szCs w:val="24"/>
        </w:rPr>
        <w:t xml:space="preserve"> принадлежащих им, их супругам</w:t>
      </w:r>
      <w:r>
        <w:rPr>
          <w:b w:val="0"/>
          <w:sz w:val="24"/>
          <w:szCs w:val="24"/>
        </w:rPr>
        <w:t xml:space="preserve"> </w:t>
      </w:r>
      <w:r w:rsidRPr="00142E06">
        <w:rPr>
          <w:b w:val="0"/>
          <w:sz w:val="24"/>
          <w:szCs w:val="24"/>
        </w:rPr>
        <w:t xml:space="preserve">и несовершеннолетним детям </w:t>
      </w:r>
    </w:p>
    <w:p w:rsidR="00685D5F" w:rsidRDefault="00685D5F" w:rsidP="00685D5F">
      <w:pPr>
        <w:pStyle w:val="ConsPlusTitle"/>
        <w:jc w:val="center"/>
        <w:rPr>
          <w:b w:val="0"/>
          <w:sz w:val="24"/>
          <w:szCs w:val="24"/>
        </w:rPr>
      </w:pPr>
      <w:r w:rsidRPr="00142E06">
        <w:rPr>
          <w:b w:val="0"/>
          <w:sz w:val="24"/>
          <w:szCs w:val="24"/>
        </w:rPr>
        <w:t xml:space="preserve">цифровых финансовых </w:t>
      </w:r>
      <w:proofErr w:type="gramStart"/>
      <w:r w:rsidRPr="00142E06">
        <w:rPr>
          <w:b w:val="0"/>
          <w:sz w:val="24"/>
          <w:szCs w:val="24"/>
        </w:rPr>
        <w:t>активах</w:t>
      </w:r>
      <w:proofErr w:type="gramEnd"/>
      <w:r w:rsidRPr="00142E06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142E06">
        <w:rPr>
          <w:b w:val="0"/>
          <w:sz w:val="24"/>
          <w:szCs w:val="24"/>
        </w:rPr>
        <w:t xml:space="preserve">цифровых правах, включающих одновременно </w:t>
      </w:r>
    </w:p>
    <w:p w:rsidR="00685D5F" w:rsidRDefault="00685D5F" w:rsidP="00685D5F">
      <w:pPr>
        <w:pStyle w:val="ConsPlusTitle"/>
        <w:jc w:val="center"/>
        <w:rPr>
          <w:b w:val="0"/>
          <w:sz w:val="24"/>
          <w:szCs w:val="24"/>
        </w:rPr>
      </w:pPr>
      <w:r w:rsidRPr="00142E06">
        <w:rPr>
          <w:b w:val="0"/>
          <w:sz w:val="24"/>
          <w:szCs w:val="24"/>
        </w:rPr>
        <w:t>цифровые финансовые</w:t>
      </w:r>
      <w:r>
        <w:rPr>
          <w:b w:val="0"/>
          <w:sz w:val="24"/>
          <w:szCs w:val="24"/>
        </w:rPr>
        <w:t xml:space="preserve"> </w:t>
      </w:r>
      <w:r w:rsidRPr="00142E06">
        <w:rPr>
          <w:b w:val="0"/>
          <w:sz w:val="24"/>
          <w:szCs w:val="24"/>
        </w:rPr>
        <w:t xml:space="preserve">активы и иные цифровые права, </w:t>
      </w:r>
    </w:p>
    <w:p w:rsidR="00685D5F" w:rsidRPr="00142E06" w:rsidRDefault="00685D5F" w:rsidP="00685D5F">
      <w:pPr>
        <w:pStyle w:val="ConsPlusTitle"/>
        <w:jc w:val="center"/>
        <w:rPr>
          <w:b w:val="0"/>
          <w:sz w:val="24"/>
          <w:szCs w:val="24"/>
        </w:rPr>
      </w:pPr>
      <w:r w:rsidRPr="00142E06">
        <w:rPr>
          <w:b w:val="0"/>
          <w:sz w:val="24"/>
          <w:szCs w:val="24"/>
        </w:rPr>
        <w:t xml:space="preserve">утилитарных цифровых </w:t>
      </w:r>
      <w:proofErr w:type="gramStart"/>
      <w:r w:rsidRPr="00142E06">
        <w:rPr>
          <w:b w:val="0"/>
          <w:sz w:val="24"/>
          <w:szCs w:val="24"/>
        </w:rPr>
        <w:t>правах</w:t>
      </w:r>
      <w:proofErr w:type="gramEnd"/>
      <w:r>
        <w:rPr>
          <w:b w:val="0"/>
          <w:sz w:val="24"/>
          <w:szCs w:val="24"/>
        </w:rPr>
        <w:t xml:space="preserve"> </w:t>
      </w:r>
      <w:r w:rsidRPr="00142E06">
        <w:rPr>
          <w:b w:val="0"/>
          <w:sz w:val="24"/>
          <w:szCs w:val="24"/>
        </w:rPr>
        <w:t>и цифровой валюте</w:t>
      </w:r>
    </w:p>
    <w:p w:rsidR="00685D5F" w:rsidRPr="00142E06" w:rsidRDefault="00685D5F" w:rsidP="00685D5F">
      <w:pPr>
        <w:pStyle w:val="ConsPlusNormal"/>
        <w:ind w:firstLine="540"/>
        <w:jc w:val="both"/>
        <w:rPr>
          <w:sz w:val="24"/>
          <w:szCs w:val="24"/>
        </w:rPr>
      </w:pPr>
    </w:p>
    <w:p w:rsidR="00685D5F" w:rsidRPr="00902EC1" w:rsidRDefault="00685D5F" w:rsidP="00685D5F">
      <w:pPr>
        <w:pStyle w:val="ConsPlusTitl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bookmarkStart w:id="2" w:name="P48"/>
      <w:bookmarkEnd w:id="2"/>
      <w:proofErr w:type="gramStart"/>
      <w:r w:rsidRPr="00902EC1">
        <w:rPr>
          <w:b w:val="0"/>
          <w:sz w:val="24"/>
          <w:szCs w:val="24"/>
        </w:rPr>
        <w:t xml:space="preserve">Настоящим Порядком определяется порядок представления гражданами, претендующими на замещение должностей муниципальной службы в администрации муниципального образования Ломоносовский муниципальный район Ленинградской области (далее - должности муниципальной службы), и муниципальными служащими администрации муниципального образования Ломоносовский муниципальный район Ленинградской области, замещающими должности </w:t>
      </w:r>
      <w:r>
        <w:rPr>
          <w:b w:val="0"/>
          <w:sz w:val="24"/>
          <w:szCs w:val="24"/>
        </w:rPr>
        <w:t>муниципальной</w:t>
      </w:r>
      <w:r w:rsidRPr="00902EC1">
        <w:rPr>
          <w:b w:val="0"/>
          <w:sz w:val="24"/>
          <w:szCs w:val="24"/>
        </w:rPr>
        <w:t xml:space="preserve"> службы, не предусмотренные перечнем должностей, при замещении которых муниципальные служащие администрации муниципального образования Ломоносовский муниципальный район Ленинградской области обязаны представлять сведения</w:t>
      </w:r>
      <w:proofErr w:type="gramEnd"/>
      <w:r w:rsidRPr="00902EC1">
        <w:rPr>
          <w:b w:val="0"/>
          <w:sz w:val="24"/>
          <w:szCs w:val="24"/>
        </w:rPr>
        <w:t xml:space="preserve"> </w:t>
      </w:r>
      <w:proofErr w:type="gramStart"/>
      <w:r w:rsidRPr="00902EC1">
        <w:rPr>
          <w:b w:val="0"/>
          <w:sz w:val="24"/>
          <w:szCs w:val="24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претендующими на замещение должностей муниципальной службы, предусмотренных Перечнем,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</w:t>
      </w:r>
      <w:proofErr w:type="gramEnd"/>
      <w:r w:rsidRPr="00902EC1">
        <w:rPr>
          <w:b w:val="0"/>
          <w:sz w:val="24"/>
          <w:szCs w:val="24"/>
        </w:rPr>
        <w:t xml:space="preserve"> цифровых </w:t>
      </w:r>
      <w:proofErr w:type="gramStart"/>
      <w:r w:rsidRPr="00902EC1">
        <w:rPr>
          <w:b w:val="0"/>
          <w:sz w:val="24"/>
          <w:szCs w:val="24"/>
        </w:rPr>
        <w:t>правах</w:t>
      </w:r>
      <w:proofErr w:type="gramEnd"/>
      <w:r w:rsidRPr="00902EC1">
        <w:rPr>
          <w:b w:val="0"/>
          <w:sz w:val="24"/>
          <w:szCs w:val="24"/>
        </w:rPr>
        <w:t xml:space="preserve"> и цифровой валюте (при их наличии) (далее - уведомление).</w:t>
      </w:r>
    </w:p>
    <w:p w:rsidR="00685D5F" w:rsidRPr="00902EC1" w:rsidRDefault="00D46648" w:rsidP="00685D5F">
      <w:pPr>
        <w:pStyle w:val="ConsPlusTitl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hyperlink r:id="rId11" w:history="1">
        <w:proofErr w:type="gramStart"/>
        <w:r w:rsidR="00685D5F" w:rsidRPr="00902EC1">
          <w:rPr>
            <w:b w:val="0"/>
            <w:sz w:val="24"/>
            <w:szCs w:val="24"/>
          </w:rPr>
          <w:t>Уведомление</w:t>
        </w:r>
      </w:hyperlink>
      <w:r w:rsidR="00685D5F" w:rsidRPr="00902EC1">
        <w:rPr>
          <w:b w:val="0"/>
          <w:sz w:val="24"/>
          <w:szCs w:val="24"/>
        </w:rPr>
        <w:t xml:space="preserve"> представляется лицами, указанными в </w:t>
      </w:r>
      <w:hyperlink w:anchor="P48" w:history="1">
        <w:r w:rsidR="00685D5F" w:rsidRPr="00902EC1">
          <w:rPr>
            <w:b w:val="0"/>
            <w:sz w:val="24"/>
            <w:szCs w:val="24"/>
          </w:rPr>
          <w:t>пункте 1</w:t>
        </w:r>
      </w:hyperlink>
      <w:r w:rsidR="00685D5F" w:rsidRPr="00902EC1">
        <w:rPr>
          <w:b w:val="0"/>
          <w:sz w:val="24"/>
          <w:szCs w:val="24"/>
        </w:rPr>
        <w:t xml:space="preserve"> 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</w:t>
      </w:r>
      <w:proofErr w:type="gramEnd"/>
      <w:r w:rsidR="00685D5F" w:rsidRPr="00902EC1">
        <w:rPr>
          <w:b w:val="0"/>
          <w:sz w:val="24"/>
          <w:szCs w:val="24"/>
        </w:rPr>
        <w:t xml:space="preserve"> акты Российской Федерации».</w:t>
      </w:r>
    </w:p>
    <w:p w:rsidR="00685D5F" w:rsidRPr="00902EC1" w:rsidRDefault="00685D5F" w:rsidP="00685D5F">
      <w:pPr>
        <w:pStyle w:val="ConsPlusTitl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proofErr w:type="gramStart"/>
      <w:r w:rsidRPr="00902EC1">
        <w:rPr>
          <w:b w:val="0"/>
          <w:sz w:val="24"/>
          <w:szCs w:val="24"/>
        </w:rPr>
        <w:t xml:space="preserve">Уведомление вместе со сведениями, представляемыми по форме </w:t>
      </w:r>
      <w:hyperlink r:id="rId12" w:history="1">
        <w:r w:rsidRPr="00902EC1">
          <w:rPr>
            <w:b w:val="0"/>
            <w:sz w:val="24"/>
            <w:szCs w:val="24"/>
          </w:rPr>
          <w:t>справки</w:t>
        </w:r>
      </w:hyperlink>
      <w:r w:rsidRPr="00902EC1">
        <w:rPr>
          <w:b w:val="0"/>
          <w:sz w:val="24"/>
          <w:szCs w:val="24"/>
        </w:rPr>
        <w:t xml:space="preserve">, утвержденной Указом Президента Российской Федерации от 23 июня 2014 года </w:t>
      </w:r>
      <w:r>
        <w:rPr>
          <w:b w:val="0"/>
          <w:sz w:val="24"/>
          <w:szCs w:val="24"/>
        </w:rPr>
        <w:t>№</w:t>
      </w:r>
      <w:r w:rsidRPr="00902EC1">
        <w:rPr>
          <w:b w:val="0"/>
          <w:sz w:val="24"/>
          <w:szCs w:val="24"/>
        </w:rPr>
        <w:t xml:space="preserve"> 460 </w:t>
      </w:r>
      <w:r>
        <w:rPr>
          <w:b w:val="0"/>
          <w:sz w:val="24"/>
          <w:szCs w:val="24"/>
        </w:rPr>
        <w:t>«</w:t>
      </w:r>
      <w:r w:rsidRPr="00902EC1">
        <w:rPr>
          <w:b w:val="0"/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b w:val="0"/>
          <w:sz w:val="24"/>
          <w:szCs w:val="24"/>
        </w:rPr>
        <w:t>»</w:t>
      </w:r>
      <w:r w:rsidRPr="00902EC1">
        <w:rPr>
          <w:b w:val="0"/>
          <w:sz w:val="24"/>
          <w:szCs w:val="24"/>
        </w:rPr>
        <w:t>, представляется</w:t>
      </w:r>
      <w:r>
        <w:rPr>
          <w:b w:val="0"/>
          <w:sz w:val="24"/>
          <w:szCs w:val="24"/>
        </w:rPr>
        <w:t xml:space="preserve"> в отдел кадров </w:t>
      </w:r>
      <w:r w:rsidRPr="00902EC1">
        <w:rPr>
          <w:b w:val="0"/>
          <w:sz w:val="24"/>
          <w:szCs w:val="24"/>
        </w:rPr>
        <w:t>администрации муниципального образования Ломоносовский муниципальный район</w:t>
      </w:r>
      <w:r>
        <w:rPr>
          <w:b w:val="0"/>
          <w:sz w:val="24"/>
          <w:szCs w:val="24"/>
        </w:rPr>
        <w:t xml:space="preserve"> Ленинградской области.</w:t>
      </w:r>
      <w:proofErr w:type="gramEnd"/>
    </w:p>
    <w:p w:rsidR="00BB726F" w:rsidRPr="00685D5F" w:rsidRDefault="00685D5F" w:rsidP="00685D5F">
      <w:pPr>
        <w:pStyle w:val="ConsPlusTitl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 w:val="0"/>
        </w:rPr>
      </w:pPr>
      <w:r w:rsidRPr="00C11476">
        <w:rPr>
          <w:b w:val="0"/>
          <w:sz w:val="24"/>
          <w:szCs w:val="24"/>
        </w:rPr>
        <w:t>В случае если лица, представившие уведомления, не были назначены на должность муниципальной службы, такие уведомления возвращаются указанным лицам по их письменному заявлению вместе с другими документами.</w:t>
      </w:r>
    </w:p>
    <w:sectPr w:rsidR="00BB726F" w:rsidRPr="00685D5F" w:rsidSect="00BB726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CA" w:rsidRDefault="00F129CA" w:rsidP="00BB726F">
      <w:r>
        <w:separator/>
      </w:r>
    </w:p>
  </w:endnote>
  <w:endnote w:type="continuationSeparator" w:id="0">
    <w:p w:rsidR="00F129CA" w:rsidRDefault="00F129CA" w:rsidP="00BB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CA" w:rsidRDefault="00F129CA" w:rsidP="00BB726F">
      <w:r>
        <w:separator/>
      </w:r>
    </w:p>
  </w:footnote>
  <w:footnote w:type="continuationSeparator" w:id="0">
    <w:p w:rsidR="00F129CA" w:rsidRDefault="00F129CA" w:rsidP="00BB7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24534"/>
      <w:docPartObj>
        <w:docPartGallery w:val="Page Numbers (Top of Page)"/>
        <w:docPartUnique/>
      </w:docPartObj>
    </w:sdtPr>
    <w:sdtContent>
      <w:p w:rsidR="00BB726F" w:rsidRDefault="00D46648">
        <w:pPr>
          <w:pStyle w:val="a3"/>
          <w:jc w:val="center"/>
        </w:pPr>
        <w:fldSimple w:instr=" PAGE   \* MERGEFORMAT ">
          <w:r w:rsidR="00823F49">
            <w:rPr>
              <w:noProof/>
            </w:rPr>
            <w:t>2</w:t>
          </w:r>
        </w:fldSimple>
      </w:p>
    </w:sdtContent>
  </w:sdt>
  <w:p w:rsidR="00923AEF" w:rsidRDefault="00923A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0A43"/>
    <w:multiLevelType w:val="hybridMultilevel"/>
    <w:tmpl w:val="72103902"/>
    <w:lvl w:ilvl="0" w:tplc="4E884AE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AC3287"/>
    <w:multiLevelType w:val="hybridMultilevel"/>
    <w:tmpl w:val="4FAE37F4"/>
    <w:lvl w:ilvl="0" w:tplc="AA18011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CC02C0"/>
    <w:multiLevelType w:val="hybridMultilevel"/>
    <w:tmpl w:val="5CBC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DDC"/>
    <w:rsid w:val="0005147E"/>
    <w:rsid w:val="00055B7D"/>
    <w:rsid w:val="001022B2"/>
    <w:rsid w:val="001128AE"/>
    <w:rsid w:val="001340BD"/>
    <w:rsid w:val="0014141E"/>
    <w:rsid w:val="001E429A"/>
    <w:rsid w:val="00215A12"/>
    <w:rsid w:val="00256239"/>
    <w:rsid w:val="00440FC0"/>
    <w:rsid w:val="00451A1D"/>
    <w:rsid w:val="00470496"/>
    <w:rsid w:val="004A4DDC"/>
    <w:rsid w:val="004D7921"/>
    <w:rsid w:val="00525EE4"/>
    <w:rsid w:val="005B402F"/>
    <w:rsid w:val="006128F0"/>
    <w:rsid w:val="00685D5F"/>
    <w:rsid w:val="00691233"/>
    <w:rsid w:val="006955BB"/>
    <w:rsid w:val="00766CE6"/>
    <w:rsid w:val="00773878"/>
    <w:rsid w:val="007E64CB"/>
    <w:rsid w:val="00823F49"/>
    <w:rsid w:val="00855FA2"/>
    <w:rsid w:val="008577C7"/>
    <w:rsid w:val="008E0E96"/>
    <w:rsid w:val="00923AEF"/>
    <w:rsid w:val="00A000AE"/>
    <w:rsid w:val="00A20621"/>
    <w:rsid w:val="00A21912"/>
    <w:rsid w:val="00A76272"/>
    <w:rsid w:val="00A8447B"/>
    <w:rsid w:val="00AE3091"/>
    <w:rsid w:val="00BB726F"/>
    <w:rsid w:val="00BC6AC8"/>
    <w:rsid w:val="00C73540"/>
    <w:rsid w:val="00CA03DD"/>
    <w:rsid w:val="00D02DA5"/>
    <w:rsid w:val="00D23A73"/>
    <w:rsid w:val="00D46648"/>
    <w:rsid w:val="00F1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A4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4A4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72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72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2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4D88ED6FA2AEF56FABBDCD9DFD381FAEC54810A60D64AE01C8CA6B505266B3C01A7A84C1C4A0894443CA883A9DC9075F3F855688ED156DF37A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D88ED6FA2AEF56FABBDCD9DFD381FAEC57820F63DB4AE01C8CA6B505266B3C01A7A84C1C4A0891463CA883A9DC9075F3F855688ED156DF37AA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D88ED6FA2AEF56FABBDCD9DFD381FAEC54810A60D64AE01C8CA6B505266B3C01A7A84C1C4A0894443CA883A9DC9075F3F855688ED156DF37A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D88ED6FA2AEF56FABBDCD9DFD381FAEC57820F63DB4AE01C8CA6B505266B3C01A7A84C1C4A0891403CA883A9DC9075F3F855688ED156DF37A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кудрявцева_за</dc:creator>
  <cp:lastModifiedBy>Вихрова Валентина Васильевна</cp:lastModifiedBy>
  <cp:revision>3</cp:revision>
  <cp:lastPrinted>2021-05-28T08:55:00Z</cp:lastPrinted>
  <dcterms:created xsi:type="dcterms:W3CDTF">2021-06-04T11:11:00Z</dcterms:created>
  <dcterms:modified xsi:type="dcterms:W3CDTF">2021-06-09T10:04:00Z</dcterms:modified>
</cp:coreProperties>
</file>