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ED" w:rsidRDefault="002F26ED" w:rsidP="002F26ED">
      <w:pPr>
        <w:ind w:hanging="709"/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87344500" r:id="rId9"/>
        </w:object>
      </w:r>
      <w:r>
        <w:t xml:space="preserve">   </w:t>
      </w:r>
    </w:p>
    <w:p w:rsidR="002F26ED" w:rsidRDefault="002F26ED" w:rsidP="002F26ED">
      <w:pPr>
        <w:spacing w:line="273" w:lineRule="exact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2F26ED" w:rsidRDefault="002F26ED" w:rsidP="002F26ED">
      <w:pPr>
        <w:spacing w:line="273" w:lineRule="exact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2F26ED" w:rsidRDefault="002F26ED" w:rsidP="002F26ED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26ED" w:rsidRDefault="002F26ED" w:rsidP="002F26ED">
      <w:pPr>
        <w:spacing w:line="273" w:lineRule="exact"/>
      </w:pPr>
      <w:r>
        <w:t xml:space="preserve">от   </w:t>
      </w:r>
      <w:r w:rsidR="00161976">
        <w:t>09.07.2021</w:t>
      </w:r>
      <w:r>
        <w:t xml:space="preserve">                                                                                           №      </w:t>
      </w:r>
      <w:r w:rsidR="00161976">
        <w:t>1225/21</w:t>
      </w:r>
      <w:r>
        <w:t xml:space="preserve">                                                                    </w:t>
      </w:r>
    </w:p>
    <w:p w:rsidR="00241BD9" w:rsidRPr="00067B0D" w:rsidRDefault="00241BD9" w:rsidP="00A27988">
      <w:pPr>
        <w:pStyle w:val="aff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1BD9" w:rsidRPr="00067B0D" w:rsidRDefault="00241BD9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О внесении изменений в муниципальную</w:t>
      </w: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программу муниципального  образования</w:t>
      </w: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CB5DCA" w:rsidRPr="00067B0D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Ленингр</w:t>
      </w:r>
      <w:r w:rsidR="00095330" w:rsidRPr="00067B0D">
        <w:rPr>
          <w:rFonts w:ascii="Times New Roman" w:hAnsi="Times New Roman"/>
          <w:sz w:val="24"/>
          <w:szCs w:val="24"/>
        </w:rPr>
        <w:t>адской области «Развитие малого</w:t>
      </w:r>
    </w:p>
    <w:p w:rsidR="00CB5DCA" w:rsidRPr="00067B0D" w:rsidRDefault="00095330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CB5DCA" w:rsidRDefault="00CB5DCA" w:rsidP="00A27988">
      <w:pPr>
        <w:pStyle w:val="affe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Ломоносовском муниципальном районе»</w:t>
      </w:r>
    </w:p>
    <w:p w:rsidR="00C118C4" w:rsidRPr="00067B0D" w:rsidRDefault="00C118C4" w:rsidP="00A27988">
      <w:pPr>
        <w:pStyle w:val="affe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Руководствуясь статьей 179 Бюджетного кодекса Россий</w:t>
      </w:r>
      <w:r w:rsidR="00625109" w:rsidRPr="00067B0D">
        <w:rPr>
          <w:rFonts w:ascii="Times New Roman" w:hAnsi="Times New Roman"/>
          <w:sz w:val="24"/>
          <w:szCs w:val="24"/>
        </w:rPr>
        <w:t>ской Федерации, постановлением А</w:t>
      </w:r>
      <w:r w:rsidRPr="00067B0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</w:t>
      </w:r>
      <w:r w:rsidR="00BA624A" w:rsidRPr="00067B0D">
        <w:rPr>
          <w:rFonts w:ascii="Times New Roman" w:hAnsi="Times New Roman"/>
          <w:sz w:val="24"/>
          <w:szCs w:val="24"/>
        </w:rPr>
        <w:t>23</w:t>
      </w:r>
      <w:r w:rsidRPr="00067B0D">
        <w:rPr>
          <w:rFonts w:ascii="Times New Roman" w:hAnsi="Times New Roman"/>
          <w:sz w:val="24"/>
          <w:szCs w:val="24"/>
        </w:rPr>
        <w:t>.12.20</w:t>
      </w:r>
      <w:r w:rsidR="00BA624A" w:rsidRPr="00067B0D">
        <w:rPr>
          <w:rFonts w:ascii="Times New Roman" w:hAnsi="Times New Roman"/>
          <w:sz w:val="24"/>
          <w:szCs w:val="24"/>
        </w:rPr>
        <w:t>20</w:t>
      </w:r>
      <w:r w:rsidRPr="00067B0D">
        <w:rPr>
          <w:rFonts w:ascii="Times New Roman" w:hAnsi="Times New Roman"/>
          <w:sz w:val="24"/>
          <w:szCs w:val="24"/>
        </w:rPr>
        <w:t xml:space="preserve"> г. № </w:t>
      </w:r>
      <w:r w:rsidR="00BA624A" w:rsidRPr="00067B0D">
        <w:rPr>
          <w:rFonts w:ascii="Times New Roman" w:hAnsi="Times New Roman"/>
          <w:sz w:val="24"/>
          <w:szCs w:val="24"/>
        </w:rPr>
        <w:t>116</w:t>
      </w:r>
      <w:r w:rsidRPr="00067B0D">
        <w:rPr>
          <w:rFonts w:ascii="Times New Roman" w:hAnsi="Times New Roman"/>
          <w:sz w:val="24"/>
          <w:szCs w:val="24"/>
        </w:rPr>
        <w:t xml:space="preserve"> «О бюджете муниципального образования Ломоносовский муниципальный рай</w:t>
      </w:r>
      <w:r w:rsidR="00BA624A" w:rsidRPr="00067B0D">
        <w:rPr>
          <w:rFonts w:ascii="Times New Roman" w:hAnsi="Times New Roman"/>
          <w:sz w:val="24"/>
          <w:szCs w:val="24"/>
        </w:rPr>
        <w:t>он Ленинградской области на 2021</w:t>
      </w:r>
      <w:r w:rsidRPr="00067B0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A624A" w:rsidRPr="00067B0D">
        <w:rPr>
          <w:rFonts w:ascii="Times New Roman" w:hAnsi="Times New Roman"/>
          <w:sz w:val="24"/>
          <w:szCs w:val="24"/>
        </w:rPr>
        <w:t>2</w:t>
      </w:r>
      <w:r w:rsidRPr="00067B0D">
        <w:rPr>
          <w:rFonts w:ascii="Times New Roman" w:hAnsi="Times New Roman"/>
          <w:sz w:val="24"/>
          <w:szCs w:val="24"/>
        </w:rPr>
        <w:t xml:space="preserve"> и 202</w:t>
      </w:r>
      <w:r w:rsidR="00BA624A" w:rsidRPr="00067B0D"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 xml:space="preserve"> годов во в</w:t>
      </w:r>
      <w:r w:rsidR="001E6E9A">
        <w:rPr>
          <w:rFonts w:ascii="Times New Roman" w:hAnsi="Times New Roman"/>
          <w:sz w:val="24"/>
          <w:szCs w:val="24"/>
        </w:rPr>
        <w:t xml:space="preserve">тором (окончательном) чтении», </w:t>
      </w:r>
      <w:r w:rsidR="001E6E9A" w:rsidRPr="003A09F9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Ломоносовский муниципальный район Ленинградской области от 03.03.2021 №8 «Об утверждении структуры администрации муниципального образования Ломоносовский муниципальный район Ленинградской области в новой редакции,</w:t>
      </w:r>
      <w:r w:rsidR="001E6E9A">
        <w:rPr>
          <w:rFonts w:ascii="Times New Roman" w:hAnsi="Times New Roman"/>
          <w:sz w:val="24"/>
          <w:szCs w:val="24"/>
        </w:rPr>
        <w:t xml:space="preserve"> </w:t>
      </w:r>
      <w:r w:rsidR="00625109" w:rsidRPr="00067B0D">
        <w:rPr>
          <w:rFonts w:ascii="Times New Roman" w:hAnsi="Times New Roman"/>
          <w:sz w:val="24"/>
          <w:szCs w:val="24"/>
        </w:rPr>
        <w:t>А</w:t>
      </w:r>
      <w:r w:rsidRPr="00067B0D">
        <w:rPr>
          <w:rFonts w:ascii="Times New Roman" w:hAnsi="Times New Roman"/>
          <w:sz w:val="24"/>
          <w:szCs w:val="24"/>
        </w:rPr>
        <w:t xml:space="preserve">дминистрация муниципального образования Ломоносовский муниципальный район Ленинградской области </w:t>
      </w:r>
    </w:p>
    <w:p w:rsidR="00CB5DCA" w:rsidRPr="00067B0D" w:rsidRDefault="00CB5DCA" w:rsidP="004A54EF">
      <w:pPr>
        <w:pStyle w:val="affe"/>
        <w:ind w:firstLine="567"/>
        <w:jc w:val="center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ПОСТАНОВЛЯЕТ:</w:t>
      </w:r>
    </w:p>
    <w:p w:rsidR="008E1191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1. </w:t>
      </w:r>
      <w:r w:rsidR="00CE4A91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Pr="00067B0D">
        <w:rPr>
          <w:rFonts w:ascii="Times New Roman" w:hAnsi="Times New Roman"/>
          <w:sz w:val="24"/>
          <w:szCs w:val="24"/>
        </w:rPr>
        <w:t xml:space="preserve">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</w:t>
      </w:r>
      <w:r w:rsidR="00625109" w:rsidRPr="00067B0D">
        <w:rPr>
          <w:rFonts w:ascii="Times New Roman" w:hAnsi="Times New Roman"/>
          <w:sz w:val="24"/>
          <w:szCs w:val="24"/>
        </w:rPr>
        <w:t>утвержденную постановлением А</w:t>
      </w:r>
      <w:r w:rsidRPr="00067B0D">
        <w:rPr>
          <w:rFonts w:ascii="Times New Roman" w:hAnsi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 от 11.12.2017г.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</w:t>
      </w:r>
      <w:r w:rsidR="00625109" w:rsidRPr="00067B0D">
        <w:rPr>
          <w:rFonts w:ascii="Times New Roman" w:hAnsi="Times New Roman"/>
          <w:sz w:val="24"/>
          <w:szCs w:val="24"/>
        </w:rPr>
        <w:t>оне» (в редакции постановлений А</w:t>
      </w:r>
      <w:r w:rsidRPr="00067B0D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Ломоносовский муниципальный район Ленинградской области от 27.12.2017 № </w:t>
      </w:r>
      <w:bookmarkStart w:id="1" w:name="_Toc364170384"/>
      <w:r w:rsidRPr="00067B0D">
        <w:rPr>
          <w:rFonts w:ascii="Times New Roman" w:hAnsi="Times New Roman"/>
          <w:sz w:val="24"/>
          <w:szCs w:val="24"/>
        </w:rPr>
        <w:t>2599-р/17</w:t>
      </w:r>
      <w:bookmarkEnd w:id="1"/>
      <w:r w:rsidRPr="00067B0D">
        <w:rPr>
          <w:rFonts w:ascii="Times New Roman" w:hAnsi="Times New Roman"/>
          <w:sz w:val="24"/>
          <w:szCs w:val="24"/>
        </w:rPr>
        <w:t>, от 04.07.2018 № 1157/18, от 21.09.2018 № 1642/18,  от  13.02.2019  №  159/19, от  17.06.2019 № 824/19, от 25.07.2019 № 1000/19</w:t>
      </w:r>
      <w:r w:rsidR="00BB0645" w:rsidRPr="00067B0D">
        <w:rPr>
          <w:rFonts w:ascii="Times New Roman" w:hAnsi="Times New Roman"/>
          <w:sz w:val="24"/>
          <w:szCs w:val="24"/>
        </w:rPr>
        <w:t xml:space="preserve">, от 30.06.2020 №737/20, от 01.09.2020 №1031/20, </w:t>
      </w:r>
      <w:r w:rsidR="00C86664" w:rsidRPr="00067B0D">
        <w:rPr>
          <w:rFonts w:ascii="Times New Roman" w:hAnsi="Times New Roman"/>
          <w:sz w:val="24"/>
          <w:szCs w:val="24"/>
        </w:rPr>
        <w:t xml:space="preserve">от 24.11.2020 № 1402/20, </w:t>
      </w:r>
      <w:r w:rsidR="00BB0645" w:rsidRPr="00067B0D">
        <w:rPr>
          <w:rFonts w:ascii="Times New Roman" w:hAnsi="Times New Roman"/>
          <w:sz w:val="24"/>
          <w:szCs w:val="24"/>
        </w:rPr>
        <w:t>от 23.12.20 № 1545/20</w:t>
      </w:r>
      <w:r w:rsidR="00653A9F" w:rsidRPr="0044565F">
        <w:rPr>
          <w:rFonts w:ascii="Times New Roman" w:hAnsi="Times New Roman"/>
          <w:sz w:val="24"/>
          <w:szCs w:val="24"/>
        </w:rPr>
        <w:t>, от 31.03.2021 №531/21</w:t>
      </w:r>
      <w:r w:rsidR="0044565F" w:rsidRPr="0044565F">
        <w:rPr>
          <w:rFonts w:ascii="Times New Roman" w:hAnsi="Times New Roman"/>
          <w:sz w:val="24"/>
          <w:szCs w:val="24"/>
        </w:rPr>
        <w:t>):</w:t>
      </w:r>
    </w:p>
    <w:p w:rsidR="0044565F" w:rsidRDefault="0044565F" w:rsidP="005E620F">
      <w:pPr>
        <w:pStyle w:val="affe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По всему тексту </w:t>
      </w:r>
      <w:r w:rsidRPr="0044565F">
        <w:rPr>
          <w:rFonts w:ascii="Times New Roman" w:hAnsi="Times New Roman"/>
          <w:sz w:val="24"/>
          <w:szCs w:val="24"/>
        </w:rPr>
        <w:t>слова «Управление экономического развития и инвестиций Администрации муниципального образования Ломоносовский муниципальный район Ленинградской области»</w:t>
      </w:r>
      <w:r>
        <w:rPr>
          <w:rFonts w:ascii="Times New Roman" w:hAnsi="Times New Roman"/>
          <w:sz w:val="24"/>
          <w:szCs w:val="24"/>
        </w:rPr>
        <w:t>, «</w:t>
      </w:r>
      <w:r w:rsidRPr="00067B0D">
        <w:rPr>
          <w:rFonts w:ascii="Times New Roman" w:hAnsi="Times New Roman"/>
          <w:bCs/>
          <w:sz w:val="24"/>
          <w:szCs w:val="24"/>
        </w:rPr>
        <w:t>Управление экономического развития и инвестиций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44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заменить словами </w:t>
      </w:r>
      <w:r w:rsidRPr="0044565F">
        <w:rPr>
          <w:rFonts w:ascii="Times New Roman" w:hAnsi="Times New Roman"/>
          <w:sz w:val="24"/>
          <w:szCs w:val="24"/>
        </w:rPr>
        <w:t>«Сектор по развитию малого и среднего бизнеса и потребительского рынка Управления государственных программ Администрации муниципального образования Ломоносовский муниципальн</w:t>
      </w:r>
      <w:r>
        <w:rPr>
          <w:rFonts w:ascii="Times New Roman" w:hAnsi="Times New Roman"/>
          <w:sz w:val="24"/>
          <w:szCs w:val="24"/>
        </w:rPr>
        <w:t xml:space="preserve">ый район Ленинградской области», «Сектор по развитию МСБ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государственных программ» соответственно</w:t>
      </w:r>
      <w:r w:rsidR="0061619C">
        <w:rPr>
          <w:rFonts w:ascii="Times New Roman" w:hAnsi="Times New Roman"/>
          <w:sz w:val="24"/>
          <w:szCs w:val="24"/>
        </w:rPr>
        <w:t>;</w:t>
      </w:r>
    </w:p>
    <w:p w:rsidR="005073B2" w:rsidRPr="005073B2" w:rsidRDefault="005073B2" w:rsidP="005E620F">
      <w:pPr>
        <w:pStyle w:val="affe"/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 По всему тексту </w:t>
      </w:r>
      <w:r w:rsidRPr="0044565F"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5073B2">
        <w:rPr>
          <w:rFonts w:ascii="Times New Roman" w:hAnsi="Times New Roman"/>
          <w:sz w:val="24"/>
          <w:szCs w:val="24"/>
        </w:rPr>
        <w:t>Комитет по управлению муниципальным имуществом и градостроительной деятельности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 заменить словами</w:t>
      </w:r>
      <w:r w:rsidRPr="00507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073B2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</w:t>
      </w:r>
      <w:r w:rsidR="00907D96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907D96">
        <w:rPr>
          <w:rFonts w:ascii="Times New Roman" w:hAnsi="Times New Roman"/>
          <w:sz w:val="24"/>
          <w:szCs w:val="24"/>
        </w:rPr>
        <w:t>;</w:t>
      </w:r>
    </w:p>
    <w:p w:rsidR="0044565F" w:rsidRDefault="005073B2" w:rsidP="0044565F">
      <w:pPr>
        <w:pStyle w:val="affe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44565F">
        <w:rPr>
          <w:rFonts w:ascii="Times New Roman" w:hAnsi="Times New Roman"/>
          <w:sz w:val="24"/>
          <w:szCs w:val="24"/>
        </w:rPr>
        <w:t xml:space="preserve"> Термин (понятие) </w:t>
      </w:r>
      <w:r w:rsidR="0044565F" w:rsidRPr="00734FFE">
        <w:rPr>
          <w:rFonts w:ascii="Times New Roman" w:hAnsi="Times New Roman"/>
          <w:sz w:val="24"/>
          <w:szCs w:val="24"/>
        </w:rPr>
        <w:t>«</w:t>
      </w:r>
      <w:r w:rsidR="0044565F" w:rsidRPr="0044565F">
        <w:rPr>
          <w:rFonts w:ascii="Times New Roman" w:hAnsi="Times New Roman"/>
          <w:b/>
          <w:i/>
          <w:sz w:val="24"/>
          <w:szCs w:val="24"/>
        </w:rPr>
        <w:t>Субъекты малого предпринимательства</w:t>
      </w:r>
      <w:r w:rsidR="0044565F" w:rsidRPr="00734FFE">
        <w:rPr>
          <w:rFonts w:ascii="Times New Roman" w:hAnsi="Times New Roman"/>
          <w:i/>
          <w:sz w:val="24"/>
          <w:szCs w:val="24"/>
        </w:rPr>
        <w:t xml:space="preserve">» </w:t>
      </w:r>
      <w:r w:rsidR="0044565F" w:rsidRPr="00734FFE">
        <w:rPr>
          <w:rFonts w:ascii="Times New Roman" w:hAnsi="Times New Roman"/>
          <w:sz w:val="24"/>
          <w:szCs w:val="24"/>
        </w:rPr>
        <w:t>изложить</w:t>
      </w:r>
      <w:r w:rsidR="0044565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новой</w:t>
      </w:r>
      <w:r w:rsidR="0044565F">
        <w:rPr>
          <w:rFonts w:ascii="Times New Roman" w:hAnsi="Times New Roman"/>
          <w:sz w:val="24"/>
          <w:szCs w:val="24"/>
        </w:rPr>
        <w:t xml:space="preserve"> реакции</w:t>
      </w:r>
      <w:r w:rsidR="0061619C">
        <w:rPr>
          <w:rFonts w:ascii="Times New Roman" w:hAnsi="Times New Roman"/>
          <w:sz w:val="24"/>
          <w:szCs w:val="24"/>
        </w:rPr>
        <w:t>:</w:t>
      </w:r>
      <w:r w:rsidR="0044565F">
        <w:rPr>
          <w:rFonts w:ascii="Times New Roman" w:hAnsi="Times New Roman"/>
          <w:sz w:val="24"/>
          <w:szCs w:val="24"/>
        </w:rPr>
        <w:t xml:space="preserve"> «</w:t>
      </w:r>
      <w:r w:rsidR="0044565F" w:rsidRPr="00045061">
        <w:rPr>
          <w:rFonts w:ascii="Times New Roman" w:hAnsi="Times New Roman"/>
          <w:b/>
          <w:i/>
          <w:sz w:val="24"/>
          <w:szCs w:val="24"/>
        </w:rPr>
        <w:t xml:space="preserve">Субъекты малого </w:t>
      </w:r>
      <w:r>
        <w:rPr>
          <w:rFonts w:ascii="Times New Roman" w:hAnsi="Times New Roman"/>
          <w:b/>
          <w:i/>
          <w:sz w:val="24"/>
          <w:szCs w:val="24"/>
        </w:rPr>
        <w:t xml:space="preserve">и среднего </w:t>
      </w:r>
      <w:r w:rsidR="0044565F" w:rsidRPr="00045061">
        <w:rPr>
          <w:rFonts w:ascii="Times New Roman" w:hAnsi="Times New Roman"/>
          <w:b/>
          <w:i/>
          <w:sz w:val="24"/>
          <w:szCs w:val="24"/>
        </w:rPr>
        <w:t>предпринимательства</w:t>
      </w:r>
      <w:r w:rsidR="0044565F" w:rsidRPr="00734FFE">
        <w:rPr>
          <w:rFonts w:ascii="Times New Roman" w:hAnsi="Times New Roman"/>
          <w:sz w:val="24"/>
          <w:szCs w:val="24"/>
        </w:rPr>
        <w:t xml:space="preserve"> - хозяйствующие субъекты (юридические лица и индивидуальные предприниматели), отнесенные в соответст</w:t>
      </w:r>
      <w:r w:rsidR="00392811">
        <w:rPr>
          <w:rFonts w:ascii="Times New Roman" w:hAnsi="Times New Roman"/>
          <w:sz w:val="24"/>
          <w:szCs w:val="24"/>
        </w:rPr>
        <w:t xml:space="preserve">вии с условиями, установленными </w:t>
      </w:r>
      <w:r w:rsidR="0044565F" w:rsidRPr="00734FFE">
        <w:rPr>
          <w:rFonts w:ascii="Times New Roman" w:hAnsi="Times New Roman"/>
          <w:sz w:val="24"/>
          <w:szCs w:val="24"/>
        </w:rPr>
        <w:t>Федеральным законом</w:t>
      </w:r>
      <w:r w:rsidR="00392811">
        <w:rPr>
          <w:rFonts w:ascii="Times New Roman" w:hAnsi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к малым предприятия</w:t>
      </w:r>
      <w:r w:rsidR="00506BC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в том числе к микропредприятиям, и средним предприятиям, сведения о которых внесены в единый реестр субъектов малого и среднего предпр</w:t>
      </w:r>
      <w:r w:rsidR="00506BC1">
        <w:rPr>
          <w:rFonts w:ascii="Times New Roman" w:hAnsi="Times New Roman"/>
          <w:sz w:val="24"/>
          <w:szCs w:val="24"/>
        </w:rPr>
        <w:t>инимательства</w:t>
      </w:r>
      <w:r w:rsidR="0044565F" w:rsidRPr="0061619C">
        <w:rPr>
          <w:rFonts w:ascii="Times New Roman" w:hAnsi="Times New Roman"/>
          <w:sz w:val="24"/>
          <w:szCs w:val="24"/>
        </w:rPr>
        <w:t>»;</w:t>
      </w:r>
    </w:p>
    <w:p w:rsidR="00506BC1" w:rsidRDefault="00506BC1" w:rsidP="00506BC1">
      <w:pPr>
        <w:pStyle w:val="a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Pr="0061619C">
        <w:rPr>
          <w:rFonts w:ascii="Times New Roman" w:hAnsi="Times New Roman"/>
          <w:sz w:val="24"/>
          <w:szCs w:val="24"/>
        </w:rPr>
        <w:t xml:space="preserve">В разделе 5 Характеристика основных мероприятий Программы п. 1.3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  <w:r w:rsidRPr="0061619C">
        <w:rPr>
          <w:rFonts w:ascii="Times New Roman" w:hAnsi="Times New Roman"/>
          <w:sz w:val="24"/>
          <w:szCs w:val="24"/>
        </w:rPr>
        <w:t xml:space="preserve"> </w:t>
      </w:r>
    </w:p>
    <w:p w:rsidR="00506BC1" w:rsidRPr="0061619C" w:rsidRDefault="00506BC1" w:rsidP="00506BC1">
      <w:pPr>
        <w:pStyle w:val="affe"/>
        <w:ind w:firstLine="709"/>
        <w:jc w:val="both"/>
        <w:rPr>
          <w:rFonts w:ascii="Times New Roman" w:hAnsi="Times New Roman"/>
          <w:sz w:val="24"/>
          <w:szCs w:val="24"/>
        </w:rPr>
      </w:pPr>
      <w:r w:rsidRPr="0061619C">
        <w:rPr>
          <w:rFonts w:ascii="Times New Roman" w:hAnsi="Times New Roman"/>
          <w:sz w:val="24"/>
          <w:szCs w:val="24"/>
        </w:rPr>
        <w:t>«</w:t>
      </w:r>
      <w:r w:rsidRPr="00C11D11">
        <w:rPr>
          <w:rFonts w:ascii="Times New Roman" w:hAnsi="Times New Roman"/>
          <w:b/>
          <w:i/>
          <w:sz w:val="24"/>
          <w:szCs w:val="24"/>
        </w:rPr>
        <w:t>1.3 Создание условий для развития нестационарной торговой деятельности</w:t>
      </w:r>
    </w:p>
    <w:p w:rsidR="00506BC1" w:rsidRDefault="00506BC1" w:rsidP="00506BC1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61619C">
        <w:rPr>
          <w:rFonts w:ascii="Times New Roman" w:hAnsi="Times New Roman"/>
          <w:sz w:val="24"/>
          <w:szCs w:val="24"/>
        </w:rPr>
        <w:t>Мониторинг схем размещения нестационарных торговых объектов в поселениях в целях создания условий развития нестационарной торговой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506BC1" w:rsidRDefault="00506BC1" w:rsidP="005E620F">
      <w:pPr>
        <w:pStyle w:val="affe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приложении 2 </w:t>
      </w:r>
      <w:r w:rsidR="005E620F">
        <w:rPr>
          <w:rFonts w:ascii="Times New Roman" w:hAnsi="Times New Roman"/>
          <w:sz w:val="24"/>
          <w:szCs w:val="24"/>
        </w:rPr>
        <w:t>«С</w:t>
      </w:r>
      <w:r w:rsidR="005E620F" w:rsidRPr="005E620F">
        <w:rPr>
          <w:rFonts w:ascii="Times New Roman" w:hAnsi="Times New Roman"/>
          <w:sz w:val="24"/>
          <w:szCs w:val="24"/>
        </w:rPr>
        <w:t>ведения</w:t>
      </w:r>
      <w:r w:rsidR="005E620F">
        <w:rPr>
          <w:rFonts w:ascii="Times New Roman" w:hAnsi="Times New Roman"/>
          <w:sz w:val="24"/>
          <w:szCs w:val="24"/>
        </w:rPr>
        <w:t xml:space="preserve"> о показателях (индикаторах) </w:t>
      </w:r>
      <w:r w:rsidR="005E620F" w:rsidRPr="005E620F">
        <w:rPr>
          <w:rFonts w:ascii="Times New Roman" w:hAnsi="Times New Roman"/>
          <w:sz w:val="24"/>
          <w:szCs w:val="24"/>
        </w:rPr>
        <w:t>муниципальной программы</w:t>
      </w:r>
      <w:r w:rsidR="005E620F">
        <w:rPr>
          <w:rFonts w:ascii="Times New Roman" w:hAnsi="Times New Roman"/>
          <w:sz w:val="24"/>
          <w:szCs w:val="24"/>
        </w:rPr>
        <w:t xml:space="preserve"> </w:t>
      </w:r>
      <w:r w:rsidR="005E620F" w:rsidRPr="005E620F">
        <w:rPr>
          <w:rFonts w:ascii="Times New Roman" w:hAnsi="Times New Roman"/>
          <w:sz w:val="24"/>
          <w:szCs w:val="24"/>
        </w:rPr>
        <w:t>и их значениях</w:t>
      </w:r>
      <w:r w:rsidR="005E62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строк</w:t>
      </w:r>
      <w:r w:rsidR="007D41F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3</w:t>
      </w:r>
      <w:r w:rsidR="00E840D3">
        <w:rPr>
          <w:rFonts w:ascii="Times New Roman" w:hAnsi="Times New Roman"/>
          <w:sz w:val="24"/>
          <w:szCs w:val="24"/>
        </w:rPr>
        <w:t>, 11, 14 и 15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 </w:t>
      </w:r>
    </w:p>
    <w:p w:rsidR="00506BC1" w:rsidRDefault="00506BC1" w:rsidP="00506BC1">
      <w:pPr>
        <w:pStyle w:val="aff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684" w:type="pct"/>
        <w:jc w:val="center"/>
        <w:tblCellSpacing w:w="5" w:type="nil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4048"/>
        <w:gridCol w:w="992"/>
        <w:gridCol w:w="567"/>
        <w:gridCol w:w="567"/>
        <w:gridCol w:w="567"/>
        <w:gridCol w:w="567"/>
        <w:gridCol w:w="567"/>
        <w:gridCol w:w="757"/>
      </w:tblGrid>
      <w:tr w:rsidR="00506BC1" w:rsidRPr="00067B0D" w:rsidTr="007C4816">
        <w:trPr>
          <w:tblCellSpacing w:w="5" w:type="nil"/>
          <w:jc w:val="center"/>
        </w:trPr>
        <w:tc>
          <w:tcPr>
            <w:tcW w:w="293" w:type="pct"/>
            <w:vAlign w:val="center"/>
          </w:tcPr>
          <w:p w:rsidR="00506BC1" w:rsidRPr="00067B0D" w:rsidRDefault="00506BC1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7" w:type="pct"/>
            <w:vAlign w:val="center"/>
          </w:tcPr>
          <w:p w:rsidR="00506BC1" w:rsidRPr="007C4816" w:rsidRDefault="00506BC1" w:rsidP="007C4816">
            <w:pPr>
              <w:pStyle w:val="affe"/>
              <w:rPr>
                <w:rFonts w:ascii="Times New Roman" w:hAnsi="Times New Roman"/>
                <w:sz w:val="23"/>
                <w:szCs w:val="23"/>
              </w:rPr>
            </w:pPr>
            <w:r w:rsidRPr="007C4816">
              <w:rPr>
                <w:rFonts w:ascii="Times New Roman" w:hAnsi="Times New Roman"/>
                <w:sz w:val="23"/>
                <w:szCs w:val="23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541" w:type="pct"/>
            <w:vAlign w:val="center"/>
          </w:tcPr>
          <w:p w:rsidR="00506BC1" w:rsidRPr="00067B0D" w:rsidRDefault="00506BC1" w:rsidP="007C4816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09" w:type="pct"/>
            <w:vAlign w:val="center"/>
          </w:tcPr>
          <w:p w:rsidR="00506BC1" w:rsidRPr="00067B0D" w:rsidRDefault="00506BC1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09" w:type="pct"/>
            <w:vAlign w:val="center"/>
          </w:tcPr>
          <w:p w:rsidR="00506BC1" w:rsidRPr="00067B0D" w:rsidRDefault="00506BC1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09" w:type="pct"/>
            <w:vAlign w:val="center"/>
          </w:tcPr>
          <w:p w:rsidR="00506BC1" w:rsidRPr="00067B0D" w:rsidRDefault="00506BC1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09" w:type="pct"/>
            <w:vAlign w:val="center"/>
          </w:tcPr>
          <w:p w:rsidR="00506BC1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309" w:type="pct"/>
            <w:vAlign w:val="center"/>
          </w:tcPr>
          <w:p w:rsidR="00506BC1" w:rsidRPr="00067B0D" w:rsidRDefault="00E94B4B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413" w:type="pct"/>
            <w:vAlign w:val="center"/>
          </w:tcPr>
          <w:p w:rsidR="00506BC1" w:rsidRPr="00067B0D" w:rsidRDefault="00E94B4B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</w:tbl>
    <w:p w:rsidR="00F15F58" w:rsidRDefault="00F15F58" w:rsidP="007C4816">
      <w:pPr>
        <w:jc w:val="right"/>
      </w:pPr>
      <w:r>
        <w:t>»</w:t>
      </w:r>
    </w:p>
    <w:p w:rsidR="00F15F58" w:rsidRDefault="00F15F58" w:rsidP="007C4816">
      <w:pPr>
        <w:pStyle w:val="aff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684" w:type="pct"/>
        <w:jc w:val="center"/>
        <w:tblCellSpacing w:w="5" w:type="nil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958"/>
        <w:gridCol w:w="990"/>
        <w:gridCol w:w="567"/>
        <w:gridCol w:w="563"/>
        <w:gridCol w:w="567"/>
        <w:gridCol w:w="569"/>
        <w:gridCol w:w="706"/>
        <w:gridCol w:w="710"/>
      </w:tblGrid>
      <w:tr w:rsidR="00E840D3" w:rsidRPr="00067B0D" w:rsidTr="00E840D3">
        <w:trPr>
          <w:tblCellSpacing w:w="5" w:type="nil"/>
          <w:jc w:val="center"/>
        </w:trPr>
        <w:tc>
          <w:tcPr>
            <w:tcW w:w="294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8" w:type="pct"/>
            <w:vAlign w:val="center"/>
          </w:tcPr>
          <w:p w:rsidR="00E840D3" w:rsidRPr="007C4816" w:rsidRDefault="00E840D3" w:rsidP="007C4816">
            <w:pPr>
              <w:pStyle w:val="aff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C4816">
              <w:rPr>
                <w:rFonts w:ascii="Times New Roman" w:hAnsi="Times New Roman"/>
                <w:color w:val="000000"/>
                <w:sz w:val="23"/>
                <w:szCs w:val="23"/>
              </w:rPr>
              <w:t>Консультирование и оказание содействия в участии субъектов малого и среднего бизнеса в сфере социального предпринимательства в ярмарках, деловых конгрессах, семинарах, тренингах, форумах, выставках, а также в областных мероприятиях</w:t>
            </w:r>
          </w:p>
        </w:tc>
        <w:tc>
          <w:tcPr>
            <w:tcW w:w="540" w:type="pct"/>
            <w:vAlign w:val="center"/>
          </w:tcPr>
          <w:p w:rsidR="00E840D3" w:rsidRPr="00067B0D" w:rsidRDefault="00E840D3" w:rsidP="007C4816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09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15F58" w:rsidRDefault="00F15F58" w:rsidP="007C4816">
      <w:pPr>
        <w:jc w:val="right"/>
      </w:pPr>
      <w:r>
        <w:t>»</w:t>
      </w:r>
    </w:p>
    <w:p w:rsidR="00F15F58" w:rsidRDefault="00F15F58" w:rsidP="007C4816">
      <w:pPr>
        <w:pStyle w:val="aff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684" w:type="pct"/>
        <w:jc w:val="center"/>
        <w:tblCellSpacing w:w="5" w:type="nil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958"/>
        <w:gridCol w:w="990"/>
        <w:gridCol w:w="567"/>
        <w:gridCol w:w="563"/>
        <w:gridCol w:w="567"/>
        <w:gridCol w:w="569"/>
        <w:gridCol w:w="706"/>
        <w:gridCol w:w="710"/>
      </w:tblGrid>
      <w:tr w:rsidR="00E840D3" w:rsidRPr="00067B0D" w:rsidTr="00E840D3">
        <w:trPr>
          <w:tblCellSpacing w:w="5" w:type="nil"/>
          <w:jc w:val="center"/>
        </w:trPr>
        <w:tc>
          <w:tcPr>
            <w:tcW w:w="294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8" w:type="pct"/>
            <w:vAlign w:val="center"/>
          </w:tcPr>
          <w:p w:rsidR="00E840D3" w:rsidRPr="007C4816" w:rsidRDefault="00E840D3" w:rsidP="007C4816">
            <w:pPr>
              <w:pStyle w:val="affe"/>
              <w:rPr>
                <w:rFonts w:ascii="Times New Roman" w:hAnsi="Times New Roman"/>
                <w:sz w:val="23"/>
                <w:szCs w:val="23"/>
              </w:rPr>
            </w:pPr>
            <w:r w:rsidRPr="007C4816">
              <w:rPr>
                <w:rFonts w:ascii="Times New Roman" w:hAnsi="Times New Roman"/>
                <w:sz w:val="23"/>
                <w:szCs w:val="23"/>
              </w:rPr>
              <w:t>Размещение информации в СМИ (социальных сетях, наружная реклама, на официальном сайте, газета)</w:t>
            </w:r>
          </w:p>
        </w:tc>
        <w:tc>
          <w:tcPr>
            <w:tcW w:w="540" w:type="pct"/>
            <w:vAlign w:val="center"/>
          </w:tcPr>
          <w:p w:rsidR="00E840D3" w:rsidRPr="00067B0D" w:rsidRDefault="00E840D3" w:rsidP="007C4816">
            <w:pPr>
              <w:pStyle w:val="affe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09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:rsidR="00E840D3" w:rsidRPr="00E840D3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" w:type="pct"/>
            <w:vAlign w:val="center"/>
          </w:tcPr>
          <w:p w:rsidR="00E840D3" w:rsidRPr="002A2240" w:rsidRDefault="002A2240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4B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vAlign w:val="center"/>
          </w:tcPr>
          <w:p w:rsidR="00E840D3" w:rsidRPr="002A2240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94B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15F58" w:rsidRDefault="00F15F58" w:rsidP="007C4816">
      <w:pPr>
        <w:jc w:val="right"/>
      </w:pPr>
      <w:r>
        <w:t>»</w:t>
      </w:r>
    </w:p>
    <w:p w:rsidR="00F15F58" w:rsidRDefault="00F15F58" w:rsidP="007C4816">
      <w:pPr>
        <w:pStyle w:val="affe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684" w:type="pct"/>
        <w:jc w:val="center"/>
        <w:tblCellSpacing w:w="5" w:type="nil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3906"/>
        <w:gridCol w:w="1044"/>
        <w:gridCol w:w="567"/>
        <w:gridCol w:w="563"/>
        <w:gridCol w:w="567"/>
        <w:gridCol w:w="569"/>
        <w:gridCol w:w="706"/>
        <w:gridCol w:w="710"/>
      </w:tblGrid>
      <w:tr w:rsidR="00E840D3" w:rsidRPr="00067B0D" w:rsidTr="007C4816">
        <w:trPr>
          <w:tblCellSpacing w:w="5" w:type="nil"/>
          <w:jc w:val="center"/>
        </w:trPr>
        <w:tc>
          <w:tcPr>
            <w:tcW w:w="293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0" w:type="pct"/>
            <w:vAlign w:val="center"/>
          </w:tcPr>
          <w:p w:rsidR="00E840D3" w:rsidRPr="007C4816" w:rsidRDefault="00E840D3" w:rsidP="007C4816">
            <w:pPr>
              <w:pStyle w:val="affe"/>
              <w:rPr>
                <w:rFonts w:ascii="Times New Roman" w:hAnsi="Times New Roman"/>
                <w:sz w:val="23"/>
                <w:szCs w:val="23"/>
              </w:rPr>
            </w:pPr>
            <w:r w:rsidRPr="007C4816">
              <w:rPr>
                <w:rFonts w:ascii="Times New Roman" w:hAnsi="Times New Roman"/>
                <w:sz w:val="23"/>
                <w:szCs w:val="23"/>
              </w:rPr>
              <w:t>Проведение обучающих семинаров (ведение предпринимательской деятельности) для физических лиц, субъектов малого, среднего предпринимательства и самозанятых граждан</w:t>
            </w:r>
          </w:p>
        </w:tc>
        <w:tc>
          <w:tcPr>
            <w:tcW w:w="569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proofErr w:type="gramStart"/>
            <w:r w:rsidRPr="00067B0D">
              <w:rPr>
                <w:rFonts w:ascii="Times New Roman" w:hAnsi="Times New Roman"/>
                <w:sz w:val="24"/>
                <w:szCs w:val="24"/>
              </w:rPr>
              <w:t>обучен-ных</w:t>
            </w:r>
            <w:proofErr w:type="gramEnd"/>
          </w:p>
        </w:tc>
        <w:tc>
          <w:tcPr>
            <w:tcW w:w="309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4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vAlign w:val="center"/>
          </w:tcPr>
          <w:p w:rsidR="00E840D3" w:rsidRPr="00067B0D" w:rsidRDefault="00E840D3" w:rsidP="007C4816">
            <w:pPr>
              <w:pStyle w:val="a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  <w:r w:rsidR="00E94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E620F" w:rsidRDefault="00506BC1" w:rsidP="007C4816">
      <w:pPr>
        <w:pStyle w:val="affe"/>
        <w:tabs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D547FA" w:rsidRDefault="00506BC1" w:rsidP="00D547FA">
      <w:pPr>
        <w:pStyle w:val="affe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proofErr w:type="gramStart"/>
      <w:r w:rsidR="00ED3B7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D3B70">
        <w:rPr>
          <w:rFonts w:ascii="Times New Roman" w:hAnsi="Times New Roman"/>
          <w:sz w:val="24"/>
          <w:szCs w:val="24"/>
        </w:rPr>
        <w:t xml:space="preserve"> приложении 3 </w:t>
      </w:r>
      <w:r w:rsidR="00D547FA">
        <w:rPr>
          <w:rFonts w:ascii="Times New Roman" w:hAnsi="Times New Roman"/>
          <w:sz w:val="24"/>
          <w:szCs w:val="24"/>
        </w:rPr>
        <w:t>«С</w:t>
      </w:r>
      <w:r w:rsidR="00D547FA" w:rsidRPr="00D547FA">
        <w:rPr>
          <w:rFonts w:ascii="Times New Roman" w:hAnsi="Times New Roman"/>
          <w:sz w:val="24"/>
          <w:szCs w:val="24"/>
        </w:rPr>
        <w:t>ведения</w:t>
      </w:r>
      <w:r w:rsidR="00D547FA">
        <w:rPr>
          <w:rFonts w:ascii="Times New Roman" w:hAnsi="Times New Roman"/>
          <w:sz w:val="24"/>
          <w:szCs w:val="24"/>
        </w:rPr>
        <w:t xml:space="preserve"> о порядке сбора информации и </w:t>
      </w:r>
      <w:r w:rsidR="00D547FA" w:rsidRPr="00D547FA">
        <w:rPr>
          <w:rFonts w:ascii="Times New Roman" w:hAnsi="Times New Roman"/>
          <w:sz w:val="24"/>
          <w:szCs w:val="24"/>
        </w:rPr>
        <w:t>методике расчета показателя</w:t>
      </w:r>
      <w:r w:rsidR="00D547FA">
        <w:rPr>
          <w:rFonts w:ascii="Times New Roman" w:hAnsi="Times New Roman"/>
          <w:sz w:val="24"/>
          <w:szCs w:val="24"/>
        </w:rPr>
        <w:t xml:space="preserve"> </w:t>
      </w:r>
      <w:r w:rsidR="00D547FA" w:rsidRPr="00D547FA">
        <w:rPr>
          <w:rFonts w:ascii="Times New Roman" w:hAnsi="Times New Roman"/>
          <w:sz w:val="24"/>
          <w:szCs w:val="24"/>
        </w:rPr>
        <w:t>(инд</w:t>
      </w:r>
      <w:r w:rsidR="00D547FA">
        <w:rPr>
          <w:rFonts w:ascii="Times New Roman" w:hAnsi="Times New Roman"/>
          <w:sz w:val="24"/>
          <w:szCs w:val="24"/>
        </w:rPr>
        <w:t xml:space="preserve">икатора) муниципальной программы» в 12 строке в столбце </w:t>
      </w:r>
      <w:r w:rsidR="00D547FA" w:rsidRPr="00D547FA">
        <w:rPr>
          <w:rFonts w:ascii="Times New Roman" w:hAnsi="Times New Roman"/>
          <w:b/>
          <w:sz w:val="24"/>
          <w:szCs w:val="24"/>
        </w:rPr>
        <w:t>Алгоритм формирования (формула</w:t>
      </w:r>
      <w:r w:rsidR="00ED3B70">
        <w:rPr>
          <w:rFonts w:ascii="Times New Roman" w:hAnsi="Times New Roman"/>
          <w:b/>
          <w:sz w:val="24"/>
          <w:szCs w:val="24"/>
        </w:rPr>
        <w:t>)</w:t>
      </w:r>
      <w:r w:rsidR="00D547FA" w:rsidRPr="00D547FA">
        <w:rPr>
          <w:rFonts w:ascii="Times New Roman" w:hAnsi="Times New Roman"/>
          <w:b/>
          <w:sz w:val="24"/>
          <w:szCs w:val="24"/>
        </w:rPr>
        <w:t xml:space="preserve"> показателя и методические пояснения</w:t>
      </w:r>
      <w:r w:rsidR="00D547FA">
        <w:rPr>
          <w:rFonts w:ascii="Times New Roman" w:hAnsi="Times New Roman"/>
          <w:sz w:val="24"/>
          <w:szCs w:val="24"/>
        </w:rPr>
        <w:t xml:space="preserve"> слова «Прямой подсчет Управления экономического развития и инв</w:t>
      </w:r>
      <w:r w:rsidR="001768FA">
        <w:rPr>
          <w:rFonts w:ascii="Times New Roman" w:hAnsi="Times New Roman"/>
          <w:sz w:val="24"/>
          <w:szCs w:val="24"/>
        </w:rPr>
        <w:t xml:space="preserve">естиций, ФНС» заменить </w:t>
      </w:r>
      <w:r w:rsidR="00ED3B70">
        <w:rPr>
          <w:rFonts w:ascii="Times New Roman" w:hAnsi="Times New Roman"/>
          <w:sz w:val="24"/>
          <w:szCs w:val="24"/>
        </w:rPr>
        <w:t>словами</w:t>
      </w:r>
      <w:r w:rsidR="001768FA">
        <w:rPr>
          <w:rFonts w:ascii="Times New Roman" w:hAnsi="Times New Roman"/>
          <w:sz w:val="24"/>
          <w:szCs w:val="24"/>
        </w:rPr>
        <w:t xml:space="preserve"> «</w:t>
      </w:r>
      <w:r w:rsidR="00E94B4B">
        <w:rPr>
          <w:rFonts w:ascii="Times New Roman" w:hAnsi="Times New Roman"/>
          <w:sz w:val="24"/>
          <w:szCs w:val="24"/>
        </w:rPr>
        <w:t xml:space="preserve">В соответствии с данными </w:t>
      </w:r>
      <w:r w:rsidR="001768FA">
        <w:rPr>
          <w:rFonts w:ascii="Times New Roman" w:hAnsi="Times New Roman"/>
          <w:sz w:val="24"/>
          <w:szCs w:val="24"/>
        </w:rPr>
        <w:t>ФНС»;</w:t>
      </w:r>
    </w:p>
    <w:p w:rsidR="0044565F" w:rsidRDefault="0061619C" w:rsidP="005E620F">
      <w:pPr>
        <w:pStyle w:val="affe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06BC1">
        <w:rPr>
          <w:rFonts w:ascii="Times New Roman" w:hAnsi="Times New Roman"/>
          <w:sz w:val="24"/>
          <w:szCs w:val="24"/>
        </w:rPr>
        <w:t>7</w:t>
      </w:r>
      <w:r w:rsidR="00D547FA">
        <w:rPr>
          <w:rFonts w:ascii="Times New Roman" w:hAnsi="Times New Roman"/>
          <w:sz w:val="24"/>
          <w:szCs w:val="24"/>
        </w:rPr>
        <w:t xml:space="preserve"> </w:t>
      </w:r>
      <w:r w:rsidR="00506BC1">
        <w:rPr>
          <w:rFonts w:ascii="Times New Roman" w:hAnsi="Times New Roman"/>
          <w:sz w:val="24"/>
          <w:szCs w:val="24"/>
        </w:rPr>
        <w:t xml:space="preserve">Приложение 6 </w:t>
      </w:r>
      <w:r w:rsidRPr="0061619C">
        <w:rPr>
          <w:rFonts w:ascii="Times New Roman" w:hAnsi="Times New Roman"/>
          <w:sz w:val="24"/>
          <w:szCs w:val="24"/>
        </w:rPr>
        <w:t>«Детальный план-график финансирования муниципальной программы «Развитие малого и среднего предпринимательства в Ломоносовском муниципальном районе» за счет средств местного бюджета на очередной финансовый год (2021 год) и последующие года (2021-2023 гг.)»</w:t>
      </w:r>
      <w:r w:rsidR="00506BC1">
        <w:rPr>
          <w:rFonts w:ascii="Times New Roman" w:hAnsi="Times New Roman"/>
          <w:sz w:val="24"/>
          <w:szCs w:val="24"/>
        </w:rPr>
        <w:t xml:space="preserve"> и</w:t>
      </w:r>
      <w:r w:rsidR="00BB61D7">
        <w:rPr>
          <w:rFonts w:ascii="Times New Roman" w:hAnsi="Times New Roman"/>
          <w:sz w:val="24"/>
          <w:szCs w:val="24"/>
        </w:rPr>
        <w:t>сключить.</w:t>
      </w:r>
    </w:p>
    <w:p w:rsidR="00CB5DCA" w:rsidRPr="00067B0D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2. Опубликовать</w:t>
      </w:r>
      <w:r w:rsidR="00616321"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CB5DCA" w:rsidRPr="00405BE0" w:rsidRDefault="00B80856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3</w:t>
      </w:r>
      <w:r w:rsidR="00CB5DCA" w:rsidRPr="00067B0D">
        <w:rPr>
          <w:rFonts w:ascii="Times New Roman" w:hAnsi="Times New Roman"/>
          <w:sz w:val="24"/>
          <w:szCs w:val="24"/>
        </w:rPr>
        <w:t xml:space="preserve">. </w:t>
      </w:r>
      <w:r w:rsidR="001E6E9A" w:rsidRPr="00734FFE">
        <w:rPr>
          <w:rFonts w:ascii="Times New Roman" w:hAnsi="Times New Roman"/>
          <w:sz w:val="24"/>
          <w:szCs w:val="24"/>
        </w:rPr>
        <w:t>Контроль за исполнением настоящ</w:t>
      </w:r>
      <w:r w:rsidR="00405BE0">
        <w:rPr>
          <w:rFonts w:ascii="Times New Roman" w:hAnsi="Times New Roman"/>
          <w:sz w:val="24"/>
          <w:szCs w:val="24"/>
        </w:rPr>
        <w:t>его постановления возложить на</w:t>
      </w:r>
      <w:r w:rsidR="00405BE0" w:rsidRPr="00405BE0">
        <w:rPr>
          <w:rFonts w:ascii="Times New Roman" w:hAnsi="Times New Roman"/>
          <w:sz w:val="24"/>
          <w:szCs w:val="24"/>
        </w:rPr>
        <w:t xml:space="preserve"> </w:t>
      </w:r>
      <w:r w:rsidR="00D022A9">
        <w:rPr>
          <w:rFonts w:ascii="Times New Roman" w:hAnsi="Times New Roman"/>
          <w:sz w:val="24"/>
          <w:szCs w:val="24"/>
        </w:rPr>
        <w:t>первого заместителя главы А</w:t>
      </w:r>
      <w:r w:rsidR="001E6E9A" w:rsidRPr="003A09F9">
        <w:rPr>
          <w:rFonts w:ascii="Times New Roman" w:hAnsi="Times New Roman"/>
          <w:sz w:val="24"/>
          <w:szCs w:val="24"/>
        </w:rPr>
        <w:t>дминистрации</w:t>
      </w:r>
      <w:r w:rsidR="001E6E9A" w:rsidRPr="00734FFE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</w:t>
      </w:r>
      <w:r w:rsidR="00405BE0">
        <w:rPr>
          <w:rFonts w:ascii="Times New Roman" w:hAnsi="Times New Roman"/>
          <w:sz w:val="24"/>
          <w:szCs w:val="24"/>
        </w:rPr>
        <w:t>ный район Ленинградской области</w:t>
      </w:r>
      <w:r w:rsidR="00BB61D7">
        <w:rPr>
          <w:rFonts w:ascii="Times New Roman" w:hAnsi="Times New Roman"/>
          <w:sz w:val="24"/>
          <w:szCs w:val="24"/>
        </w:rPr>
        <w:t xml:space="preserve"> </w:t>
      </w:r>
      <w:r w:rsidR="00D022A9">
        <w:rPr>
          <w:rFonts w:ascii="Times New Roman" w:hAnsi="Times New Roman"/>
          <w:sz w:val="24"/>
          <w:szCs w:val="24"/>
        </w:rPr>
        <w:t>Дерендяева Р.О.</w:t>
      </w:r>
    </w:p>
    <w:p w:rsidR="00CB5DCA" w:rsidRDefault="00CB5DCA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6321" w:rsidRPr="00CE4A91" w:rsidRDefault="00616321" w:rsidP="00A27988">
      <w:pPr>
        <w:pStyle w:val="aff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5DCA" w:rsidRPr="00067B0D" w:rsidRDefault="00CB5DCA" w:rsidP="00A27988">
      <w:pPr>
        <w:pStyle w:val="affe"/>
        <w:jc w:val="both"/>
        <w:rPr>
          <w:rFonts w:ascii="Times New Roman" w:hAnsi="Times New Roman"/>
          <w:sz w:val="24"/>
          <w:szCs w:val="24"/>
        </w:rPr>
        <w:sectPr w:rsidR="00CB5DCA" w:rsidRPr="00067B0D" w:rsidSect="007C4816">
          <w:footerReference w:type="default" r:id="rId10"/>
          <w:type w:val="nextColumn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  <w:r w:rsidRPr="00067B0D">
        <w:rPr>
          <w:rFonts w:ascii="Times New Roman" w:hAnsi="Times New Roman"/>
          <w:sz w:val="24"/>
          <w:szCs w:val="24"/>
        </w:rPr>
        <w:t xml:space="preserve">Глава администрации                                     </w:t>
      </w:r>
      <w:r w:rsidR="004A4D68" w:rsidRPr="00067B0D">
        <w:rPr>
          <w:rFonts w:ascii="Times New Roman" w:hAnsi="Times New Roman"/>
          <w:sz w:val="24"/>
          <w:szCs w:val="24"/>
        </w:rPr>
        <w:t xml:space="preserve">     </w:t>
      </w:r>
      <w:r w:rsidR="00C118C4">
        <w:rPr>
          <w:rFonts w:ascii="Times New Roman" w:hAnsi="Times New Roman"/>
          <w:sz w:val="24"/>
          <w:szCs w:val="24"/>
        </w:rPr>
        <w:t xml:space="preserve">  </w:t>
      </w:r>
      <w:r w:rsidR="00161976">
        <w:rPr>
          <w:rFonts w:ascii="Times New Roman" w:hAnsi="Times New Roman"/>
          <w:sz w:val="24"/>
          <w:szCs w:val="24"/>
        </w:rPr>
        <w:t xml:space="preserve">                  А.О. Кондрашо</w:t>
      </w:r>
    </w:p>
    <w:p w:rsidR="00617761" w:rsidRPr="002F26ED" w:rsidRDefault="00617761" w:rsidP="002F26ED">
      <w:pPr>
        <w:pStyle w:val="affe"/>
        <w:rPr>
          <w:rFonts w:ascii="Times New Roman" w:hAnsi="Times New Roman"/>
          <w:sz w:val="24"/>
          <w:szCs w:val="24"/>
        </w:rPr>
      </w:pPr>
    </w:p>
    <w:sectPr w:rsidR="00617761" w:rsidRPr="002F26ED" w:rsidSect="00241BD9">
      <w:footerReference w:type="default" r:id="rId11"/>
      <w:type w:val="nextColumn"/>
      <w:pgSz w:w="11907" w:h="16840" w:code="9"/>
      <w:pgMar w:top="1134" w:right="992" w:bottom="357" w:left="1701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BD" w:rsidRDefault="00F069BD">
      <w:r>
        <w:separator/>
      </w:r>
    </w:p>
  </w:endnote>
  <w:endnote w:type="continuationSeparator" w:id="0">
    <w:p w:rsidR="00F069BD" w:rsidRDefault="00F0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66" w:rsidRDefault="00F62D2F">
    <w:pPr>
      <w:pStyle w:val="af6"/>
      <w:jc w:val="right"/>
    </w:pPr>
    <w:fldSimple w:instr=" PAGE   \* MERGEFORMAT ">
      <w:r w:rsidR="00161976">
        <w:rPr>
          <w:noProof/>
        </w:rPr>
        <w:t>2</w:t>
      </w:r>
    </w:fldSimple>
  </w:p>
  <w:p w:rsidR="006F0C66" w:rsidRDefault="006F0C6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66" w:rsidRDefault="006F0C6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BD" w:rsidRDefault="00F069BD">
      <w:r>
        <w:separator/>
      </w:r>
    </w:p>
  </w:footnote>
  <w:footnote w:type="continuationSeparator" w:id="0">
    <w:p w:rsidR="00F069BD" w:rsidRDefault="00F06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38E06FD"/>
    <w:multiLevelType w:val="multilevel"/>
    <w:tmpl w:val="89028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8FB6EFE"/>
    <w:multiLevelType w:val="hybridMultilevel"/>
    <w:tmpl w:val="1F34593C"/>
    <w:lvl w:ilvl="0" w:tplc="B76E6D1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F94780"/>
    <w:multiLevelType w:val="hybridMultilevel"/>
    <w:tmpl w:val="D904FF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4653BF2"/>
    <w:multiLevelType w:val="hybridMultilevel"/>
    <w:tmpl w:val="4AC87304"/>
    <w:lvl w:ilvl="0" w:tplc="33629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01C07"/>
    <w:multiLevelType w:val="hybridMultilevel"/>
    <w:tmpl w:val="67605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D31DB3"/>
    <w:multiLevelType w:val="hybridMultilevel"/>
    <w:tmpl w:val="6532C322"/>
    <w:lvl w:ilvl="0" w:tplc="78003D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80E2A47"/>
    <w:multiLevelType w:val="multilevel"/>
    <w:tmpl w:val="2CFC46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A4E98"/>
    <w:multiLevelType w:val="hybridMultilevel"/>
    <w:tmpl w:val="DEA874C4"/>
    <w:lvl w:ilvl="0" w:tplc="C0087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32AC1"/>
    <w:multiLevelType w:val="hybridMultilevel"/>
    <w:tmpl w:val="5A527250"/>
    <w:lvl w:ilvl="0" w:tplc="A7027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462179"/>
    <w:multiLevelType w:val="multilevel"/>
    <w:tmpl w:val="CE88B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2"/>
  </w:num>
  <w:num w:numId="6">
    <w:abstractNumId w:val="29"/>
  </w:num>
  <w:num w:numId="7">
    <w:abstractNumId w:val="6"/>
  </w:num>
  <w:num w:numId="8">
    <w:abstractNumId w:val="5"/>
  </w:num>
  <w:num w:numId="9">
    <w:abstractNumId w:val="3"/>
  </w:num>
  <w:num w:numId="10">
    <w:abstractNumId w:val="21"/>
  </w:num>
  <w:num w:numId="11">
    <w:abstractNumId w:val="31"/>
  </w:num>
  <w:num w:numId="12">
    <w:abstractNumId w:val="1"/>
  </w:num>
  <w:num w:numId="13">
    <w:abstractNumId w:val="20"/>
  </w:num>
  <w:num w:numId="14">
    <w:abstractNumId w:val="9"/>
  </w:num>
  <w:num w:numId="15">
    <w:abstractNumId w:val="42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12"/>
  </w:num>
  <w:num w:numId="27">
    <w:abstractNumId w:val="30"/>
  </w:num>
  <w:num w:numId="28">
    <w:abstractNumId w:val="23"/>
  </w:num>
  <w:num w:numId="29">
    <w:abstractNumId w:val="19"/>
  </w:num>
  <w:num w:numId="30">
    <w:abstractNumId w:val="41"/>
  </w:num>
  <w:num w:numId="31">
    <w:abstractNumId w:val="10"/>
  </w:num>
  <w:num w:numId="32">
    <w:abstractNumId w:val="8"/>
  </w:num>
  <w:num w:numId="33">
    <w:abstractNumId w:val="38"/>
  </w:num>
  <w:num w:numId="34">
    <w:abstractNumId w:val="39"/>
  </w:num>
  <w:num w:numId="35">
    <w:abstractNumId w:val="14"/>
  </w:num>
  <w:num w:numId="36">
    <w:abstractNumId w:val="3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44"/>
  </w:num>
  <w:num w:numId="40">
    <w:abstractNumId w:val="36"/>
  </w:num>
  <w:num w:numId="41">
    <w:abstractNumId w:val="34"/>
  </w:num>
  <w:num w:numId="42">
    <w:abstractNumId w:val="40"/>
  </w:num>
  <w:num w:numId="43">
    <w:abstractNumId w:val="43"/>
  </w:num>
  <w:num w:numId="44">
    <w:abstractNumId w:val="33"/>
  </w:num>
  <w:num w:numId="45">
    <w:abstractNumId w:val="35"/>
  </w:num>
  <w:num w:numId="46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1B8B"/>
    <w:rsid w:val="00014A78"/>
    <w:rsid w:val="00017088"/>
    <w:rsid w:val="00024DA5"/>
    <w:rsid w:val="00034F83"/>
    <w:rsid w:val="00040A41"/>
    <w:rsid w:val="000434C2"/>
    <w:rsid w:val="000445AD"/>
    <w:rsid w:val="00045061"/>
    <w:rsid w:val="00047807"/>
    <w:rsid w:val="000556DE"/>
    <w:rsid w:val="00056AAB"/>
    <w:rsid w:val="000602F0"/>
    <w:rsid w:val="00067B0D"/>
    <w:rsid w:val="000724EF"/>
    <w:rsid w:val="00074359"/>
    <w:rsid w:val="00082253"/>
    <w:rsid w:val="0009433C"/>
    <w:rsid w:val="000943CA"/>
    <w:rsid w:val="00095330"/>
    <w:rsid w:val="000C1873"/>
    <w:rsid w:val="000C61FF"/>
    <w:rsid w:val="000D0150"/>
    <w:rsid w:val="000E1F72"/>
    <w:rsid w:val="000E2352"/>
    <w:rsid w:val="000E275C"/>
    <w:rsid w:val="000E7B95"/>
    <w:rsid w:val="00103010"/>
    <w:rsid w:val="00103199"/>
    <w:rsid w:val="00104E58"/>
    <w:rsid w:val="001127EF"/>
    <w:rsid w:val="00113DFE"/>
    <w:rsid w:val="00117813"/>
    <w:rsid w:val="00117A34"/>
    <w:rsid w:val="00120391"/>
    <w:rsid w:val="00121B0C"/>
    <w:rsid w:val="00124601"/>
    <w:rsid w:val="00125FF7"/>
    <w:rsid w:val="00136AA8"/>
    <w:rsid w:val="001412BE"/>
    <w:rsid w:val="00141E45"/>
    <w:rsid w:val="0014280F"/>
    <w:rsid w:val="00154F3C"/>
    <w:rsid w:val="00157FC2"/>
    <w:rsid w:val="00161976"/>
    <w:rsid w:val="00161BB9"/>
    <w:rsid w:val="00164FE4"/>
    <w:rsid w:val="00165953"/>
    <w:rsid w:val="001718D1"/>
    <w:rsid w:val="001728D4"/>
    <w:rsid w:val="00172E7B"/>
    <w:rsid w:val="0017511C"/>
    <w:rsid w:val="001768FA"/>
    <w:rsid w:val="00185168"/>
    <w:rsid w:val="0019131A"/>
    <w:rsid w:val="00196931"/>
    <w:rsid w:val="001A4EEF"/>
    <w:rsid w:val="001A5133"/>
    <w:rsid w:val="001B65F7"/>
    <w:rsid w:val="001B6D19"/>
    <w:rsid w:val="001C1383"/>
    <w:rsid w:val="001C2023"/>
    <w:rsid w:val="001C5924"/>
    <w:rsid w:val="001D3209"/>
    <w:rsid w:val="001E2146"/>
    <w:rsid w:val="001E2556"/>
    <w:rsid w:val="001E2CCE"/>
    <w:rsid w:val="001E3B05"/>
    <w:rsid w:val="001E528E"/>
    <w:rsid w:val="001E6E9A"/>
    <w:rsid w:val="0020287B"/>
    <w:rsid w:val="00204ADC"/>
    <w:rsid w:val="00205A45"/>
    <w:rsid w:val="00206AF4"/>
    <w:rsid w:val="00211CE4"/>
    <w:rsid w:val="0022091C"/>
    <w:rsid w:val="00220A5A"/>
    <w:rsid w:val="00220B03"/>
    <w:rsid w:val="00241BD9"/>
    <w:rsid w:val="00241CBE"/>
    <w:rsid w:val="00255CBF"/>
    <w:rsid w:val="0027217A"/>
    <w:rsid w:val="00280752"/>
    <w:rsid w:val="00296AEF"/>
    <w:rsid w:val="00297D2B"/>
    <w:rsid w:val="002A2240"/>
    <w:rsid w:val="002A6E46"/>
    <w:rsid w:val="002C3A1C"/>
    <w:rsid w:val="002D12EA"/>
    <w:rsid w:val="002D215C"/>
    <w:rsid w:val="002D362C"/>
    <w:rsid w:val="002D4B0E"/>
    <w:rsid w:val="002E03BA"/>
    <w:rsid w:val="002E0AB1"/>
    <w:rsid w:val="002E2222"/>
    <w:rsid w:val="002F047C"/>
    <w:rsid w:val="002F26ED"/>
    <w:rsid w:val="002F2A9C"/>
    <w:rsid w:val="002F7A66"/>
    <w:rsid w:val="00302D9E"/>
    <w:rsid w:val="00315E8C"/>
    <w:rsid w:val="00316247"/>
    <w:rsid w:val="00327D65"/>
    <w:rsid w:val="0034526B"/>
    <w:rsid w:val="00357F6F"/>
    <w:rsid w:val="00363D67"/>
    <w:rsid w:val="00366D15"/>
    <w:rsid w:val="00367143"/>
    <w:rsid w:val="00380D9A"/>
    <w:rsid w:val="00384D34"/>
    <w:rsid w:val="00387124"/>
    <w:rsid w:val="00390505"/>
    <w:rsid w:val="00392811"/>
    <w:rsid w:val="003934A9"/>
    <w:rsid w:val="00397253"/>
    <w:rsid w:val="00397FDB"/>
    <w:rsid w:val="003A09F9"/>
    <w:rsid w:val="003A282B"/>
    <w:rsid w:val="003A5096"/>
    <w:rsid w:val="003B4352"/>
    <w:rsid w:val="003B47E2"/>
    <w:rsid w:val="003C407E"/>
    <w:rsid w:val="003C7395"/>
    <w:rsid w:val="003C73EE"/>
    <w:rsid w:val="003D75C1"/>
    <w:rsid w:val="003E0A85"/>
    <w:rsid w:val="003E0B88"/>
    <w:rsid w:val="003E6C54"/>
    <w:rsid w:val="003F1339"/>
    <w:rsid w:val="003F36B7"/>
    <w:rsid w:val="003F478D"/>
    <w:rsid w:val="003F50D7"/>
    <w:rsid w:val="003F545F"/>
    <w:rsid w:val="003F62E9"/>
    <w:rsid w:val="00400BE6"/>
    <w:rsid w:val="00405BE0"/>
    <w:rsid w:val="00412052"/>
    <w:rsid w:val="004132DB"/>
    <w:rsid w:val="00413539"/>
    <w:rsid w:val="00416B7F"/>
    <w:rsid w:val="0042455B"/>
    <w:rsid w:val="00425E8A"/>
    <w:rsid w:val="0042636B"/>
    <w:rsid w:val="004341FB"/>
    <w:rsid w:val="00434DED"/>
    <w:rsid w:val="00435558"/>
    <w:rsid w:val="00442588"/>
    <w:rsid w:val="004439DA"/>
    <w:rsid w:val="0044565F"/>
    <w:rsid w:val="0044694B"/>
    <w:rsid w:val="00467BBB"/>
    <w:rsid w:val="00467D64"/>
    <w:rsid w:val="004720AD"/>
    <w:rsid w:val="00485725"/>
    <w:rsid w:val="004A2C67"/>
    <w:rsid w:val="004A4D68"/>
    <w:rsid w:val="004A54EF"/>
    <w:rsid w:val="004A7763"/>
    <w:rsid w:val="004B1E84"/>
    <w:rsid w:val="004B6664"/>
    <w:rsid w:val="004C30D1"/>
    <w:rsid w:val="004C37CA"/>
    <w:rsid w:val="004D4E73"/>
    <w:rsid w:val="004F0900"/>
    <w:rsid w:val="004F0E6F"/>
    <w:rsid w:val="004F527A"/>
    <w:rsid w:val="00502D66"/>
    <w:rsid w:val="00506BC1"/>
    <w:rsid w:val="005073B2"/>
    <w:rsid w:val="00510826"/>
    <w:rsid w:val="00510827"/>
    <w:rsid w:val="005140F8"/>
    <w:rsid w:val="00516D10"/>
    <w:rsid w:val="00523B54"/>
    <w:rsid w:val="005272F2"/>
    <w:rsid w:val="00531782"/>
    <w:rsid w:val="005327CF"/>
    <w:rsid w:val="00534981"/>
    <w:rsid w:val="00540E80"/>
    <w:rsid w:val="00541107"/>
    <w:rsid w:val="00544AA6"/>
    <w:rsid w:val="00546321"/>
    <w:rsid w:val="005512C6"/>
    <w:rsid w:val="005517A1"/>
    <w:rsid w:val="0055785E"/>
    <w:rsid w:val="00562CA1"/>
    <w:rsid w:val="005640D6"/>
    <w:rsid w:val="00565F46"/>
    <w:rsid w:val="005673AC"/>
    <w:rsid w:val="00572193"/>
    <w:rsid w:val="00572435"/>
    <w:rsid w:val="005728BF"/>
    <w:rsid w:val="005729A4"/>
    <w:rsid w:val="00575F2A"/>
    <w:rsid w:val="00576D91"/>
    <w:rsid w:val="00580DA7"/>
    <w:rsid w:val="00586134"/>
    <w:rsid w:val="00590EB0"/>
    <w:rsid w:val="00595974"/>
    <w:rsid w:val="00597C6C"/>
    <w:rsid w:val="005A00F4"/>
    <w:rsid w:val="005A0620"/>
    <w:rsid w:val="005A1B94"/>
    <w:rsid w:val="005A5DA6"/>
    <w:rsid w:val="005B275B"/>
    <w:rsid w:val="005B619C"/>
    <w:rsid w:val="005C0AB5"/>
    <w:rsid w:val="005C508F"/>
    <w:rsid w:val="005C67D6"/>
    <w:rsid w:val="005E620F"/>
    <w:rsid w:val="00607FB6"/>
    <w:rsid w:val="006117D6"/>
    <w:rsid w:val="0061619C"/>
    <w:rsid w:val="00616321"/>
    <w:rsid w:val="006163F2"/>
    <w:rsid w:val="00617761"/>
    <w:rsid w:val="00623CE9"/>
    <w:rsid w:val="00625109"/>
    <w:rsid w:val="00630766"/>
    <w:rsid w:val="00630F50"/>
    <w:rsid w:val="0063145F"/>
    <w:rsid w:val="00631C26"/>
    <w:rsid w:val="00645F72"/>
    <w:rsid w:val="0065059A"/>
    <w:rsid w:val="00650923"/>
    <w:rsid w:val="00650B15"/>
    <w:rsid w:val="00653A9F"/>
    <w:rsid w:val="006548F5"/>
    <w:rsid w:val="00664AEA"/>
    <w:rsid w:val="00667900"/>
    <w:rsid w:val="00676074"/>
    <w:rsid w:val="00687965"/>
    <w:rsid w:val="006935D3"/>
    <w:rsid w:val="00694A73"/>
    <w:rsid w:val="006961C5"/>
    <w:rsid w:val="006B38BC"/>
    <w:rsid w:val="006B4F42"/>
    <w:rsid w:val="006B5DD8"/>
    <w:rsid w:val="006B7D58"/>
    <w:rsid w:val="006C6365"/>
    <w:rsid w:val="006C750A"/>
    <w:rsid w:val="006D06C5"/>
    <w:rsid w:val="006D569D"/>
    <w:rsid w:val="006E24ED"/>
    <w:rsid w:val="006E2E1E"/>
    <w:rsid w:val="006E6196"/>
    <w:rsid w:val="006F0858"/>
    <w:rsid w:val="006F0C66"/>
    <w:rsid w:val="006F5419"/>
    <w:rsid w:val="00702092"/>
    <w:rsid w:val="00702F17"/>
    <w:rsid w:val="00720346"/>
    <w:rsid w:val="00721547"/>
    <w:rsid w:val="00734FFE"/>
    <w:rsid w:val="007425E3"/>
    <w:rsid w:val="00754B26"/>
    <w:rsid w:val="00760897"/>
    <w:rsid w:val="007641A5"/>
    <w:rsid w:val="00765380"/>
    <w:rsid w:val="007712DE"/>
    <w:rsid w:val="00794500"/>
    <w:rsid w:val="0079549A"/>
    <w:rsid w:val="007A3E93"/>
    <w:rsid w:val="007A6165"/>
    <w:rsid w:val="007B2E76"/>
    <w:rsid w:val="007C40AD"/>
    <w:rsid w:val="007C4816"/>
    <w:rsid w:val="007D1D20"/>
    <w:rsid w:val="007D2CA2"/>
    <w:rsid w:val="007D41FC"/>
    <w:rsid w:val="007D42BD"/>
    <w:rsid w:val="007D79D7"/>
    <w:rsid w:val="007F0E5D"/>
    <w:rsid w:val="007F3706"/>
    <w:rsid w:val="00804254"/>
    <w:rsid w:val="00804299"/>
    <w:rsid w:val="00806D0F"/>
    <w:rsid w:val="00806D98"/>
    <w:rsid w:val="008135F3"/>
    <w:rsid w:val="00823B9C"/>
    <w:rsid w:val="008247F4"/>
    <w:rsid w:val="00837076"/>
    <w:rsid w:val="00844962"/>
    <w:rsid w:val="0085066A"/>
    <w:rsid w:val="00851596"/>
    <w:rsid w:val="00861BFD"/>
    <w:rsid w:val="00862C40"/>
    <w:rsid w:val="008649CD"/>
    <w:rsid w:val="00870EB4"/>
    <w:rsid w:val="00874752"/>
    <w:rsid w:val="00875760"/>
    <w:rsid w:val="0088266A"/>
    <w:rsid w:val="00887FA7"/>
    <w:rsid w:val="00892FEC"/>
    <w:rsid w:val="008A196A"/>
    <w:rsid w:val="008A70CE"/>
    <w:rsid w:val="008B1614"/>
    <w:rsid w:val="008B3CA5"/>
    <w:rsid w:val="008B5BBD"/>
    <w:rsid w:val="008C03DD"/>
    <w:rsid w:val="008C226E"/>
    <w:rsid w:val="008C3078"/>
    <w:rsid w:val="008C43DD"/>
    <w:rsid w:val="008C6D51"/>
    <w:rsid w:val="008D0430"/>
    <w:rsid w:val="008D20FC"/>
    <w:rsid w:val="008E1191"/>
    <w:rsid w:val="008E41DF"/>
    <w:rsid w:val="008F22DD"/>
    <w:rsid w:val="008F303B"/>
    <w:rsid w:val="008F3764"/>
    <w:rsid w:val="008F467A"/>
    <w:rsid w:val="008F4DF7"/>
    <w:rsid w:val="00907D96"/>
    <w:rsid w:val="00921FCD"/>
    <w:rsid w:val="009276ED"/>
    <w:rsid w:val="00933F44"/>
    <w:rsid w:val="00934A31"/>
    <w:rsid w:val="009373F6"/>
    <w:rsid w:val="00953EDC"/>
    <w:rsid w:val="00954559"/>
    <w:rsid w:val="009555A9"/>
    <w:rsid w:val="009628FE"/>
    <w:rsid w:val="0096692D"/>
    <w:rsid w:val="009747F6"/>
    <w:rsid w:val="009760B7"/>
    <w:rsid w:val="00977F73"/>
    <w:rsid w:val="009811FF"/>
    <w:rsid w:val="009926F9"/>
    <w:rsid w:val="009928CB"/>
    <w:rsid w:val="009B1F50"/>
    <w:rsid w:val="009B3352"/>
    <w:rsid w:val="009B6389"/>
    <w:rsid w:val="009C04B5"/>
    <w:rsid w:val="009C290D"/>
    <w:rsid w:val="009C7568"/>
    <w:rsid w:val="009D0ED0"/>
    <w:rsid w:val="009D42FF"/>
    <w:rsid w:val="009D564E"/>
    <w:rsid w:val="009D6FA1"/>
    <w:rsid w:val="009E0E8E"/>
    <w:rsid w:val="009E1534"/>
    <w:rsid w:val="009E4493"/>
    <w:rsid w:val="009E4DBC"/>
    <w:rsid w:val="009F0AA1"/>
    <w:rsid w:val="009F440C"/>
    <w:rsid w:val="00A1097B"/>
    <w:rsid w:val="00A114B5"/>
    <w:rsid w:val="00A13CBC"/>
    <w:rsid w:val="00A27988"/>
    <w:rsid w:val="00A32BE5"/>
    <w:rsid w:val="00A420FA"/>
    <w:rsid w:val="00A4228D"/>
    <w:rsid w:val="00A43299"/>
    <w:rsid w:val="00A54403"/>
    <w:rsid w:val="00A55144"/>
    <w:rsid w:val="00A57E74"/>
    <w:rsid w:val="00A643B5"/>
    <w:rsid w:val="00A71D41"/>
    <w:rsid w:val="00A725E3"/>
    <w:rsid w:val="00A726D2"/>
    <w:rsid w:val="00A84758"/>
    <w:rsid w:val="00A87D29"/>
    <w:rsid w:val="00A9320D"/>
    <w:rsid w:val="00AA24E5"/>
    <w:rsid w:val="00AA70CA"/>
    <w:rsid w:val="00AA74CF"/>
    <w:rsid w:val="00AB0363"/>
    <w:rsid w:val="00AB0613"/>
    <w:rsid w:val="00AB63C0"/>
    <w:rsid w:val="00AB73FF"/>
    <w:rsid w:val="00AC0C77"/>
    <w:rsid w:val="00AC1372"/>
    <w:rsid w:val="00AC1713"/>
    <w:rsid w:val="00AD2500"/>
    <w:rsid w:val="00AD5444"/>
    <w:rsid w:val="00AD57C8"/>
    <w:rsid w:val="00AF5235"/>
    <w:rsid w:val="00B02270"/>
    <w:rsid w:val="00B0505C"/>
    <w:rsid w:val="00B13D57"/>
    <w:rsid w:val="00B14C5B"/>
    <w:rsid w:val="00B30AA7"/>
    <w:rsid w:val="00B44F68"/>
    <w:rsid w:val="00B56892"/>
    <w:rsid w:val="00B608AC"/>
    <w:rsid w:val="00B80856"/>
    <w:rsid w:val="00B81428"/>
    <w:rsid w:val="00B87BEA"/>
    <w:rsid w:val="00B92949"/>
    <w:rsid w:val="00B976AB"/>
    <w:rsid w:val="00BA3897"/>
    <w:rsid w:val="00BA624A"/>
    <w:rsid w:val="00BB0645"/>
    <w:rsid w:val="00BB577B"/>
    <w:rsid w:val="00BB61D7"/>
    <w:rsid w:val="00BC6920"/>
    <w:rsid w:val="00BC72F2"/>
    <w:rsid w:val="00BD07C6"/>
    <w:rsid w:val="00BD1C73"/>
    <w:rsid w:val="00BD590A"/>
    <w:rsid w:val="00BE069E"/>
    <w:rsid w:val="00BE3C08"/>
    <w:rsid w:val="00BE4B3B"/>
    <w:rsid w:val="00BF0DBC"/>
    <w:rsid w:val="00C01F32"/>
    <w:rsid w:val="00C0721D"/>
    <w:rsid w:val="00C118C4"/>
    <w:rsid w:val="00C11D11"/>
    <w:rsid w:val="00C158EE"/>
    <w:rsid w:val="00C17125"/>
    <w:rsid w:val="00C22ED0"/>
    <w:rsid w:val="00C25AF0"/>
    <w:rsid w:val="00C3205A"/>
    <w:rsid w:val="00C34390"/>
    <w:rsid w:val="00C35136"/>
    <w:rsid w:val="00C3532F"/>
    <w:rsid w:val="00C41283"/>
    <w:rsid w:val="00C41928"/>
    <w:rsid w:val="00C44B4B"/>
    <w:rsid w:val="00C5102A"/>
    <w:rsid w:val="00C568F0"/>
    <w:rsid w:val="00C57604"/>
    <w:rsid w:val="00C6639E"/>
    <w:rsid w:val="00C73339"/>
    <w:rsid w:val="00C74774"/>
    <w:rsid w:val="00C8211F"/>
    <w:rsid w:val="00C8365F"/>
    <w:rsid w:val="00C86664"/>
    <w:rsid w:val="00C875D4"/>
    <w:rsid w:val="00C905CC"/>
    <w:rsid w:val="00C93360"/>
    <w:rsid w:val="00C940CA"/>
    <w:rsid w:val="00C97382"/>
    <w:rsid w:val="00CA287F"/>
    <w:rsid w:val="00CA5267"/>
    <w:rsid w:val="00CA61CC"/>
    <w:rsid w:val="00CA7142"/>
    <w:rsid w:val="00CB166D"/>
    <w:rsid w:val="00CB5DCA"/>
    <w:rsid w:val="00CC3DC5"/>
    <w:rsid w:val="00CC7DFF"/>
    <w:rsid w:val="00CE2261"/>
    <w:rsid w:val="00CE2969"/>
    <w:rsid w:val="00CE4A91"/>
    <w:rsid w:val="00CE7683"/>
    <w:rsid w:val="00CF3C17"/>
    <w:rsid w:val="00D022A9"/>
    <w:rsid w:val="00D1102C"/>
    <w:rsid w:val="00D12006"/>
    <w:rsid w:val="00D14F09"/>
    <w:rsid w:val="00D25191"/>
    <w:rsid w:val="00D30607"/>
    <w:rsid w:val="00D45004"/>
    <w:rsid w:val="00D45641"/>
    <w:rsid w:val="00D469C2"/>
    <w:rsid w:val="00D53978"/>
    <w:rsid w:val="00D547FA"/>
    <w:rsid w:val="00D5599A"/>
    <w:rsid w:val="00D60392"/>
    <w:rsid w:val="00D62A8A"/>
    <w:rsid w:val="00D64517"/>
    <w:rsid w:val="00D74C1D"/>
    <w:rsid w:val="00D8001D"/>
    <w:rsid w:val="00D838D6"/>
    <w:rsid w:val="00D84228"/>
    <w:rsid w:val="00D9075F"/>
    <w:rsid w:val="00D94753"/>
    <w:rsid w:val="00D95655"/>
    <w:rsid w:val="00D9606A"/>
    <w:rsid w:val="00DA5247"/>
    <w:rsid w:val="00DB348B"/>
    <w:rsid w:val="00DB48E8"/>
    <w:rsid w:val="00DC0799"/>
    <w:rsid w:val="00DC18A9"/>
    <w:rsid w:val="00DD4460"/>
    <w:rsid w:val="00DD4579"/>
    <w:rsid w:val="00DD4ED3"/>
    <w:rsid w:val="00DE30E7"/>
    <w:rsid w:val="00DE7577"/>
    <w:rsid w:val="00DF7BAC"/>
    <w:rsid w:val="00DF7DF0"/>
    <w:rsid w:val="00E0383D"/>
    <w:rsid w:val="00E06DBA"/>
    <w:rsid w:val="00E11DFF"/>
    <w:rsid w:val="00E149F6"/>
    <w:rsid w:val="00E17FAE"/>
    <w:rsid w:val="00E30D13"/>
    <w:rsid w:val="00E3232A"/>
    <w:rsid w:val="00E4094D"/>
    <w:rsid w:val="00E473B2"/>
    <w:rsid w:val="00E47A58"/>
    <w:rsid w:val="00E51049"/>
    <w:rsid w:val="00E5165A"/>
    <w:rsid w:val="00E6134B"/>
    <w:rsid w:val="00E65C7C"/>
    <w:rsid w:val="00E81787"/>
    <w:rsid w:val="00E82F58"/>
    <w:rsid w:val="00E840D3"/>
    <w:rsid w:val="00E949CA"/>
    <w:rsid w:val="00E94B4B"/>
    <w:rsid w:val="00E961A9"/>
    <w:rsid w:val="00EA20C3"/>
    <w:rsid w:val="00EA2A1F"/>
    <w:rsid w:val="00EB1537"/>
    <w:rsid w:val="00EB5367"/>
    <w:rsid w:val="00EC69B5"/>
    <w:rsid w:val="00EC7A85"/>
    <w:rsid w:val="00ED3B70"/>
    <w:rsid w:val="00ED50CE"/>
    <w:rsid w:val="00ED5628"/>
    <w:rsid w:val="00EF0513"/>
    <w:rsid w:val="00EF17F1"/>
    <w:rsid w:val="00EF2015"/>
    <w:rsid w:val="00EF30DA"/>
    <w:rsid w:val="00F01A95"/>
    <w:rsid w:val="00F02750"/>
    <w:rsid w:val="00F069BD"/>
    <w:rsid w:val="00F10767"/>
    <w:rsid w:val="00F10857"/>
    <w:rsid w:val="00F13B8B"/>
    <w:rsid w:val="00F13CC6"/>
    <w:rsid w:val="00F15F58"/>
    <w:rsid w:val="00F22E02"/>
    <w:rsid w:val="00F25262"/>
    <w:rsid w:val="00F340B7"/>
    <w:rsid w:val="00F464E6"/>
    <w:rsid w:val="00F53B10"/>
    <w:rsid w:val="00F62A99"/>
    <w:rsid w:val="00F62D2F"/>
    <w:rsid w:val="00F64377"/>
    <w:rsid w:val="00F81D72"/>
    <w:rsid w:val="00F96CA2"/>
    <w:rsid w:val="00F97EED"/>
    <w:rsid w:val="00FA5429"/>
    <w:rsid w:val="00FA5B78"/>
    <w:rsid w:val="00FA6D43"/>
    <w:rsid w:val="00FB0CFB"/>
    <w:rsid w:val="00FB44CA"/>
    <w:rsid w:val="00FB6FB7"/>
    <w:rsid w:val="00FB7DD0"/>
    <w:rsid w:val="00FC041E"/>
    <w:rsid w:val="00FC1A8B"/>
    <w:rsid w:val="00FD1601"/>
    <w:rsid w:val="00FD3848"/>
    <w:rsid w:val="00FD5613"/>
    <w:rsid w:val="00FE139C"/>
    <w:rsid w:val="00FE16EC"/>
    <w:rsid w:val="00FF01C8"/>
    <w:rsid w:val="00FF0216"/>
    <w:rsid w:val="00FF0F9E"/>
    <w:rsid w:val="00FF259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link w:val="afff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">
    <w:name w:val="Без интервала Знак"/>
    <w:link w:val="affe"/>
    <w:rsid w:val="00CB5DCA"/>
    <w:rPr>
      <w:sz w:val="22"/>
      <w:szCs w:val="22"/>
    </w:rPr>
  </w:style>
  <w:style w:type="character" w:customStyle="1" w:styleId="NoSpacingChar">
    <w:name w:val="No Spacing Char"/>
    <w:link w:val="18"/>
    <w:locked/>
    <w:rsid w:val="00CB5DCA"/>
    <w:rPr>
      <w:sz w:val="22"/>
      <w:szCs w:val="22"/>
      <w:lang w:eastAsia="en-US"/>
    </w:rPr>
  </w:style>
  <w:style w:type="paragraph" w:customStyle="1" w:styleId="affff">
    <w:name w:val="фыфывфыв"/>
    <w:basedOn w:val="a0"/>
    <w:link w:val="affff0"/>
    <w:qFormat/>
    <w:rsid w:val="00CB5DCA"/>
    <w:pPr>
      <w:spacing w:after="200" w:line="276" w:lineRule="auto"/>
      <w:jc w:val="both"/>
    </w:pPr>
    <w:rPr>
      <w:rFonts w:eastAsia="Calibri"/>
      <w:b/>
      <w:lang w:eastAsia="en-US"/>
    </w:rPr>
  </w:style>
  <w:style w:type="character" w:customStyle="1" w:styleId="affff0">
    <w:name w:val="фыфывфыв Знак"/>
    <w:link w:val="affff"/>
    <w:rsid w:val="00CB5DCA"/>
    <w:rPr>
      <w:rFonts w:ascii="Times New Roman" w:eastAsia="Calibri" w:hAnsi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5D51-32AC-4554-BF64-13E57573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2021-06-01T09:56:00Z</cp:lastPrinted>
  <dcterms:created xsi:type="dcterms:W3CDTF">2021-07-09T11:02:00Z</dcterms:created>
  <dcterms:modified xsi:type="dcterms:W3CDTF">2021-07-09T11:02:00Z</dcterms:modified>
</cp:coreProperties>
</file>