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F7B" w:rsidRDefault="00153F7B" w:rsidP="00E743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3C3" w:rsidRPr="00E743C3" w:rsidRDefault="00E743C3" w:rsidP="00E743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C3">
        <w:rPr>
          <w:rFonts w:ascii="Times New Roman" w:hAnsi="Times New Roman" w:cs="Times New Roman"/>
          <w:b/>
          <w:sz w:val="28"/>
          <w:szCs w:val="28"/>
        </w:rPr>
        <w:t>Государственные услуги в каждый дом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 xml:space="preserve">В настоящее время получение государственных услуг набирает обороты. Для государственного кадастрового учета и регистрации объектов недвижимости граждане могут обратиться в многофункциональные центры, офисы Кадастровой палаты, а также </w:t>
      </w:r>
      <w:r>
        <w:rPr>
          <w:rFonts w:ascii="Times New Roman" w:hAnsi="Times New Roman" w:cs="Times New Roman"/>
          <w:sz w:val="28"/>
          <w:szCs w:val="28"/>
        </w:rPr>
        <w:t>направить документы</w:t>
      </w:r>
      <w:r w:rsidRPr="00E743C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C3">
        <w:rPr>
          <w:rFonts w:ascii="Times New Roman" w:hAnsi="Times New Roman" w:cs="Times New Roman"/>
          <w:sz w:val="28"/>
          <w:szCs w:val="28"/>
        </w:rPr>
        <w:t>почте или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</w:t>
      </w:r>
      <w:r w:rsidRPr="00E743C3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ом услуг</w:t>
      </w:r>
      <w:r w:rsidRPr="00E74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3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43C3">
        <w:rPr>
          <w:rFonts w:ascii="Times New Roman" w:hAnsi="Times New Roman" w:cs="Times New Roman"/>
          <w:sz w:val="28"/>
          <w:szCs w:val="28"/>
        </w:rPr>
        <w:t>.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>Также Кадастровая палата по Ленинградской области предлагает гражданам услугу по выездному обслуживанию и курьерской доставке заявителям. По итогам оказания курьерской доставки документов выписку из Единого государственного реестра недвижимости можно получить за 1 день!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>Благодаря услуге, подать и получить документы на государственный кадастровый учет и государственную регистрацию прав на недвижимое имущество можно у себя дома или в офисе.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 xml:space="preserve">Обращаем внимание, что для ветеранов Великой Отечественной войны и лиц с ограниченными возможностями (инвалидов I и II группы) услуга </w:t>
      </w:r>
      <w:r w:rsidR="002C2B1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bookmarkStart w:id="0" w:name="_GoBack"/>
      <w:bookmarkEnd w:id="0"/>
      <w:r w:rsidRPr="00E743C3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236BEB">
        <w:rPr>
          <w:rFonts w:ascii="Times New Roman" w:hAnsi="Times New Roman" w:cs="Times New Roman"/>
          <w:sz w:val="28"/>
          <w:szCs w:val="28"/>
        </w:rPr>
        <w:t>.</w:t>
      </w:r>
    </w:p>
    <w:p w:rsidR="00153F7B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>Получить подробную информацию о порядке получения услуги можно по телефону: 8 (812) 630-40-41 (</w:t>
      </w:r>
      <w:proofErr w:type="spellStart"/>
      <w:r w:rsidRPr="00E743C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743C3">
        <w:rPr>
          <w:rFonts w:ascii="Times New Roman" w:hAnsi="Times New Roman" w:cs="Times New Roman"/>
          <w:sz w:val="28"/>
          <w:szCs w:val="28"/>
        </w:rPr>
        <w:t xml:space="preserve">. 4747), либо направив вопрос на адрес электронной почты:  </w:t>
      </w:r>
      <w:hyperlink r:id="rId8" w:history="1">
        <w:r w:rsidR="00511DC3" w:rsidRPr="001B00B9">
          <w:rPr>
            <w:rStyle w:val="a7"/>
            <w:rFonts w:ascii="Times New Roman" w:hAnsi="Times New Roman" w:cs="Times New Roman"/>
            <w:sz w:val="28"/>
            <w:szCs w:val="28"/>
          </w:rPr>
          <w:t>mo1@47.kadastr.ru</w:t>
        </w:r>
      </w:hyperlink>
      <w:r w:rsidR="0051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B32D4C">
        <w:rPr>
          <w:rFonts w:ascii="Times New Roman" w:hAnsi="Times New Roman" w:cs="Times New Roman"/>
          <w:sz w:val="24"/>
          <w:szCs w:val="24"/>
        </w:rPr>
        <w:t>Чигоева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153F7B" w:rsidRPr="00E743C3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3C3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743C3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153F7B" w:rsidRPr="00E743C3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43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4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62FD">
        <w:fldChar w:fldCharType="begin"/>
      </w:r>
      <w:r w:rsidR="009162FD" w:rsidRPr="00805109">
        <w:rPr>
          <w:lang w:val="en-US"/>
        </w:rPr>
        <w:instrText>HYPERLINK "mailto:press@47.kadastr.ru"</w:instrText>
      </w:r>
      <w:r w:rsidR="009162FD">
        <w:fldChar w:fldCharType="separate"/>
      </w:r>
      <w:r w:rsidR="00153F7B" w:rsidRPr="00B32D4C">
        <w:rPr>
          <w:rStyle w:val="a7"/>
          <w:rFonts w:ascii="Times New Roman" w:hAnsi="Times New Roman" w:cs="Times New Roman"/>
          <w:sz w:val="24"/>
          <w:szCs w:val="24"/>
          <w:lang w:val="en-US"/>
        </w:rPr>
        <w:t>press</w:t>
      </w:r>
      <w:r w:rsidR="00153F7B" w:rsidRPr="00E743C3">
        <w:rPr>
          <w:rStyle w:val="a7"/>
          <w:rFonts w:ascii="Times New Roman" w:hAnsi="Times New Roman" w:cs="Times New Roman"/>
          <w:sz w:val="24"/>
          <w:szCs w:val="24"/>
          <w:lang w:val="en-US"/>
        </w:rPr>
        <w:t>@47.</w:t>
      </w:r>
      <w:r w:rsidR="00153F7B" w:rsidRPr="00B32D4C">
        <w:rPr>
          <w:rStyle w:val="a7"/>
          <w:rFonts w:ascii="Times New Roman" w:hAnsi="Times New Roman" w:cs="Times New Roman"/>
          <w:sz w:val="24"/>
          <w:szCs w:val="24"/>
          <w:lang w:val="en-US"/>
        </w:rPr>
        <w:t>kadastr</w:t>
      </w:r>
      <w:r w:rsidR="00153F7B" w:rsidRPr="00E743C3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  <w:r w:rsidR="00153F7B" w:rsidRPr="00B32D4C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r w:rsidR="009162FD">
        <w:fldChar w:fldCharType="end"/>
      </w:r>
      <w:r w:rsidR="00153F7B" w:rsidRPr="00E7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260B" w:rsidRPr="00E743C3" w:rsidRDefault="009162FD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1260B" w:rsidRPr="00B32D4C">
          <w:rPr>
            <w:rStyle w:val="a7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21260B" w:rsidRPr="00E7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/47</w:t>
        </w:r>
        <w:proofErr w:type="spellStart"/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r w:rsidR="009162FD">
        <w:fldChar w:fldCharType="begin"/>
      </w:r>
      <w:r w:rsidR="009162FD" w:rsidRPr="00805109">
        <w:rPr>
          <w:lang w:val="en-US"/>
        </w:rPr>
        <w:instrText>HYPERLINK "https://twitter.com/fkprf47"</w:instrText>
      </w:r>
      <w:r w:rsidR="009162FD">
        <w:fldChar w:fldCharType="separate"/>
      </w:r>
      <w:r w:rsidR="00B32D4C" w:rsidRPr="00B32D4C">
        <w:rPr>
          <w:rStyle w:val="a7"/>
          <w:rFonts w:ascii="Times New Roman" w:hAnsi="Times New Roman" w:cs="Times New Roman"/>
          <w:sz w:val="24"/>
          <w:szCs w:val="24"/>
          <w:lang w:val="en-US"/>
        </w:rPr>
        <w:t>https://twitter.com/fkprf47</w:t>
      </w:r>
      <w:r w:rsidR="009162FD">
        <w:fldChar w:fldCharType="end"/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62FD">
        <w:fldChar w:fldCharType="begin"/>
      </w:r>
      <w:r w:rsidR="009162FD" w:rsidRPr="00805109">
        <w:rPr>
          <w:lang w:val="en-US"/>
        </w:rPr>
        <w:instrText>HYPERLINK "https://www.facebook.com/fkprr47/"</w:instrText>
      </w:r>
      <w:r w:rsidR="009162FD">
        <w:fldChar w:fldCharType="separate"/>
      </w:r>
      <w:r w:rsidR="00B32D4C" w:rsidRPr="00B32D4C">
        <w:rPr>
          <w:rStyle w:val="a7"/>
          <w:rFonts w:ascii="Times New Roman" w:hAnsi="Times New Roman" w:cs="Times New Roman"/>
          <w:sz w:val="24"/>
          <w:szCs w:val="24"/>
          <w:lang w:val="en-US"/>
        </w:rPr>
        <w:t>https://www.facebook.com/fkprr47/</w:t>
      </w:r>
      <w:r w:rsidR="009162FD">
        <w:fldChar w:fldCharType="end"/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21260B" w:rsidRPr="00B32D4C" w:rsidSect="00617F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EA" w:rsidRDefault="00A015EA" w:rsidP="00C62702">
      <w:pPr>
        <w:spacing w:after="0" w:line="240" w:lineRule="auto"/>
      </w:pPr>
      <w:r>
        <w:separator/>
      </w:r>
    </w:p>
  </w:endnote>
  <w:endnote w:type="continuationSeparator" w:id="0">
    <w:p w:rsidR="00A015EA" w:rsidRDefault="00A015EA" w:rsidP="00C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EA" w:rsidRDefault="00A015EA" w:rsidP="00C62702">
      <w:pPr>
        <w:spacing w:after="0" w:line="240" w:lineRule="auto"/>
      </w:pPr>
      <w:r>
        <w:separator/>
      </w:r>
    </w:p>
  </w:footnote>
  <w:footnote w:type="continuationSeparator" w:id="0">
    <w:p w:rsidR="00A015EA" w:rsidRDefault="00A015EA" w:rsidP="00C6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9A0"/>
    <w:multiLevelType w:val="hybridMultilevel"/>
    <w:tmpl w:val="84786EA2"/>
    <w:lvl w:ilvl="0" w:tplc="1A82485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38"/>
    <w:rsid w:val="00153F7B"/>
    <w:rsid w:val="001E03D5"/>
    <w:rsid w:val="0021260B"/>
    <w:rsid w:val="00236BEB"/>
    <w:rsid w:val="002C2B14"/>
    <w:rsid w:val="002C701E"/>
    <w:rsid w:val="002D2EDA"/>
    <w:rsid w:val="003A719D"/>
    <w:rsid w:val="00511DC3"/>
    <w:rsid w:val="00617F7A"/>
    <w:rsid w:val="00703096"/>
    <w:rsid w:val="007861E7"/>
    <w:rsid w:val="00805109"/>
    <w:rsid w:val="00896438"/>
    <w:rsid w:val="008F2D89"/>
    <w:rsid w:val="009162FD"/>
    <w:rsid w:val="00973DCA"/>
    <w:rsid w:val="00976771"/>
    <w:rsid w:val="00A015EA"/>
    <w:rsid w:val="00B32D4C"/>
    <w:rsid w:val="00BB5212"/>
    <w:rsid w:val="00C62702"/>
    <w:rsid w:val="00DC3EBB"/>
    <w:rsid w:val="00E743C3"/>
    <w:rsid w:val="00F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02"/>
  </w:style>
  <w:style w:type="paragraph" w:styleId="a5">
    <w:name w:val="footer"/>
    <w:basedOn w:val="a"/>
    <w:link w:val="a6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702"/>
  </w:style>
  <w:style w:type="character" w:styleId="a7">
    <w:name w:val="Hyperlink"/>
    <w:basedOn w:val="a0"/>
    <w:uiPriority w:val="99"/>
    <w:unhideWhenUsed/>
    <w:rsid w:val="00153F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7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74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1@47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47ros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Dshrm</dc:creator>
  <cp:lastModifiedBy>джумалиева_юв</cp:lastModifiedBy>
  <cp:revision>2</cp:revision>
  <cp:lastPrinted>2019-04-29T07:46:00Z</cp:lastPrinted>
  <dcterms:created xsi:type="dcterms:W3CDTF">2019-05-13T08:39:00Z</dcterms:created>
  <dcterms:modified xsi:type="dcterms:W3CDTF">2019-05-13T08:39:00Z</dcterms:modified>
</cp:coreProperties>
</file>