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BC4" w:rsidRDefault="00AF6BC4" w:rsidP="002C0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BC4" w:rsidRPr="00AF6BC4" w:rsidRDefault="00AF6BC4" w:rsidP="002C05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BC4">
        <w:rPr>
          <w:rFonts w:ascii="Times New Roman" w:hAnsi="Times New Roman" w:cs="Times New Roman"/>
          <w:b/>
          <w:bCs/>
          <w:sz w:val="28"/>
          <w:szCs w:val="28"/>
        </w:rPr>
        <w:t>О штрафных санкциях за несвоевременный ввод лифтов</w:t>
      </w:r>
    </w:p>
    <w:p w:rsidR="00AF6BC4" w:rsidRDefault="00AF6BC4" w:rsidP="002C05CB">
      <w:pPr>
        <w:jc w:val="both"/>
        <w:rPr>
          <w:rFonts w:ascii="Times New Roman" w:hAnsi="Times New Roman" w:cs="Times New Roman"/>
          <w:sz w:val="28"/>
          <w:szCs w:val="28"/>
        </w:rPr>
      </w:pPr>
      <w:r w:rsidRPr="00AF6BC4">
        <w:rPr>
          <w:rFonts w:ascii="Times New Roman" w:hAnsi="Times New Roman" w:cs="Times New Roman"/>
          <w:sz w:val="28"/>
          <w:szCs w:val="28"/>
        </w:rPr>
        <w:t>В мае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F6BC4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 xml:space="preserve"> капремонта Ленобласти</w:t>
      </w:r>
      <w:r w:rsidRPr="00AF6BC4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F6BC4">
        <w:rPr>
          <w:rFonts w:ascii="Times New Roman" w:hAnsi="Times New Roman" w:cs="Times New Roman"/>
          <w:sz w:val="28"/>
          <w:szCs w:val="28"/>
        </w:rPr>
        <w:t xml:space="preserve"> иск в арбитражный суд СПб и ЛО о взыскании с ОАО «Щербинский лифтостроительный завод» суммы пени за нарушение сроков выполнения работ в размере 195 млн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F6BC4">
        <w:rPr>
          <w:rFonts w:ascii="Times New Roman" w:hAnsi="Times New Roman" w:cs="Times New Roman"/>
          <w:sz w:val="28"/>
          <w:szCs w:val="28"/>
        </w:rPr>
        <w:t>.</w:t>
      </w:r>
    </w:p>
    <w:p w:rsidR="00E803AB" w:rsidRPr="002C05CB" w:rsidRDefault="00AF6BC4" w:rsidP="00AF6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июне 2018 года Фондом был заключен договор </w:t>
      </w:r>
      <w:r w:rsidRPr="00AF6BC4">
        <w:rPr>
          <w:rFonts w:ascii="Times New Roman" w:hAnsi="Times New Roman" w:cs="Times New Roman"/>
          <w:sz w:val="28"/>
          <w:szCs w:val="28"/>
        </w:rPr>
        <w:t xml:space="preserve">№2017/2018-135 </w:t>
      </w:r>
      <w:r>
        <w:rPr>
          <w:rFonts w:ascii="Times New Roman" w:hAnsi="Times New Roman" w:cs="Times New Roman"/>
          <w:sz w:val="28"/>
          <w:szCs w:val="28"/>
        </w:rPr>
        <w:t xml:space="preserve">с данным подрядчиком, по </w:t>
      </w:r>
      <w:r w:rsidR="00E80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условиям которого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Щербинский ЛЗ</w:t>
      </w:r>
      <w:r w:rsidR="00E80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принял на себя обязательство выполнить работы по капитальному ремонту общего имущества в многоквартирных домах, расположенных на территории Ленинградской области по адресам, указанным в Адресном перечне и расчете стоимости выполнения работ.</w:t>
      </w:r>
    </w:p>
    <w:p w:rsidR="00151852" w:rsidRDefault="00E803AB" w:rsidP="00AF6BC4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п. 3.2 Договора и </w:t>
      </w:r>
      <w:r w:rsidR="00AF6BC4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рафиком </w:t>
      </w:r>
      <w:r w:rsidR="00AF6BC4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одрядчик </w:t>
      </w:r>
      <w:r w:rsidR="00AF6B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обязан приступить к выполнению работ 09.07.2018 и закончить </w:t>
      </w:r>
      <w:r w:rsidR="00AF6BC4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позднее 29.10.2018.</w:t>
      </w:r>
    </w:p>
    <w:p w:rsidR="00AF6BC4" w:rsidRDefault="00AF6BC4" w:rsidP="00AF6BC4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E546A" w:rsidRDefault="00023102" w:rsidP="00AF6BC4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 исполнение обязанностей</w:t>
      </w:r>
      <w:r w:rsidR="00991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Фонда как </w:t>
      </w:r>
      <w:r w:rsidR="00AF6BC4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аказчика, в адрес </w:t>
      </w:r>
      <w:r w:rsidR="00AF6BC4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одрядчика были направлены письма</w:t>
      </w:r>
      <w:r w:rsidR="00D36A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предоставлению техниче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ской документации, календарного плана, документов на субподрядные организации</w:t>
      </w:r>
      <w:r w:rsidR="00D36A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назначению ответственных лиц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D36A60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передаче объектов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F6BC4" w:rsidRDefault="00AF6BC4" w:rsidP="00AF6BC4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5D04" w:rsidRDefault="00AF6BC4" w:rsidP="00021C64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Чтобы не допустить</w:t>
      </w:r>
      <w:r w:rsidR="00EB3E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нарушения </w:t>
      </w:r>
      <w:r w:rsidR="00D36A60">
        <w:rPr>
          <w:rFonts w:ascii="Times New Roman" w:eastAsia="Times New Roman" w:hAnsi="Times New Roman"/>
          <w:bCs/>
          <w:sz w:val="28"/>
          <w:szCs w:val="28"/>
          <w:lang w:eastAsia="ru-RU"/>
        </w:rPr>
        <w:t>подрядной</w:t>
      </w:r>
      <w:r w:rsidR="00AA47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организацией </w:t>
      </w:r>
      <w:r w:rsidR="00D36A60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обязанностей, Фонд</w:t>
      </w:r>
      <w:r w:rsidR="00AE546A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D36A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23102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направлены</w:t>
      </w:r>
      <w:r w:rsidR="00D36A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соответствующие требования об их выполнении (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 30 писем, уведомлений и предписаний</w:t>
      </w:r>
      <w:r w:rsidR="001B787D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0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Сотрудники 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ФКР</w:t>
      </w:r>
      <w:r w:rsidR="00580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осуществляли постоянный</w:t>
      </w:r>
      <w:r w:rsidR="00C246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 </w:t>
      </w:r>
      <w:r w:rsidR="00580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ходом выполнения работ, в том числе, </w:t>
      </w:r>
      <w:r w:rsidR="00C2461C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уя</w:t>
      </w:r>
      <w:r w:rsidR="00C246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комиссионны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C246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00D5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ки</w:t>
      </w:r>
      <w:r w:rsidR="00C246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00D5">
        <w:rPr>
          <w:rFonts w:ascii="Times New Roman" w:eastAsia="Times New Roman" w:hAnsi="Times New Roman"/>
          <w:bCs/>
          <w:sz w:val="28"/>
          <w:szCs w:val="28"/>
          <w:lang w:eastAsia="ru-RU"/>
        </w:rPr>
        <w:t>с выдачей</w:t>
      </w:r>
      <w:r w:rsidR="00C246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C2461C">
        <w:rPr>
          <w:rFonts w:ascii="Times New Roman" w:eastAsia="Times New Roman" w:hAnsi="Times New Roman"/>
          <w:bCs/>
          <w:sz w:val="28"/>
          <w:szCs w:val="28"/>
          <w:lang w:eastAsia="ru-RU"/>
        </w:rPr>
        <w:t>редписаний в</w:t>
      </w:r>
      <w:r w:rsidR="001B7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связи с невыходом на объекты, об устранении нарушений правил производства строительных работ</w:t>
      </w:r>
      <w:r w:rsidR="00C246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B7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C2461C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составление</w:t>
      </w:r>
      <w:r w:rsidR="00580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800D5">
        <w:rPr>
          <w:rFonts w:ascii="Times New Roman" w:eastAsia="Times New Roman" w:hAnsi="Times New Roman"/>
          <w:bCs/>
          <w:sz w:val="28"/>
          <w:szCs w:val="28"/>
          <w:lang w:eastAsia="ru-RU"/>
        </w:rPr>
        <w:t>ктов проверки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635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обследования хода капитального ремонта</w:t>
      </w:r>
      <w:r w:rsidR="00C2461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1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 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991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аказчика по применению мер договорной ответственности, предусмотренных разделом 8 договора, </w:t>
      </w:r>
      <w:r w:rsidR="00635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подрядной организации </w:t>
      </w:r>
      <w:r w:rsidR="00991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реализовано </w:t>
      </w:r>
      <w:r w:rsidR="00635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путем направления 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635D04">
        <w:rPr>
          <w:rFonts w:ascii="Times New Roman" w:eastAsia="Times New Roman" w:hAnsi="Times New Roman"/>
          <w:bCs/>
          <w:sz w:val="28"/>
          <w:szCs w:val="28"/>
          <w:lang w:eastAsia="ru-RU"/>
        </w:rPr>
        <w:t>ретензий</w:t>
      </w:r>
      <w:r w:rsidR="001B78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21C64" w:rsidRDefault="00021C64" w:rsidP="00021C64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185F" w:rsidRDefault="00023102" w:rsidP="00021C64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991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6A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связи с нарастающей социальной напряженностью среди населения в </w:t>
      </w:r>
      <w:r w:rsidR="00991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виду бездействия подрядной организации, в адрес ОАО </w:t>
      </w:r>
      <w:r w:rsidR="001B787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9185F">
        <w:rPr>
          <w:rFonts w:ascii="Times New Roman" w:eastAsia="Times New Roman" w:hAnsi="Times New Roman"/>
          <w:bCs/>
          <w:sz w:val="28"/>
          <w:szCs w:val="28"/>
          <w:lang w:eastAsia="ru-RU"/>
        </w:rPr>
        <w:t>ЩЛЗ</w:t>
      </w:r>
      <w:r w:rsidR="001B787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91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направлены предупреждения о недопустимости </w:t>
      </w:r>
      <w:r w:rsidR="001B787D">
        <w:rPr>
          <w:rFonts w:ascii="Times New Roman" w:eastAsia="Times New Roman" w:hAnsi="Times New Roman"/>
          <w:bCs/>
          <w:sz w:val="28"/>
          <w:szCs w:val="28"/>
          <w:lang w:eastAsia="ru-RU"/>
        </w:rPr>
        <w:t>нарушения прав граждан с</w:t>
      </w:r>
      <w:r w:rsidR="00D36A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требованием о завершении работ.</w:t>
      </w:r>
    </w:p>
    <w:p w:rsidR="00021C64" w:rsidRDefault="00AA47BF" w:rsidP="00023102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0231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21C64" w:rsidRDefault="00021C64" w:rsidP="00023102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1C64" w:rsidRDefault="00021C64" w:rsidP="00023102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3102" w:rsidRPr="00023102" w:rsidRDefault="00023102" w:rsidP="00023102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AA47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целях обеспечения строительного контроля за работ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AA47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подрядной организаци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AA47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монтажу лифтового оборудования Фондом заключен 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AA47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оговор </w:t>
      </w:r>
      <w:r w:rsidR="00AA47B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№ 2017/2018-156 от 24.09.2018 с 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компанией</w:t>
      </w:r>
      <w:r w:rsidR="00AA47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«Макси Строй», осуществляюще</w:t>
      </w:r>
      <w:r w:rsidR="00021C64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AA47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выездные проверки на объекты</w:t>
      </w:r>
      <w:r w:rsidR="005800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21C64" w:rsidRDefault="00021C64" w:rsidP="0002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102" w:rsidRDefault="00023102" w:rsidP="000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в мае-июне 2019 электронного аукци</w:t>
      </w:r>
      <w:r w:rsidR="00021C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в связи с нарушением требований со стороны АО ЩЛЗ, </w:t>
      </w: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27.05.2019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было принято решение о признании </w:t>
      </w:r>
      <w:r w:rsidR="00021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подрядчика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уклонившимся от заключения договора по результатам </w:t>
      </w:r>
      <w:r w:rsidR="00021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укциона. </w:t>
      </w:r>
      <w:r w:rsidR="00021C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обстоятельство послужило основанием исключения АО ЩЛЗ из реестра квалифицированных подрядных организаций (протокол комиссии от 06.06.2019). </w:t>
      </w:r>
      <w:r w:rsidRPr="007C4BA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1C64" w:rsidRDefault="00021C64" w:rsidP="000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102" w:rsidRDefault="00023102" w:rsidP="00023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69E" w:rsidRDefault="00D5669E" w:rsidP="0035254D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D5669E" w:rsidRDefault="00D5669E" w:rsidP="0035254D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D5669E" w:rsidRDefault="00D5669E" w:rsidP="0035254D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D5669E" w:rsidRDefault="00D5669E" w:rsidP="0035254D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D5669E" w:rsidRDefault="00D5669E" w:rsidP="0035254D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D5669E" w:rsidRDefault="00D5669E" w:rsidP="0035254D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35254D" w:rsidRDefault="0035254D">
      <w:pPr>
        <w:spacing w:after="1" w:line="280" w:lineRule="atLeast"/>
      </w:pPr>
    </w:p>
    <w:p w:rsidR="00F05FA2" w:rsidRDefault="00F05FA2" w:rsidP="00E80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302" w:rsidRDefault="00B4498C" w:rsidP="00E80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11C0" w:rsidRDefault="00A511C0" w:rsidP="00E80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A511C0" w:rsidSect="002649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6F6" w:rsidRDefault="002016F6" w:rsidP="0026492D">
      <w:pPr>
        <w:spacing w:after="0" w:line="240" w:lineRule="auto"/>
      </w:pPr>
      <w:r>
        <w:separator/>
      </w:r>
    </w:p>
  </w:endnote>
  <w:endnote w:type="continuationSeparator" w:id="0">
    <w:p w:rsidR="002016F6" w:rsidRDefault="002016F6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6F6" w:rsidRDefault="002016F6" w:rsidP="0026492D">
      <w:pPr>
        <w:spacing w:after="0" w:line="240" w:lineRule="auto"/>
      </w:pPr>
      <w:r>
        <w:separator/>
      </w:r>
    </w:p>
  </w:footnote>
  <w:footnote w:type="continuationSeparator" w:id="0">
    <w:p w:rsidR="002016F6" w:rsidRDefault="002016F6" w:rsidP="0026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0CC4"/>
    <w:multiLevelType w:val="hybridMultilevel"/>
    <w:tmpl w:val="BE729222"/>
    <w:lvl w:ilvl="0" w:tplc="344CD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CB336D"/>
    <w:multiLevelType w:val="hybridMultilevel"/>
    <w:tmpl w:val="248A36F6"/>
    <w:lvl w:ilvl="0" w:tplc="07F0E96E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13"/>
    <w:rsid w:val="00020B7A"/>
    <w:rsid w:val="00021C64"/>
    <w:rsid w:val="00023102"/>
    <w:rsid w:val="000312A3"/>
    <w:rsid w:val="00056883"/>
    <w:rsid w:val="00091811"/>
    <w:rsid w:val="000E7257"/>
    <w:rsid w:val="00151852"/>
    <w:rsid w:val="001940C1"/>
    <w:rsid w:val="001B787D"/>
    <w:rsid w:val="002016F6"/>
    <w:rsid w:val="002026DD"/>
    <w:rsid w:val="0026492D"/>
    <w:rsid w:val="002C05CB"/>
    <w:rsid w:val="002D6051"/>
    <w:rsid w:val="0035254D"/>
    <w:rsid w:val="00386C58"/>
    <w:rsid w:val="003A52CD"/>
    <w:rsid w:val="004A6576"/>
    <w:rsid w:val="004B5B59"/>
    <w:rsid w:val="00552C9E"/>
    <w:rsid w:val="005800D5"/>
    <w:rsid w:val="00585AB2"/>
    <w:rsid w:val="00593CD7"/>
    <w:rsid w:val="005E4302"/>
    <w:rsid w:val="005F7C51"/>
    <w:rsid w:val="00635D04"/>
    <w:rsid w:val="006C5913"/>
    <w:rsid w:val="00734BA3"/>
    <w:rsid w:val="007611AF"/>
    <w:rsid w:val="007B321A"/>
    <w:rsid w:val="009450ED"/>
    <w:rsid w:val="00962C94"/>
    <w:rsid w:val="00985EBF"/>
    <w:rsid w:val="0099185F"/>
    <w:rsid w:val="00A237BB"/>
    <w:rsid w:val="00A46713"/>
    <w:rsid w:val="00A511C0"/>
    <w:rsid w:val="00AA47BF"/>
    <w:rsid w:val="00AE546A"/>
    <w:rsid w:val="00AF6BC4"/>
    <w:rsid w:val="00B058BE"/>
    <w:rsid w:val="00B4498C"/>
    <w:rsid w:val="00BE26FA"/>
    <w:rsid w:val="00C2461C"/>
    <w:rsid w:val="00C553F3"/>
    <w:rsid w:val="00CC3BFC"/>
    <w:rsid w:val="00D1084D"/>
    <w:rsid w:val="00D31A74"/>
    <w:rsid w:val="00D3647F"/>
    <w:rsid w:val="00D36A60"/>
    <w:rsid w:val="00D439FD"/>
    <w:rsid w:val="00D5669E"/>
    <w:rsid w:val="00E26FDD"/>
    <w:rsid w:val="00E6467B"/>
    <w:rsid w:val="00E803AB"/>
    <w:rsid w:val="00E82D52"/>
    <w:rsid w:val="00EB3EAF"/>
    <w:rsid w:val="00F05FA2"/>
    <w:rsid w:val="00F4238B"/>
    <w:rsid w:val="00F45D9F"/>
    <w:rsid w:val="00F96072"/>
    <w:rsid w:val="00FA0A5E"/>
    <w:rsid w:val="00FB6C69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2DC21-3E63-4065-9C72-AC71895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1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8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92D"/>
  </w:style>
  <w:style w:type="paragraph" w:styleId="a9">
    <w:name w:val="footer"/>
    <w:basedOn w:val="a"/>
    <w:link w:val="aa"/>
    <w:uiPriority w:val="99"/>
    <w:unhideWhenUsed/>
    <w:rsid w:val="0026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92D"/>
  </w:style>
  <w:style w:type="character" w:customStyle="1" w:styleId="ab">
    <w:name w:val="Колонтитул_"/>
    <w:basedOn w:val="a0"/>
    <w:link w:val="ac"/>
    <w:locked/>
    <w:rsid w:val="00CC3BFC"/>
    <w:rPr>
      <w:rFonts w:ascii="Microsoft Sans Serif" w:eastAsia="Times New Roman" w:hAnsi="Microsoft Sans Serif" w:cs="Microsoft Sans Serif"/>
      <w:sz w:val="15"/>
      <w:szCs w:val="15"/>
      <w:shd w:val="clear" w:color="auto" w:fill="FFFFFF"/>
    </w:rPr>
  </w:style>
  <w:style w:type="character" w:customStyle="1" w:styleId="TimesNewRoman">
    <w:name w:val="Колонтитул + Times New Roman"/>
    <w:basedOn w:val="ab"/>
    <w:rsid w:val="00CC3BFC"/>
    <w:rPr>
      <w:rFonts w:ascii="Times New Roman" w:eastAsia="Times New Roman" w:hAnsi="Times New Roman" w:cs="Times New Roman"/>
      <w:b/>
      <w:bCs/>
      <w:color w:val="00000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ac">
    <w:name w:val="Колонтитул"/>
    <w:basedOn w:val="a"/>
    <w:link w:val="ab"/>
    <w:rsid w:val="00CC3BFC"/>
    <w:pPr>
      <w:widowControl w:val="0"/>
      <w:shd w:val="clear" w:color="auto" w:fill="FFFFFF"/>
      <w:spacing w:after="0" w:line="240" w:lineRule="atLeast"/>
    </w:pPr>
    <w:rPr>
      <w:rFonts w:ascii="Microsoft Sans Serif" w:eastAsia="Times New Roman" w:hAnsi="Microsoft Sans Serif" w:cs="Microsoft Sans Serif"/>
      <w:sz w:val="15"/>
      <w:szCs w:val="15"/>
    </w:rPr>
  </w:style>
  <w:style w:type="character" w:customStyle="1" w:styleId="w8qarf">
    <w:name w:val="w8qarf"/>
    <w:basedOn w:val="a0"/>
    <w:rsid w:val="00F96072"/>
  </w:style>
  <w:style w:type="character" w:customStyle="1" w:styleId="lrzxr">
    <w:name w:val="lrzxr"/>
    <w:basedOn w:val="a0"/>
    <w:rsid w:val="00F96072"/>
  </w:style>
  <w:style w:type="paragraph" w:styleId="ad">
    <w:name w:val="List Paragraph"/>
    <w:basedOn w:val="a"/>
    <w:uiPriority w:val="34"/>
    <w:qFormat/>
    <w:rsid w:val="00635D04"/>
    <w:pPr>
      <w:ind w:left="720"/>
      <w:contextualSpacing/>
    </w:pPr>
  </w:style>
  <w:style w:type="character" w:customStyle="1" w:styleId="wmi-callto">
    <w:name w:val="wmi-callto"/>
    <w:basedOn w:val="a0"/>
    <w:rsid w:val="0002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E2C2-AE27-4598-96DA-A5D32FEA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Секретарь_приемная</dc:creator>
  <cp:keywords/>
  <dc:description/>
  <cp:lastModifiedBy>Ефименко Анна Сергеевна</cp:lastModifiedBy>
  <cp:revision>5</cp:revision>
  <cp:lastPrinted>2019-03-21T06:35:00Z</cp:lastPrinted>
  <dcterms:created xsi:type="dcterms:W3CDTF">2019-06-13T11:22:00Z</dcterms:created>
  <dcterms:modified xsi:type="dcterms:W3CDTF">2019-06-21T07:00:00Z</dcterms:modified>
</cp:coreProperties>
</file>