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695736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C6ED0" w:rsidRPr="00416B7F" w:rsidRDefault="00AC6ED0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AC6ED0">
        <w:t>04.05.2018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AC6ED0">
        <w:t xml:space="preserve"> 761/18</w:t>
      </w:r>
      <w:r w:rsidR="00161BB9" w:rsidRPr="00726532">
        <w:t xml:space="preserve">                                                                                                   </w:t>
      </w:r>
    </w:p>
    <w:p w:rsidR="00AC6ED0" w:rsidRPr="00924A9C" w:rsidRDefault="00AC6ED0" w:rsidP="00AC6ED0">
      <w:pPr>
        <w:rPr>
          <w:sz w:val="22"/>
          <w:szCs w:val="22"/>
        </w:rPr>
      </w:pPr>
    </w:p>
    <w:p w:rsidR="00AC6ED0" w:rsidRPr="00924A9C" w:rsidRDefault="00AC6ED0" w:rsidP="00AC6ED0">
      <w:pPr>
        <w:ind w:right="5385"/>
        <w:jc w:val="both"/>
        <w:rPr>
          <w:sz w:val="22"/>
          <w:szCs w:val="22"/>
        </w:rPr>
      </w:pPr>
      <w:r w:rsidRPr="00924A9C">
        <w:rPr>
          <w:sz w:val="22"/>
          <w:szCs w:val="22"/>
        </w:rPr>
        <w:t>Об условиях приватизации муниципального имущества</w:t>
      </w:r>
    </w:p>
    <w:p w:rsidR="00AC6ED0" w:rsidRPr="00924A9C" w:rsidRDefault="00AC6ED0" w:rsidP="00AC6ED0">
      <w:pPr>
        <w:rPr>
          <w:sz w:val="22"/>
          <w:szCs w:val="22"/>
        </w:rPr>
      </w:pPr>
    </w:p>
    <w:p w:rsidR="00AC6ED0" w:rsidRPr="00924A9C" w:rsidRDefault="00AC6ED0" w:rsidP="00AC6ED0">
      <w:pPr>
        <w:ind w:firstLine="708"/>
        <w:jc w:val="both"/>
        <w:rPr>
          <w:sz w:val="22"/>
          <w:szCs w:val="22"/>
        </w:rPr>
      </w:pPr>
      <w:proofErr w:type="gramStart"/>
      <w:r w:rsidRPr="00924A9C">
        <w:rPr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руководствуясь решением Совета депутатов муниципального образования Ломоносовский муниципальный район Ленинградской</w:t>
      </w:r>
      <w:proofErr w:type="gramEnd"/>
      <w:r w:rsidRPr="00924A9C">
        <w:rPr>
          <w:sz w:val="22"/>
          <w:szCs w:val="22"/>
        </w:rPr>
        <w:t xml:space="preserve"> области от 25.04.2007 № 29 «Об утверждении Положения «Об управлении и распоряжении муниципальным имуществом в МО Ломоносовский муниципальный район», рассмотрев Отчет №А00053 об оценке рыночной стоимости транспортного средства </w:t>
      </w:r>
      <w:r w:rsidRPr="00924A9C">
        <w:rPr>
          <w:sz w:val="22"/>
          <w:szCs w:val="22"/>
          <w:lang w:val="en-US"/>
        </w:rPr>
        <w:t>Daewoo</w:t>
      </w:r>
      <w:r w:rsidRPr="00924A9C">
        <w:rPr>
          <w:sz w:val="22"/>
          <w:szCs w:val="22"/>
        </w:rPr>
        <w:t xml:space="preserve"> </w:t>
      </w:r>
      <w:proofErr w:type="spellStart"/>
      <w:r w:rsidRPr="00924A9C">
        <w:rPr>
          <w:sz w:val="22"/>
          <w:szCs w:val="22"/>
          <w:lang w:val="en-US"/>
        </w:rPr>
        <w:t>Nexia</w:t>
      </w:r>
      <w:proofErr w:type="spellEnd"/>
      <w:r w:rsidRPr="00924A9C">
        <w:rPr>
          <w:sz w:val="22"/>
          <w:szCs w:val="22"/>
        </w:rPr>
        <w:t xml:space="preserve"> 2012 года выпуска, составленный ООО «</w:t>
      </w:r>
      <w:proofErr w:type="spellStart"/>
      <w:r w:rsidRPr="00924A9C">
        <w:rPr>
          <w:sz w:val="22"/>
          <w:szCs w:val="22"/>
        </w:rPr>
        <w:t>Корнелиус</w:t>
      </w:r>
      <w:proofErr w:type="spellEnd"/>
      <w:r w:rsidRPr="00924A9C">
        <w:rPr>
          <w:sz w:val="22"/>
          <w:szCs w:val="22"/>
        </w:rPr>
        <w:t xml:space="preserve"> Консалтинг» 12.03.2018 года, администрация муниципального образования Ломоносовский муниципальный район Ленинградской области</w:t>
      </w:r>
    </w:p>
    <w:p w:rsidR="00AC6ED0" w:rsidRPr="00924A9C" w:rsidRDefault="00AC6ED0" w:rsidP="00AC6ED0">
      <w:pPr>
        <w:jc w:val="both"/>
        <w:rPr>
          <w:sz w:val="22"/>
          <w:szCs w:val="22"/>
        </w:rPr>
      </w:pPr>
    </w:p>
    <w:p w:rsidR="00AC6ED0" w:rsidRPr="00924A9C" w:rsidRDefault="00AC6ED0" w:rsidP="00AC6ED0">
      <w:pPr>
        <w:jc w:val="center"/>
        <w:rPr>
          <w:sz w:val="22"/>
          <w:szCs w:val="22"/>
        </w:rPr>
      </w:pPr>
      <w:proofErr w:type="spellStart"/>
      <w:proofErr w:type="gramStart"/>
      <w:r w:rsidRPr="00924A9C">
        <w:rPr>
          <w:sz w:val="22"/>
          <w:szCs w:val="22"/>
        </w:rPr>
        <w:t>п</w:t>
      </w:r>
      <w:proofErr w:type="spellEnd"/>
      <w:proofErr w:type="gramEnd"/>
      <w:r w:rsidRPr="00924A9C">
        <w:rPr>
          <w:sz w:val="22"/>
          <w:szCs w:val="22"/>
        </w:rPr>
        <w:t xml:space="preserve"> о с т а </w:t>
      </w:r>
      <w:proofErr w:type="spellStart"/>
      <w:r w:rsidRPr="00924A9C">
        <w:rPr>
          <w:sz w:val="22"/>
          <w:szCs w:val="22"/>
        </w:rPr>
        <w:t>н</w:t>
      </w:r>
      <w:proofErr w:type="spellEnd"/>
      <w:r w:rsidRPr="00924A9C">
        <w:rPr>
          <w:sz w:val="22"/>
          <w:szCs w:val="22"/>
        </w:rPr>
        <w:t xml:space="preserve"> о в л я е т:</w:t>
      </w:r>
    </w:p>
    <w:p w:rsidR="00AC6ED0" w:rsidRPr="00924A9C" w:rsidRDefault="00AC6ED0" w:rsidP="00AC6ED0">
      <w:pPr>
        <w:jc w:val="both"/>
        <w:rPr>
          <w:sz w:val="22"/>
          <w:szCs w:val="22"/>
        </w:rPr>
      </w:pPr>
    </w:p>
    <w:p w:rsidR="00AC6ED0" w:rsidRPr="00924A9C" w:rsidRDefault="00AC6ED0" w:rsidP="00AC6ED0">
      <w:pPr>
        <w:pStyle w:val="ab"/>
        <w:numPr>
          <w:ilvl w:val="0"/>
          <w:numId w:val="19"/>
        </w:numPr>
        <w:tabs>
          <w:tab w:val="left" w:pos="993"/>
          <w:tab w:val="left" w:pos="56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 xml:space="preserve">Осуществить приватизацию муниципального имущества: автомобиля </w:t>
      </w:r>
      <w:proofErr w:type="spellStart"/>
      <w:r w:rsidRPr="00924A9C">
        <w:rPr>
          <w:rFonts w:ascii="Times New Roman" w:hAnsi="Times New Roman" w:cs="Times New Roman"/>
        </w:rPr>
        <w:t>Daewoo</w:t>
      </w:r>
      <w:proofErr w:type="spellEnd"/>
      <w:r w:rsidRPr="00924A9C">
        <w:rPr>
          <w:rFonts w:ascii="Times New Roman" w:hAnsi="Times New Roman" w:cs="Times New Roman"/>
        </w:rPr>
        <w:t xml:space="preserve"> </w:t>
      </w:r>
      <w:proofErr w:type="spellStart"/>
      <w:r w:rsidRPr="00924A9C">
        <w:rPr>
          <w:rFonts w:ascii="Times New Roman" w:hAnsi="Times New Roman" w:cs="Times New Roman"/>
        </w:rPr>
        <w:t>Nexia</w:t>
      </w:r>
      <w:proofErr w:type="spellEnd"/>
      <w:r w:rsidRPr="00924A9C">
        <w:rPr>
          <w:rFonts w:ascii="Times New Roman" w:hAnsi="Times New Roman" w:cs="Times New Roman"/>
        </w:rPr>
        <w:t>, 2012 года выпуска, находящегося в собственности муниципального образования Ломоносовский муниципальный район Ленинградской области, тип ТС – легковой автомобиль, государственный регистрационный знак В375УС47, номер двигателя 2008302, тип кузова – седан, идентификационный номер (VIN) XWB3K32EDCA249824, цвет – серебристый (далее – муниципальное имущество)</w:t>
      </w:r>
    </w:p>
    <w:p w:rsidR="00AC6ED0" w:rsidRPr="00924A9C" w:rsidRDefault="00AC6ED0" w:rsidP="00AC6ED0">
      <w:pPr>
        <w:pStyle w:val="ab"/>
        <w:numPr>
          <w:ilvl w:val="0"/>
          <w:numId w:val="19"/>
        </w:numPr>
        <w:tabs>
          <w:tab w:val="left" w:pos="993"/>
          <w:tab w:val="left" w:pos="56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Определить: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2.1.</w:t>
      </w:r>
      <w:r w:rsidRPr="00924A9C">
        <w:rPr>
          <w:rFonts w:ascii="Times New Roman" w:hAnsi="Times New Roman" w:cs="Times New Roman"/>
        </w:rPr>
        <w:tab/>
        <w:t>Способ приватизации муниципального имущества: аукцион, открытый по составу участников и закрытый по форме подачи предложений по цене.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2.2.</w:t>
      </w:r>
      <w:r w:rsidRPr="00924A9C">
        <w:rPr>
          <w:rFonts w:ascii="Times New Roman" w:hAnsi="Times New Roman" w:cs="Times New Roman"/>
        </w:rPr>
        <w:tab/>
        <w:t xml:space="preserve">Начальную цену продажи муниципального имущества установить на основании отчета независимого оценщика (Отчет №А00053 об оценке рыночной стоимости транспортного средства </w:t>
      </w:r>
      <w:proofErr w:type="spellStart"/>
      <w:r w:rsidRPr="00924A9C">
        <w:rPr>
          <w:rFonts w:ascii="Times New Roman" w:hAnsi="Times New Roman" w:cs="Times New Roman"/>
        </w:rPr>
        <w:t>Daewoo</w:t>
      </w:r>
      <w:proofErr w:type="spellEnd"/>
      <w:r w:rsidRPr="00924A9C">
        <w:rPr>
          <w:rFonts w:ascii="Times New Roman" w:hAnsi="Times New Roman" w:cs="Times New Roman"/>
        </w:rPr>
        <w:t xml:space="preserve"> </w:t>
      </w:r>
      <w:proofErr w:type="spellStart"/>
      <w:r w:rsidRPr="00924A9C">
        <w:rPr>
          <w:rFonts w:ascii="Times New Roman" w:hAnsi="Times New Roman" w:cs="Times New Roman"/>
        </w:rPr>
        <w:t>Nexia</w:t>
      </w:r>
      <w:proofErr w:type="spellEnd"/>
      <w:r w:rsidRPr="00924A9C">
        <w:rPr>
          <w:rFonts w:ascii="Times New Roman" w:hAnsi="Times New Roman" w:cs="Times New Roman"/>
        </w:rPr>
        <w:t xml:space="preserve"> 2012 года выпуска, составленный ООО «</w:t>
      </w:r>
      <w:proofErr w:type="spellStart"/>
      <w:r w:rsidRPr="00924A9C">
        <w:rPr>
          <w:rFonts w:ascii="Times New Roman" w:hAnsi="Times New Roman" w:cs="Times New Roman"/>
        </w:rPr>
        <w:t>Корнелиус</w:t>
      </w:r>
      <w:proofErr w:type="spellEnd"/>
      <w:r w:rsidRPr="00924A9C">
        <w:rPr>
          <w:rFonts w:ascii="Times New Roman" w:hAnsi="Times New Roman" w:cs="Times New Roman"/>
        </w:rPr>
        <w:t xml:space="preserve"> Консалтинг» 12.03.2018 года) в размере: 143828 (сто сорок три тысячи восемьсот двадцать восемь) рублей 52 копейки (с учетом НДС).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2.3.</w:t>
      </w:r>
      <w:r w:rsidRPr="00924A9C">
        <w:rPr>
          <w:rFonts w:ascii="Times New Roman" w:hAnsi="Times New Roman" w:cs="Times New Roman"/>
        </w:rPr>
        <w:tab/>
        <w:t>Задаток для участия в аукционе в размере 20% начальной цены, в размере: 28765 (двадцать восемь тысяч семьсот шестьдесят пять) рублей 70 копеек.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2.4.</w:t>
      </w:r>
      <w:r w:rsidRPr="00924A9C">
        <w:rPr>
          <w:rFonts w:ascii="Times New Roman" w:hAnsi="Times New Roman" w:cs="Times New Roman"/>
        </w:rPr>
        <w:tab/>
        <w:t xml:space="preserve">Срок проведения аукциона – </w:t>
      </w:r>
      <w:r w:rsidRPr="00924A9C">
        <w:rPr>
          <w:rFonts w:ascii="Times New Roman" w:hAnsi="Times New Roman" w:cs="Times New Roman"/>
          <w:lang w:val="en-US"/>
        </w:rPr>
        <w:t>II</w:t>
      </w:r>
      <w:r w:rsidRPr="00924A9C">
        <w:rPr>
          <w:rFonts w:ascii="Times New Roman" w:hAnsi="Times New Roman" w:cs="Times New Roman"/>
        </w:rPr>
        <w:t xml:space="preserve"> квартал 2018 года.</w:t>
      </w:r>
    </w:p>
    <w:p w:rsidR="00AC6ED0" w:rsidRPr="00924A9C" w:rsidRDefault="00AC6ED0" w:rsidP="00AC6ED0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Комитету по управлению муниципальным имуществом администрации муниципального образования Ломоносовский муниципальный район Ленинградской области: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3.1.</w:t>
      </w:r>
      <w:r w:rsidRPr="00924A9C">
        <w:rPr>
          <w:rFonts w:ascii="Times New Roman" w:hAnsi="Times New Roman" w:cs="Times New Roman"/>
        </w:rPr>
        <w:tab/>
        <w:t>Организовать продажу муниципального имущества в соответствии с п. 2 настоящего постановления и действующим законодательством.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3.2.</w:t>
      </w:r>
      <w:r w:rsidRPr="00924A9C">
        <w:rPr>
          <w:rFonts w:ascii="Times New Roman" w:hAnsi="Times New Roman" w:cs="Times New Roman"/>
        </w:rPr>
        <w:tab/>
        <w:t>Выступить продавцом  муниципального имущества.</w:t>
      </w:r>
    </w:p>
    <w:p w:rsidR="00AC6ED0" w:rsidRPr="00924A9C" w:rsidRDefault="00AC6ED0" w:rsidP="00AC6ED0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24A9C">
        <w:rPr>
          <w:rFonts w:ascii="Times New Roman" w:hAnsi="Times New Roman" w:cs="Times New Roman"/>
        </w:rPr>
        <w:t>3.3.</w:t>
      </w:r>
      <w:r w:rsidRPr="00924A9C">
        <w:rPr>
          <w:rFonts w:ascii="Times New Roman" w:hAnsi="Times New Roman" w:cs="Times New Roman"/>
        </w:rPr>
        <w:tab/>
        <w:t>Муниципальное имущество после заключения договора купли-продажи и подписания акта-приема передачи исключить из реестра муниципального имущества муниципального образования Ломоносовский муниципальный район Ленинградской области.</w:t>
      </w:r>
    </w:p>
    <w:p w:rsidR="00AC6ED0" w:rsidRPr="00924A9C" w:rsidRDefault="00AC6ED0" w:rsidP="00AC6ED0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6031A">
        <w:rPr>
          <w:rFonts w:ascii="Times New Roman" w:hAnsi="Times New Roman" w:cs="Times New Roman"/>
        </w:rPr>
        <w:t>Разместить</w:t>
      </w:r>
      <w:proofErr w:type="gramEnd"/>
      <w:r w:rsidRPr="0026031A">
        <w:rPr>
          <w:rFonts w:ascii="Times New Roman" w:hAnsi="Times New Roman" w:cs="Times New Roman"/>
        </w:rPr>
        <w:t xml:space="preserve"> настоящее постановление </w:t>
      </w:r>
      <w:r>
        <w:rPr>
          <w:rFonts w:ascii="Times New Roman" w:hAnsi="Times New Roman" w:cs="Times New Roman"/>
        </w:rPr>
        <w:t xml:space="preserve">в средствах массовой информации, </w:t>
      </w:r>
      <w:r w:rsidRPr="0026031A">
        <w:rPr>
          <w:rFonts w:ascii="Times New Roman" w:hAnsi="Times New Roman" w:cs="Times New Roman"/>
        </w:rPr>
        <w:t xml:space="preserve">на официальном сайте муниципального образования Ломоносовский муниципальный район Ленинградской области в </w:t>
      </w:r>
      <w:r w:rsidRPr="0026031A">
        <w:rPr>
          <w:rFonts w:ascii="Times New Roman" w:hAnsi="Times New Roman" w:cs="Times New Roman"/>
        </w:rPr>
        <w:lastRenderedPageBreak/>
        <w:t xml:space="preserve">информационно-телекоммуникационной сети Интернет </w:t>
      </w:r>
      <w:hyperlink r:id="rId9" w:history="1">
        <w:r w:rsidRPr="00BA09CE">
          <w:rPr>
            <w:rStyle w:val="aa"/>
            <w:lang w:val="en-US"/>
          </w:rPr>
          <w:t>www</w:t>
        </w:r>
        <w:r w:rsidRPr="00BA09CE">
          <w:rPr>
            <w:rStyle w:val="aa"/>
          </w:rPr>
          <w:t>.</w:t>
        </w:r>
        <w:r w:rsidRPr="00BA09CE">
          <w:rPr>
            <w:rStyle w:val="aa"/>
            <w:lang w:val="en-US"/>
          </w:rPr>
          <w:t>lomonosovlo</w:t>
        </w:r>
        <w:r w:rsidRPr="00BA09CE">
          <w:rPr>
            <w:rStyle w:val="aa"/>
          </w:rPr>
          <w:t>.</w:t>
        </w:r>
        <w:r w:rsidRPr="00BA09CE">
          <w:rPr>
            <w:rStyle w:val="aa"/>
            <w:lang w:val="en-US"/>
          </w:rPr>
          <w:t>ru</w:t>
        </w:r>
      </w:hyperlink>
      <w:r w:rsidRPr="0026031A">
        <w:rPr>
          <w:rFonts w:ascii="Times New Roman" w:hAnsi="Times New Roman" w:cs="Times New Roman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BA09CE">
          <w:rPr>
            <w:rStyle w:val="aa"/>
            <w:lang w:val="en-US"/>
          </w:rPr>
          <w:t>www</w:t>
        </w:r>
        <w:r w:rsidRPr="00BA09CE">
          <w:rPr>
            <w:rStyle w:val="aa"/>
          </w:rPr>
          <w:t>.</w:t>
        </w:r>
        <w:r w:rsidRPr="00BA09CE">
          <w:rPr>
            <w:rStyle w:val="aa"/>
            <w:lang w:val="en-US"/>
          </w:rPr>
          <w:t>torgi</w:t>
        </w:r>
        <w:r w:rsidRPr="00BA09CE">
          <w:rPr>
            <w:rStyle w:val="aa"/>
          </w:rPr>
          <w:t>.</w:t>
        </w:r>
        <w:r w:rsidRPr="00BA09CE">
          <w:rPr>
            <w:rStyle w:val="aa"/>
            <w:lang w:val="en-US"/>
          </w:rPr>
          <w:t>gov</w:t>
        </w:r>
        <w:r w:rsidRPr="00BA09CE">
          <w:rPr>
            <w:rStyle w:val="aa"/>
          </w:rPr>
          <w:t>.</w:t>
        </w:r>
        <w:proofErr w:type="spellStart"/>
        <w:r w:rsidRPr="00BA09CE">
          <w:rPr>
            <w:rStyle w:val="aa"/>
            <w:lang w:val="en-US"/>
          </w:rPr>
          <w:t>ru</w:t>
        </w:r>
        <w:proofErr w:type="spellEnd"/>
      </w:hyperlink>
      <w:r w:rsidRPr="00924A9C">
        <w:rPr>
          <w:rFonts w:ascii="Times New Roman" w:hAnsi="Times New Roman" w:cs="Times New Roman"/>
        </w:rPr>
        <w:t>.</w:t>
      </w:r>
    </w:p>
    <w:p w:rsidR="00AC6ED0" w:rsidRPr="00924A9C" w:rsidRDefault="00AC6ED0" w:rsidP="00AC6ED0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24A9C">
        <w:rPr>
          <w:rFonts w:ascii="Times New Roman" w:hAnsi="Times New Roman" w:cs="Times New Roman"/>
        </w:rPr>
        <w:t>Контроль за</w:t>
      </w:r>
      <w:proofErr w:type="gramEnd"/>
      <w:r w:rsidRPr="00924A9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AC6ED0" w:rsidRPr="00114C72" w:rsidRDefault="00AC6ED0" w:rsidP="00AC6ED0">
      <w:pPr>
        <w:jc w:val="both"/>
        <w:rPr>
          <w:sz w:val="22"/>
          <w:szCs w:val="22"/>
        </w:rPr>
      </w:pPr>
    </w:p>
    <w:p w:rsidR="00AC6ED0" w:rsidRPr="00114C72" w:rsidRDefault="00AC6ED0" w:rsidP="00AC6ED0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AC6ED0" w:rsidRPr="00924A9C" w:rsidTr="00CF78D7">
        <w:tc>
          <w:tcPr>
            <w:tcW w:w="4643" w:type="dxa"/>
          </w:tcPr>
          <w:p w:rsidR="00AC6ED0" w:rsidRPr="00924A9C" w:rsidRDefault="00AC6ED0" w:rsidP="00CF78D7">
            <w:pPr>
              <w:jc w:val="both"/>
              <w:rPr>
                <w:sz w:val="22"/>
                <w:szCs w:val="22"/>
              </w:rPr>
            </w:pPr>
            <w:r w:rsidRPr="00924A9C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4644" w:type="dxa"/>
          </w:tcPr>
          <w:p w:rsidR="00AC6ED0" w:rsidRPr="00924A9C" w:rsidRDefault="00AC6ED0" w:rsidP="00CF78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24A9C">
              <w:rPr>
                <w:sz w:val="22"/>
                <w:szCs w:val="22"/>
              </w:rPr>
              <w:t>А.О. Кондрашов</w:t>
            </w:r>
          </w:p>
        </w:tc>
      </w:tr>
    </w:tbl>
    <w:p w:rsidR="00AC6ED0" w:rsidRPr="00924A9C" w:rsidRDefault="00AC6ED0" w:rsidP="00AC6ED0">
      <w:pPr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  <w:lang w:val="en-US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  <w:lang w:val="en-US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ind w:left="284" w:hanging="284"/>
        <w:jc w:val="both"/>
        <w:rPr>
          <w:sz w:val="22"/>
          <w:szCs w:val="22"/>
        </w:rPr>
      </w:pPr>
    </w:p>
    <w:p w:rsidR="00AC6ED0" w:rsidRPr="00924A9C" w:rsidRDefault="00AC6ED0" w:rsidP="00AC6ED0">
      <w:pPr>
        <w:jc w:val="both"/>
        <w:rPr>
          <w:sz w:val="22"/>
          <w:szCs w:val="22"/>
          <w:lang w:val="en-US"/>
        </w:rPr>
      </w:pPr>
    </w:p>
    <w:p w:rsidR="00161BB9" w:rsidRPr="00726532" w:rsidRDefault="00161BB9" w:rsidP="00161BB9"/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9A" w:rsidRDefault="004E2E9A">
      <w:r>
        <w:separator/>
      </w:r>
    </w:p>
  </w:endnote>
  <w:endnote w:type="continuationSeparator" w:id="0">
    <w:p w:rsidR="004E2E9A" w:rsidRDefault="004E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9A" w:rsidRDefault="004E2E9A">
      <w:r>
        <w:separator/>
      </w:r>
    </w:p>
  </w:footnote>
  <w:footnote w:type="continuationSeparator" w:id="0">
    <w:p w:rsidR="004E2E9A" w:rsidRDefault="004E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5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6"/>
  </w:num>
  <w:num w:numId="12">
    <w:abstractNumId w:val="1"/>
  </w:num>
  <w:num w:numId="13">
    <w:abstractNumId w:val="10"/>
  </w:num>
  <w:num w:numId="14">
    <w:abstractNumId w:val="6"/>
  </w:num>
  <w:num w:numId="15">
    <w:abstractNumId w:val="18"/>
  </w:num>
  <w:num w:numId="16">
    <w:abstractNumId w:val="7"/>
  </w:num>
  <w:num w:numId="17">
    <w:abstractNumId w:val="8"/>
  </w:num>
  <w:num w:numId="18">
    <w:abstractNumId w:val="3"/>
  </w:num>
  <w:num w:numId="1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27B86"/>
    <w:rsid w:val="00442588"/>
    <w:rsid w:val="004439DA"/>
    <w:rsid w:val="004C30D1"/>
    <w:rsid w:val="004D4E73"/>
    <w:rsid w:val="004E2E9A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6ED0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2018-05-04T13:43:00Z</dcterms:created>
  <dcterms:modified xsi:type="dcterms:W3CDTF">2018-05-04T13:43:00Z</dcterms:modified>
</cp:coreProperties>
</file>