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42" w:rsidRDefault="00883C42" w:rsidP="00883C42">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03282819" r:id="rId9"/>
        </w:object>
      </w:r>
      <w:r>
        <w:t xml:space="preserve">   </w:t>
      </w:r>
    </w:p>
    <w:p w:rsidR="00883C42" w:rsidRDefault="00883C42" w:rsidP="00883C42">
      <w:pPr>
        <w:spacing w:line="273" w:lineRule="exact"/>
        <w:jc w:val="center"/>
        <w:rPr>
          <w:b/>
        </w:rPr>
      </w:pPr>
      <w:r w:rsidRPr="00416B7F">
        <w:rPr>
          <w:b/>
        </w:rPr>
        <w:t>АДМИНИСТРАЦИЯ МУНИЦИПАЛЬНОГО ОБРАЗОВАНИЯ</w:t>
      </w:r>
      <w:r>
        <w:rPr>
          <w:b/>
        </w:rPr>
        <w:t xml:space="preserve"> </w:t>
      </w:r>
    </w:p>
    <w:p w:rsidR="00883C42" w:rsidRPr="00416B7F" w:rsidRDefault="00883C42" w:rsidP="00883C42">
      <w:pPr>
        <w:spacing w:line="273" w:lineRule="exact"/>
        <w:ind w:left="-709" w:firstLine="425"/>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883C42" w:rsidRDefault="00883C42" w:rsidP="00883C42">
      <w:pPr>
        <w:spacing w:line="273" w:lineRule="exact"/>
        <w:jc w:val="center"/>
        <w:rPr>
          <w:b/>
          <w:sz w:val="28"/>
          <w:szCs w:val="28"/>
        </w:rPr>
      </w:pPr>
    </w:p>
    <w:p w:rsidR="00883C42" w:rsidRPr="00416B7F" w:rsidRDefault="00883C42" w:rsidP="00883C42">
      <w:pPr>
        <w:spacing w:line="273" w:lineRule="exact"/>
        <w:jc w:val="center"/>
        <w:rPr>
          <w:b/>
          <w:sz w:val="28"/>
          <w:szCs w:val="28"/>
        </w:rPr>
      </w:pPr>
      <w:r w:rsidRPr="00416B7F">
        <w:rPr>
          <w:b/>
          <w:sz w:val="28"/>
          <w:szCs w:val="28"/>
        </w:rPr>
        <w:t>ПОСТАНОВЛЕНИЕ</w:t>
      </w:r>
    </w:p>
    <w:p w:rsidR="00C83ED4" w:rsidRDefault="00883C42" w:rsidP="00883C42">
      <w:pPr>
        <w:spacing w:line="273" w:lineRule="exact"/>
      </w:pPr>
      <w:r>
        <w:t>о</w:t>
      </w:r>
      <w:r w:rsidRPr="00327D65">
        <w:t xml:space="preserve">т     </w:t>
      </w:r>
      <w:r w:rsidR="009F2885">
        <w:t>08.11.2018</w:t>
      </w:r>
      <w:r w:rsidRPr="00327D65">
        <w:t xml:space="preserve">                                                                                                </w:t>
      </w:r>
      <w:r>
        <w:t xml:space="preserve">          №</w:t>
      </w:r>
      <w:r w:rsidRPr="00726532">
        <w:t xml:space="preserve">     </w:t>
      </w:r>
      <w:r w:rsidR="009F2885">
        <w:t>1942/18</w:t>
      </w:r>
      <w:r w:rsidRPr="00726532">
        <w:t xml:space="preserve">                                                                                              </w:t>
      </w:r>
    </w:p>
    <w:p w:rsidR="00C83ED4" w:rsidRDefault="00C83ED4"/>
    <w:tbl>
      <w:tblPr>
        <w:tblW w:w="0" w:type="auto"/>
        <w:tblLook w:val="01E0"/>
      </w:tblPr>
      <w:tblGrid>
        <w:gridCol w:w="4943"/>
      </w:tblGrid>
      <w:tr w:rsidR="00C83ED4" w:rsidRPr="00F57BEE" w:rsidTr="00D15F19">
        <w:trPr>
          <w:trHeight w:val="4053"/>
        </w:trPr>
        <w:tc>
          <w:tcPr>
            <w:tcW w:w="4943" w:type="dxa"/>
          </w:tcPr>
          <w:p w:rsidR="00C83ED4" w:rsidRPr="00F57BEE" w:rsidRDefault="00C83ED4" w:rsidP="00501691">
            <w:pPr>
              <w:pStyle w:val="a3"/>
              <w:jc w:val="both"/>
              <w:rPr>
                <w:rFonts w:ascii="Times New Roman" w:hAnsi="Times New Roman"/>
                <w:sz w:val="26"/>
                <w:szCs w:val="26"/>
              </w:rPr>
            </w:pPr>
            <w:proofErr w:type="gramStart"/>
            <w:r w:rsidRPr="00F57BEE">
              <w:rPr>
                <w:rFonts w:ascii="Times New Roman" w:hAnsi="Times New Roman"/>
                <w:sz w:val="26"/>
                <w:szCs w:val="26"/>
              </w:rPr>
              <w:t xml:space="preserve">О внесении изменений в административный регламент по предоставлению муниципальной услуги </w:t>
            </w:r>
            <w:r w:rsidR="00217536" w:rsidRPr="00F57BEE">
              <w:rPr>
                <w:rFonts w:ascii="Times New Roman" w:hAnsi="Times New Roman"/>
                <w:sz w:val="26"/>
                <w:szCs w:val="26"/>
              </w:rPr>
              <w:t>по предоставлению информации о результатах</w:t>
            </w:r>
            <w:proofErr w:type="gramEnd"/>
            <w:r w:rsidR="00217536" w:rsidRPr="00F57BEE">
              <w:rPr>
                <w:rFonts w:ascii="Times New Roman" w:hAnsi="Times New Roman"/>
                <w:sz w:val="26"/>
                <w:szCs w:val="26"/>
              </w:rPr>
              <w:t xml:space="preserve"> сданных экзаменов, тестирования и иных вступительных испытаний, а также о зачислении в образовательные учреждения</w:t>
            </w:r>
            <w:r w:rsidR="00AB0CAD" w:rsidRPr="00F57BEE">
              <w:rPr>
                <w:rFonts w:ascii="Times New Roman" w:hAnsi="Times New Roman"/>
                <w:sz w:val="26"/>
                <w:szCs w:val="26"/>
              </w:rPr>
              <w:t>, утвержденны</w:t>
            </w:r>
            <w:r w:rsidR="00320F56" w:rsidRPr="00F57BEE">
              <w:rPr>
                <w:rFonts w:ascii="Times New Roman" w:hAnsi="Times New Roman"/>
                <w:sz w:val="26"/>
                <w:szCs w:val="26"/>
              </w:rPr>
              <w:t>й</w:t>
            </w:r>
            <w:r w:rsidR="00AB0CAD" w:rsidRPr="00F57BEE">
              <w:rPr>
                <w:rFonts w:ascii="Times New Roman" w:hAnsi="Times New Roman"/>
                <w:sz w:val="26"/>
                <w:szCs w:val="26"/>
              </w:rPr>
              <w:t xml:space="preserve"> постановлением администрации </w:t>
            </w:r>
            <w:r w:rsidR="00A52CEC" w:rsidRPr="00F57BEE">
              <w:rPr>
                <w:rFonts w:ascii="Times New Roman" w:hAnsi="Times New Roman"/>
                <w:sz w:val="26"/>
                <w:szCs w:val="26"/>
              </w:rPr>
              <w:t>муниципального образования</w:t>
            </w:r>
            <w:r w:rsidR="00AB0CAD" w:rsidRPr="00F57BEE">
              <w:rPr>
                <w:rFonts w:ascii="Times New Roman" w:hAnsi="Times New Roman"/>
                <w:sz w:val="26"/>
                <w:szCs w:val="26"/>
              </w:rPr>
              <w:t xml:space="preserve"> Ломоносовск</w:t>
            </w:r>
            <w:r w:rsidR="00A52CEC" w:rsidRPr="00F57BEE">
              <w:rPr>
                <w:rFonts w:ascii="Times New Roman" w:hAnsi="Times New Roman"/>
                <w:sz w:val="26"/>
                <w:szCs w:val="26"/>
              </w:rPr>
              <w:t>ий</w:t>
            </w:r>
            <w:r w:rsidR="00AB0CAD" w:rsidRPr="00F57BEE">
              <w:rPr>
                <w:rFonts w:ascii="Times New Roman" w:hAnsi="Times New Roman"/>
                <w:sz w:val="26"/>
                <w:szCs w:val="26"/>
              </w:rPr>
              <w:t xml:space="preserve"> муниципальн</w:t>
            </w:r>
            <w:r w:rsidR="00A52CEC" w:rsidRPr="00F57BEE">
              <w:rPr>
                <w:rFonts w:ascii="Times New Roman" w:hAnsi="Times New Roman"/>
                <w:sz w:val="26"/>
                <w:szCs w:val="26"/>
              </w:rPr>
              <w:t>ый район Ленинградской области</w:t>
            </w:r>
            <w:r w:rsidR="00AB0CAD" w:rsidRPr="00F57BEE">
              <w:rPr>
                <w:rFonts w:ascii="Times New Roman" w:hAnsi="Times New Roman"/>
                <w:sz w:val="26"/>
                <w:szCs w:val="26"/>
              </w:rPr>
              <w:t xml:space="preserve"> </w:t>
            </w:r>
            <w:r w:rsidRPr="00F57BEE">
              <w:rPr>
                <w:rFonts w:ascii="Times New Roman" w:hAnsi="Times New Roman"/>
                <w:sz w:val="26"/>
                <w:szCs w:val="26"/>
              </w:rPr>
              <w:t xml:space="preserve">от </w:t>
            </w:r>
            <w:r w:rsidR="00217536" w:rsidRPr="00F57BEE">
              <w:rPr>
                <w:rFonts w:ascii="Times New Roman" w:hAnsi="Times New Roman"/>
                <w:sz w:val="26"/>
                <w:szCs w:val="26"/>
              </w:rPr>
              <w:t>22</w:t>
            </w:r>
            <w:r w:rsidRPr="00F57BEE">
              <w:rPr>
                <w:rFonts w:ascii="Times New Roman" w:hAnsi="Times New Roman"/>
                <w:sz w:val="26"/>
                <w:szCs w:val="26"/>
              </w:rPr>
              <w:t>.0</w:t>
            </w:r>
            <w:r w:rsidR="00217536" w:rsidRPr="00F57BEE">
              <w:rPr>
                <w:rFonts w:ascii="Times New Roman" w:hAnsi="Times New Roman"/>
                <w:sz w:val="26"/>
                <w:szCs w:val="26"/>
              </w:rPr>
              <w:t>4</w:t>
            </w:r>
            <w:r w:rsidRPr="00F57BEE">
              <w:rPr>
                <w:rFonts w:ascii="Times New Roman" w:hAnsi="Times New Roman"/>
                <w:sz w:val="26"/>
                <w:szCs w:val="26"/>
              </w:rPr>
              <w:t>.201</w:t>
            </w:r>
            <w:r w:rsidR="00217536" w:rsidRPr="00F57BEE">
              <w:rPr>
                <w:rFonts w:ascii="Times New Roman" w:hAnsi="Times New Roman"/>
                <w:sz w:val="26"/>
                <w:szCs w:val="26"/>
              </w:rPr>
              <w:t>5</w:t>
            </w:r>
            <w:r w:rsidRPr="00F57BEE">
              <w:rPr>
                <w:rFonts w:ascii="Times New Roman" w:hAnsi="Times New Roman"/>
                <w:sz w:val="26"/>
                <w:szCs w:val="26"/>
              </w:rPr>
              <w:t xml:space="preserve"> № </w:t>
            </w:r>
            <w:r w:rsidR="00217536" w:rsidRPr="00F57BEE">
              <w:rPr>
                <w:rFonts w:ascii="Times New Roman" w:hAnsi="Times New Roman"/>
                <w:sz w:val="26"/>
                <w:szCs w:val="26"/>
              </w:rPr>
              <w:t>762</w:t>
            </w:r>
          </w:p>
        </w:tc>
      </w:tr>
    </w:tbl>
    <w:p w:rsidR="00C83ED4" w:rsidRPr="00F57BEE" w:rsidRDefault="00C83ED4" w:rsidP="00C83ED4">
      <w:pPr>
        <w:spacing w:before="100"/>
        <w:ind w:firstLine="567"/>
        <w:jc w:val="both"/>
        <w:rPr>
          <w:sz w:val="26"/>
          <w:szCs w:val="26"/>
        </w:rPr>
      </w:pPr>
      <w:proofErr w:type="gramStart"/>
      <w:r w:rsidRPr="00F57BEE">
        <w:rPr>
          <w:sz w:val="26"/>
          <w:szCs w:val="26"/>
        </w:rPr>
        <w:t>В соответствии с Федеральным законом</w:t>
      </w:r>
      <w:r w:rsidR="00AB0CAD" w:rsidRPr="00F57BEE">
        <w:rPr>
          <w:sz w:val="26"/>
          <w:szCs w:val="26"/>
        </w:rPr>
        <w:t xml:space="preserve"> </w:t>
      </w:r>
      <w:r w:rsidRPr="00F57BEE">
        <w:rPr>
          <w:sz w:val="26"/>
          <w:szCs w:val="26"/>
        </w:rPr>
        <w:t xml:space="preserve"> от </w:t>
      </w:r>
      <w:r w:rsidR="00217536" w:rsidRPr="00F57BEE">
        <w:rPr>
          <w:sz w:val="26"/>
          <w:szCs w:val="26"/>
        </w:rPr>
        <w:t>27.07.2010 №210-ФЗ «Об</w:t>
      </w:r>
      <w:r w:rsidR="00C21FA3">
        <w:rPr>
          <w:sz w:val="26"/>
          <w:szCs w:val="26"/>
        </w:rPr>
        <w:t> </w:t>
      </w:r>
      <w:r w:rsidR="00217536" w:rsidRPr="00F57BEE">
        <w:rPr>
          <w:sz w:val="26"/>
          <w:szCs w:val="26"/>
        </w:rPr>
        <w:t>организации представления государственных и муниципальных услуг», Федеральным законом от 29.12.2012 №273-ФЗ «Об образовании в Российской Федерации», Постановлением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w:t>
      </w:r>
      <w:r w:rsidRPr="00F57BEE">
        <w:rPr>
          <w:sz w:val="26"/>
          <w:szCs w:val="26"/>
        </w:rPr>
        <w:t xml:space="preserve"> администрация муниципального образования Ломоносовский муниципальный район Ленинградской области</w:t>
      </w:r>
      <w:proofErr w:type="gramEnd"/>
    </w:p>
    <w:p w:rsidR="006122C8" w:rsidRPr="00F57BEE" w:rsidRDefault="006122C8" w:rsidP="006122C8">
      <w:pPr>
        <w:spacing w:before="100"/>
        <w:ind w:firstLine="567"/>
        <w:jc w:val="both"/>
        <w:rPr>
          <w:sz w:val="26"/>
          <w:szCs w:val="26"/>
        </w:rPr>
      </w:pPr>
    </w:p>
    <w:p w:rsidR="00C83ED4" w:rsidRDefault="00C83ED4" w:rsidP="00C83ED4">
      <w:pPr>
        <w:spacing w:before="100" w:line="276" w:lineRule="auto"/>
        <w:jc w:val="center"/>
        <w:rPr>
          <w:sz w:val="26"/>
          <w:szCs w:val="26"/>
        </w:rPr>
      </w:pPr>
      <w:proofErr w:type="spellStart"/>
      <w:proofErr w:type="gramStart"/>
      <w:r w:rsidRPr="00F57BEE">
        <w:rPr>
          <w:sz w:val="26"/>
          <w:szCs w:val="26"/>
        </w:rPr>
        <w:t>п</w:t>
      </w:r>
      <w:proofErr w:type="spellEnd"/>
      <w:proofErr w:type="gramEnd"/>
      <w:r w:rsidRPr="00F57BEE">
        <w:rPr>
          <w:sz w:val="26"/>
          <w:szCs w:val="26"/>
        </w:rPr>
        <w:t xml:space="preserve"> о с т а </w:t>
      </w:r>
      <w:proofErr w:type="spellStart"/>
      <w:r w:rsidRPr="00F57BEE">
        <w:rPr>
          <w:sz w:val="26"/>
          <w:szCs w:val="26"/>
        </w:rPr>
        <w:t>н</w:t>
      </w:r>
      <w:proofErr w:type="spellEnd"/>
      <w:r w:rsidRPr="00F57BEE">
        <w:rPr>
          <w:sz w:val="26"/>
          <w:szCs w:val="26"/>
        </w:rPr>
        <w:t xml:space="preserve"> о в л я е т:</w:t>
      </w:r>
    </w:p>
    <w:p w:rsidR="00883C42" w:rsidRPr="00F57BEE" w:rsidRDefault="00883C42" w:rsidP="00C83ED4">
      <w:pPr>
        <w:spacing w:before="100" w:line="276" w:lineRule="auto"/>
        <w:jc w:val="center"/>
        <w:rPr>
          <w:sz w:val="26"/>
          <w:szCs w:val="26"/>
        </w:rPr>
      </w:pPr>
    </w:p>
    <w:p w:rsidR="00C83ED4" w:rsidRPr="00F57BEE" w:rsidRDefault="00C83ED4" w:rsidP="00C83ED4">
      <w:pPr>
        <w:ind w:firstLine="567"/>
        <w:jc w:val="both"/>
        <w:rPr>
          <w:sz w:val="26"/>
          <w:szCs w:val="26"/>
        </w:rPr>
      </w:pPr>
      <w:r w:rsidRPr="00F57BEE">
        <w:rPr>
          <w:sz w:val="26"/>
          <w:szCs w:val="26"/>
        </w:rPr>
        <w:t xml:space="preserve">1. </w:t>
      </w:r>
      <w:r w:rsidR="00E6154D" w:rsidRPr="00F57BEE">
        <w:rPr>
          <w:sz w:val="26"/>
          <w:szCs w:val="26"/>
        </w:rPr>
        <w:t>Внести</w:t>
      </w:r>
      <w:r w:rsidRPr="00F57BEE">
        <w:rPr>
          <w:sz w:val="26"/>
          <w:szCs w:val="26"/>
        </w:rPr>
        <w:t xml:space="preserve"> </w:t>
      </w:r>
      <w:r w:rsidR="00E6154D" w:rsidRPr="00F57BEE">
        <w:rPr>
          <w:sz w:val="26"/>
          <w:szCs w:val="26"/>
        </w:rPr>
        <w:t xml:space="preserve">следующие </w:t>
      </w:r>
      <w:r w:rsidRPr="00F57BEE">
        <w:rPr>
          <w:sz w:val="26"/>
          <w:szCs w:val="26"/>
        </w:rPr>
        <w:t>изменения в</w:t>
      </w:r>
      <w:r w:rsidR="00421019" w:rsidRPr="00F57BEE">
        <w:rPr>
          <w:sz w:val="26"/>
          <w:szCs w:val="26"/>
        </w:rPr>
        <w:t xml:space="preserve"> постановление администрации муниципального образования Ломоносовский муниципальный район Ленинградской области от 22 апреля 2015 года № 762 «Об утверждении </w:t>
      </w:r>
      <w:r w:rsidRPr="00F57BEE">
        <w:rPr>
          <w:sz w:val="26"/>
          <w:szCs w:val="26"/>
        </w:rPr>
        <w:t>административн</w:t>
      </w:r>
      <w:r w:rsidR="00421019" w:rsidRPr="00F57BEE">
        <w:rPr>
          <w:sz w:val="26"/>
          <w:szCs w:val="26"/>
        </w:rPr>
        <w:t>ого</w:t>
      </w:r>
      <w:r w:rsidRPr="00F57BEE">
        <w:rPr>
          <w:sz w:val="26"/>
          <w:szCs w:val="26"/>
        </w:rPr>
        <w:t xml:space="preserve"> регламент</w:t>
      </w:r>
      <w:r w:rsidR="00421019" w:rsidRPr="00F57BEE">
        <w:rPr>
          <w:sz w:val="26"/>
          <w:szCs w:val="26"/>
        </w:rPr>
        <w:t>а</w:t>
      </w:r>
      <w:r w:rsidRPr="00F57BEE">
        <w:rPr>
          <w:sz w:val="26"/>
          <w:szCs w:val="26"/>
        </w:rPr>
        <w:t xml:space="preserve"> по предоставлению муниципальной услуги </w:t>
      </w:r>
      <w:r w:rsidR="00217536" w:rsidRPr="00F57BEE">
        <w:rPr>
          <w:sz w:val="26"/>
          <w:szCs w:val="26"/>
        </w:rPr>
        <w:t>по</w:t>
      </w:r>
      <w:r w:rsidR="00C21FA3">
        <w:rPr>
          <w:sz w:val="26"/>
          <w:szCs w:val="26"/>
        </w:rPr>
        <w:t> </w:t>
      </w:r>
      <w:r w:rsidR="00217536" w:rsidRPr="00F57BEE">
        <w:rPr>
          <w:sz w:val="26"/>
          <w:szCs w:val="26"/>
        </w:rPr>
        <w:t>предоставлению информации о результатах сданных экзаменов, тестирования и</w:t>
      </w:r>
      <w:r w:rsidR="00C21FA3">
        <w:rPr>
          <w:sz w:val="26"/>
          <w:szCs w:val="26"/>
        </w:rPr>
        <w:t> </w:t>
      </w:r>
      <w:r w:rsidR="00217536" w:rsidRPr="00F57BEE">
        <w:rPr>
          <w:sz w:val="26"/>
          <w:szCs w:val="26"/>
        </w:rPr>
        <w:t>иных вступительны</w:t>
      </w:r>
      <w:r w:rsidR="00D01175" w:rsidRPr="00F57BEE">
        <w:rPr>
          <w:sz w:val="26"/>
          <w:szCs w:val="26"/>
        </w:rPr>
        <w:t>х</w:t>
      </w:r>
      <w:r w:rsidR="00217536" w:rsidRPr="00F57BEE">
        <w:rPr>
          <w:sz w:val="26"/>
          <w:szCs w:val="26"/>
        </w:rPr>
        <w:t xml:space="preserve"> испытаний</w:t>
      </w:r>
      <w:r w:rsidR="00D01175" w:rsidRPr="00F57BEE">
        <w:rPr>
          <w:sz w:val="26"/>
          <w:szCs w:val="26"/>
        </w:rPr>
        <w:t>, а также о зачислении в образовательные учреждения</w:t>
      </w:r>
      <w:r w:rsidR="00F57BEE" w:rsidRPr="00F57BEE">
        <w:rPr>
          <w:sz w:val="26"/>
          <w:szCs w:val="26"/>
        </w:rPr>
        <w:t>»</w:t>
      </w:r>
      <w:r w:rsidR="00D01175" w:rsidRPr="00F57BEE">
        <w:rPr>
          <w:sz w:val="26"/>
          <w:szCs w:val="26"/>
        </w:rPr>
        <w:t>:</w:t>
      </w:r>
    </w:p>
    <w:p w:rsidR="00320F56" w:rsidRPr="00F57BEE" w:rsidRDefault="00E5516F" w:rsidP="00C21FA3">
      <w:pPr>
        <w:pStyle w:val="ConsPlusTitle"/>
        <w:widowControl/>
        <w:tabs>
          <w:tab w:val="left" w:pos="567"/>
        </w:tabs>
        <w:ind w:firstLine="709"/>
        <w:jc w:val="both"/>
        <w:rPr>
          <w:rFonts w:ascii="Times New Roman" w:hAnsi="Times New Roman" w:cs="Times New Roman"/>
          <w:b w:val="0"/>
          <w:sz w:val="26"/>
          <w:szCs w:val="26"/>
        </w:rPr>
      </w:pPr>
      <w:r>
        <w:rPr>
          <w:rFonts w:ascii="Times New Roman" w:hAnsi="Times New Roman" w:cs="Times New Roman"/>
          <w:b w:val="0"/>
          <w:bCs w:val="0"/>
          <w:sz w:val="26"/>
          <w:szCs w:val="26"/>
        </w:rPr>
        <w:t>в оглавлении,</w:t>
      </w:r>
      <w:r w:rsidR="00D01175" w:rsidRPr="00F57BEE">
        <w:rPr>
          <w:rFonts w:ascii="Times New Roman" w:hAnsi="Times New Roman" w:cs="Times New Roman"/>
          <w:b w:val="0"/>
          <w:bCs w:val="0"/>
          <w:sz w:val="26"/>
          <w:szCs w:val="26"/>
        </w:rPr>
        <w:t xml:space="preserve"> по всему тексту постановления и приложения (Административный регламент по предоставлению </w:t>
      </w:r>
      <w:r w:rsidR="00D01175" w:rsidRPr="00F57BEE">
        <w:rPr>
          <w:rFonts w:ascii="Times New Roman" w:hAnsi="Times New Roman" w:cs="Times New Roman"/>
          <w:b w:val="0"/>
          <w:sz w:val="26"/>
          <w:szCs w:val="26"/>
        </w:rPr>
        <w:t>муниципальной услуги по</w:t>
      </w:r>
      <w:r w:rsidR="00C21FA3">
        <w:rPr>
          <w:rFonts w:ascii="Times New Roman" w:hAnsi="Times New Roman" w:cs="Times New Roman"/>
          <w:b w:val="0"/>
          <w:sz w:val="26"/>
          <w:szCs w:val="26"/>
        </w:rPr>
        <w:t> </w:t>
      </w:r>
      <w:r w:rsidR="00D01175" w:rsidRPr="00F57BEE">
        <w:rPr>
          <w:rFonts w:ascii="Times New Roman" w:hAnsi="Times New Roman" w:cs="Times New Roman"/>
          <w:b w:val="0"/>
          <w:sz w:val="26"/>
          <w:szCs w:val="26"/>
        </w:rPr>
        <w:t xml:space="preserve">предоставлению информации о результатах сданных экзаменов, тестирования </w:t>
      </w:r>
      <w:r w:rsidR="00D01175" w:rsidRPr="00F57BEE">
        <w:rPr>
          <w:rFonts w:ascii="Times New Roman" w:hAnsi="Times New Roman" w:cs="Times New Roman"/>
          <w:b w:val="0"/>
          <w:sz w:val="26"/>
          <w:szCs w:val="26"/>
        </w:rPr>
        <w:lastRenderedPageBreak/>
        <w:t>и</w:t>
      </w:r>
      <w:r w:rsidR="00C21FA3">
        <w:rPr>
          <w:rFonts w:ascii="Times New Roman" w:hAnsi="Times New Roman" w:cs="Times New Roman"/>
          <w:b w:val="0"/>
          <w:sz w:val="26"/>
          <w:szCs w:val="26"/>
        </w:rPr>
        <w:t> </w:t>
      </w:r>
      <w:r w:rsidR="00D01175" w:rsidRPr="00F57BEE">
        <w:rPr>
          <w:rFonts w:ascii="Times New Roman" w:hAnsi="Times New Roman" w:cs="Times New Roman"/>
          <w:b w:val="0"/>
          <w:sz w:val="26"/>
          <w:szCs w:val="26"/>
        </w:rPr>
        <w:t>иных вступительных испытаний</w:t>
      </w:r>
      <w:r w:rsidR="00320F56" w:rsidRPr="00F57BEE">
        <w:rPr>
          <w:rFonts w:ascii="Times New Roman" w:hAnsi="Times New Roman" w:cs="Times New Roman"/>
          <w:b w:val="0"/>
          <w:sz w:val="26"/>
          <w:szCs w:val="26"/>
        </w:rPr>
        <w:t>, а также о зачислении в образовательные учреждения</w:t>
      </w:r>
      <w:r w:rsidR="00D01175" w:rsidRPr="00F57BEE">
        <w:rPr>
          <w:rFonts w:ascii="Times New Roman" w:hAnsi="Times New Roman" w:cs="Times New Roman"/>
          <w:b w:val="0"/>
          <w:sz w:val="26"/>
          <w:szCs w:val="26"/>
        </w:rPr>
        <w:t>) слова «в образовательные учреждения» заменить словами «в</w:t>
      </w:r>
      <w:r w:rsidR="00C21FA3">
        <w:rPr>
          <w:rFonts w:ascii="Times New Roman" w:hAnsi="Times New Roman" w:cs="Times New Roman"/>
          <w:b w:val="0"/>
          <w:sz w:val="26"/>
          <w:szCs w:val="26"/>
        </w:rPr>
        <w:t> </w:t>
      </w:r>
      <w:r w:rsidR="00D01175" w:rsidRPr="00F57BEE">
        <w:rPr>
          <w:rFonts w:ascii="Times New Roman" w:hAnsi="Times New Roman" w:cs="Times New Roman"/>
          <w:b w:val="0"/>
          <w:sz w:val="26"/>
          <w:szCs w:val="26"/>
        </w:rPr>
        <w:t>образовательные организации».</w:t>
      </w:r>
    </w:p>
    <w:p w:rsidR="00320F56" w:rsidRPr="00F57BEE" w:rsidRDefault="00D01175" w:rsidP="00F57BEE">
      <w:pPr>
        <w:pStyle w:val="ConsPlusTitle"/>
        <w:widowControl/>
        <w:tabs>
          <w:tab w:val="left" w:pos="567"/>
        </w:tabs>
        <w:ind w:firstLine="567"/>
        <w:jc w:val="both"/>
        <w:rPr>
          <w:rFonts w:ascii="Times New Roman" w:hAnsi="Times New Roman" w:cs="Times New Roman"/>
          <w:b w:val="0"/>
          <w:sz w:val="26"/>
          <w:szCs w:val="26"/>
        </w:rPr>
      </w:pPr>
      <w:r w:rsidRPr="00F57BEE">
        <w:rPr>
          <w:rFonts w:ascii="Times New Roman" w:hAnsi="Times New Roman" w:cs="Times New Roman"/>
          <w:b w:val="0"/>
          <w:bCs w:val="0"/>
          <w:sz w:val="26"/>
          <w:szCs w:val="26"/>
        </w:rPr>
        <w:t xml:space="preserve">2. </w:t>
      </w:r>
      <w:r w:rsidR="00320F56" w:rsidRPr="00F57BEE">
        <w:rPr>
          <w:rFonts w:ascii="Times New Roman" w:hAnsi="Times New Roman" w:cs="Times New Roman"/>
          <w:b w:val="0"/>
          <w:sz w:val="26"/>
          <w:szCs w:val="26"/>
        </w:rPr>
        <w:t>Внести изменения в административный регламент по предоставлению муниципальной услуги по предоставлению информации о результатах сданных экзаменов, тестирования и иных вступительных испытаний, а также о зачислении в</w:t>
      </w:r>
      <w:r w:rsidR="00C21FA3">
        <w:rPr>
          <w:rFonts w:ascii="Times New Roman" w:hAnsi="Times New Roman" w:cs="Times New Roman"/>
          <w:b w:val="0"/>
          <w:sz w:val="26"/>
          <w:szCs w:val="26"/>
        </w:rPr>
        <w:t> </w:t>
      </w:r>
      <w:r w:rsidR="00320F56" w:rsidRPr="00F57BEE">
        <w:rPr>
          <w:rFonts w:ascii="Times New Roman" w:hAnsi="Times New Roman" w:cs="Times New Roman"/>
          <w:b w:val="0"/>
          <w:sz w:val="26"/>
          <w:szCs w:val="26"/>
        </w:rPr>
        <w:t>образовательные учреждения, утвержденный постановлением администрации муниципального образования Ломоносовский муниципальный район Ленинградской области от 22.04.2015 № 762</w:t>
      </w:r>
      <w:r w:rsidR="00F70AC2" w:rsidRPr="00F57BEE">
        <w:rPr>
          <w:rFonts w:ascii="Times New Roman" w:hAnsi="Times New Roman" w:cs="Times New Roman"/>
          <w:b w:val="0"/>
          <w:sz w:val="26"/>
          <w:szCs w:val="26"/>
        </w:rPr>
        <w:t>, изложив его в новой редакции согласно приложению.</w:t>
      </w:r>
    </w:p>
    <w:p w:rsidR="00E6154D" w:rsidRPr="00F57BEE" w:rsidRDefault="006206F9" w:rsidP="00F57BEE">
      <w:pPr>
        <w:pStyle w:val="ConsPlusTitle"/>
        <w:widowControl/>
        <w:ind w:firstLine="567"/>
        <w:jc w:val="both"/>
        <w:rPr>
          <w:rFonts w:ascii="Times New Roman" w:hAnsi="Times New Roman" w:cs="Times New Roman"/>
          <w:sz w:val="26"/>
          <w:szCs w:val="26"/>
        </w:rPr>
      </w:pPr>
      <w:r w:rsidRPr="00F57BEE">
        <w:rPr>
          <w:rFonts w:ascii="Times New Roman" w:hAnsi="Times New Roman" w:cs="Times New Roman"/>
          <w:b w:val="0"/>
          <w:bCs w:val="0"/>
          <w:sz w:val="26"/>
          <w:szCs w:val="26"/>
        </w:rPr>
        <w:t>3. Комитету по образованию администрации муниципального образования Ломоносовский муниципальный район Ленинградской области довести административный регламент по предоставлению муниципальной услуги по</w:t>
      </w:r>
      <w:r w:rsidR="00C21FA3">
        <w:rPr>
          <w:rFonts w:ascii="Times New Roman" w:hAnsi="Times New Roman" w:cs="Times New Roman"/>
          <w:b w:val="0"/>
          <w:bCs w:val="0"/>
          <w:sz w:val="26"/>
          <w:szCs w:val="26"/>
        </w:rPr>
        <w:t> </w:t>
      </w:r>
      <w:r w:rsidRPr="00F57BEE">
        <w:rPr>
          <w:rFonts w:ascii="Times New Roman" w:hAnsi="Times New Roman" w:cs="Times New Roman"/>
          <w:b w:val="0"/>
          <w:bCs w:val="0"/>
          <w:sz w:val="26"/>
          <w:szCs w:val="26"/>
        </w:rPr>
        <w:t xml:space="preserve">предоставлению информации о результатах сданных экзаменов, тестирования и иных </w:t>
      </w:r>
      <w:r w:rsidR="00D15F19" w:rsidRPr="00F57BEE">
        <w:rPr>
          <w:rFonts w:ascii="Times New Roman" w:hAnsi="Times New Roman" w:cs="Times New Roman"/>
          <w:b w:val="0"/>
          <w:bCs w:val="0"/>
          <w:sz w:val="26"/>
          <w:szCs w:val="26"/>
        </w:rPr>
        <w:t>вступительных испытаний</w:t>
      </w:r>
      <w:r w:rsidRPr="00F57BEE">
        <w:rPr>
          <w:rFonts w:ascii="Times New Roman" w:hAnsi="Times New Roman" w:cs="Times New Roman"/>
          <w:b w:val="0"/>
          <w:bCs w:val="0"/>
          <w:sz w:val="26"/>
          <w:szCs w:val="26"/>
        </w:rPr>
        <w:t xml:space="preserve">, а также о зачислении в образовательные </w:t>
      </w:r>
      <w:r w:rsidR="009668FF">
        <w:rPr>
          <w:rFonts w:ascii="Times New Roman" w:hAnsi="Times New Roman" w:cs="Times New Roman"/>
          <w:b w:val="0"/>
          <w:bCs w:val="0"/>
          <w:sz w:val="26"/>
          <w:szCs w:val="26"/>
        </w:rPr>
        <w:t>учреждения</w:t>
      </w:r>
      <w:r w:rsidRPr="00F57BEE">
        <w:rPr>
          <w:rFonts w:ascii="Times New Roman" w:hAnsi="Times New Roman" w:cs="Times New Roman"/>
          <w:b w:val="0"/>
          <w:bCs w:val="0"/>
          <w:sz w:val="26"/>
          <w:szCs w:val="26"/>
        </w:rPr>
        <w:t xml:space="preserve"> до сведения общеобразовательных организаций Ломоносовского муниципального района.</w:t>
      </w:r>
    </w:p>
    <w:p w:rsidR="00C83ED4" w:rsidRPr="00F57BEE" w:rsidRDefault="006206F9" w:rsidP="00F57BEE">
      <w:pPr>
        <w:ind w:firstLine="567"/>
        <w:jc w:val="both"/>
        <w:rPr>
          <w:sz w:val="26"/>
          <w:szCs w:val="26"/>
        </w:rPr>
      </w:pPr>
      <w:r w:rsidRPr="00F57BEE">
        <w:rPr>
          <w:sz w:val="26"/>
          <w:szCs w:val="26"/>
        </w:rPr>
        <w:t>4</w:t>
      </w:r>
      <w:r w:rsidR="00C83ED4" w:rsidRPr="00F57BEE">
        <w:rPr>
          <w:sz w:val="26"/>
          <w:szCs w:val="26"/>
        </w:rPr>
        <w:t>. Управлению по взаимодействию с органами местного самоуправления и</w:t>
      </w:r>
      <w:r w:rsidR="00C21FA3">
        <w:rPr>
          <w:sz w:val="26"/>
          <w:szCs w:val="26"/>
        </w:rPr>
        <w:t> </w:t>
      </w:r>
      <w:r w:rsidR="00C83ED4" w:rsidRPr="00F57BEE">
        <w:rPr>
          <w:sz w:val="26"/>
          <w:szCs w:val="26"/>
        </w:rPr>
        <w:t>организационной работе администрации муниципального образования Ломоносовский муниципаль</w:t>
      </w:r>
      <w:r w:rsidR="006E3075" w:rsidRPr="00F57BEE">
        <w:rPr>
          <w:sz w:val="26"/>
          <w:szCs w:val="26"/>
        </w:rPr>
        <w:t>ный район Ленинградской области</w:t>
      </w:r>
      <w:r w:rsidR="00AE0AD1" w:rsidRPr="00F57BEE">
        <w:rPr>
          <w:sz w:val="26"/>
          <w:szCs w:val="26"/>
        </w:rPr>
        <w:t xml:space="preserve"> </w:t>
      </w:r>
      <w:r w:rsidR="00C83ED4" w:rsidRPr="00F57BEE">
        <w:rPr>
          <w:sz w:val="26"/>
          <w:szCs w:val="26"/>
        </w:rPr>
        <w:t xml:space="preserve">(Ю.Л. </w:t>
      </w:r>
      <w:proofErr w:type="spellStart"/>
      <w:r w:rsidR="00C83ED4" w:rsidRPr="00F57BEE">
        <w:rPr>
          <w:sz w:val="26"/>
          <w:szCs w:val="26"/>
        </w:rPr>
        <w:t>Ар</w:t>
      </w:r>
      <w:r w:rsidR="00AE0AD1" w:rsidRPr="00F57BEE">
        <w:rPr>
          <w:sz w:val="26"/>
          <w:szCs w:val="26"/>
        </w:rPr>
        <w:t>у</w:t>
      </w:r>
      <w:r w:rsidR="00C83ED4" w:rsidRPr="00F57BEE">
        <w:rPr>
          <w:sz w:val="26"/>
          <w:szCs w:val="26"/>
        </w:rPr>
        <w:t>тюнянц</w:t>
      </w:r>
      <w:proofErr w:type="spellEnd"/>
      <w:r w:rsidR="00C83ED4" w:rsidRPr="00F57BEE">
        <w:rPr>
          <w:sz w:val="26"/>
          <w:szCs w:val="26"/>
        </w:rPr>
        <w:t>) обеспечить внесение изменений в сведения о муниципальной услуг</w:t>
      </w:r>
      <w:r w:rsidR="006E3075" w:rsidRPr="00F57BEE">
        <w:rPr>
          <w:sz w:val="26"/>
          <w:szCs w:val="26"/>
        </w:rPr>
        <w:t>е</w:t>
      </w:r>
      <w:r w:rsidR="00C83ED4" w:rsidRPr="00F57BEE">
        <w:rPr>
          <w:sz w:val="26"/>
          <w:szCs w:val="26"/>
        </w:rPr>
        <w:t xml:space="preserve"> в реестр муниципальных услуг.</w:t>
      </w:r>
    </w:p>
    <w:p w:rsidR="00C83ED4" w:rsidRPr="00F57BEE" w:rsidRDefault="006206F9" w:rsidP="00F57BEE">
      <w:pPr>
        <w:ind w:firstLine="567"/>
        <w:jc w:val="both"/>
        <w:rPr>
          <w:sz w:val="26"/>
          <w:szCs w:val="26"/>
        </w:rPr>
      </w:pPr>
      <w:r w:rsidRPr="00F57BEE">
        <w:rPr>
          <w:sz w:val="26"/>
          <w:szCs w:val="26"/>
        </w:rPr>
        <w:t>5</w:t>
      </w:r>
      <w:r w:rsidR="00C83ED4" w:rsidRPr="00F57BEE">
        <w:rPr>
          <w:sz w:val="26"/>
          <w:szCs w:val="26"/>
        </w:rPr>
        <w:t>. Опубликовать настоящее постановление в средствах массовой информации и разместить на официальном сайте Ломоносовского муниципального района</w:t>
      </w:r>
      <w:r w:rsidR="00F57BEE" w:rsidRPr="00F57BEE">
        <w:rPr>
          <w:sz w:val="26"/>
          <w:szCs w:val="26"/>
        </w:rPr>
        <w:t xml:space="preserve"> и</w:t>
      </w:r>
      <w:r w:rsidR="00C21FA3">
        <w:rPr>
          <w:sz w:val="26"/>
          <w:szCs w:val="26"/>
        </w:rPr>
        <w:t> </w:t>
      </w:r>
      <w:r w:rsidR="00F57BEE" w:rsidRPr="00F57BEE">
        <w:rPr>
          <w:sz w:val="26"/>
          <w:szCs w:val="26"/>
        </w:rPr>
        <w:t>Комитета по образованию администрации муниципального образования Ломоносовский муниципальный район Ленинградской области</w:t>
      </w:r>
      <w:r w:rsidR="00C83ED4" w:rsidRPr="00F57BEE">
        <w:rPr>
          <w:sz w:val="26"/>
          <w:szCs w:val="26"/>
        </w:rPr>
        <w:t xml:space="preserve"> в информационно-телекоммуникационной сети </w:t>
      </w:r>
      <w:r w:rsidR="00F57BEE" w:rsidRPr="00F57BEE">
        <w:rPr>
          <w:sz w:val="26"/>
          <w:szCs w:val="26"/>
        </w:rPr>
        <w:t>«</w:t>
      </w:r>
      <w:r w:rsidR="00C83ED4" w:rsidRPr="00F57BEE">
        <w:rPr>
          <w:sz w:val="26"/>
          <w:szCs w:val="26"/>
        </w:rPr>
        <w:t>Интернет</w:t>
      </w:r>
      <w:r w:rsidR="00F57BEE" w:rsidRPr="00F57BEE">
        <w:rPr>
          <w:sz w:val="26"/>
          <w:szCs w:val="26"/>
        </w:rPr>
        <w:t>»</w:t>
      </w:r>
      <w:r w:rsidR="00C83ED4" w:rsidRPr="00F57BEE">
        <w:rPr>
          <w:sz w:val="26"/>
          <w:szCs w:val="26"/>
        </w:rPr>
        <w:t>.</w:t>
      </w:r>
    </w:p>
    <w:p w:rsidR="00C83ED4" w:rsidRPr="00F57BEE" w:rsidRDefault="006206F9" w:rsidP="00F57BEE">
      <w:pPr>
        <w:ind w:firstLine="567"/>
        <w:jc w:val="both"/>
        <w:rPr>
          <w:sz w:val="26"/>
          <w:szCs w:val="26"/>
        </w:rPr>
      </w:pPr>
      <w:r w:rsidRPr="00F57BEE">
        <w:rPr>
          <w:sz w:val="26"/>
          <w:szCs w:val="26"/>
        </w:rPr>
        <w:t>6</w:t>
      </w:r>
      <w:r w:rsidR="00C83ED4" w:rsidRPr="00F57BEE">
        <w:rPr>
          <w:sz w:val="26"/>
          <w:szCs w:val="26"/>
        </w:rPr>
        <w:t xml:space="preserve">. </w:t>
      </w:r>
      <w:proofErr w:type="gramStart"/>
      <w:r w:rsidR="00C83ED4" w:rsidRPr="00F57BEE">
        <w:rPr>
          <w:sz w:val="26"/>
          <w:szCs w:val="26"/>
        </w:rPr>
        <w:t>Контроль за</w:t>
      </w:r>
      <w:proofErr w:type="gramEnd"/>
      <w:r w:rsidR="00C83ED4" w:rsidRPr="00F57BEE">
        <w:rPr>
          <w:sz w:val="26"/>
          <w:szCs w:val="26"/>
        </w:rPr>
        <w:t xml:space="preserve"> исполнением настоящего постановления </w:t>
      </w:r>
      <w:r w:rsidR="00F51B1A" w:rsidRPr="00F57BEE">
        <w:rPr>
          <w:sz w:val="26"/>
          <w:szCs w:val="26"/>
        </w:rPr>
        <w:t>оставляю за собой.</w:t>
      </w:r>
    </w:p>
    <w:p w:rsidR="00C83ED4" w:rsidRPr="00F57BEE" w:rsidRDefault="00C83ED4" w:rsidP="00C83ED4">
      <w:pPr>
        <w:rPr>
          <w:sz w:val="26"/>
          <w:szCs w:val="26"/>
        </w:rPr>
      </w:pPr>
    </w:p>
    <w:p w:rsidR="00C83ED4" w:rsidRPr="00F57BEE" w:rsidRDefault="00C83ED4" w:rsidP="00C83ED4">
      <w:pPr>
        <w:rPr>
          <w:sz w:val="26"/>
          <w:szCs w:val="26"/>
        </w:rPr>
      </w:pPr>
    </w:p>
    <w:p w:rsidR="00C83ED4" w:rsidRPr="00F57BEE" w:rsidRDefault="00F51B1A" w:rsidP="00C83ED4">
      <w:pPr>
        <w:rPr>
          <w:sz w:val="26"/>
          <w:szCs w:val="26"/>
        </w:rPr>
      </w:pPr>
      <w:r w:rsidRPr="00F57BEE">
        <w:rPr>
          <w:sz w:val="26"/>
          <w:szCs w:val="26"/>
        </w:rPr>
        <w:t>И.о. г</w:t>
      </w:r>
      <w:r w:rsidR="00E6154D" w:rsidRPr="00F57BEE">
        <w:rPr>
          <w:sz w:val="26"/>
          <w:szCs w:val="26"/>
        </w:rPr>
        <w:t>лав</w:t>
      </w:r>
      <w:r w:rsidR="00665F29">
        <w:rPr>
          <w:sz w:val="26"/>
          <w:szCs w:val="26"/>
        </w:rPr>
        <w:t>ы</w:t>
      </w:r>
      <w:r w:rsidR="00E6154D" w:rsidRPr="00F57BEE">
        <w:rPr>
          <w:sz w:val="26"/>
          <w:szCs w:val="26"/>
        </w:rPr>
        <w:t xml:space="preserve"> администрации                              </w:t>
      </w:r>
      <w:r w:rsidR="00C21FA3">
        <w:rPr>
          <w:sz w:val="26"/>
          <w:szCs w:val="26"/>
        </w:rPr>
        <w:t xml:space="preserve"> </w:t>
      </w:r>
      <w:r w:rsidR="00E6154D" w:rsidRPr="00F57BEE">
        <w:rPr>
          <w:sz w:val="26"/>
          <w:szCs w:val="26"/>
        </w:rPr>
        <w:t xml:space="preserve">   </w:t>
      </w:r>
      <w:r w:rsidR="00665F29">
        <w:rPr>
          <w:sz w:val="26"/>
          <w:szCs w:val="26"/>
        </w:rPr>
        <w:t xml:space="preserve">                               </w:t>
      </w:r>
      <w:r w:rsidR="00F57BEE">
        <w:rPr>
          <w:sz w:val="26"/>
          <w:szCs w:val="26"/>
        </w:rPr>
        <w:t xml:space="preserve">  </w:t>
      </w:r>
      <w:r w:rsidRPr="00F57BEE">
        <w:rPr>
          <w:sz w:val="26"/>
          <w:szCs w:val="26"/>
        </w:rPr>
        <w:t>Н.Г. Спиридонова</w:t>
      </w:r>
    </w:p>
    <w:p w:rsidR="00C83ED4" w:rsidRPr="00D15F19" w:rsidRDefault="00C83ED4" w:rsidP="00C83ED4">
      <w:pPr>
        <w:ind w:hanging="30"/>
        <w:jc w:val="both"/>
      </w:pPr>
    </w:p>
    <w:p w:rsidR="00C83ED4" w:rsidRPr="00D15F19" w:rsidRDefault="00C83ED4" w:rsidP="00C83ED4">
      <w:pPr>
        <w:ind w:hanging="30"/>
        <w:jc w:val="both"/>
      </w:pPr>
    </w:p>
    <w:p w:rsidR="00C83ED4" w:rsidRPr="00385E9F" w:rsidRDefault="00C83ED4" w:rsidP="00C83ED4">
      <w:pPr>
        <w:jc w:val="both"/>
      </w:pPr>
    </w:p>
    <w:p w:rsidR="00C83ED4" w:rsidRPr="00385E9F" w:rsidRDefault="00C83ED4" w:rsidP="00C83ED4">
      <w:pPr>
        <w:jc w:val="both"/>
      </w:pPr>
    </w:p>
    <w:p w:rsidR="00C83ED4" w:rsidRPr="00385E9F" w:rsidRDefault="00C83ED4"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206F9" w:rsidRDefault="006206F9" w:rsidP="00C83ED4">
      <w:pPr>
        <w:jc w:val="both"/>
      </w:pPr>
    </w:p>
    <w:p w:rsidR="006123BA" w:rsidRPr="00E95BD3"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8"/>
          <w:szCs w:val="28"/>
        </w:rPr>
        <w:lastRenderedPageBreak/>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sidRPr="00E95BD3">
        <w:rPr>
          <w:rFonts w:ascii="Times New Roman" w:hAnsi="Times New Roman" w:cs="Times New Roman"/>
          <w:b w:val="0"/>
          <w:color w:val="000000"/>
          <w:sz w:val="26"/>
          <w:szCs w:val="26"/>
        </w:rPr>
        <w:t>УТВЕРЖДЕН:</w:t>
      </w:r>
    </w:p>
    <w:p w:rsidR="006123BA" w:rsidRPr="00E95BD3" w:rsidRDefault="006123BA" w:rsidP="006123BA">
      <w:pPr>
        <w:pStyle w:val="ad"/>
        <w:ind w:left="0" w:right="41"/>
        <w:jc w:val="left"/>
        <w:rPr>
          <w:rFonts w:ascii="Times New Roman" w:hAnsi="Times New Roman" w:cs="Times New Roman"/>
          <w:b w:val="0"/>
          <w:color w:val="000000"/>
          <w:sz w:val="26"/>
          <w:szCs w:val="26"/>
        </w:rPr>
      </w:pP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t>Постановлением администрации</w:t>
      </w:r>
    </w:p>
    <w:p w:rsidR="006123BA" w:rsidRDefault="006123BA" w:rsidP="006123BA">
      <w:pPr>
        <w:pStyle w:val="ad"/>
        <w:ind w:left="0" w:right="41"/>
        <w:jc w:val="left"/>
        <w:rPr>
          <w:rFonts w:ascii="Times New Roman" w:hAnsi="Times New Roman" w:cs="Times New Roman"/>
          <w:b w:val="0"/>
          <w:color w:val="000000"/>
          <w:sz w:val="26"/>
          <w:szCs w:val="26"/>
        </w:rPr>
      </w:pPr>
      <w:r w:rsidRPr="00E95BD3">
        <w:rPr>
          <w:rFonts w:ascii="Times New Roman" w:hAnsi="Times New Roman" w:cs="Times New Roman"/>
          <w:b w:val="0"/>
          <w:color w:val="000000"/>
          <w:sz w:val="26"/>
          <w:szCs w:val="26"/>
        </w:rPr>
        <w:t xml:space="preserve"> </w:t>
      </w:r>
      <w:r w:rsidRPr="00E95BD3">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м</w:t>
      </w:r>
      <w:r w:rsidRPr="00E95BD3">
        <w:rPr>
          <w:rFonts w:ascii="Times New Roman" w:hAnsi="Times New Roman" w:cs="Times New Roman"/>
          <w:b w:val="0"/>
          <w:color w:val="000000"/>
          <w:sz w:val="26"/>
          <w:szCs w:val="26"/>
        </w:rPr>
        <w:t>униципального</w:t>
      </w:r>
      <w:r>
        <w:rPr>
          <w:rFonts w:ascii="Times New Roman" w:hAnsi="Times New Roman" w:cs="Times New Roman"/>
          <w:b w:val="0"/>
          <w:color w:val="000000"/>
          <w:sz w:val="26"/>
          <w:szCs w:val="26"/>
        </w:rPr>
        <w:t xml:space="preserve"> образования</w:t>
      </w:r>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Ломоносовский муниципальный район</w:t>
      </w:r>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 xml:space="preserve">Ленинградской области </w:t>
      </w:r>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от 22.04.2015   № 762</w:t>
      </w:r>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proofErr w:type="gramStart"/>
      <w:r>
        <w:rPr>
          <w:rFonts w:ascii="Times New Roman" w:hAnsi="Times New Roman" w:cs="Times New Roman"/>
          <w:b w:val="0"/>
          <w:color w:val="000000"/>
          <w:sz w:val="26"/>
          <w:szCs w:val="26"/>
        </w:rPr>
        <w:t>(в редакции постановления</w:t>
      </w:r>
      <w:proofErr w:type="gramEnd"/>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 xml:space="preserve">администрации МО </w:t>
      </w:r>
      <w:proofErr w:type="gramStart"/>
      <w:r>
        <w:rPr>
          <w:rFonts w:ascii="Times New Roman" w:hAnsi="Times New Roman" w:cs="Times New Roman"/>
          <w:b w:val="0"/>
          <w:color w:val="000000"/>
          <w:sz w:val="26"/>
          <w:szCs w:val="26"/>
        </w:rPr>
        <w:t>Ломоносовский</w:t>
      </w:r>
      <w:proofErr w:type="gramEnd"/>
    </w:p>
    <w:p w:rsidR="006123BA"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 xml:space="preserve">муниципальный район </w:t>
      </w:r>
    </w:p>
    <w:p w:rsidR="006123BA" w:rsidRDefault="006123BA" w:rsidP="006123BA">
      <w:pPr>
        <w:pStyle w:val="ad"/>
        <w:ind w:left="4248" w:right="41" w:firstLine="708"/>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от  </w:t>
      </w:r>
      <w:r w:rsidR="009F2885">
        <w:rPr>
          <w:rFonts w:ascii="Times New Roman" w:hAnsi="Times New Roman" w:cs="Times New Roman"/>
          <w:b w:val="0"/>
          <w:color w:val="000000"/>
          <w:sz w:val="26"/>
          <w:szCs w:val="26"/>
        </w:rPr>
        <w:t>08.11.2018  №  1942/18</w:t>
      </w:r>
    </w:p>
    <w:p w:rsidR="006123BA" w:rsidRPr="00E95BD3" w:rsidRDefault="006123BA" w:rsidP="006123BA">
      <w:pPr>
        <w:pStyle w:val="ad"/>
        <w:ind w:left="0" w:right="41"/>
        <w:jc w:val="left"/>
        <w:rPr>
          <w:rFonts w:ascii="Times New Roman" w:hAnsi="Times New Roman" w:cs="Times New Roman"/>
          <w:b w:val="0"/>
          <w:color w:val="000000"/>
          <w:sz w:val="26"/>
          <w:szCs w:val="26"/>
        </w:rPr>
      </w:pP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r w:rsidRPr="00E95BD3">
        <w:rPr>
          <w:rFonts w:ascii="Times New Roman" w:hAnsi="Times New Roman" w:cs="Times New Roman"/>
          <w:b w:val="0"/>
          <w:color w:val="000000"/>
          <w:sz w:val="26"/>
          <w:szCs w:val="26"/>
        </w:rPr>
        <w:tab/>
      </w:r>
    </w:p>
    <w:p w:rsidR="006123BA" w:rsidRDefault="006123BA" w:rsidP="006123BA">
      <w:pPr>
        <w:pStyle w:val="ad"/>
        <w:ind w:left="0" w:right="41"/>
        <w:jc w:val="both"/>
        <w:rPr>
          <w:rFonts w:ascii="Times New Roman" w:hAnsi="Times New Roman" w:cs="Times New Roman"/>
          <w:color w:val="auto"/>
          <w:sz w:val="26"/>
          <w:szCs w:val="26"/>
        </w:rPr>
      </w:pPr>
    </w:p>
    <w:p w:rsidR="00314BCA" w:rsidRPr="00E95BD3" w:rsidRDefault="00314BCA" w:rsidP="006123BA">
      <w:pPr>
        <w:pStyle w:val="ad"/>
        <w:ind w:left="0" w:right="41"/>
        <w:jc w:val="both"/>
        <w:rPr>
          <w:rFonts w:ascii="Times New Roman" w:hAnsi="Times New Roman" w:cs="Times New Roman"/>
          <w:color w:val="auto"/>
          <w:sz w:val="26"/>
          <w:szCs w:val="26"/>
        </w:rPr>
      </w:pPr>
    </w:p>
    <w:p w:rsidR="006123BA" w:rsidRPr="00E95BD3" w:rsidRDefault="006123BA" w:rsidP="006123BA">
      <w:pPr>
        <w:pStyle w:val="ad"/>
        <w:ind w:left="0" w:right="41"/>
        <w:rPr>
          <w:rFonts w:ascii="Times New Roman" w:hAnsi="Times New Roman" w:cs="Times New Roman"/>
          <w:color w:val="auto"/>
          <w:sz w:val="26"/>
          <w:szCs w:val="26"/>
        </w:rPr>
      </w:pPr>
      <w:r>
        <w:rPr>
          <w:rFonts w:ascii="Times New Roman" w:hAnsi="Times New Roman" w:cs="Times New Roman"/>
          <w:color w:val="auto"/>
          <w:sz w:val="26"/>
          <w:szCs w:val="26"/>
        </w:rPr>
        <w:t>А</w:t>
      </w:r>
      <w:r w:rsidRPr="00E95BD3">
        <w:rPr>
          <w:rFonts w:ascii="Times New Roman" w:hAnsi="Times New Roman" w:cs="Times New Roman"/>
          <w:color w:val="auto"/>
          <w:sz w:val="26"/>
          <w:szCs w:val="26"/>
        </w:rPr>
        <w:t>дминистративн</w:t>
      </w:r>
      <w:r>
        <w:rPr>
          <w:rFonts w:ascii="Times New Roman" w:hAnsi="Times New Roman" w:cs="Times New Roman"/>
          <w:color w:val="auto"/>
          <w:sz w:val="26"/>
          <w:szCs w:val="26"/>
        </w:rPr>
        <w:t>ый регламент</w:t>
      </w:r>
      <w:r w:rsidRPr="00E95BD3">
        <w:rPr>
          <w:rFonts w:ascii="Times New Roman" w:hAnsi="Times New Roman" w:cs="Times New Roman"/>
          <w:color w:val="auto"/>
          <w:sz w:val="26"/>
          <w:szCs w:val="26"/>
        </w:rPr>
        <w:t xml:space="preserve"> по предоставлению </w:t>
      </w:r>
    </w:p>
    <w:p w:rsidR="006123BA" w:rsidRPr="00E95BD3" w:rsidRDefault="006123BA" w:rsidP="006123BA">
      <w:pPr>
        <w:pStyle w:val="ad"/>
        <w:ind w:left="0" w:right="41"/>
        <w:rPr>
          <w:rFonts w:ascii="Times New Roman" w:hAnsi="Times New Roman" w:cs="Times New Roman"/>
          <w:color w:val="auto"/>
          <w:sz w:val="26"/>
          <w:szCs w:val="26"/>
        </w:rPr>
      </w:pPr>
      <w:r w:rsidRPr="00E95BD3">
        <w:rPr>
          <w:rFonts w:ascii="Times New Roman" w:hAnsi="Times New Roman" w:cs="Times New Roman"/>
          <w:color w:val="auto"/>
          <w:sz w:val="26"/>
          <w:szCs w:val="26"/>
        </w:rPr>
        <w:t xml:space="preserve">муниципальной услуги </w:t>
      </w:r>
      <w:r>
        <w:rPr>
          <w:rFonts w:ascii="Times New Roman" w:hAnsi="Times New Roman" w:cs="Times New Roman"/>
          <w:color w:val="auto"/>
          <w:sz w:val="26"/>
          <w:szCs w:val="26"/>
        </w:rPr>
        <w:t xml:space="preserve">по </w:t>
      </w:r>
      <w:r w:rsidRPr="00E95BD3">
        <w:rPr>
          <w:rFonts w:ascii="Times New Roman" w:hAnsi="Times New Roman" w:cs="Times New Roman"/>
          <w:color w:val="auto"/>
          <w:sz w:val="26"/>
          <w:szCs w:val="26"/>
        </w:rPr>
        <w:t>Предоставлени</w:t>
      </w:r>
      <w:r>
        <w:rPr>
          <w:rFonts w:ascii="Times New Roman" w:hAnsi="Times New Roman" w:cs="Times New Roman"/>
          <w:color w:val="auto"/>
          <w:sz w:val="26"/>
          <w:szCs w:val="26"/>
        </w:rPr>
        <w:t>ю</w:t>
      </w:r>
      <w:r w:rsidRPr="00E95BD3">
        <w:rPr>
          <w:rFonts w:ascii="Times New Roman" w:hAnsi="Times New Roman" w:cs="Times New Roman"/>
          <w:color w:val="auto"/>
          <w:sz w:val="26"/>
          <w:szCs w:val="26"/>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6123BA" w:rsidRPr="00D34A5A" w:rsidRDefault="006123BA" w:rsidP="006123BA">
      <w:pPr>
        <w:pStyle w:val="ConsPlusTitle"/>
        <w:widowControl/>
        <w:ind w:right="41"/>
        <w:jc w:val="center"/>
        <w:rPr>
          <w:rFonts w:ascii="Times New Roman" w:hAnsi="Times New Roman" w:cs="Times New Roman"/>
          <w:b w:val="0"/>
          <w:sz w:val="26"/>
          <w:szCs w:val="26"/>
        </w:rPr>
      </w:pPr>
      <w:proofErr w:type="gramStart"/>
      <w:r w:rsidRPr="00D34A5A">
        <w:rPr>
          <w:rFonts w:ascii="Times New Roman" w:hAnsi="Times New Roman" w:cs="Times New Roman"/>
          <w:b w:val="0"/>
          <w:sz w:val="26"/>
          <w:szCs w:val="26"/>
        </w:rPr>
        <w:t>(Сокращенное наименование:</w:t>
      </w:r>
      <w:proofErr w:type="gramEnd"/>
      <w:r w:rsidRPr="00D34A5A">
        <w:rPr>
          <w:rFonts w:ascii="Times New Roman" w:hAnsi="Times New Roman" w:cs="Times New Roman"/>
          <w:b w:val="0"/>
          <w:sz w:val="26"/>
          <w:szCs w:val="26"/>
        </w:rPr>
        <w:t xml:space="preserve"> «Информирование о результатах </w:t>
      </w:r>
    </w:p>
    <w:p w:rsidR="006123BA" w:rsidRPr="00D34A5A" w:rsidRDefault="006123BA" w:rsidP="006123BA">
      <w:pPr>
        <w:pStyle w:val="ConsPlusTitle"/>
        <w:widowControl/>
        <w:ind w:right="41"/>
        <w:jc w:val="center"/>
        <w:rPr>
          <w:rFonts w:ascii="Times New Roman" w:hAnsi="Times New Roman" w:cs="Times New Roman"/>
          <w:b w:val="0"/>
          <w:sz w:val="26"/>
          <w:szCs w:val="26"/>
        </w:rPr>
      </w:pPr>
      <w:r w:rsidRPr="00D34A5A">
        <w:rPr>
          <w:rFonts w:ascii="Times New Roman" w:hAnsi="Times New Roman" w:cs="Times New Roman"/>
          <w:b w:val="0"/>
          <w:sz w:val="26"/>
          <w:szCs w:val="26"/>
        </w:rPr>
        <w:t xml:space="preserve">вступительных испытаний и </w:t>
      </w:r>
      <w:proofErr w:type="gramStart"/>
      <w:r w:rsidRPr="00D34A5A">
        <w:rPr>
          <w:rFonts w:ascii="Times New Roman" w:hAnsi="Times New Roman" w:cs="Times New Roman"/>
          <w:b w:val="0"/>
          <w:sz w:val="26"/>
          <w:szCs w:val="26"/>
        </w:rPr>
        <w:t>зачислении</w:t>
      </w:r>
      <w:proofErr w:type="gramEnd"/>
      <w:r w:rsidRPr="00D34A5A">
        <w:rPr>
          <w:rFonts w:ascii="Times New Roman" w:hAnsi="Times New Roman" w:cs="Times New Roman"/>
          <w:b w:val="0"/>
          <w:sz w:val="26"/>
          <w:szCs w:val="26"/>
        </w:rPr>
        <w:t xml:space="preserve"> в образовательную организацию»)</w:t>
      </w:r>
    </w:p>
    <w:p w:rsidR="006123BA" w:rsidRPr="00E95BD3" w:rsidRDefault="006123BA" w:rsidP="006123BA">
      <w:pPr>
        <w:autoSpaceDE w:val="0"/>
        <w:autoSpaceDN w:val="0"/>
        <w:adjustRightInd w:val="0"/>
        <w:jc w:val="center"/>
        <w:outlineLvl w:val="0"/>
        <w:rPr>
          <w:sz w:val="26"/>
          <w:szCs w:val="26"/>
        </w:rPr>
      </w:pPr>
      <w:r w:rsidRPr="00E95BD3">
        <w:rPr>
          <w:sz w:val="26"/>
          <w:szCs w:val="26"/>
        </w:rPr>
        <w:t>(далее – регламент, муниципальная услуга)</w:t>
      </w:r>
    </w:p>
    <w:p w:rsidR="006123BA" w:rsidRPr="00314BCA" w:rsidRDefault="006123BA" w:rsidP="006123BA">
      <w:pPr>
        <w:pStyle w:val="ConsPlusTitle"/>
        <w:widowControl/>
        <w:ind w:right="41"/>
        <w:jc w:val="center"/>
        <w:rPr>
          <w:b w:val="0"/>
          <w:sz w:val="16"/>
          <w:szCs w:val="16"/>
        </w:rPr>
      </w:pPr>
    </w:p>
    <w:p w:rsidR="00314BCA" w:rsidRPr="00314BCA" w:rsidRDefault="00314BCA" w:rsidP="006123BA">
      <w:pPr>
        <w:pStyle w:val="ConsPlusTitle"/>
        <w:widowControl/>
        <w:ind w:right="41"/>
        <w:jc w:val="center"/>
        <w:rPr>
          <w:b w:val="0"/>
          <w:sz w:val="16"/>
          <w:szCs w:val="16"/>
        </w:rPr>
      </w:pPr>
    </w:p>
    <w:p w:rsidR="006123BA" w:rsidRDefault="006123BA" w:rsidP="00883C42">
      <w:pPr>
        <w:pStyle w:val="ConsPlusTitle"/>
        <w:widowControl/>
        <w:ind w:right="41"/>
        <w:jc w:val="center"/>
        <w:rPr>
          <w:rFonts w:ascii="Times New Roman" w:hAnsi="Times New Roman" w:cs="Times New Roman"/>
          <w:sz w:val="26"/>
          <w:szCs w:val="26"/>
        </w:rPr>
      </w:pPr>
      <w:r w:rsidRPr="00D34A5A">
        <w:rPr>
          <w:rFonts w:ascii="Times New Roman" w:hAnsi="Times New Roman" w:cs="Times New Roman"/>
          <w:sz w:val="26"/>
          <w:szCs w:val="26"/>
        </w:rPr>
        <w:t>1. Общие положения</w:t>
      </w:r>
    </w:p>
    <w:p w:rsidR="00883C42" w:rsidRDefault="00883C42" w:rsidP="00883C42">
      <w:pPr>
        <w:pStyle w:val="ConsPlusTitle"/>
        <w:widowControl/>
        <w:ind w:right="41"/>
        <w:jc w:val="center"/>
        <w:rPr>
          <w:rFonts w:ascii="Times New Roman" w:hAnsi="Times New Roman" w:cs="Times New Roman"/>
          <w:sz w:val="16"/>
          <w:szCs w:val="16"/>
        </w:rPr>
      </w:pPr>
    </w:p>
    <w:p w:rsidR="00314BCA" w:rsidRPr="00883C42" w:rsidRDefault="00314BCA" w:rsidP="00883C42">
      <w:pPr>
        <w:pStyle w:val="ConsPlusTitle"/>
        <w:widowControl/>
        <w:ind w:right="41"/>
        <w:jc w:val="center"/>
        <w:rPr>
          <w:rFonts w:ascii="Times New Roman" w:hAnsi="Times New Roman" w:cs="Times New Roman"/>
          <w:sz w:val="16"/>
          <w:szCs w:val="16"/>
        </w:rPr>
      </w:pP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1.1 Регламент устанавливает порядок и стандарт предоставления муниципальной услуги.</w:t>
      </w:r>
    </w:p>
    <w:p w:rsidR="006123BA" w:rsidRPr="00E95BD3"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1.2. Заявителями, имеющими право на получение муниципальной услуги,  являются граждане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6123BA"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6123BA" w:rsidRDefault="006123BA" w:rsidP="006123BA">
      <w:pPr>
        <w:pStyle w:val="ConsPlusNormal"/>
        <w:ind w:firstLine="709"/>
        <w:jc w:val="both"/>
        <w:rPr>
          <w:rFonts w:ascii="Times New Roman" w:hAnsi="Times New Roman"/>
          <w:sz w:val="26"/>
          <w:szCs w:val="26"/>
        </w:rPr>
      </w:pPr>
      <w:r>
        <w:rPr>
          <w:rFonts w:ascii="Times New Roman" w:hAnsi="Times New Roman"/>
          <w:sz w:val="26"/>
          <w:szCs w:val="26"/>
        </w:rPr>
        <w:t>1.2.1 Место нахождения администрации</w:t>
      </w:r>
      <w:r w:rsidRPr="003312A8">
        <w:rPr>
          <w:rFonts w:ascii="Times New Roman" w:hAnsi="Times New Roman"/>
          <w:sz w:val="26"/>
          <w:szCs w:val="26"/>
        </w:rPr>
        <w:t xml:space="preserve"> муниципального образования Ломоносовский муниципальный район Ленинградской области (далее – администрация)</w:t>
      </w:r>
      <w:r>
        <w:rPr>
          <w:rFonts w:ascii="Times New Roman" w:hAnsi="Times New Roman"/>
          <w:sz w:val="26"/>
          <w:szCs w:val="26"/>
        </w:rPr>
        <w:t xml:space="preserve">: Санкт-Петербург, г. Ломоносов, ул. </w:t>
      </w:r>
      <w:proofErr w:type="gramStart"/>
      <w:r>
        <w:rPr>
          <w:rFonts w:ascii="Times New Roman" w:hAnsi="Times New Roman"/>
          <w:sz w:val="26"/>
          <w:szCs w:val="26"/>
        </w:rPr>
        <w:t>Владимирская</w:t>
      </w:r>
      <w:proofErr w:type="gramEnd"/>
      <w:r>
        <w:rPr>
          <w:rFonts w:ascii="Times New Roman" w:hAnsi="Times New Roman"/>
          <w:sz w:val="26"/>
          <w:szCs w:val="26"/>
        </w:rPr>
        <w:t>, д. 19/15,</w:t>
      </w:r>
    </w:p>
    <w:p w:rsidR="006123BA" w:rsidRPr="003312A8" w:rsidRDefault="006123BA" w:rsidP="006123BA">
      <w:pPr>
        <w:pStyle w:val="ConsPlusNormal"/>
        <w:ind w:firstLine="709"/>
        <w:jc w:val="both"/>
        <w:rPr>
          <w:rFonts w:ascii="Times New Roman" w:hAnsi="Times New Roman"/>
          <w:sz w:val="26"/>
          <w:szCs w:val="26"/>
        </w:rPr>
      </w:pPr>
      <w:r w:rsidRPr="003312A8">
        <w:rPr>
          <w:rFonts w:ascii="Times New Roman" w:hAnsi="Times New Roman"/>
          <w:sz w:val="26"/>
          <w:szCs w:val="26"/>
        </w:rPr>
        <w:t xml:space="preserve">График работы администрации: понедельник-четверг: с 08.30 до 17.10; пятница: с 08.30 до 16.10 (обеденный перерыв с 13.00 </w:t>
      </w:r>
      <w:proofErr w:type="gramStart"/>
      <w:r w:rsidRPr="003312A8">
        <w:rPr>
          <w:rFonts w:ascii="Times New Roman" w:hAnsi="Times New Roman"/>
          <w:sz w:val="26"/>
          <w:szCs w:val="26"/>
        </w:rPr>
        <w:t>до</w:t>
      </w:r>
      <w:proofErr w:type="gramEnd"/>
      <w:r w:rsidRPr="003312A8">
        <w:rPr>
          <w:rFonts w:ascii="Times New Roman" w:hAnsi="Times New Roman"/>
          <w:sz w:val="26"/>
          <w:szCs w:val="26"/>
        </w:rPr>
        <w:t xml:space="preserve"> 13.40</w:t>
      </w:r>
      <w:r>
        <w:rPr>
          <w:rFonts w:ascii="Times New Roman" w:hAnsi="Times New Roman"/>
          <w:sz w:val="26"/>
          <w:szCs w:val="26"/>
        </w:rPr>
        <w:t>)</w:t>
      </w:r>
      <w:r w:rsidRPr="003312A8">
        <w:rPr>
          <w:rFonts w:ascii="Times New Roman" w:hAnsi="Times New Roman"/>
          <w:sz w:val="26"/>
          <w:szCs w:val="26"/>
        </w:rPr>
        <w:t>.</w:t>
      </w:r>
    </w:p>
    <w:p w:rsidR="006123BA" w:rsidRDefault="006123BA" w:rsidP="006123BA">
      <w:pPr>
        <w:pStyle w:val="ConsPlusNormal"/>
        <w:ind w:firstLine="709"/>
        <w:jc w:val="both"/>
        <w:rPr>
          <w:rFonts w:ascii="Times New Roman" w:hAnsi="Times New Roman"/>
          <w:sz w:val="26"/>
          <w:szCs w:val="26"/>
        </w:rPr>
      </w:pPr>
      <w:r>
        <w:rPr>
          <w:rFonts w:ascii="Times New Roman" w:hAnsi="Times New Roman"/>
          <w:sz w:val="26"/>
          <w:szCs w:val="26"/>
        </w:rPr>
        <w:t>Справочный телефон администрации: (812) 423-06-60.</w:t>
      </w:r>
    </w:p>
    <w:p w:rsidR="006123BA" w:rsidRPr="003312A8" w:rsidRDefault="006123BA" w:rsidP="006123BA">
      <w:pPr>
        <w:pStyle w:val="ConsPlusNormal"/>
        <w:ind w:firstLine="709"/>
        <w:jc w:val="both"/>
        <w:rPr>
          <w:rFonts w:ascii="Times New Roman" w:hAnsi="Times New Roman"/>
          <w:sz w:val="26"/>
          <w:szCs w:val="26"/>
        </w:rPr>
      </w:pPr>
      <w:r w:rsidRPr="003312A8">
        <w:rPr>
          <w:rFonts w:ascii="Times New Roman" w:hAnsi="Times New Roman"/>
          <w:sz w:val="26"/>
          <w:szCs w:val="26"/>
        </w:rPr>
        <w:t xml:space="preserve">Место нахождения Комитета по образованию администрации муниципального образования Ломоносовский муниципальный район Ленинградской области (далее – Комитет): </w:t>
      </w:r>
      <w:r>
        <w:rPr>
          <w:rFonts w:ascii="Times New Roman" w:hAnsi="Times New Roman"/>
          <w:sz w:val="26"/>
          <w:szCs w:val="26"/>
        </w:rPr>
        <w:t xml:space="preserve">Санкт-Петербург, г. Ломоносов, ул. </w:t>
      </w:r>
      <w:proofErr w:type="gramStart"/>
      <w:r>
        <w:rPr>
          <w:rFonts w:ascii="Times New Roman" w:hAnsi="Times New Roman"/>
          <w:sz w:val="26"/>
          <w:szCs w:val="26"/>
        </w:rPr>
        <w:t>Профсоюзная</w:t>
      </w:r>
      <w:proofErr w:type="gramEnd"/>
      <w:r>
        <w:rPr>
          <w:rFonts w:ascii="Times New Roman" w:hAnsi="Times New Roman"/>
          <w:sz w:val="26"/>
          <w:szCs w:val="26"/>
        </w:rPr>
        <w:t>, д. 7.</w:t>
      </w:r>
    </w:p>
    <w:p w:rsidR="006123BA" w:rsidRDefault="006123BA" w:rsidP="006123BA">
      <w:pPr>
        <w:pStyle w:val="ConsPlusNormal"/>
        <w:ind w:firstLine="709"/>
        <w:jc w:val="both"/>
        <w:rPr>
          <w:rFonts w:ascii="Times New Roman" w:hAnsi="Times New Roman"/>
          <w:sz w:val="26"/>
          <w:szCs w:val="26"/>
        </w:rPr>
      </w:pPr>
      <w:proofErr w:type="gramStart"/>
      <w:r>
        <w:rPr>
          <w:rFonts w:ascii="Times New Roman" w:hAnsi="Times New Roman"/>
          <w:sz w:val="26"/>
          <w:szCs w:val="26"/>
        </w:rPr>
        <w:lastRenderedPageBreak/>
        <w:t>График работы Комитета:</w:t>
      </w:r>
      <w:r w:rsidRPr="003312A8">
        <w:rPr>
          <w:rFonts w:ascii="Times New Roman" w:hAnsi="Times New Roman"/>
          <w:sz w:val="26"/>
          <w:szCs w:val="26"/>
        </w:rPr>
        <w:t xml:space="preserve"> понедельник-четверг: с 08.30 до 17.10; пятница: с 08.30 до 16.10 (обеденный перерыв с 13.00 до 13.40</w:t>
      </w:r>
      <w:r>
        <w:rPr>
          <w:rFonts w:ascii="Times New Roman" w:hAnsi="Times New Roman"/>
          <w:sz w:val="26"/>
          <w:szCs w:val="26"/>
        </w:rPr>
        <w:t>.</w:t>
      </w:r>
      <w:proofErr w:type="gramEnd"/>
    </w:p>
    <w:p w:rsidR="006123BA" w:rsidRPr="00E95BD3" w:rsidRDefault="006123BA" w:rsidP="006123BA">
      <w:pPr>
        <w:pStyle w:val="ConsPlusNormal"/>
        <w:ind w:firstLine="709"/>
        <w:jc w:val="both"/>
        <w:rPr>
          <w:rFonts w:ascii="Times New Roman" w:hAnsi="Times New Roman"/>
          <w:sz w:val="26"/>
          <w:szCs w:val="26"/>
        </w:rPr>
      </w:pPr>
      <w:r>
        <w:rPr>
          <w:rFonts w:ascii="Times New Roman" w:hAnsi="Times New Roman"/>
          <w:sz w:val="26"/>
          <w:szCs w:val="26"/>
        </w:rPr>
        <w:t>Справочные телефоны Комитета: (812) 423-00-06, (813-76) 52-681.</w:t>
      </w:r>
    </w:p>
    <w:p w:rsidR="006123BA" w:rsidRPr="00E95BD3" w:rsidRDefault="006123BA" w:rsidP="006123BA">
      <w:pPr>
        <w:ind w:firstLine="709"/>
        <w:jc w:val="both"/>
        <w:rPr>
          <w:sz w:val="26"/>
          <w:szCs w:val="26"/>
        </w:rPr>
      </w:pPr>
      <w:r w:rsidRPr="00E95BD3">
        <w:rPr>
          <w:sz w:val="26"/>
          <w:szCs w:val="26"/>
        </w:rPr>
        <w:t>1.</w:t>
      </w:r>
      <w:r>
        <w:rPr>
          <w:sz w:val="26"/>
          <w:szCs w:val="26"/>
        </w:rPr>
        <w:t>3</w:t>
      </w:r>
      <w:r w:rsidRPr="00E95BD3">
        <w:rPr>
          <w:sz w:val="26"/>
          <w:szCs w:val="26"/>
        </w:rPr>
        <w:t>. Информация о местах нахождения, графике работы, контактных телефонах</w:t>
      </w:r>
      <w:r>
        <w:rPr>
          <w:sz w:val="26"/>
          <w:szCs w:val="26"/>
        </w:rPr>
        <w:t xml:space="preserve"> администрации, Комитета по образованию администрации муниципального образования Ломоносовский муниципальный район Ленинградской области (далее – Комитет)</w:t>
      </w:r>
      <w:r w:rsidRPr="00E95BD3">
        <w:rPr>
          <w:sz w:val="26"/>
          <w:szCs w:val="26"/>
        </w:rPr>
        <w:t>, организаций предоставляющих муниципальную услугу размещается: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на стендах в местах предоставления муниципальной услуги; </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на сайт</w:t>
      </w:r>
      <w:r>
        <w:rPr>
          <w:sz w:val="26"/>
          <w:szCs w:val="26"/>
        </w:rPr>
        <w:t>ах</w:t>
      </w:r>
      <w:r w:rsidRPr="00E95BD3">
        <w:rPr>
          <w:sz w:val="26"/>
          <w:szCs w:val="26"/>
        </w:rPr>
        <w:t xml:space="preserve"> </w:t>
      </w:r>
      <w:r>
        <w:rPr>
          <w:sz w:val="26"/>
          <w:szCs w:val="26"/>
        </w:rPr>
        <w:t xml:space="preserve">Ломоносовского муниципального района: </w:t>
      </w:r>
      <w:hyperlink r:id="rId10" w:history="1">
        <w:r w:rsidRPr="009F66CE">
          <w:rPr>
            <w:rStyle w:val="ac"/>
            <w:sz w:val="26"/>
            <w:szCs w:val="26"/>
            <w:lang w:val="en-US"/>
          </w:rPr>
          <w:t>www</w:t>
        </w:r>
        <w:r w:rsidRPr="009F66CE">
          <w:rPr>
            <w:rStyle w:val="ac"/>
            <w:sz w:val="26"/>
            <w:szCs w:val="26"/>
          </w:rPr>
          <w:t>.</w:t>
        </w:r>
        <w:r w:rsidRPr="009F66CE">
          <w:rPr>
            <w:rStyle w:val="ac"/>
            <w:sz w:val="26"/>
            <w:szCs w:val="26"/>
            <w:lang w:val="en-US"/>
          </w:rPr>
          <w:t>lomonosovlo</w:t>
        </w:r>
        <w:r w:rsidRPr="009F66CE">
          <w:rPr>
            <w:rStyle w:val="ac"/>
            <w:sz w:val="26"/>
            <w:szCs w:val="26"/>
          </w:rPr>
          <w:t>.</w:t>
        </w:r>
        <w:r w:rsidRPr="009F66CE">
          <w:rPr>
            <w:rStyle w:val="ac"/>
            <w:sz w:val="26"/>
            <w:szCs w:val="26"/>
            <w:lang w:val="en-US"/>
          </w:rPr>
          <w:t>ru</w:t>
        </w:r>
      </w:hyperlink>
      <w:r>
        <w:rPr>
          <w:sz w:val="26"/>
          <w:szCs w:val="26"/>
        </w:rPr>
        <w:t xml:space="preserve">, Комитета: </w:t>
      </w:r>
      <w:hyperlink r:id="rId11" w:history="1">
        <w:r w:rsidRPr="009F66CE">
          <w:rPr>
            <w:rStyle w:val="ac"/>
            <w:sz w:val="26"/>
            <w:szCs w:val="26"/>
            <w:lang w:val="en-US"/>
          </w:rPr>
          <w:t>www</w:t>
        </w:r>
        <w:r w:rsidRPr="00C77E09">
          <w:rPr>
            <w:rStyle w:val="ac"/>
            <w:sz w:val="26"/>
            <w:szCs w:val="26"/>
          </w:rPr>
          <w:t>.</w:t>
        </w:r>
        <w:r w:rsidRPr="009F66CE">
          <w:rPr>
            <w:rStyle w:val="ac"/>
            <w:sz w:val="26"/>
            <w:szCs w:val="26"/>
            <w:lang w:val="en-US"/>
          </w:rPr>
          <w:t>komitet</w:t>
        </w:r>
        <w:r w:rsidRPr="00C77E09">
          <w:rPr>
            <w:rStyle w:val="ac"/>
            <w:sz w:val="26"/>
            <w:szCs w:val="26"/>
          </w:rPr>
          <w:t>.</w:t>
        </w:r>
        <w:r w:rsidRPr="009F66CE">
          <w:rPr>
            <w:rStyle w:val="ac"/>
            <w:sz w:val="26"/>
            <w:szCs w:val="26"/>
            <w:lang w:val="en-US"/>
          </w:rPr>
          <w:t>lmn</w:t>
        </w:r>
        <w:r w:rsidRPr="00C77E09">
          <w:rPr>
            <w:rStyle w:val="ac"/>
            <w:sz w:val="26"/>
            <w:szCs w:val="26"/>
          </w:rPr>
          <w:t>.</w:t>
        </w:r>
        <w:r w:rsidRPr="009F66CE">
          <w:rPr>
            <w:rStyle w:val="ac"/>
            <w:sz w:val="26"/>
            <w:szCs w:val="26"/>
            <w:lang w:val="en-US"/>
          </w:rPr>
          <w:t>lokos</w:t>
        </w:r>
        <w:r w:rsidRPr="00C77E09">
          <w:rPr>
            <w:rStyle w:val="ac"/>
            <w:sz w:val="26"/>
            <w:szCs w:val="26"/>
          </w:rPr>
          <w:t>.</w:t>
        </w:r>
        <w:r w:rsidRPr="009F66CE">
          <w:rPr>
            <w:rStyle w:val="ac"/>
            <w:sz w:val="26"/>
            <w:szCs w:val="26"/>
            <w:lang w:val="en-US"/>
          </w:rPr>
          <w:t>net</w:t>
        </w:r>
      </w:hyperlink>
      <w:r w:rsidR="003F1446">
        <w:rPr>
          <w:sz w:val="26"/>
          <w:szCs w:val="26"/>
        </w:rPr>
        <w:t>, орг</w:t>
      </w:r>
      <w:r>
        <w:rPr>
          <w:sz w:val="26"/>
          <w:szCs w:val="26"/>
        </w:rPr>
        <w:t>анизаций</w:t>
      </w:r>
      <w:r w:rsidRPr="00E95BD3">
        <w:rPr>
          <w:sz w:val="26"/>
          <w:szCs w:val="26"/>
        </w:rPr>
        <w:t>;</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E95BD3">
          <w:rPr>
            <w:sz w:val="26"/>
            <w:szCs w:val="26"/>
            <w:u w:val="single"/>
          </w:rPr>
          <w:t>http://mfc47.ru/</w:t>
        </w:r>
      </w:hyperlink>
      <w:r w:rsidRPr="00E95BD3">
        <w:rPr>
          <w:sz w:val="26"/>
          <w:szCs w:val="26"/>
        </w:rPr>
        <w:t>;</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u w:val="single"/>
        </w:rPr>
      </w:pPr>
      <w:r w:rsidRPr="00E95BD3">
        <w:rPr>
          <w:sz w:val="26"/>
          <w:szCs w:val="26"/>
        </w:rPr>
        <w:t xml:space="preserve">на Портале государственных и муниципальных услуг (функций) Ленинградской области (далее - ПГУ ЛО): </w:t>
      </w:r>
      <w:proofErr w:type="spellStart"/>
      <w:r w:rsidRPr="00E95BD3">
        <w:rPr>
          <w:sz w:val="26"/>
          <w:szCs w:val="26"/>
        </w:rPr>
        <w:t>www.gu.lenobl.ru</w:t>
      </w:r>
      <w:proofErr w:type="spellEnd"/>
      <w:r w:rsidRPr="00E95BD3">
        <w:rPr>
          <w:sz w:val="26"/>
          <w:szCs w:val="26"/>
        </w:rPr>
        <w:t>.</w:t>
      </w:r>
    </w:p>
    <w:p w:rsidR="006123BA" w:rsidRPr="003312A8" w:rsidRDefault="006123BA" w:rsidP="006123BA">
      <w:pPr>
        <w:ind w:firstLine="709"/>
        <w:jc w:val="both"/>
        <w:rPr>
          <w:bCs/>
          <w:sz w:val="26"/>
          <w:szCs w:val="26"/>
        </w:rPr>
      </w:pPr>
      <w:r w:rsidRPr="003312A8">
        <w:rPr>
          <w:bCs/>
          <w:sz w:val="26"/>
          <w:szCs w:val="26"/>
        </w:rPr>
        <w:t>1.</w:t>
      </w:r>
      <w:r>
        <w:rPr>
          <w:bCs/>
          <w:sz w:val="26"/>
          <w:szCs w:val="26"/>
        </w:rPr>
        <w:t>4</w:t>
      </w:r>
      <w:r w:rsidRPr="003312A8">
        <w:rPr>
          <w:bCs/>
          <w:sz w:val="26"/>
          <w:szCs w:val="26"/>
        </w:rPr>
        <w:t>. Требования к порядку информирования о порядке предоставления муниципальной услуги:</w:t>
      </w:r>
    </w:p>
    <w:p w:rsidR="006123BA" w:rsidRPr="003312A8" w:rsidRDefault="006123BA" w:rsidP="006123BA">
      <w:pPr>
        <w:ind w:firstLine="709"/>
        <w:jc w:val="both"/>
        <w:rPr>
          <w:sz w:val="26"/>
          <w:szCs w:val="26"/>
        </w:rPr>
      </w:pPr>
      <w:r>
        <w:rPr>
          <w:bCs/>
          <w:sz w:val="26"/>
          <w:szCs w:val="26"/>
        </w:rPr>
        <w:t>1.4</w:t>
      </w:r>
      <w:r w:rsidRPr="003312A8">
        <w:rPr>
          <w:bCs/>
          <w:sz w:val="26"/>
          <w:szCs w:val="26"/>
        </w:rPr>
        <w:t>.1. Информирование о предоставлении муниципальной услуги осуществляется в устной, письменной и электронной форме на русском языке.</w:t>
      </w:r>
    </w:p>
    <w:p w:rsidR="006123BA" w:rsidRPr="003312A8" w:rsidRDefault="006123BA" w:rsidP="006123BA">
      <w:pPr>
        <w:ind w:firstLine="709"/>
        <w:jc w:val="both"/>
        <w:rPr>
          <w:sz w:val="26"/>
          <w:szCs w:val="26"/>
        </w:rPr>
      </w:pPr>
      <w:r w:rsidRPr="003312A8">
        <w:rPr>
          <w:sz w:val="26"/>
          <w:szCs w:val="26"/>
        </w:rPr>
        <w:t>1.</w:t>
      </w:r>
      <w:r>
        <w:rPr>
          <w:sz w:val="26"/>
          <w:szCs w:val="26"/>
        </w:rPr>
        <w:t>4</w:t>
      </w:r>
      <w:r w:rsidRPr="003312A8">
        <w:rPr>
          <w:sz w:val="26"/>
          <w:szCs w:val="26"/>
        </w:rPr>
        <w:t>.2. Информацию по вопросам предоставления муниципальной услуги, в том числе о ходе ее предоставления, заявитель получает:</w:t>
      </w:r>
    </w:p>
    <w:p w:rsidR="006123BA" w:rsidRPr="003312A8" w:rsidRDefault="006123BA" w:rsidP="006123BA">
      <w:pPr>
        <w:ind w:firstLine="709"/>
        <w:jc w:val="both"/>
        <w:rPr>
          <w:sz w:val="26"/>
          <w:szCs w:val="26"/>
        </w:rPr>
      </w:pPr>
      <w:r w:rsidRPr="003312A8">
        <w:rPr>
          <w:sz w:val="26"/>
          <w:szCs w:val="26"/>
        </w:rPr>
        <w:t>по телефону;</w:t>
      </w:r>
    </w:p>
    <w:p w:rsidR="006123BA" w:rsidRPr="003312A8" w:rsidRDefault="006123BA" w:rsidP="006123BA">
      <w:pPr>
        <w:ind w:firstLine="709"/>
        <w:jc w:val="both"/>
        <w:rPr>
          <w:sz w:val="26"/>
          <w:szCs w:val="26"/>
        </w:rPr>
      </w:pPr>
      <w:r w:rsidRPr="003312A8">
        <w:rPr>
          <w:sz w:val="26"/>
          <w:szCs w:val="26"/>
        </w:rPr>
        <w:t>почтовой связью;</w:t>
      </w:r>
    </w:p>
    <w:p w:rsidR="006123BA" w:rsidRPr="003312A8" w:rsidRDefault="006123BA" w:rsidP="006123BA">
      <w:pPr>
        <w:ind w:firstLine="709"/>
        <w:jc w:val="both"/>
        <w:rPr>
          <w:sz w:val="26"/>
          <w:szCs w:val="26"/>
        </w:rPr>
      </w:pPr>
      <w:r w:rsidRPr="003312A8">
        <w:rPr>
          <w:sz w:val="26"/>
          <w:szCs w:val="26"/>
        </w:rPr>
        <w:t>по электронной почте;</w:t>
      </w:r>
    </w:p>
    <w:p w:rsidR="006123BA" w:rsidRPr="003312A8" w:rsidRDefault="006123BA" w:rsidP="006123BA">
      <w:pPr>
        <w:ind w:firstLine="709"/>
        <w:jc w:val="both"/>
        <w:rPr>
          <w:bCs/>
          <w:sz w:val="26"/>
          <w:szCs w:val="26"/>
        </w:rPr>
      </w:pPr>
      <w:r w:rsidRPr="003312A8">
        <w:rPr>
          <w:sz w:val="26"/>
          <w:szCs w:val="26"/>
        </w:rPr>
        <w:t xml:space="preserve">при личном обращении в </w:t>
      </w:r>
      <w:r w:rsidRPr="003312A8">
        <w:rPr>
          <w:bCs/>
          <w:sz w:val="26"/>
          <w:szCs w:val="26"/>
        </w:rPr>
        <w:t>администрацию;</w:t>
      </w:r>
    </w:p>
    <w:p w:rsidR="006123BA" w:rsidRPr="003312A8" w:rsidRDefault="006123BA" w:rsidP="006123BA">
      <w:pPr>
        <w:ind w:firstLine="709"/>
        <w:jc w:val="both"/>
        <w:rPr>
          <w:bCs/>
          <w:sz w:val="26"/>
          <w:szCs w:val="26"/>
        </w:rPr>
      </w:pPr>
      <w:r w:rsidRPr="003312A8">
        <w:rPr>
          <w:bCs/>
          <w:sz w:val="26"/>
          <w:szCs w:val="26"/>
        </w:rPr>
        <w:t>на официальном сайте администрации, комитета;</w:t>
      </w:r>
    </w:p>
    <w:p w:rsidR="006123BA" w:rsidRPr="003312A8" w:rsidRDefault="006123BA" w:rsidP="006123BA">
      <w:pPr>
        <w:ind w:firstLine="709"/>
        <w:jc w:val="both"/>
        <w:rPr>
          <w:bCs/>
          <w:sz w:val="26"/>
          <w:szCs w:val="26"/>
        </w:rPr>
      </w:pPr>
      <w:r w:rsidRPr="003312A8">
        <w:rPr>
          <w:bCs/>
          <w:sz w:val="26"/>
          <w:szCs w:val="26"/>
        </w:rPr>
        <w:t>на портале государственных и муниципальных услуг (функций) Ленинградской области;</w:t>
      </w:r>
    </w:p>
    <w:p w:rsidR="006123BA" w:rsidRPr="003312A8" w:rsidRDefault="006123BA" w:rsidP="006123BA">
      <w:pPr>
        <w:ind w:firstLine="709"/>
        <w:jc w:val="both"/>
        <w:rPr>
          <w:bCs/>
          <w:sz w:val="26"/>
          <w:szCs w:val="26"/>
        </w:rPr>
      </w:pPr>
      <w:r w:rsidRPr="003312A8">
        <w:rPr>
          <w:bCs/>
          <w:sz w:val="26"/>
          <w:szCs w:val="26"/>
        </w:rPr>
        <w:t>при обращении в МФЦ.</w:t>
      </w:r>
    </w:p>
    <w:p w:rsidR="006123BA" w:rsidRPr="003312A8" w:rsidRDefault="006123BA" w:rsidP="006123BA">
      <w:pPr>
        <w:ind w:firstLine="709"/>
        <w:jc w:val="both"/>
        <w:rPr>
          <w:sz w:val="26"/>
          <w:szCs w:val="26"/>
        </w:rPr>
      </w:pPr>
      <w:r w:rsidRPr="003312A8">
        <w:rPr>
          <w:sz w:val="26"/>
          <w:szCs w:val="26"/>
        </w:rPr>
        <w:t>1.4.3. Основными требованиями к информированию заявителей о правилах предоставления муниципальной услуги (далее - информирование) являются:</w:t>
      </w:r>
    </w:p>
    <w:p w:rsidR="006123BA" w:rsidRPr="003312A8" w:rsidRDefault="006123BA" w:rsidP="006123BA">
      <w:pPr>
        <w:ind w:firstLine="709"/>
        <w:jc w:val="both"/>
        <w:rPr>
          <w:sz w:val="26"/>
          <w:szCs w:val="26"/>
        </w:rPr>
      </w:pPr>
      <w:r w:rsidRPr="003312A8">
        <w:rPr>
          <w:sz w:val="26"/>
          <w:szCs w:val="26"/>
        </w:rPr>
        <w:t>достоверность предоставляемой информации;</w:t>
      </w:r>
    </w:p>
    <w:p w:rsidR="006123BA" w:rsidRPr="003312A8" w:rsidRDefault="006123BA" w:rsidP="006123BA">
      <w:pPr>
        <w:ind w:firstLine="709"/>
        <w:jc w:val="both"/>
        <w:rPr>
          <w:sz w:val="26"/>
          <w:szCs w:val="26"/>
        </w:rPr>
      </w:pPr>
      <w:r w:rsidRPr="003312A8">
        <w:rPr>
          <w:sz w:val="26"/>
          <w:szCs w:val="26"/>
        </w:rPr>
        <w:t>четкость в изложении информации;</w:t>
      </w:r>
    </w:p>
    <w:p w:rsidR="006123BA" w:rsidRPr="003312A8" w:rsidRDefault="006123BA" w:rsidP="006123BA">
      <w:pPr>
        <w:ind w:firstLine="709"/>
        <w:jc w:val="both"/>
        <w:rPr>
          <w:sz w:val="26"/>
          <w:szCs w:val="26"/>
        </w:rPr>
      </w:pPr>
      <w:r w:rsidRPr="003312A8">
        <w:rPr>
          <w:sz w:val="26"/>
          <w:szCs w:val="26"/>
        </w:rPr>
        <w:t>полнота информирования;</w:t>
      </w:r>
    </w:p>
    <w:p w:rsidR="006123BA" w:rsidRPr="003312A8" w:rsidRDefault="006123BA" w:rsidP="006123BA">
      <w:pPr>
        <w:ind w:firstLine="709"/>
        <w:jc w:val="both"/>
        <w:rPr>
          <w:sz w:val="26"/>
          <w:szCs w:val="26"/>
        </w:rPr>
      </w:pPr>
      <w:r w:rsidRPr="003312A8">
        <w:rPr>
          <w:sz w:val="26"/>
          <w:szCs w:val="26"/>
        </w:rPr>
        <w:t>наглядность форм предоставляемой информации (при письменном информировании);</w:t>
      </w:r>
    </w:p>
    <w:p w:rsidR="006123BA" w:rsidRPr="003312A8" w:rsidRDefault="006123BA" w:rsidP="006123BA">
      <w:pPr>
        <w:ind w:firstLine="709"/>
        <w:jc w:val="both"/>
        <w:rPr>
          <w:sz w:val="26"/>
          <w:szCs w:val="26"/>
        </w:rPr>
      </w:pPr>
      <w:r w:rsidRPr="003312A8">
        <w:rPr>
          <w:sz w:val="26"/>
          <w:szCs w:val="26"/>
        </w:rPr>
        <w:t>удобство и доступность получения информации;</w:t>
      </w:r>
    </w:p>
    <w:p w:rsidR="006123BA" w:rsidRPr="003312A8" w:rsidRDefault="006123BA" w:rsidP="006123BA">
      <w:pPr>
        <w:ind w:firstLine="709"/>
        <w:jc w:val="both"/>
        <w:rPr>
          <w:sz w:val="26"/>
          <w:szCs w:val="26"/>
        </w:rPr>
      </w:pPr>
      <w:r w:rsidRPr="003312A8">
        <w:rPr>
          <w:sz w:val="26"/>
          <w:szCs w:val="26"/>
        </w:rPr>
        <w:t>оперативность предоставления информации.</w:t>
      </w:r>
    </w:p>
    <w:p w:rsidR="006123BA" w:rsidRPr="00E95BD3" w:rsidRDefault="006123BA" w:rsidP="006123BA">
      <w:pPr>
        <w:ind w:firstLine="709"/>
        <w:jc w:val="center"/>
        <w:rPr>
          <w:b/>
          <w:sz w:val="26"/>
          <w:szCs w:val="26"/>
        </w:rPr>
      </w:pPr>
    </w:p>
    <w:p w:rsidR="006123BA" w:rsidRPr="00E95BD3" w:rsidRDefault="006123BA" w:rsidP="006123BA">
      <w:pPr>
        <w:ind w:firstLine="709"/>
        <w:jc w:val="center"/>
        <w:rPr>
          <w:b/>
          <w:sz w:val="26"/>
          <w:szCs w:val="26"/>
        </w:rPr>
      </w:pPr>
      <w:r w:rsidRPr="00E95BD3">
        <w:rPr>
          <w:b/>
          <w:sz w:val="26"/>
          <w:szCs w:val="26"/>
        </w:rPr>
        <w:t>2. Стандарт предоставления муниципальной услуги.</w:t>
      </w:r>
    </w:p>
    <w:p w:rsidR="006123BA" w:rsidRPr="00E95BD3" w:rsidRDefault="006123BA" w:rsidP="006123BA">
      <w:pPr>
        <w:ind w:firstLine="709"/>
        <w:jc w:val="center"/>
        <w:rPr>
          <w:b/>
          <w:sz w:val="26"/>
          <w:szCs w:val="26"/>
        </w:rPr>
      </w:pPr>
    </w:p>
    <w:p w:rsidR="006123BA" w:rsidRPr="00E95BD3" w:rsidRDefault="006123BA" w:rsidP="006123BA">
      <w:pPr>
        <w:ind w:firstLine="709"/>
        <w:jc w:val="both"/>
        <w:rPr>
          <w:sz w:val="26"/>
          <w:szCs w:val="26"/>
        </w:rPr>
      </w:pPr>
      <w:r w:rsidRPr="00E95BD3">
        <w:rPr>
          <w:sz w:val="26"/>
          <w:szCs w:val="26"/>
        </w:rPr>
        <w:t xml:space="preserve">2.1. Полное наименование муниципальной услуги: </w:t>
      </w:r>
      <w:r w:rsidRPr="00E95BD3">
        <w:rPr>
          <w:bCs/>
          <w:sz w:val="26"/>
          <w:szCs w:val="26"/>
        </w:rPr>
        <w:t xml:space="preserve">«Предоставление информации </w:t>
      </w:r>
      <w:r w:rsidRPr="00E95BD3">
        <w:rPr>
          <w:sz w:val="26"/>
          <w:szCs w:val="26"/>
        </w:rPr>
        <w:t>о результатах сданных экзаменов, тестирования и иных вступительных испытаний, а также о зачислении в образовательную организацию».</w:t>
      </w:r>
    </w:p>
    <w:p w:rsidR="006123BA" w:rsidRPr="00E95BD3" w:rsidRDefault="006123BA" w:rsidP="006123BA">
      <w:pPr>
        <w:ind w:firstLine="709"/>
        <w:jc w:val="both"/>
        <w:rPr>
          <w:sz w:val="26"/>
          <w:szCs w:val="26"/>
        </w:rPr>
      </w:pPr>
      <w:r w:rsidRPr="00E95BD3">
        <w:rPr>
          <w:sz w:val="26"/>
          <w:szCs w:val="26"/>
        </w:rPr>
        <w:t>Сокращенное наименование муниципальной услуги: «Информирование о результатах вступительных испытаний и зачислении в образовательную организацию».</w:t>
      </w:r>
    </w:p>
    <w:p w:rsidR="006123BA" w:rsidRDefault="006123BA" w:rsidP="006123BA">
      <w:pPr>
        <w:pStyle w:val="ConsPlusNormal"/>
        <w:jc w:val="both"/>
        <w:rPr>
          <w:rFonts w:ascii="Times New Roman" w:hAnsi="Times New Roman"/>
          <w:sz w:val="26"/>
          <w:szCs w:val="26"/>
        </w:rPr>
      </w:pPr>
      <w:r w:rsidRPr="00E95BD3">
        <w:rPr>
          <w:rFonts w:ascii="Times New Roman" w:hAnsi="Times New Roman"/>
          <w:bCs/>
          <w:sz w:val="26"/>
          <w:szCs w:val="26"/>
        </w:rPr>
        <w:lastRenderedPageBreak/>
        <w:t xml:space="preserve">2.2. </w:t>
      </w:r>
      <w:r w:rsidRPr="00E95BD3">
        <w:rPr>
          <w:rFonts w:ascii="Times New Roman" w:hAnsi="Times New Roman"/>
          <w:sz w:val="26"/>
          <w:szCs w:val="26"/>
        </w:rPr>
        <w:t>Муниципальную услугу предоставляют муниципальные образовательные организаци</w:t>
      </w:r>
      <w:r w:rsidR="00D34A5A">
        <w:rPr>
          <w:rFonts w:ascii="Times New Roman" w:hAnsi="Times New Roman"/>
          <w:sz w:val="26"/>
          <w:szCs w:val="26"/>
        </w:rPr>
        <w:t>и</w:t>
      </w:r>
      <w:r w:rsidRPr="00E95BD3">
        <w:rPr>
          <w:rFonts w:ascii="Times New Roman" w:hAnsi="Times New Roman"/>
          <w:sz w:val="26"/>
          <w:szCs w:val="26"/>
        </w:rPr>
        <w:t xml:space="preserve">, находящиеся в ведении </w:t>
      </w:r>
      <w:r>
        <w:rPr>
          <w:rFonts w:ascii="Times New Roman" w:hAnsi="Times New Roman"/>
          <w:sz w:val="26"/>
          <w:szCs w:val="26"/>
        </w:rPr>
        <w:t>Комитета.</w:t>
      </w:r>
    </w:p>
    <w:p w:rsidR="006123BA" w:rsidRPr="00E95BD3"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 xml:space="preserve">В предоставлении муниципальной услуги участвуют: </w:t>
      </w:r>
    </w:p>
    <w:p w:rsidR="006123BA" w:rsidRPr="00E95BD3" w:rsidRDefault="006123BA" w:rsidP="006123BA">
      <w:pPr>
        <w:ind w:firstLine="709"/>
        <w:jc w:val="both"/>
        <w:rPr>
          <w:sz w:val="26"/>
          <w:szCs w:val="26"/>
        </w:rPr>
      </w:pPr>
      <w:r w:rsidRPr="00E95BD3">
        <w:rPr>
          <w:sz w:val="26"/>
          <w:szCs w:val="26"/>
        </w:rPr>
        <w:t>ГБУ ЛО «МФЦ;</w:t>
      </w:r>
    </w:p>
    <w:p w:rsidR="006123BA" w:rsidRDefault="006123BA" w:rsidP="006123BA">
      <w:pPr>
        <w:ind w:firstLine="709"/>
        <w:jc w:val="both"/>
        <w:rPr>
          <w:sz w:val="26"/>
          <w:szCs w:val="26"/>
        </w:rPr>
      </w:pPr>
      <w:r>
        <w:rPr>
          <w:sz w:val="26"/>
          <w:szCs w:val="26"/>
        </w:rPr>
        <w:t>Администрация, Комитет</w:t>
      </w:r>
      <w:r w:rsidRPr="00E95BD3">
        <w:rPr>
          <w:sz w:val="26"/>
          <w:szCs w:val="26"/>
        </w:rPr>
        <w:t>.</w:t>
      </w:r>
    </w:p>
    <w:p w:rsidR="006123BA" w:rsidRPr="00314BCA" w:rsidRDefault="006123BA" w:rsidP="00314BCA">
      <w:pPr>
        <w:jc w:val="both"/>
        <w:rPr>
          <w:sz w:val="16"/>
          <w:szCs w:val="16"/>
        </w:rPr>
      </w:pPr>
    </w:p>
    <w:p w:rsidR="00314BCA" w:rsidRPr="00314BCA" w:rsidRDefault="00314BCA" w:rsidP="00314BCA">
      <w:pPr>
        <w:jc w:val="both"/>
        <w:rPr>
          <w:sz w:val="16"/>
          <w:szCs w:val="16"/>
        </w:rPr>
      </w:pPr>
    </w:p>
    <w:p w:rsidR="006123BA" w:rsidRPr="003312A8" w:rsidRDefault="006123BA" w:rsidP="006123BA">
      <w:pPr>
        <w:ind w:firstLine="709"/>
        <w:jc w:val="both"/>
        <w:rPr>
          <w:bCs/>
          <w:sz w:val="26"/>
          <w:szCs w:val="26"/>
        </w:rPr>
      </w:pPr>
      <w:r w:rsidRPr="003312A8">
        <w:rPr>
          <w:sz w:val="26"/>
          <w:szCs w:val="26"/>
        </w:rPr>
        <w:t xml:space="preserve">Администрация </w:t>
      </w:r>
      <w:r>
        <w:rPr>
          <w:sz w:val="26"/>
          <w:szCs w:val="26"/>
        </w:rPr>
        <w:t xml:space="preserve">участвует в </w:t>
      </w:r>
      <w:r w:rsidRPr="003312A8">
        <w:rPr>
          <w:bCs/>
          <w:sz w:val="26"/>
          <w:szCs w:val="26"/>
        </w:rPr>
        <w:t>предостав</w:t>
      </w:r>
      <w:r>
        <w:rPr>
          <w:bCs/>
          <w:sz w:val="26"/>
          <w:szCs w:val="26"/>
        </w:rPr>
        <w:t>лении</w:t>
      </w:r>
      <w:r w:rsidRPr="003312A8">
        <w:rPr>
          <w:bCs/>
          <w:sz w:val="26"/>
          <w:szCs w:val="26"/>
        </w:rPr>
        <w:t xml:space="preserve"> муниципальн</w:t>
      </w:r>
      <w:r w:rsidR="00D34A5A">
        <w:rPr>
          <w:bCs/>
          <w:sz w:val="26"/>
          <w:szCs w:val="26"/>
        </w:rPr>
        <w:t>ой</w:t>
      </w:r>
      <w:r w:rsidRPr="003312A8">
        <w:rPr>
          <w:bCs/>
          <w:sz w:val="26"/>
          <w:szCs w:val="26"/>
        </w:rPr>
        <w:t xml:space="preserve"> услуг</w:t>
      </w:r>
      <w:r w:rsidR="00D34A5A">
        <w:rPr>
          <w:bCs/>
          <w:sz w:val="26"/>
          <w:szCs w:val="26"/>
        </w:rPr>
        <w:t>и</w:t>
      </w:r>
      <w:r w:rsidRPr="003312A8">
        <w:rPr>
          <w:bCs/>
          <w:sz w:val="26"/>
          <w:szCs w:val="26"/>
        </w:rPr>
        <w:t xml:space="preserve">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 а также ознакомления обучающихся, выпускников прошлых лет с полученными ими результатами государственной итоговой аттестации. Непосредственное представление муниципальной услуги </w:t>
      </w:r>
      <w:r>
        <w:rPr>
          <w:bCs/>
          <w:sz w:val="26"/>
          <w:szCs w:val="26"/>
        </w:rPr>
        <w:t>в указанной части осуществляет К</w:t>
      </w:r>
      <w:r w:rsidRPr="003312A8">
        <w:rPr>
          <w:bCs/>
          <w:sz w:val="26"/>
          <w:szCs w:val="26"/>
        </w:rPr>
        <w:t>омитет.</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Заявление на получение муниципальной услуги с комплектом документов принимаются: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1) при личной явке:</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филиалах, отделах, удаленных рабочих местах ГБУ ЛО «МФЦ»;</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2) без личной явки: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почтовым отправлением 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в электронной форме через личный кабинет заявителя на ПГУ ЛО. </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Заявитель может записаться на прием для подачи заявления о предоставлении муниципальной услуги следующими способами: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1) посредством ПГУ ЛО – в образовательную организацию, в МФЦ;</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2) по телефону – в образовательную организацию, в МФЦ;</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3) посредством сайта образовательной организации – 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iCs/>
          <w:sz w:val="26"/>
          <w:szCs w:val="26"/>
        </w:rPr>
      </w:pPr>
      <w:r w:rsidRPr="00E95BD3">
        <w:rPr>
          <w:sz w:val="26"/>
          <w:szCs w:val="26"/>
        </w:rPr>
        <w:t xml:space="preserve">Для записи заявитель выбирает любую </w:t>
      </w:r>
      <w:r w:rsidRPr="00E95BD3">
        <w:rPr>
          <w:iCs/>
          <w:sz w:val="26"/>
          <w:szCs w:val="26"/>
        </w:rPr>
        <w:t xml:space="preserve">свободную для приема дату и время в пределах установленного в </w:t>
      </w:r>
      <w:r w:rsidRPr="00E95BD3">
        <w:rPr>
          <w:sz w:val="26"/>
          <w:szCs w:val="26"/>
        </w:rPr>
        <w:t>образовательной организации</w:t>
      </w:r>
      <w:r w:rsidRPr="00E95BD3">
        <w:rPr>
          <w:iCs/>
          <w:sz w:val="26"/>
          <w:szCs w:val="26"/>
        </w:rPr>
        <w:t xml:space="preserve"> или МФЦ графика приема заявителей.</w:t>
      </w:r>
    </w:p>
    <w:p w:rsidR="006123BA" w:rsidRPr="00E95BD3" w:rsidRDefault="006123BA" w:rsidP="006123BA">
      <w:pPr>
        <w:ind w:firstLine="709"/>
        <w:jc w:val="both"/>
        <w:rPr>
          <w:sz w:val="26"/>
          <w:szCs w:val="26"/>
        </w:rPr>
      </w:pPr>
      <w:r w:rsidRPr="00E95BD3">
        <w:rPr>
          <w:sz w:val="26"/>
          <w:szCs w:val="26"/>
        </w:rPr>
        <w:t>2.3. Результат предоставления муниципальной услуги:</w:t>
      </w:r>
    </w:p>
    <w:p w:rsidR="006123BA" w:rsidRPr="00E95BD3" w:rsidRDefault="006123BA" w:rsidP="006123BA">
      <w:pPr>
        <w:ind w:firstLine="709"/>
        <w:jc w:val="both"/>
        <w:rPr>
          <w:sz w:val="26"/>
          <w:szCs w:val="26"/>
        </w:rPr>
      </w:pPr>
      <w:r w:rsidRPr="00E95BD3">
        <w:rPr>
          <w:sz w:val="26"/>
          <w:szCs w:val="26"/>
        </w:rPr>
        <w:t>получение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6123BA" w:rsidRPr="00E95BD3" w:rsidRDefault="006123BA" w:rsidP="006123BA">
      <w:pPr>
        <w:tabs>
          <w:tab w:val="left" w:pos="142"/>
          <w:tab w:val="left" w:pos="284"/>
        </w:tabs>
        <w:ind w:firstLine="709"/>
        <w:jc w:val="both"/>
        <w:rPr>
          <w:sz w:val="26"/>
          <w:szCs w:val="26"/>
        </w:rPr>
      </w:pPr>
      <w:r w:rsidRPr="00E95BD3">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1) при личной явке:</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филиалах, отделах, удаленных рабочих местах ГБУ ЛО «МФЦ»;</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2) без личной явки: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почтовым отправлением 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в электронной форме через личный кабинет заявителя на ПГУ ЛО. </w:t>
      </w:r>
    </w:p>
    <w:p w:rsidR="006123BA" w:rsidRPr="00E95BD3" w:rsidRDefault="006123BA" w:rsidP="006123BA">
      <w:pPr>
        <w:ind w:firstLine="709"/>
        <w:jc w:val="both"/>
        <w:rPr>
          <w:bCs/>
          <w:sz w:val="26"/>
          <w:szCs w:val="26"/>
        </w:rPr>
      </w:pPr>
      <w:r w:rsidRPr="00E95BD3">
        <w:rPr>
          <w:bCs/>
          <w:sz w:val="26"/>
          <w:szCs w:val="26"/>
        </w:rPr>
        <w:t>2.4. Срок предоставления муниципальной услуги с</w:t>
      </w:r>
      <w:r w:rsidRPr="00E95BD3">
        <w:rPr>
          <w:sz w:val="26"/>
          <w:szCs w:val="26"/>
        </w:rPr>
        <w:t xml:space="preserve">оставляет 6 рабочих дней </w:t>
      </w:r>
      <w:proofErr w:type="gramStart"/>
      <w:r w:rsidRPr="00E95BD3">
        <w:rPr>
          <w:sz w:val="26"/>
          <w:szCs w:val="26"/>
        </w:rPr>
        <w:t>с даты поступления</w:t>
      </w:r>
      <w:proofErr w:type="gramEnd"/>
      <w:r w:rsidRPr="00E95BD3">
        <w:rPr>
          <w:sz w:val="26"/>
          <w:szCs w:val="26"/>
        </w:rPr>
        <w:t xml:space="preserve"> (регистрации) заявления в образовательную организацию.</w:t>
      </w:r>
    </w:p>
    <w:p w:rsidR="006123BA" w:rsidRPr="00E95BD3" w:rsidRDefault="006123BA" w:rsidP="006123BA">
      <w:pPr>
        <w:pStyle w:val="ae"/>
        <w:spacing w:before="0" w:beforeAutospacing="0" w:after="0" w:afterAutospacing="0" w:line="195" w:lineRule="atLeast"/>
        <w:ind w:firstLine="709"/>
        <w:jc w:val="both"/>
        <w:rPr>
          <w:sz w:val="26"/>
          <w:szCs w:val="26"/>
        </w:rPr>
      </w:pPr>
      <w:r w:rsidRPr="00E95BD3">
        <w:rPr>
          <w:sz w:val="26"/>
          <w:szCs w:val="26"/>
        </w:rPr>
        <w:t>2.5. Правовые основания для предоставления муниципальной услуги:</w:t>
      </w:r>
    </w:p>
    <w:p w:rsidR="006123BA" w:rsidRPr="00E95BD3" w:rsidRDefault="006123BA" w:rsidP="006123BA">
      <w:pPr>
        <w:autoSpaceDE w:val="0"/>
        <w:autoSpaceDN w:val="0"/>
        <w:adjustRightInd w:val="0"/>
        <w:ind w:firstLine="709"/>
        <w:jc w:val="both"/>
        <w:rPr>
          <w:sz w:val="26"/>
          <w:szCs w:val="26"/>
        </w:rPr>
      </w:pPr>
      <w:r w:rsidRPr="00E95BD3">
        <w:rPr>
          <w:sz w:val="26"/>
          <w:szCs w:val="26"/>
        </w:rPr>
        <w:t>Федеральный закон от 29 декабря 2012 года № 273-ФЗ «Об образовании в Российской Федерации»;</w:t>
      </w:r>
    </w:p>
    <w:p w:rsidR="006123BA" w:rsidRPr="00E95BD3" w:rsidRDefault="006123BA" w:rsidP="006123BA">
      <w:pPr>
        <w:autoSpaceDE w:val="0"/>
        <w:autoSpaceDN w:val="0"/>
        <w:adjustRightInd w:val="0"/>
        <w:ind w:firstLine="709"/>
        <w:jc w:val="both"/>
        <w:rPr>
          <w:sz w:val="26"/>
          <w:szCs w:val="26"/>
        </w:rPr>
      </w:pPr>
      <w:r w:rsidRPr="00E95BD3">
        <w:rPr>
          <w:sz w:val="26"/>
          <w:szCs w:val="26"/>
        </w:rPr>
        <w:lastRenderedPageBreak/>
        <w:t>Федеральный закон от 24 июля 1998 года № 124-ФЗ «Об основных гарантиях прав ребенка в Российской Федерации»;</w:t>
      </w:r>
    </w:p>
    <w:p w:rsidR="006123BA" w:rsidRPr="00E95BD3" w:rsidRDefault="006123BA" w:rsidP="006123BA">
      <w:pPr>
        <w:ind w:firstLine="709"/>
        <w:jc w:val="both"/>
        <w:rPr>
          <w:sz w:val="26"/>
          <w:szCs w:val="26"/>
        </w:rPr>
      </w:pPr>
      <w:r w:rsidRPr="00E95BD3">
        <w:rPr>
          <w:sz w:val="26"/>
          <w:szCs w:val="26"/>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E95BD3">
        <w:rPr>
          <w:sz w:val="26"/>
          <w:szCs w:val="26"/>
        </w:rPr>
        <w:t>обучение по</w:t>
      </w:r>
      <w:proofErr w:type="gramEnd"/>
      <w:r w:rsidRPr="00E95BD3">
        <w:rPr>
          <w:sz w:val="26"/>
          <w:szCs w:val="26"/>
        </w:rPr>
        <w:t xml:space="preserve"> образовательным программам начального общего, основного общего и среднего общего образования»;</w:t>
      </w:r>
    </w:p>
    <w:p w:rsidR="006123BA" w:rsidRPr="00E95BD3" w:rsidRDefault="006123BA" w:rsidP="006123BA">
      <w:pPr>
        <w:ind w:firstLine="709"/>
        <w:jc w:val="both"/>
        <w:rPr>
          <w:sz w:val="26"/>
          <w:szCs w:val="26"/>
        </w:rPr>
      </w:pPr>
      <w:r w:rsidRPr="00E95BD3">
        <w:rPr>
          <w:sz w:val="26"/>
          <w:szCs w:val="26"/>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E95BD3">
        <w:rPr>
          <w:sz w:val="26"/>
          <w:szCs w:val="26"/>
        </w:rPr>
        <w:t>перевода</w:t>
      </w:r>
      <w:proofErr w:type="gramEnd"/>
      <w:r w:rsidRPr="00E95BD3">
        <w:rPr>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23BA" w:rsidRPr="00E95BD3" w:rsidRDefault="006123BA" w:rsidP="006123BA">
      <w:pPr>
        <w:ind w:firstLine="709"/>
        <w:jc w:val="both"/>
        <w:rPr>
          <w:sz w:val="26"/>
          <w:szCs w:val="26"/>
        </w:rPr>
      </w:pPr>
      <w:r w:rsidRPr="00E95BD3">
        <w:rPr>
          <w:sz w:val="26"/>
          <w:szCs w:val="26"/>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23BA" w:rsidRPr="00E95BD3" w:rsidRDefault="006123BA" w:rsidP="006123BA">
      <w:pPr>
        <w:autoSpaceDE w:val="0"/>
        <w:autoSpaceDN w:val="0"/>
        <w:adjustRightInd w:val="0"/>
        <w:ind w:firstLine="709"/>
        <w:jc w:val="both"/>
        <w:rPr>
          <w:sz w:val="26"/>
          <w:szCs w:val="26"/>
        </w:rPr>
      </w:pPr>
      <w:r w:rsidRPr="00E95BD3">
        <w:rPr>
          <w:sz w:val="26"/>
          <w:szCs w:val="26"/>
        </w:rPr>
        <w:t>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6123BA" w:rsidRPr="00E95BD3" w:rsidRDefault="006123BA" w:rsidP="006123BA">
      <w:pPr>
        <w:ind w:firstLine="709"/>
        <w:jc w:val="both"/>
        <w:rPr>
          <w:sz w:val="26"/>
          <w:szCs w:val="26"/>
        </w:rPr>
      </w:pPr>
      <w:r w:rsidRPr="00E95BD3">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23BA" w:rsidRPr="00E95BD3" w:rsidRDefault="006123BA" w:rsidP="006123BA">
      <w:pPr>
        <w:pStyle w:val="a8"/>
        <w:tabs>
          <w:tab w:val="left" w:pos="0"/>
        </w:tabs>
        <w:spacing w:line="240" w:lineRule="auto"/>
        <w:ind w:firstLine="720"/>
        <w:rPr>
          <w:szCs w:val="26"/>
        </w:rPr>
      </w:pPr>
      <w:r w:rsidRPr="00E95BD3">
        <w:rPr>
          <w:szCs w:val="26"/>
        </w:rPr>
        <w:t>заявление в соответствии с приложением № 1</w:t>
      </w:r>
      <w:r>
        <w:rPr>
          <w:szCs w:val="26"/>
        </w:rPr>
        <w:t xml:space="preserve"> к регламен</w:t>
      </w:r>
      <w:r w:rsidR="00D34A5A">
        <w:rPr>
          <w:szCs w:val="26"/>
        </w:rPr>
        <w:t>т</w:t>
      </w:r>
      <w:r>
        <w:rPr>
          <w:szCs w:val="26"/>
        </w:rPr>
        <w:t>у</w:t>
      </w:r>
      <w:r w:rsidRPr="00E95BD3">
        <w:rPr>
          <w:szCs w:val="26"/>
        </w:rPr>
        <w:t>;</w:t>
      </w:r>
    </w:p>
    <w:p w:rsidR="006123BA" w:rsidRPr="00E95BD3" w:rsidRDefault="006123BA" w:rsidP="006123BA">
      <w:pPr>
        <w:pStyle w:val="a8"/>
        <w:tabs>
          <w:tab w:val="left" w:pos="0"/>
        </w:tabs>
        <w:spacing w:line="240" w:lineRule="auto"/>
        <w:rPr>
          <w:szCs w:val="26"/>
        </w:rPr>
      </w:pPr>
      <w:r w:rsidRPr="00E95BD3">
        <w:rPr>
          <w:szCs w:val="26"/>
        </w:rPr>
        <w:t>Прием заявления осуществляется на основании следующих документов:</w:t>
      </w:r>
    </w:p>
    <w:p w:rsidR="006123BA" w:rsidRPr="00E95BD3" w:rsidRDefault="006123BA" w:rsidP="006123BA">
      <w:pPr>
        <w:tabs>
          <w:tab w:val="left" w:pos="709"/>
        </w:tabs>
        <w:autoSpaceDE w:val="0"/>
        <w:autoSpaceDN w:val="0"/>
        <w:adjustRightInd w:val="0"/>
        <w:ind w:firstLine="709"/>
        <w:rPr>
          <w:sz w:val="26"/>
          <w:szCs w:val="26"/>
        </w:rPr>
      </w:pPr>
      <w:r w:rsidRPr="00E95BD3">
        <w:rPr>
          <w:sz w:val="26"/>
          <w:szCs w:val="26"/>
        </w:rPr>
        <w:t>документ, удостоверяющий личность заявителя;</w:t>
      </w:r>
    </w:p>
    <w:p w:rsidR="006123BA" w:rsidRPr="00E95BD3" w:rsidRDefault="006123BA" w:rsidP="006123BA">
      <w:pPr>
        <w:pStyle w:val="a8"/>
        <w:tabs>
          <w:tab w:val="left" w:pos="0"/>
        </w:tabs>
        <w:spacing w:line="240" w:lineRule="auto"/>
        <w:ind w:firstLine="720"/>
        <w:rPr>
          <w:szCs w:val="26"/>
        </w:rPr>
      </w:pPr>
      <w:r w:rsidRPr="00E95BD3">
        <w:rPr>
          <w:szCs w:val="26"/>
        </w:rPr>
        <w:t>документ, предусмотренный законодательством Российской Федерации, подтверждающий родство заявителя (или законность представления прав ребенка).</w:t>
      </w:r>
    </w:p>
    <w:p w:rsidR="006123BA" w:rsidRPr="00E95BD3" w:rsidRDefault="006123BA" w:rsidP="006123BA">
      <w:pPr>
        <w:pStyle w:val="a8"/>
        <w:autoSpaceDE w:val="0"/>
        <w:autoSpaceDN w:val="0"/>
        <w:adjustRightInd w:val="0"/>
        <w:spacing w:line="240" w:lineRule="auto"/>
        <w:rPr>
          <w:szCs w:val="26"/>
        </w:rPr>
      </w:pPr>
      <w:r w:rsidRPr="00E95BD3">
        <w:rPr>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123BA" w:rsidRPr="00E95BD3" w:rsidRDefault="006123BA" w:rsidP="006123BA">
      <w:pPr>
        <w:pStyle w:val="2"/>
        <w:spacing w:after="0" w:line="240" w:lineRule="auto"/>
        <w:ind w:firstLine="709"/>
        <w:jc w:val="both"/>
        <w:rPr>
          <w:sz w:val="26"/>
          <w:szCs w:val="26"/>
        </w:rPr>
      </w:pPr>
      <w:r w:rsidRPr="00E95BD3">
        <w:rP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E95BD3">
          <w:rPr>
            <w:sz w:val="26"/>
            <w:szCs w:val="26"/>
          </w:rPr>
          <w:t>порядке</w:t>
        </w:r>
      </w:hyperlink>
      <w:r w:rsidRPr="00E95BD3">
        <w:rPr>
          <w:sz w:val="26"/>
          <w:szCs w:val="26"/>
        </w:rPr>
        <w:t xml:space="preserve"> переводом на русский язык.</w:t>
      </w:r>
    </w:p>
    <w:p w:rsidR="006123BA" w:rsidRPr="00E95BD3" w:rsidRDefault="006123BA" w:rsidP="006123BA">
      <w:pPr>
        <w:pStyle w:val="ConsPlusNormal"/>
        <w:ind w:firstLine="709"/>
        <w:jc w:val="both"/>
        <w:rPr>
          <w:rFonts w:ascii="Times New Roman" w:hAnsi="Times New Roman"/>
          <w:bCs/>
          <w:sz w:val="26"/>
          <w:szCs w:val="26"/>
        </w:rPr>
      </w:pPr>
      <w:r w:rsidRPr="00E95BD3">
        <w:rPr>
          <w:rFonts w:ascii="Times New Roman" w:hAnsi="Times New Roman"/>
          <w:sz w:val="26"/>
          <w:szCs w:val="26"/>
        </w:rPr>
        <w:t xml:space="preserve">2.7. </w:t>
      </w:r>
      <w:r w:rsidRPr="00E95BD3">
        <w:rPr>
          <w:rFonts w:ascii="Times New Roman" w:hAnsi="Times New Roman"/>
          <w:bCs/>
          <w:sz w:val="26"/>
          <w:szCs w:val="26"/>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123BA" w:rsidRPr="00E95BD3" w:rsidRDefault="006123BA" w:rsidP="006123BA">
      <w:pPr>
        <w:pStyle w:val="ConsPlusNormal"/>
        <w:ind w:firstLine="709"/>
        <w:jc w:val="both"/>
        <w:rPr>
          <w:rFonts w:ascii="Times New Roman" w:hAnsi="Times New Roman"/>
          <w:bCs/>
          <w:sz w:val="26"/>
          <w:szCs w:val="26"/>
        </w:rPr>
      </w:pPr>
      <w:r w:rsidRPr="00E95BD3">
        <w:rPr>
          <w:rFonts w:ascii="Times New Roman" w:hAnsi="Times New Roman"/>
          <w:bCs/>
          <w:sz w:val="26"/>
          <w:szCs w:val="26"/>
        </w:rPr>
        <w:t xml:space="preserve">2.8 Исчерпывающий перечень оснований для приостановления предоставления муниципальной услуги с указанием допустимых сроков </w:t>
      </w:r>
      <w:r w:rsidRPr="00E95BD3">
        <w:rPr>
          <w:rFonts w:ascii="Times New Roman" w:hAnsi="Times New Roman"/>
          <w:bCs/>
          <w:sz w:val="26"/>
          <w:szCs w:val="26"/>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23BA" w:rsidRPr="00E95BD3" w:rsidRDefault="006123BA" w:rsidP="006123BA">
      <w:pPr>
        <w:tabs>
          <w:tab w:val="left" w:pos="142"/>
          <w:tab w:val="left" w:pos="284"/>
        </w:tabs>
        <w:ind w:firstLine="709"/>
        <w:jc w:val="both"/>
        <w:rPr>
          <w:bCs/>
          <w:sz w:val="26"/>
          <w:szCs w:val="26"/>
        </w:rPr>
      </w:pPr>
      <w:r w:rsidRPr="00E95BD3">
        <w:rPr>
          <w:bCs/>
          <w:sz w:val="26"/>
          <w:szCs w:val="26"/>
        </w:rPr>
        <w:t>Основания для приостановления предоставления муниципальной услуги не предусмотрены.</w:t>
      </w:r>
    </w:p>
    <w:p w:rsidR="006123BA" w:rsidRPr="00E95BD3"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6123BA" w:rsidRPr="00E95BD3"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 xml:space="preserve">обращение лица, не относящегося к категории заявителей. </w:t>
      </w:r>
    </w:p>
    <w:p w:rsidR="006123BA" w:rsidRPr="00E95BD3" w:rsidRDefault="006123BA" w:rsidP="006123BA">
      <w:pPr>
        <w:pStyle w:val="a8"/>
        <w:tabs>
          <w:tab w:val="left" w:pos="0"/>
        </w:tabs>
        <w:spacing w:line="240" w:lineRule="auto"/>
        <w:rPr>
          <w:szCs w:val="26"/>
        </w:rPr>
      </w:pPr>
      <w:r w:rsidRPr="00E95BD3">
        <w:rPr>
          <w:szCs w:val="26"/>
        </w:rPr>
        <w:t>2.10. Исчерпывающий перечень оснований для отказа в предоставлении услуги.</w:t>
      </w:r>
    </w:p>
    <w:p w:rsidR="006123BA" w:rsidRPr="00E95BD3" w:rsidRDefault="006123BA" w:rsidP="006123BA">
      <w:pPr>
        <w:pStyle w:val="a8"/>
        <w:tabs>
          <w:tab w:val="left" w:pos="0"/>
        </w:tabs>
        <w:spacing w:line="240" w:lineRule="auto"/>
        <w:rPr>
          <w:szCs w:val="26"/>
        </w:rPr>
      </w:pPr>
      <w:r w:rsidRPr="00E95BD3">
        <w:rPr>
          <w:szCs w:val="26"/>
        </w:rPr>
        <w:t>Основания для отказа в предоставлении муниципальной услуги отсутствуют.</w:t>
      </w:r>
    </w:p>
    <w:p w:rsidR="006123BA" w:rsidRPr="00E95BD3" w:rsidRDefault="006123BA" w:rsidP="006123BA">
      <w:pPr>
        <w:pStyle w:val="a8"/>
        <w:tabs>
          <w:tab w:val="left" w:pos="0"/>
        </w:tabs>
        <w:spacing w:line="240" w:lineRule="auto"/>
        <w:rPr>
          <w:szCs w:val="26"/>
        </w:rPr>
      </w:pPr>
      <w:r w:rsidRPr="00E95BD3">
        <w:rPr>
          <w:szCs w:val="26"/>
        </w:rPr>
        <w:t>2.11.</w:t>
      </w:r>
      <w:r w:rsidRPr="00E95BD3">
        <w:rPr>
          <w:bCs/>
          <w:szCs w:val="26"/>
        </w:rPr>
        <w:t xml:space="preserve"> Муниципальная услуга предоставляется бесплатно.</w:t>
      </w:r>
    </w:p>
    <w:p w:rsidR="006123BA" w:rsidRPr="00E95BD3" w:rsidRDefault="006123BA" w:rsidP="006123BA">
      <w:pPr>
        <w:pStyle w:val="ConsPlusNormal"/>
        <w:ind w:firstLine="709"/>
        <w:jc w:val="both"/>
        <w:rPr>
          <w:rFonts w:ascii="Times New Roman" w:hAnsi="Times New Roman"/>
          <w:sz w:val="26"/>
          <w:szCs w:val="26"/>
        </w:rPr>
      </w:pPr>
      <w:r w:rsidRPr="00E95BD3">
        <w:rPr>
          <w:rFonts w:ascii="Times New Roman" w:hAnsi="Times New Roman"/>
          <w:sz w:val="26"/>
          <w:szCs w:val="26"/>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6123BA" w:rsidRPr="00E95BD3" w:rsidRDefault="006123BA" w:rsidP="006123BA">
      <w:pPr>
        <w:ind w:firstLine="709"/>
        <w:jc w:val="both"/>
        <w:rPr>
          <w:sz w:val="26"/>
          <w:szCs w:val="26"/>
        </w:rPr>
      </w:pPr>
      <w:r w:rsidRPr="00E95BD3">
        <w:rPr>
          <w:sz w:val="26"/>
          <w:szCs w:val="26"/>
        </w:rPr>
        <w:t xml:space="preserve">2.13. Срок регистрации запроса заявителя о предоставлении муниципальной услуги. </w:t>
      </w:r>
    </w:p>
    <w:p w:rsidR="006123BA" w:rsidRPr="00E95BD3" w:rsidRDefault="006123BA" w:rsidP="006123BA">
      <w:pPr>
        <w:ind w:firstLine="709"/>
        <w:jc w:val="both"/>
        <w:rPr>
          <w:sz w:val="26"/>
          <w:szCs w:val="26"/>
        </w:rPr>
      </w:pPr>
      <w:r w:rsidRPr="00E95BD3">
        <w:rPr>
          <w:sz w:val="26"/>
          <w:szCs w:val="26"/>
        </w:rPr>
        <w:t>Заявление о предоставлении муниципальной услуги регистрируется в образовательной организации в течение 1 рабочего дня со дня поступления заявления.</w:t>
      </w:r>
    </w:p>
    <w:p w:rsidR="006123BA" w:rsidRPr="00E95BD3" w:rsidRDefault="006123BA" w:rsidP="006123BA">
      <w:pPr>
        <w:pStyle w:val="ConsPlusNormal"/>
        <w:tabs>
          <w:tab w:val="left" w:pos="0"/>
        </w:tabs>
        <w:ind w:firstLine="709"/>
        <w:jc w:val="both"/>
        <w:rPr>
          <w:rFonts w:ascii="Times New Roman" w:hAnsi="Times New Roman"/>
          <w:bCs/>
          <w:sz w:val="26"/>
          <w:szCs w:val="26"/>
        </w:rPr>
      </w:pPr>
      <w:r w:rsidRPr="00E95BD3">
        <w:rPr>
          <w:rFonts w:ascii="Times New Roman" w:hAnsi="Times New Roman"/>
          <w:b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23BA" w:rsidRPr="00E95BD3" w:rsidRDefault="006123BA" w:rsidP="006123BA">
      <w:pPr>
        <w:pStyle w:val="ConsPlusNormal"/>
        <w:tabs>
          <w:tab w:val="left" w:pos="0"/>
        </w:tabs>
        <w:ind w:firstLine="709"/>
        <w:jc w:val="both"/>
        <w:rPr>
          <w:rFonts w:ascii="Times New Roman" w:hAnsi="Times New Roman"/>
          <w:bCs/>
          <w:sz w:val="26"/>
          <w:szCs w:val="26"/>
        </w:rPr>
      </w:pPr>
      <w:r w:rsidRPr="00E95BD3">
        <w:rPr>
          <w:rFonts w:ascii="Times New Roman" w:hAnsi="Times New Roman"/>
          <w:bCs/>
          <w:sz w:val="26"/>
          <w:szCs w:val="26"/>
        </w:rPr>
        <w:t>2.14.1. Предоставление муниципальной услуги осуществляется в специально выделенных для этих целей помещениях в образовательной организации или в МФЦ.</w:t>
      </w:r>
    </w:p>
    <w:p w:rsidR="006123BA" w:rsidRPr="00E95BD3" w:rsidRDefault="006123BA" w:rsidP="006123BA">
      <w:pPr>
        <w:tabs>
          <w:tab w:val="left" w:pos="142"/>
          <w:tab w:val="left" w:pos="284"/>
        </w:tabs>
        <w:ind w:firstLine="709"/>
        <w:jc w:val="both"/>
        <w:rPr>
          <w:sz w:val="26"/>
          <w:szCs w:val="26"/>
        </w:rPr>
      </w:pPr>
      <w:r w:rsidRPr="00E95BD3">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23BA" w:rsidRPr="00E95BD3" w:rsidRDefault="006123BA" w:rsidP="006123BA">
      <w:pPr>
        <w:tabs>
          <w:tab w:val="left" w:pos="142"/>
          <w:tab w:val="left" w:pos="284"/>
        </w:tabs>
        <w:ind w:firstLine="709"/>
        <w:jc w:val="both"/>
        <w:rPr>
          <w:sz w:val="26"/>
          <w:szCs w:val="26"/>
        </w:rPr>
      </w:pPr>
      <w:r w:rsidRPr="00E95BD3">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23BA" w:rsidRPr="00E95BD3" w:rsidRDefault="006123BA" w:rsidP="006123BA">
      <w:pPr>
        <w:tabs>
          <w:tab w:val="left" w:pos="142"/>
          <w:tab w:val="left" w:pos="284"/>
        </w:tabs>
        <w:ind w:firstLine="709"/>
        <w:jc w:val="both"/>
        <w:rPr>
          <w:strike/>
          <w:sz w:val="26"/>
          <w:szCs w:val="26"/>
        </w:rPr>
      </w:pPr>
      <w:r w:rsidRPr="00E95BD3">
        <w:rPr>
          <w:sz w:val="26"/>
          <w:szCs w:val="26"/>
        </w:rPr>
        <w:t xml:space="preserve">2.14.4. Вход в здание (помещение) и выход из него оборудуется, информационной табличкой (вывеской), содержащей полное наименование </w:t>
      </w:r>
      <w:r w:rsidRPr="00E95BD3">
        <w:rPr>
          <w:bCs/>
          <w:sz w:val="26"/>
          <w:szCs w:val="26"/>
        </w:rPr>
        <w:t xml:space="preserve">образовательной организации, а также </w:t>
      </w:r>
      <w:r w:rsidRPr="00E95BD3">
        <w:rPr>
          <w:sz w:val="26"/>
          <w:szCs w:val="26"/>
        </w:rPr>
        <w:t>информацию о режиме её работы.</w:t>
      </w:r>
    </w:p>
    <w:p w:rsidR="006123BA" w:rsidRPr="00E95BD3" w:rsidRDefault="006123BA" w:rsidP="006123BA">
      <w:pPr>
        <w:tabs>
          <w:tab w:val="left" w:pos="142"/>
          <w:tab w:val="left" w:pos="284"/>
        </w:tabs>
        <w:ind w:firstLine="709"/>
        <w:jc w:val="both"/>
        <w:rPr>
          <w:sz w:val="26"/>
          <w:szCs w:val="26"/>
        </w:rPr>
      </w:pPr>
      <w:r w:rsidRPr="00E95BD3">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23BA" w:rsidRPr="00E95BD3" w:rsidRDefault="006123BA" w:rsidP="006123BA">
      <w:pPr>
        <w:tabs>
          <w:tab w:val="left" w:pos="142"/>
          <w:tab w:val="left" w:pos="284"/>
        </w:tabs>
        <w:ind w:firstLine="709"/>
        <w:jc w:val="both"/>
        <w:rPr>
          <w:sz w:val="26"/>
          <w:szCs w:val="26"/>
        </w:rPr>
      </w:pPr>
      <w:r w:rsidRPr="00E95BD3">
        <w:rPr>
          <w:sz w:val="26"/>
          <w:szCs w:val="26"/>
        </w:rPr>
        <w:t>2.14.6. В помещении организуется бесплатный туалет для посетителей, в том числе туалет, предназначенный для инвалидов.</w:t>
      </w:r>
    </w:p>
    <w:p w:rsidR="006123BA" w:rsidRPr="00E95BD3" w:rsidRDefault="006123BA" w:rsidP="006123BA">
      <w:pPr>
        <w:tabs>
          <w:tab w:val="left" w:pos="142"/>
          <w:tab w:val="left" w:pos="284"/>
        </w:tabs>
        <w:ind w:firstLine="709"/>
        <w:jc w:val="both"/>
        <w:rPr>
          <w:sz w:val="26"/>
          <w:szCs w:val="26"/>
        </w:rPr>
      </w:pPr>
      <w:r w:rsidRPr="00E95BD3">
        <w:rPr>
          <w:sz w:val="26"/>
          <w:szCs w:val="26"/>
        </w:rPr>
        <w:t>2.14.7. При необходимости работником МФЦ, образовательной организации инвалиду оказывается помощь в преодолении барьеров, мешающих получению ими услуг наравне с другими лицами.</w:t>
      </w:r>
    </w:p>
    <w:p w:rsidR="006123BA" w:rsidRPr="00E95BD3" w:rsidRDefault="006123BA" w:rsidP="006123BA">
      <w:pPr>
        <w:tabs>
          <w:tab w:val="left" w:pos="142"/>
          <w:tab w:val="left" w:pos="284"/>
        </w:tabs>
        <w:ind w:firstLine="709"/>
        <w:jc w:val="both"/>
        <w:rPr>
          <w:sz w:val="26"/>
          <w:szCs w:val="26"/>
        </w:rPr>
      </w:pPr>
      <w:r w:rsidRPr="00E95BD3">
        <w:rPr>
          <w:sz w:val="26"/>
          <w:szCs w:val="26"/>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23BA" w:rsidRPr="00E95BD3" w:rsidRDefault="006123BA" w:rsidP="006123BA">
      <w:pPr>
        <w:tabs>
          <w:tab w:val="left" w:pos="142"/>
          <w:tab w:val="left" w:pos="284"/>
        </w:tabs>
        <w:ind w:firstLine="709"/>
        <w:jc w:val="both"/>
        <w:rPr>
          <w:sz w:val="26"/>
          <w:szCs w:val="26"/>
        </w:rPr>
      </w:pPr>
      <w:r w:rsidRPr="00E95BD3">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5BD3">
        <w:rPr>
          <w:sz w:val="26"/>
          <w:szCs w:val="26"/>
        </w:rPr>
        <w:t>сурдопереводчика</w:t>
      </w:r>
      <w:proofErr w:type="spellEnd"/>
      <w:r w:rsidRPr="00E95BD3">
        <w:rPr>
          <w:sz w:val="26"/>
          <w:szCs w:val="26"/>
        </w:rPr>
        <w:t xml:space="preserve"> и </w:t>
      </w:r>
      <w:proofErr w:type="spellStart"/>
      <w:r w:rsidRPr="00E95BD3">
        <w:rPr>
          <w:sz w:val="26"/>
          <w:szCs w:val="26"/>
        </w:rPr>
        <w:t>тифлосурдопереводчика</w:t>
      </w:r>
      <w:proofErr w:type="spellEnd"/>
      <w:r w:rsidRPr="00E95BD3">
        <w:rPr>
          <w:sz w:val="26"/>
          <w:szCs w:val="26"/>
        </w:rPr>
        <w:t>.</w:t>
      </w:r>
    </w:p>
    <w:p w:rsidR="006123BA" w:rsidRPr="00E95BD3" w:rsidRDefault="006123BA" w:rsidP="006123BA">
      <w:pPr>
        <w:tabs>
          <w:tab w:val="left" w:pos="142"/>
          <w:tab w:val="left" w:pos="284"/>
        </w:tabs>
        <w:ind w:firstLine="709"/>
        <w:jc w:val="both"/>
        <w:rPr>
          <w:sz w:val="26"/>
          <w:szCs w:val="26"/>
        </w:rPr>
      </w:pPr>
      <w:r w:rsidRPr="00E95BD3">
        <w:rPr>
          <w:sz w:val="26"/>
          <w:szCs w:val="26"/>
        </w:rPr>
        <w:t>2.14.10. Оборудование мест повышенного удобства с дополнительным местом для собаки-проводника и устрой</w:t>
      </w:r>
      <w:proofErr w:type="gramStart"/>
      <w:r w:rsidRPr="00E95BD3">
        <w:rPr>
          <w:sz w:val="26"/>
          <w:szCs w:val="26"/>
        </w:rPr>
        <w:t>ств дл</w:t>
      </w:r>
      <w:proofErr w:type="gramEnd"/>
      <w:r w:rsidRPr="00E95BD3">
        <w:rPr>
          <w:sz w:val="26"/>
          <w:szCs w:val="26"/>
        </w:rPr>
        <w:t>я передвижения инвалида (костылей, ходунков).</w:t>
      </w:r>
    </w:p>
    <w:p w:rsidR="006123BA" w:rsidRPr="00E95BD3" w:rsidRDefault="006123BA" w:rsidP="006123BA">
      <w:pPr>
        <w:tabs>
          <w:tab w:val="left" w:pos="142"/>
          <w:tab w:val="left" w:pos="284"/>
        </w:tabs>
        <w:ind w:firstLine="709"/>
        <w:jc w:val="both"/>
        <w:rPr>
          <w:sz w:val="26"/>
          <w:szCs w:val="26"/>
        </w:rPr>
      </w:pPr>
      <w:r w:rsidRPr="00E95BD3">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23BA" w:rsidRPr="00E95BD3" w:rsidRDefault="006123BA" w:rsidP="006123BA">
      <w:pPr>
        <w:tabs>
          <w:tab w:val="left" w:pos="142"/>
          <w:tab w:val="left" w:pos="284"/>
        </w:tabs>
        <w:ind w:firstLine="709"/>
        <w:jc w:val="both"/>
        <w:rPr>
          <w:sz w:val="26"/>
          <w:szCs w:val="26"/>
        </w:rPr>
      </w:pPr>
      <w:r w:rsidRPr="00E95BD3">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6123BA" w:rsidRPr="00E95BD3" w:rsidRDefault="006123BA" w:rsidP="006123BA">
      <w:pPr>
        <w:tabs>
          <w:tab w:val="left" w:pos="142"/>
          <w:tab w:val="left" w:pos="284"/>
        </w:tabs>
        <w:ind w:firstLine="709"/>
        <w:jc w:val="both"/>
        <w:rPr>
          <w:sz w:val="26"/>
          <w:szCs w:val="26"/>
        </w:rPr>
      </w:pPr>
      <w:r w:rsidRPr="00E95BD3">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23BA" w:rsidRPr="00E95BD3" w:rsidRDefault="006123BA" w:rsidP="006123BA">
      <w:pPr>
        <w:tabs>
          <w:tab w:val="left" w:pos="142"/>
          <w:tab w:val="left" w:pos="284"/>
        </w:tabs>
        <w:ind w:firstLine="709"/>
        <w:jc w:val="both"/>
        <w:rPr>
          <w:sz w:val="26"/>
          <w:szCs w:val="26"/>
        </w:rPr>
      </w:pPr>
      <w:r w:rsidRPr="00E95BD3">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23BA" w:rsidRPr="00E95BD3" w:rsidRDefault="006123BA" w:rsidP="006123BA">
      <w:pPr>
        <w:tabs>
          <w:tab w:val="left" w:pos="142"/>
          <w:tab w:val="left" w:pos="284"/>
        </w:tabs>
        <w:ind w:firstLine="709"/>
        <w:jc w:val="both"/>
        <w:rPr>
          <w:sz w:val="26"/>
          <w:szCs w:val="26"/>
        </w:rPr>
      </w:pPr>
      <w:r w:rsidRPr="00E95BD3">
        <w:rPr>
          <w:sz w:val="26"/>
          <w:szCs w:val="26"/>
        </w:rPr>
        <w:t>2.15. Показатели доступности муниципальной услуги (общие, применимые в отношении всех заявителей):</w:t>
      </w:r>
    </w:p>
    <w:p w:rsidR="006123BA" w:rsidRPr="00E95BD3" w:rsidRDefault="006123BA" w:rsidP="006123BA">
      <w:pPr>
        <w:tabs>
          <w:tab w:val="left" w:pos="142"/>
          <w:tab w:val="left" w:pos="284"/>
        </w:tabs>
        <w:ind w:firstLine="709"/>
        <w:jc w:val="both"/>
        <w:rPr>
          <w:sz w:val="26"/>
          <w:szCs w:val="26"/>
        </w:rPr>
      </w:pPr>
      <w:r w:rsidRPr="00E95BD3">
        <w:rPr>
          <w:sz w:val="26"/>
          <w:szCs w:val="26"/>
        </w:rPr>
        <w:t>2.15.1. Показатели доступности муниципальной услуги:</w:t>
      </w:r>
    </w:p>
    <w:p w:rsidR="006123BA" w:rsidRPr="00E95BD3" w:rsidRDefault="006123BA" w:rsidP="006123BA">
      <w:pPr>
        <w:tabs>
          <w:tab w:val="left" w:pos="142"/>
          <w:tab w:val="left" w:pos="284"/>
        </w:tabs>
        <w:ind w:firstLine="709"/>
        <w:jc w:val="both"/>
        <w:rPr>
          <w:sz w:val="26"/>
          <w:szCs w:val="26"/>
        </w:rPr>
      </w:pPr>
      <w:r w:rsidRPr="00E95BD3">
        <w:rPr>
          <w:sz w:val="26"/>
          <w:szCs w:val="26"/>
        </w:rPr>
        <w:t>1) транспортная доступность к месту предоставления муниципальной услуги;</w:t>
      </w:r>
    </w:p>
    <w:p w:rsidR="006123BA" w:rsidRPr="00E95BD3" w:rsidRDefault="006123BA" w:rsidP="006123BA">
      <w:pPr>
        <w:tabs>
          <w:tab w:val="left" w:pos="142"/>
          <w:tab w:val="left" w:pos="284"/>
        </w:tabs>
        <w:ind w:firstLine="709"/>
        <w:jc w:val="both"/>
        <w:rPr>
          <w:sz w:val="26"/>
          <w:szCs w:val="26"/>
        </w:rPr>
      </w:pPr>
      <w:r w:rsidRPr="00E95BD3">
        <w:rPr>
          <w:sz w:val="26"/>
          <w:szCs w:val="26"/>
        </w:rPr>
        <w:t>2) наличие указателей, обеспечивающих беспрепятственный доступ к помещениям, в которых предоставляется услуга;</w:t>
      </w:r>
    </w:p>
    <w:p w:rsidR="006123BA" w:rsidRPr="00E95BD3" w:rsidRDefault="006123BA" w:rsidP="006123BA">
      <w:pPr>
        <w:tabs>
          <w:tab w:val="left" w:pos="142"/>
          <w:tab w:val="left" w:pos="284"/>
        </w:tabs>
        <w:ind w:firstLine="709"/>
        <w:jc w:val="both"/>
        <w:rPr>
          <w:sz w:val="26"/>
          <w:szCs w:val="26"/>
        </w:rPr>
      </w:pPr>
      <w:r w:rsidRPr="00E95BD3">
        <w:rPr>
          <w:sz w:val="26"/>
          <w:szCs w:val="26"/>
        </w:rPr>
        <w:t xml:space="preserve">3) возможность получения полной и достоверной информации о муниципальной услуге в </w:t>
      </w:r>
      <w:r>
        <w:rPr>
          <w:sz w:val="26"/>
          <w:szCs w:val="26"/>
        </w:rPr>
        <w:t>администрации, Комитете</w:t>
      </w:r>
      <w:r w:rsidRPr="00E95BD3">
        <w:rPr>
          <w:sz w:val="26"/>
          <w:szCs w:val="26"/>
        </w:rPr>
        <w:t>, в МФЦ, по телефону, на официальном сайте образовательной организации, предоставляющей услугу, посредством ПГУ ЛО;</w:t>
      </w:r>
    </w:p>
    <w:p w:rsidR="006123BA" w:rsidRPr="00E95BD3" w:rsidRDefault="006123BA" w:rsidP="006123BA">
      <w:pPr>
        <w:ind w:firstLine="709"/>
        <w:jc w:val="both"/>
        <w:rPr>
          <w:sz w:val="26"/>
          <w:szCs w:val="26"/>
        </w:rPr>
      </w:pPr>
      <w:r w:rsidRPr="00E95BD3">
        <w:rPr>
          <w:sz w:val="26"/>
          <w:szCs w:val="26"/>
        </w:rPr>
        <w:t>4) предоставление муниципальной услуги любым доступным способом, предусмотренным действующим законодательством;</w:t>
      </w:r>
    </w:p>
    <w:p w:rsidR="006123BA" w:rsidRPr="00E95BD3" w:rsidRDefault="006123BA" w:rsidP="006123BA">
      <w:pPr>
        <w:ind w:firstLine="709"/>
        <w:jc w:val="both"/>
        <w:rPr>
          <w:sz w:val="26"/>
          <w:szCs w:val="26"/>
        </w:rPr>
      </w:pPr>
      <w:r w:rsidRPr="00E95BD3">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123BA" w:rsidRPr="00E95BD3" w:rsidRDefault="006123BA" w:rsidP="006123BA">
      <w:pPr>
        <w:ind w:firstLine="709"/>
        <w:jc w:val="both"/>
        <w:rPr>
          <w:sz w:val="26"/>
          <w:szCs w:val="26"/>
        </w:rPr>
      </w:pPr>
      <w:r w:rsidRPr="00E95BD3">
        <w:rPr>
          <w:sz w:val="26"/>
          <w:szCs w:val="26"/>
        </w:rPr>
        <w:t>2.15.2. Показатели доступности муниципальной услуги (специальные, применимые в отношении инвалидов):</w:t>
      </w:r>
    </w:p>
    <w:p w:rsidR="006123BA" w:rsidRPr="00E95BD3" w:rsidRDefault="006123BA" w:rsidP="006123BA">
      <w:pPr>
        <w:ind w:firstLine="709"/>
        <w:jc w:val="both"/>
        <w:rPr>
          <w:sz w:val="26"/>
          <w:szCs w:val="26"/>
        </w:rPr>
      </w:pPr>
      <w:r w:rsidRPr="00E95BD3">
        <w:rPr>
          <w:sz w:val="26"/>
          <w:szCs w:val="26"/>
        </w:rPr>
        <w:t>1) наличие инфраструктуры, указанной в пункте 2.14;</w:t>
      </w:r>
    </w:p>
    <w:p w:rsidR="006123BA" w:rsidRPr="00E95BD3" w:rsidRDefault="006123BA" w:rsidP="006123BA">
      <w:pPr>
        <w:ind w:firstLine="709"/>
        <w:jc w:val="both"/>
        <w:rPr>
          <w:sz w:val="26"/>
          <w:szCs w:val="26"/>
        </w:rPr>
      </w:pPr>
      <w:r w:rsidRPr="00E95BD3">
        <w:rPr>
          <w:sz w:val="26"/>
          <w:szCs w:val="26"/>
        </w:rPr>
        <w:t>2) исполнение требований доступности услуг для инвалидов;</w:t>
      </w:r>
    </w:p>
    <w:p w:rsidR="006123BA" w:rsidRPr="00E95BD3" w:rsidRDefault="006123BA" w:rsidP="006123BA">
      <w:pPr>
        <w:ind w:firstLine="709"/>
        <w:jc w:val="both"/>
        <w:rPr>
          <w:sz w:val="26"/>
          <w:szCs w:val="26"/>
        </w:rPr>
      </w:pPr>
      <w:r w:rsidRPr="00E95BD3">
        <w:rPr>
          <w:sz w:val="26"/>
          <w:szCs w:val="26"/>
        </w:rPr>
        <w:t>3) обеспечение беспрепятственного доступа инвалидов к помещениям, в которых предоставляется муниципальн</w:t>
      </w:r>
      <w:r w:rsidR="00883C42">
        <w:rPr>
          <w:sz w:val="26"/>
          <w:szCs w:val="26"/>
        </w:rPr>
        <w:t>ая</w:t>
      </w:r>
      <w:r w:rsidRPr="00E95BD3">
        <w:rPr>
          <w:sz w:val="26"/>
          <w:szCs w:val="26"/>
        </w:rPr>
        <w:t xml:space="preserve"> услуга.</w:t>
      </w:r>
    </w:p>
    <w:p w:rsidR="006123BA" w:rsidRPr="00E95BD3" w:rsidRDefault="006123BA" w:rsidP="006123BA">
      <w:pPr>
        <w:tabs>
          <w:tab w:val="left" w:pos="142"/>
          <w:tab w:val="left" w:pos="284"/>
        </w:tabs>
        <w:ind w:firstLine="709"/>
        <w:jc w:val="both"/>
        <w:rPr>
          <w:sz w:val="26"/>
          <w:szCs w:val="26"/>
        </w:rPr>
      </w:pPr>
      <w:r w:rsidRPr="00E95BD3">
        <w:rPr>
          <w:sz w:val="26"/>
          <w:szCs w:val="26"/>
        </w:rPr>
        <w:t>2.15.3. Показатели качества муниципальной услуги:</w:t>
      </w:r>
    </w:p>
    <w:p w:rsidR="006123BA" w:rsidRPr="00E95BD3" w:rsidRDefault="006123BA" w:rsidP="006123BA">
      <w:pPr>
        <w:tabs>
          <w:tab w:val="left" w:pos="142"/>
          <w:tab w:val="left" w:pos="284"/>
        </w:tabs>
        <w:ind w:firstLine="709"/>
        <w:jc w:val="both"/>
        <w:rPr>
          <w:sz w:val="26"/>
          <w:szCs w:val="26"/>
        </w:rPr>
      </w:pPr>
      <w:r w:rsidRPr="00E95BD3">
        <w:rPr>
          <w:sz w:val="26"/>
          <w:szCs w:val="26"/>
        </w:rPr>
        <w:lastRenderedPageBreak/>
        <w:t>1) соблюдение срока предоставления муниципальной услуги;</w:t>
      </w:r>
    </w:p>
    <w:p w:rsidR="006123BA" w:rsidRPr="00E95BD3" w:rsidRDefault="006123BA" w:rsidP="006123BA">
      <w:pPr>
        <w:autoSpaceDE w:val="0"/>
        <w:autoSpaceDN w:val="0"/>
        <w:adjustRightInd w:val="0"/>
        <w:ind w:firstLine="709"/>
        <w:jc w:val="both"/>
        <w:rPr>
          <w:sz w:val="26"/>
          <w:szCs w:val="26"/>
        </w:rPr>
      </w:pPr>
      <w:r w:rsidRPr="00E95BD3">
        <w:rPr>
          <w:sz w:val="26"/>
          <w:szCs w:val="26"/>
        </w:rPr>
        <w:t xml:space="preserve">2) соблюдение времени ожидания в очереди при подаче запроса и получении результата; </w:t>
      </w:r>
    </w:p>
    <w:p w:rsidR="006123BA" w:rsidRPr="00E95BD3" w:rsidRDefault="006123BA" w:rsidP="006123BA">
      <w:pPr>
        <w:autoSpaceDE w:val="0"/>
        <w:autoSpaceDN w:val="0"/>
        <w:adjustRightInd w:val="0"/>
        <w:ind w:firstLine="709"/>
        <w:jc w:val="both"/>
        <w:rPr>
          <w:sz w:val="26"/>
          <w:szCs w:val="26"/>
        </w:rPr>
      </w:pPr>
      <w:r w:rsidRPr="00E95BD3">
        <w:rPr>
          <w:sz w:val="26"/>
          <w:szCs w:val="26"/>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образовательной организации;</w:t>
      </w:r>
    </w:p>
    <w:p w:rsidR="006123BA" w:rsidRPr="00E95BD3" w:rsidRDefault="006123BA" w:rsidP="006123BA">
      <w:pPr>
        <w:tabs>
          <w:tab w:val="left" w:pos="142"/>
          <w:tab w:val="left" w:pos="284"/>
        </w:tabs>
        <w:ind w:firstLine="709"/>
        <w:jc w:val="both"/>
        <w:rPr>
          <w:sz w:val="26"/>
          <w:szCs w:val="26"/>
        </w:rPr>
      </w:pPr>
      <w:r w:rsidRPr="00E95BD3">
        <w:rPr>
          <w:sz w:val="26"/>
          <w:szCs w:val="26"/>
        </w:rPr>
        <w:t>4) отсутствие жалоб на действия или бездействия должностных лиц образовательной организации, поданных в установленном порядке.</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2.15.4. </w:t>
      </w:r>
      <w:r w:rsidRPr="00E95BD3">
        <w:rPr>
          <w:iCs/>
          <w:sz w:val="26"/>
          <w:szCs w:val="26"/>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6123BA" w:rsidRPr="00E95BD3" w:rsidRDefault="006123BA" w:rsidP="006123BA">
      <w:pPr>
        <w:tabs>
          <w:tab w:val="left" w:pos="142"/>
          <w:tab w:val="left" w:pos="284"/>
        </w:tabs>
        <w:ind w:firstLine="709"/>
        <w:jc w:val="both"/>
        <w:rPr>
          <w:sz w:val="26"/>
          <w:szCs w:val="26"/>
        </w:rPr>
      </w:pPr>
      <w:r w:rsidRPr="00E95BD3">
        <w:rPr>
          <w:sz w:val="26"/>
          <w:szCs w:val="26"/>
        </w:rPr>
        <w:t>2.16. Перечисление услуг, которые являются необходимыми и обязательными для предоставления муниципальной услуги.</w:t>
      </w:r>
    </w:p>
    <w:p w:rsidR="006123BA" w:rsidRPr="00E95BD3" w:rsidRDefault="006123BA" w:rsidP="006123BA">
      <w:pPr>
        <w:tabs>
          <w:tab w:val="left" w:pos="142"/>
          <w:tab w:val="left" w:pos="284"/>
        </w:tabs>
        <w:ind w:firstLine="709"/>
        <w:jc w:val="both"/>
        <w:rPr>
          <w:sz w:val="26"/>
          <w:szCs w:val="26"/>
        </w:rPr>
      </w:pPr>
      <w:r w:rsidRPr="00E95BD3">
        <w:rPr>
          <w:sz w:val="26"/>
          <w:szCs w:val="26"/>
        </w:rPr>
        <w:t>Получение услуг, которые являются необходимыми и обязательными для предоставления муниципальной услуги, не требуется.</w:t>
      </w:r>
    </w:p>
    <w:p w:rsidR="006123BA" w:rsidRPr="00E95BD3" w:rsidRDefault="006123BA" w:rsidP="006123BA">
      <w:pPr>
        <w:autoSpaceDE w:val="0"/>
        <w:autoSpaceDN w:val="0"/>
        <w:adjustRightInd w:val="0"/>
        <w:ind w:firstLine="709"/>
        <w:jc w:val="both"/>
        <w:rPr>
          <w:sz w:val="26"/>
          <w:szCs w:val="26"/>
        </w:rPr>
      </w:pPr>
      <w:r w:rsidRPr="00E95BD3">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23BA" w:rsidRPr="00E95BD3" w:rsidRDefault="006123BA" w:rsidP="006123BA">
      <w:pPr>
        <w:autoSpaceDE w:val="0"/>
        <w:autoSpaceDN w:val="0"/>
        <w:adjustRightInd w:val="0"/>
        <w:ind w:firstLine="709"/>
        <w:jc w:val="both"/>
        <w:rPr>
          <w:sz w:val="26"/>
          <w:szCs w:val="26"/>
        </w:rPr>
      </w:pPr>
      <w:r w:rsidRPr="00E95BD3">
        <w:rPr>
          <w:sz w:val="26"/>
          <w:szCs w:val="2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6"/>
          <w:szCs w:val="26"/>
        </w:rPr>
        <w:t>администрацией.</w:t>
      </w:r>
    </w:p>
    <w:p w:rsidR="006123BA" w:rsidRPr="00E95BD3" w:rsidRDefault="006123BA" w:rsidP="006123BA">
      <w:pPr>
        <w:autoSpaceDE w:val="0"/>
        <w:autoSpaceDN w:val="0"/>
        <w:adjustRightInd w:val="0"/>
        <w:ind w:firstLine="709"/>
        <w:jc w:val="both"/>
        <w:rPr>
          <w:sz w:val="26"/>
          <w:szCs w:val="26"/>
        </w:rPr>
      </w:pPr>
      <w:r w:rsidRPr="00E95BD3">
        <w:rPr>
          <w:sz w:val="26"/>
          <w:szCs w:val="26"/>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23BA" w:rsidRPr="00E95BD3" w:rsidRDefault="006123BA" w:rsidP="006123BA">
      <w:pPr>
        <w:autoSpaceDE w:val="0"/>
        <w:autoSpaceDN w:val="0"/>
        <w:adjustRightInd w:val="0"/>
        <w:ind w:firstLine="709"/>
        <w:jc w:val="both"/>
        <w:rPr>
          <w:b/>
          <w:sz w:val="26"/>
          <w:szCs w:val="26"/>
        </w:rPr>
      </w:pPr>
      <w:r w:rsidRPr="00E95BD3">
        <w:rPr>
          <w:sz w:val="26"/>
          <w:szCs w:val="26"/>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6123BA" w:rsidRPr="00E95BD3" w:rsidRDefault="006123BA" w:rsidP="006123BA">
      <w:pPr>
        <w:autoSpaceDE w:val="0"/>
        <w:autoSpaceDN w:val="0"/>
        <w:adjustRightInd w:val="0"/>
        <w:ind w:firstLine="709"/>
        <w:jc w:val="center"/>
        <w:rPr>
          <w:b/>
          <w:sz w:val="26"/>
          <w:szCs w:val="26"/>
        </w:rPr>
      </w:pPr>
    </w:p>
    <w:p w:rsidR="006123BA" w:rsidRPr="00E95BD3" w:rsidRDefault="006123BA" w:rsidP="006123BA">
      <w:pPr>
        <w:numPr>
          <w:ilvl w:val="0"/>
          <w:numId w:val="3"/>
        </w:numPr>
        <w:autoSpaceDE w:val="0"/>
        <w:autoSpaceDN w:val="0"/>
        <w:adjustRightInd w:val="0"/>
        <w:jc w:val="center"/>
        <w:rPr>
          <w:b/>
          <w:sz w:val="26"/>
          <w:szCs w:val="26"/>
        </w:rPr>
      </w:pPr>
      <w:r w:rsidRPr="00E95BD3">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95BD3">
        <w:rPr>
          <w:b/>
          <w:bCs/>
          <w:sz w:val="26"/>
          <w:szCs w:val="26"/>
        </w:rPr>
        <w:t xml:space="preserve"> а также особенности выполнения административных процедур в многофункциональных центрах</w:t>
      </w:r>
      <w:r w:rsidRPr="00E95BD3">
        <w:rPr>
          <w:b/>
          <w:sz w:val="26"/>
          <w:szCs w:val="26"/>
        </w:rPr>
        <w:t>.</w:t>
      </w:r>
    </w:p>
    <w:p w:rsidR="006123BA" w:rsidRPr="00E95BD3" w:rsidRDefault="006123BA" w:rsidP="006123BA">
      <w:pPr>
        <w:autoSpaceDE w:val="0"/>
        <w:autoSpaceDN w:val="0"/>
        <w:adjustRightInd w:val="0"/>
        <w:ind w:left="450"/>
        <w:rPr>
          <w:b/>
          <w:sz w:val="26"/>
          <w:szCs w:val="26"/>
        </w:rPr>
      </w:pPr>
    </w:p>
    <w:p w:rsidR="006123BA" w:rsidRPr="00E95BD3" w:rsidRDefault="006123BA" w:rsidP="006123BA">
      <w:pPr>
        <w:pStyle w:val="a8"/>
        <w:tabs>
          <w:tab w:val="left" w:pos="142"/>
          <w:tab w:val="left" w:pos="284"/>
        </w:tabs>
        <w:spacing w:line="240" w:lineRule="auto"/>
        <w:ind w:left="448" w:firstLine="0"/>
        <w:jc w:val="center"/>
        <w:rPr>
          <w:szCs w:val="26"/>
        </w:rPr>
      </w:pPr>
      <w:r w:rsidRPr="00E95BD3">
        <w:rPr>
          <w:b/>
          <w:szCs w:val="26"/>
        </w:rPr>
        <w:t>3.1.</w:t>
      </w:r>
      <w:r w:rsidRPr="00E95BD3">
        <w:rPr>
          <w:b/>
          <w:bCs/>
          <w:szCs w:val="26"/>
        </w:rPr>
        <w:t xml:space="preserve"> Состав, последовательность и сроки выполнения административных процедур, требования к порядку их выполнения</w:t>
      </w:r>
    </w:p>
    <w:p w:rsidR="006123BA" w:rsidRPr="00E95BD3" w:rsidRDefault="006123BA" w:rsidP="006123BA">
      <w:pPr>
        <w:autoSpaceDE w:val="0"/>
        <w:autoSpaceDN w:val="0"/>
        <w:adjustRightInd w:val="0"/>
        <w:ind w:firstLine="709"/>
        <w:jc w:val="both"/>
        <w:rPr>
          <w:b/>
          <w:sz w:val="26"/>
          <w:szCs w:val="26"/>
        </w:rPr>
      </w:pPr>
    </w:p>
    <w:p w:rsidR="006123BA" w:rsidRPr="00E95BD3" w:rsidRDefault="006123BA" w:rsidP="006123BA">
      <w:pPr>
        <w:ind w:firstLine="709"/>
        <w:jc w:val="both"/>
        <w:rPr>
          <w:sz w:val="26"/>
          <w:szCs w:val="26"/>
        </w:rPr>
      </w:pPr>
      <w:r w:rsidRPr="00E95BD3">
        <w:rPr>
          <w:sz w:val="26"/>
          <w:szCs w:val="26"/>
        </w:rPr>
        <w:t>3.1.1. Предоставление муниципальной услуги включает в себя последовательность следующих административных процедур:</w:t>
      </w:r>
    </w:p>
    <w:p w:rsidR="006123BA" w:rsidRPr="00E95BD3" w:rsidRDefault="006123BA" w:rsidP="006123BA">
      <w:pPr>
        <w:suppressAutoHyphens/>
        <w:ind w:firstLine="709"/>
        <w:jc w:val="both"/>
        <w:rPr>
          <w:sz w:val="26"/>
          <w:szCs w:val="26"/>
        </w:rPr>
      </w:pPr>
      <w:r w:rsidRPr="00E95BD3">
        <w:rPr>
          <w:sz w:val="26"/>
          <w:szCs w:val="26"/>
        </w:rPr>
        <w:t>- прием и регистрация заявления о предоставлении муниципальной услуги – 1 рабочий день;</w:t>
      </w:r>
    </w:p>
    <w:p w:rsidR="006123BA" w:rsidRPr="00E95BD3" w:rsidRDefault="006123BA" w:rsidP="006123BA">
      <w:pPr>
        <w:autoSpaceDE w:val="0"/>
        <w:autoSpaceDN w:val="0"/>
        <w:adjustRightInd w:val="0"/>
        <w:ind w:firstLine="709"/>
        <w:jc w:val="both"/>
        <w:rPr>
          <w:sz w:val="26"/>
          <w:szCs w:val="26"/>
        </w:rPr>
      </w:pPr>
      <w:r w:rsidRPr="00E95BD3">
        <w:rPr>
          <w:sz w:val="26"/>
          <w:szCs w:val="26"/>
        </w:rPr>
        <w:t>-</w:t>
      </w:r>
      <w:r w:rsidRPr="00E95BD3">
        <w:rPr>
          <w:b/>
          <w:sz w:val="26"/>
          <w:szCs w:val="26"/>
        </w:rPr>
        <w:t xml:space="preserve"> </w:t>
      </w:r>
      <w:r w:rsidRPr="00E95BD3">
        <w:rPr>
          <w:sz w:val="26"/>
          <w:szCs w:val="26"/>
        </w:rPr>
        <w:t>подготовка информации о результатах вступительных испытаний и зачислении в образовательную организацию - 4 рабочих дня</w:t>
      </w:r>
    </w:p>
    <w:p w:rsidR="006123BA" w:rsidRPr="00E95BD3" w:rsidRDefault="006123BA" w:rsidP="006123BA">
      <w:pPr>
        <w:autoSpaceDE w:val="0"/>
        <w:autoSpaceDN w:val="0"/>
        <w:adjustRightInd w:val="0"/>
        <w:ind w:firstLine="709"/>
        <w:jc w:val="both"/>
        <w:rPr>
          <w:b/>
          <w:sz w:val="26"/>
          <w:szCs w:val="26"/>
        </w:rPr>
      </w:pPr>
      <w:r w:rsidRPr="00E95BD3">
        <w:rPr>
          <w:sz w:val="26"/>
          <w:szCs w:val="26"/>
        </w:rPr>
        <w:t>- выдача результата заявителю – 1 рабочий день.</w:t>
      </w:r>
    </w:p>
    <w:p w:rsidR="006123BA" w:rsidRPr="00E95BD3" w:rsidRDefault="006123BA" w:rsidP="006123BA">
      <w:pPr>
        <w:ind w:firstLine="709"/>
        <w:jc w:val="both"/>
        <w:rPr>
          <w:sz w:val="26"/>
          <w:szCs w:val="26"/>
        </w:rPr>
      </w:pPr>
      <w:r w:rsidRPr="00E95BD3">
        <w:rPr>
          <w:sz w:val="26"/>
          <w:szCs w:val="2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Регламенту.</w:t>
      </w:r>
    </w:p>
    <w:p w:rsidR="006123BA" w:rsidRPr="00E95BD3" w:rsidRDefault="006123BA" w:rsidP="006123BA">
      <w:pPr>
        <w:tabs>
          <w:tab w:val="left" w:pos="142"/>
          <w:tab w:val="left" w:pos="284"/>
        </w:tabs>
        <w:ind w:firstLine="709"/>
        <w:jc w:val="both"/>
        <w:rPr>
          <w:sz w:val="26"/>
          <w:szCs w:val="26"/>
        </w:rPr>
      </w:pPr>
      <w:r w:rsidRPr="00E95BD3">
        <w:rPr>
          <w:sz w:val="26"/>
          <w:szCs w:val="26"/>
        </w:rPr>
        <w:lastRenderedPageBreak/>
        <w:t>3.1.2. Прием и регистрация заявления о предоставлении муниципальной услуги.</w:t>
      </w:r>
    </w:p>
    <w:p w:rsidR="006123BA" w:rsidRPr="00E95BD3" w:rsidRDefault="006123BA" w:rsidP="006123BA">
      <w:pPr>
        <w:tabs>
          <w:tab w:val="left" w:pos="142"/>
          <w:tab w:val="left" w:pos="284"/>
        </w:tabs>
        <w:ind w:firstLine="709"/>
        <w:jc w:val="both"/>
        <w:rPr>
          <w:sz w:val="26"/>
          <w:szCs w:val="26"/>
        </w:rPr>
      </w:pPr>
      <w:r w:rsidRPr="00E95BD3">
        <w:rPr>
          <w:sz w:val="26"/>
          <w:szCs w:val="26"/>
        </w:rPr>
        <w:t>3.1.2.1 Основание для начала административной процедуры: поступление заявления в образовательную организацию, через ПГУ ЛО, через МФЦ;</w:t>
      </w:r>
    </w:p>
    <w:p w:rsidR="006123BA" w:rsidRPr="00E95BD3" w:rsidRDefault="006123BA" w:rsidP="006123BA">
      <w:pPr>
        <w:tabs>
          <w:tab w:val="left" w:pos="142"/>
          <w:tab w:val="left" w:pos="284"/>
        </w:tabs>
        <w:ind w:firstLine="709"/>
        <w:jc w:val="both"/>
        <w:rPr>
          <w:sz w:val="26"/>
          <w:szCs w:val="26"/>
        </w:rPr>
      </w:pPr>
      <w:r w:rsidRPr="00E95BD3">
        <w:rPr>
          <w:sz w:val="26"/>
          <w:szCs w:val="26"/>
        </w:rPr>
        <w:t>3.1.2.2. Содержание административного действия, продолжительность и (или) максимальный срок его выполнения: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случае обращения заявителя непосредственно в образовательную организацию должностное лицо, ответственное за делопроизводство:</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а) определяет предмет обращения;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б) удостоверяет личность заявителя или личность и полномочия законного представителя заявителя;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проводит проверку правильности заполнения обращения;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г) проводит проверку укомплектованности пакета документов;</w:t>
      </w:r>
    </w:p>
    <w:p w:rsidR="006123BA" w:rsidRPr="00E95BD3" w:rsidRDefault="006123BA" w:rsidP="006123BA">
      <w:pPr>
        <w:tabs>
          <w:tab w:val="left" w:pos="142"/>
          <w:tab w:val="left" w:pos="284"/>
        </w:tabs>
        <w:ind w:firstLine="709"/>
        <w:jc w:val="both"/>
        <w:rPr>
          <w:sz w:val="26"/>
          <w:szCs w:val="26"/>
        </w:rPr>
      </w:pPr>
      <w:proofErr w:type="spellStart"/>
      <w:r w:rsidRPr="00E95BD3">
        <w:rPr>
          <w:sz w:val="26"/>
          <w:szCs w:val="26"/>
        </w:rPr>
        <w:t>д</w:t>
      </w:r>
      <w:proofErr w:type="spellEnd"/>
      <w:r w:rsidRPr="00E95BD3">
        <w:rPr>
          <w:sz w:val="26"/>
          <w:szCs w:val="26"/>
        </w:rPr>
        <w:t>) принимает представленное (направленное) заявителем заявление и документы и в тот же день регистрирует его в соответствии с правилами делопроизводства, установленными в организации;</w:t>
      </w:r>
    </w:p>
    <w:p w:rsidR="006123BA" w:rsidRPr="00E95BD3" w:rsidRDefault="006123BA" w:rsidP="006123BA">
      <w:pPr>
        <w:tabs>
          <w:tab w:val="left" w:pos="142"/>
          <w:tab w:val="left" w:pos="284"/>
        </w:tabs>
        <w:ind w:firstLine="709"/>
        <w:jc w:val="both"/>
        <w:rPr>
          <w:sz w:val="26"/>
          <w:szCs w:val="26"/>
        </w:rPr>
      </w:pPr>
      <w:r w:rsidRPr="00E95BD3">
        <w:rPr>
          <w:sz w:val="26"/>
          <w:szCs w:val="26"/>
        </w:rPr>
        <w:t>В случае поступления заявления в образовательную организацию через ПГУ ЛО, через МФЦ должностное лицо, ответственное за делопроизводство принимает представленное (направленное) заявителем заявление и в тот же день регистрирует его в соответствии с правилами делопроизводства, установленными в организации.</w:t>
      </w:r>
    </w:p>
    <w:p w:rsidR="006123BA" w:rsidRPr="00E95BD3" w:rsidRDefault="006123BA" w:rsidP="006123BA">
      <w:pPr>
        <w:tabs>
          <w:tab w:val="left" w:pos="142"/>
          <w:tab w:val="left" w:pos="284"/>
        </w:tabs>
        <w:ind w:firstLine="709"/>
        <w:jc w:val="both"/>
        <w:rPr>
          <w:sz w:val="26"/>
          <w:szCs w:val="26"/>
        </w:rPr>
      </w:pPr>
      <w:r w:rsidRPr="00E95BD3">
        <w:rPr>
          <w:sz w:val="26"/>
          <w:szCs w:val="26"/>
        </w:rPr>
        <w:t>3.1.2.3. Лицо, ответственное за выполнение административного действия:</w:t>
      </w:r>
    </w:p>
    <w:p w:rsidR="006123BA" w:rsidRPr="00E95BD3" w:rsidRDefault="006123BA" w:rsidP="006123BA">
      <w:pPr>
        <w:pStyle w:val="ConsPlusNormal"/>
        <w:jc w:val="both"/>
        <w:rPr>
          <w:rFonts w:ascii="Times New Roman" w:hAnsi="Times New Roman"/>
          <w:sz w:val="26"/>
          <w:szCs w:val="26"/>
        </w:rPr>
      </w:pPr>
      <w:r w:rsidRPr="00E95BD3">
        <w:rPr>
          <w:rFonts w:ascii="Times New Roman" w:hAnsi="Times New Roman"/>
          <w:sz w:val="26"/>
          <w:szCs w:val="26"/>
        </w:rPr>
        <w:t>должностное лицо, ответственное за делопроизводство;</w:t>
      </w:r>
    </w:p>
    <w:p w:rsidR="006123BA" w:rsidRPr="00E95BD3" w:rsidRDefault="006123BA" w:rsidP="006123BA">
      <w:pPr>
        <w:tabs>
          <w:tab w:val="left" w:pos="142"/>
          <w:tab w:val="left" w:pos="284"/>
        </w:tabs>
        <w:ind w:firstLine="709"/>
        <w:jc w:val="both"/>
        <w:rPr>
          <w:sz w:val="26"/>
          <w:szCs w:val="26"/>
        </w:rPr>
      </w:pPr>
      <w:r w:rsidRPr="00E95BD3">
        <w:rPr>
          <w:sz w:val="26"/>
          <w:szCs w:val="26"/>
        </w:rPr>
        <w:t>3.1.2.4. Результат выполнения административной процедуры: регистрация заявления о предоставлении муниципальной услуги.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3.1.3. Подготовка информации о результатах вступительных испытаний и зачислении 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bCs/>
          <w:sz w:val="26"/>
          <w:szCs w:val="26"/>
        </w:rPr>
      </w:pPr>
      <w:r w:rsidRPr="00E95BD3">
        <w:rPr>
          <w:sz w:val="26"/>
          <w:szCs w:val="26"/>
        </w:rPr>
        <w:t>3.1.3.1. Основание для начала административной процедуры: поступление заявления должностному лицу, ответственному за подготовку информации.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Должностное лицо, ответственное за подготовку информации о результатах вступительных испытаний и зачислении в образовательную организацию, осуществляет подготовку запрашиваемой информации в течение 4 рабочих дней </w:t>
      </w:r>
      <w:proofErr w:type="gramStart"/>
      <w:r w:rsidRPr="00E95BD3">
        <w:rPr>
          <w:sz w:val="26"/>
          <w:szCs w:val="26"/>
        </w:rPr>
        <w:t>с даты окончания</w:t>
      </w:r>
      <w:proofErr w:type="gramEnd"/>
      <w:r w:rsidRPr="00E95BD3">
        <w:rPr>
          <w:sz w:val="26"/>
          <w:szCs w:val="26"/>
        </w:rPr>
        <w:t xml:space="preserve"> первой административной процедуры.</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3.1.3.3. Лицо, ответственное за выполнение административной процедуры: должностное лицо, ответственное за подготовку информации о результатах вступительных испытаний и зачислении в образовательную организацию.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u w:val="single"/>
        </w:rPr>
      </w:pPr>
      <w:r w:rsidRPr="00E95BD3">
        <w:rPr>
          <w:sz w:val="26"/>
          <w:szCs w:val="26"/>
        </w:rPr>
        <w:t>3.1.3.4. Критерий принятия решения: содержание вопросов, поставленных в заявлении, оценка возможности дать ответ на поставленный вопрос в соответствии с законодательством</w:t>
      </w:r>
    </w:p>
    <w:p w:rsidR="006123BA" w:rsidRPr="00E95BD3" w:rsidRDefault="006123BA" w:rsidP="006123BA">
      <w:pPr>
        <w:widowControl w:val="0"/>
        <w:tabs>
          <w:tab w:val="left" w:pos="142"/>
          <w:tab w:val="left" w:pos="284"/>
        </w:tabs>
        <w:autoSpaceDE w:val="0"/>
        <w:autoSpaceDN w:val="0"/>
        <w:adjustRightInd w:val="0"/>
        <w:ind w:firstLine="709"/>
        <w:jc w:val="both"/>
        <w:rPr>
          <w:i/>
          <w:sz w:val="26"/>
          <w:szCs w:val="26"/>
        </w:rPr>
      </w:pPr>
      <w:r w:rsidRPr="00E95BD3">
        <w:rPr>
          <w:sz w:val="26"/>
          <w:szCs w:val="26"/>
        </w:rPr>
        <w:t>3.1.3.5. Результат выполнения административной процедуры: подготовка информации о результатах вступительных испытаний и зачислении в образовательную организацию в соответствии с заявлением.</w:t>
      </w:r>
    </w:p>
    <w:p w:rsidR="006123BA" w:rsidRPr="00E95BD3" w:rsidRDefault="006123BA" w:rsidP="006123BA">
      <w:pPr>
        <w:widowControl w:val="0"/>
        <w:tabs>
          <w:tab w:val="left" w:pos="142"/>
          <w:tab w:val="left" w:pos="284"/>
        </w:tabs>
        <w:autoSpaceDE w:val="0"/>
        <w:autoSpaceDN w:val="0"/>
        <w:adjustRightInd w:val="0"/>
        <w:ind w:firstLine="709"/>
        <w:jc w:val="both"/>
        <w:rPr>
          <w:b/>
          <w:sz w:val="26"/>
          <w:szCs w:val="26"/>
        </w:rPr>
      </w:pPr>
      <w:r w:rsidRPr="00E95BD3">
        <w:rPr>
          <w:sz w:val="26"/>
          <w:szCs w:val="26"/>
        </w:rPr>
        <w:t>3.1.5. Выдача результата заявителю:</w:t>
      </w:r>
    </w:p>
    <w:p w:rsidR="006123BA" w:rsidRPr="00E95BD3" w:rsidRDefault="006123BA" w:rsidP="006123BA">
      <w:pPr>
        <w:widowControl w:val="0"/>
        <w:tabs>
          <w:tab w:val="left" w:pos="142"/>
          <w:tab w:val="left" w:pos="284"/>
        </w:tabs>
        <w:autoSpaceDE w:val="0"/>
        <w:autoSpaceDN w:val="0"/>
        <w:adjustRightInd w:val="0"/>
        <w:ind w:firstLine="709"/>
        <w:jc w:val="both"/>
        <w:rPr>
          <w:bCs/>
          <w:sz w:val="26"/>
          <w:szCs w:val="26"/>
        </w:rPr>
      </w:pPr>
      <w:r w:rsidRPr="00E95BD3">
        <w:rPr>
          <w:sz w:val="26"/>
          <w:szCs w:val="26"/>
        </w:rPr>
        <w:t>3.1.5.1. Основание для начала административной процедуры: подготовленная информация о результатах вступительных испытаний и зачислении в образовательную организацию, являющаяся результатом предоставления муниципальной услуги.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lastRenderedPageBreak/>
        <w:t>3.1.5.2. Содержание административного действия, продолжительность и (или) максимальный срок его выполнения: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должностное лицо, ответственное за делопроизводство, регистрирует результат предоставления муниципальной услуги и направляет результат предоставления муниципальной услуги способом, указанным в заявлении не позднее 1 дня </w:t>
      </w:r>
      <w:proofErr w:type="gramStart"/>
      <w:r w:rsidRPr="00E95BD3">
        <w:rPr>
          <w:sz w:val="26"/>
          <w:szCs w:val="26"/>
        </w:rPr>
        <w:t>с даты окончания</w:t>
      </w:r>
      <w:proofErr w:type="gramEnd"/>
      <w:r w:rsidRPr="00E95BD3">
        <w:rPr>
          <w:sz w:val="26"/>
          <w:szCs w:val="26"/>
        </w:rPr>
        <w:t xml:space="preserve"> второй административной процедуры. </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3.1.5.3. Лицо, ответственное за выполнение административной процедуры: должностное лицо, ответственное за делопроизводство.</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123BA" w:rsidRPr="00E95BD3" w:rsidRDefault="006123BA" w:rsidP="006123BA">
      <w:pPr>
        <w:pStyle w:val="ConsPlusNormal"/>
        <w:jc w:val="both"/>
        <w:rPr>
          <w:rFonts w:ascii="Times New Roman" w:hAnsi="Times New Roman"/>
          <w:sz w:val="26"/>
          <w:szCs w:val="26"/>
        </w:rPr>
      </w:pPr>
    </w:p>
    <w:p w:rsidR="006123BA" w:rsidRPr="00E95BD3" w:rsidRDefault="006123BA" w:rsidP="006123BA">
      <w:pPr>
        <w:tabs>
          <w:tab w:val="left" w:pos="142"/>
          <w:tab w:val="left" w:pos="284"/>
        </w:tabs>
        <w:ind w:firstLine="709"/>
        <w:jc w:val="both"/>
        <w:rPr>
          <w:b/>
          <w:sz w:val="26"/>
          <w:szCs w:val="26"/>
        </w:rPr>
      </w:pPr>
      <w:r w:rsidRPr="00E95BD3">
        <w:rPr>
          <w:b/>
          <w:sz w:val="26"/>
          <w:szCs w:val="26"/>
        </w:rPr>
        <w:t>3.2. О</w:t>
      </w:r>
      <w:r w:rsidRPr="00E95BD3">
        <w:rPr>
          <w:b/>
          <w:bCs/>
          <w:sz w:val="26"/>
          <w:szCs w:val="26"/>
        </w:rPr>
        <w:t>собенности выполнения административных процедур в электронной форме.</w:t>
      </w:r>
    </w:p>
    <w:p w:rsidR="006123BA" w:rsidRPr="00E95BD3" w:rsidRDefault="006123BA" w:rsidP="006123BA">
      <w:pPr>
        <w:ind w:firstLine="709"/>
        <w:jc w:val="both"/>
        <w:outlineLvl w:val="1"/>
        <w:rPr>
          <w:sz w:val="26"/>
          <w:szCs w:val="26"/>
        </w:rPr>
      </w:pPr>
      <w:r w:rsidRPr="00E95BD3">
        <w:rPr>
          <w:sz w:val="26"/>
          <w:szCs w:val="26"/>
        </w:rPr>
        <w:t xml:space="preserve">3.2.1. </w:t>
      </w:r>
      <w:proofErr w:type="gramStart"/>
      <w:r w:rsidRPr="00E95BD3">
        <w:rPr>
          <w:sz w:val="26"/>
          <w:szCs w:val="26"/>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123BA" w:rsidRPr="00E95BD3" w:rsidRDefault="006123BA" w:rsidP="006123BA">
      <w:pPr>
        <w:ind w:firstLine="709"/>
        <w:jc w:val="both"/>
        <w:outlineLvl w:val="1"/>
        <w:rPr>
          <w:sz w:val="26"/>
          <w:szCs w:val="26"/>
        </w:rPr>
      </w:pPr>
      <w:r w:rsidRPr="00E95BD3">
        <w:rPr>
          <w:sz w:val="26"/>
          <w:szCs w:val="26"/>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95BD3">
        <w:rPr>
          <w:sz w:val="26"/>
          <w:szCs w:val="26"/>
        </w:rPr>
        <w:t>ии и ау</w:t>
      </w:r>
      <w:proofErr w:type="gramEnd"/>
      <w:r w:rsidRPr="00E95BD3">
        <w:rPr>
          <w:sz w:val="26"/>
          <w:szCs w:val="26"/>
        </w:rPr>
        <w:t xml:space="preserve">тентификации (далее – ЕСИА): </w:t>
      </w:r>
    </w:p>
    <w:p w:rsidR="006123BA" w:rsidRPr="00E95BD3" w:rsidRDefault="006123BA" w:rsidP="006123BA">
      <w:pPr>
        <w:autoSpaceDE w:val="0"/>
        <w:autoSpaceDN w:val="0"/>
        <w:adjustRightInd w:val="0"/>
        <w:ind w:firstLine="709"/>
        <w:jc w:val="both"/>
        <w:rPr>
          <w:sz w:val="26"/>
          <w:szCs w:val="26"/>
        </w:rPr>
      </w:pPr>
      <w:r w:rsidRPr="00E95BD3">
        <w:rPr>
          <w:sz w:val="26"/>
          <w:szCs w:val="26"/>
        </w:rPr>
        <w:t>пройти идентификацию и аутентификацию в ЕСИА;</w:t>
      </w:r>
    </w:p>
    <w:p w:rsidR="006123BA" w:rsidRPr="00E95BD3" w:rsidRDefault="006123BA" w:rsidP="006123BA">
      <w:pPr>
        <w:autoSpaceDE w:val="0"/>
        <w:autoSpaceDN w:val="0"/>
        <w:adjustRightInd w:val="0"/>
        <w:ind w:firstLine="709"/>
        <w:jc w:val="both"/>
        <w:rPr>
          <w:sz w:val="26"/>
          <w:szCs w:val="26"/>
        </w:rPr>
      </w:pPr>
      <w:r w:rsidRPr="00E95BD3">
        <w:rPr>
          <w:sz w:val="26"/>
          <w:szCs w:val="26"/>
        </w:rPr>
        <w:t>в личном кабинете на ПГУ ЛО  заполнить в электронном виде заявление на оказание услуги;</w:t>
      </w:r>
    </w:p>
    <w:p w:rsidR="006123BA" w:rsidRPr="00E95BD3" w:rsidRDefault="006123BA" w:rsidP="006123BA">
      <w:pPr>
        <w:autoSpaceDE w:val="0"/>
        <w:autoSpaceDN w:val="0"/>
        <w:adjustRightInd w:val="0"/>
        <w:ind w:firstLine="709"/>
        <w:jc w:val="both"/>
        <w:rPr>
          <w:sz w:val="26"/>
          <w:szCs w:val="26"/>
        </w:rPr>
      </w:pPr>
      <w:r w:rsidRPr="00E95BD3">
        <w:rPr>
          <w:sz w:val="26"/>
          <w:szCs w:val="26"/>
        </w:rPr>
        <w:t>направить заявление в образовательную организацию посредством функционала ПГУ ЛО.</w:t>
      </w:r>
    </w:p>
    <w:p w:rsidR="006123BA" w:rsidRPr="00E95BD3" w:rsidRDefault="006123BA" w:rsidP="006123BA">
      <w:pPr>
        <w:autoSpaceDE w:val="0"/>
        <w:autoSpaceDN w:val="0"/>
        <w:adjustRightInd w:val="0"/>
        <w:ind w:firstLine="709"/>
        <w:jc w:val="both"/>
        <w:rPr>
          <w:i/>
          <w:sz w:val="26"/>
          <w:szCs w:val="26"/>
        </w:rPr>
      </w:pPr>
      <w:r w:rsidRPr="00E95BD3">
        <w:rPr>
          <w:rStyle w:val="af"/>
          <w:rFonts w:ascii="yandex-sans" w:hAnsi="yandex-sans"/>
          <w:color w:val="000000"/>
          <w:sz w:val="26"/>
          <w:szCs w:val="26"/>
        </w:rPr>
        <w:t>Уровень учетной записи ЕСИА, необходимый для получения муниципальной услуги через ПГУ ЛО - подтвержденная учетная запись.</w:t>
      </w:r>
    </w:p>
    <w:p w:rsidR="006123BA" w:rsidRPr="00E95BD3" w:rsidRDefault="006123BA" w:rsidP="006123BA">
      <w:pPr>
        <w:autoSpaceDE w:val="0"/>
        <w:autoSpaceDN w:val="0"/>
        <w:adjustRightInd w:val="0"/>
        <w:ind w:firstLine="709"/>
        <w:jc w:val="both"/>
        <w:rPr>
          <w:sz w:val="26"/>
          <w:szCs w:val="26"/>
        </w:rPr>
      </w:pPr>
      <w:r w:rsidRPr="00E95BD3">
        <w:rPr>
          <w:sz w:val="26"/>
          <w:szCs w:val="26"/>
        </w:rPr>
        <w:t>3.2.3. В результате направления заявления посредством ПГУ ЛО происходит автоматическое направление запроса на электронную почту образовательной организации.</w:t>
      </w:r>
    </w:p>
    <w:p w:rsidR="006123BA" w:rsidRPr="00E95BD3" w:rsidRDefault="006123BA" w:rsidP="006123BA">
      <w:pPr>
        <w:autoSpaceDE w:val="0"/>
        <w:autoSpaceDN w:val="0"/>
        <w:adjustRightInd w:val="0"/>
        <w:ind w:firstLine="709"/>
        <w:jc w:val="both"/>
        <w:rPr>
          <w:sz w:val="26"/>
          <w:szCs w:val="26"/>
        </w:rPr>
      </w:pPr>
      <w:r w:rsidRPr="00E95BD3">
        <w:rPr>
          <w:sz w:val="26"/>
          <w:szCs w:val="26"/>
        </w:rPr>
        <w:t>3.2.4. Должностное лицо образовательной организации выполняет действия, в соответствии с разделом 3.1 Регламента, затем направляет ответ заявителю по почтовому адресу и (или) адресу электронной почты, указанному в заявлении.</w:t>
      </w:r>
    </w:p>
    <w:p w:rsidR="006123BA" w:rsidRPr="00E95BD3" w:rsidRDefault="006123BA" w:rsidP="006123BA">
      <w:pPr>
        <w:ind w:firstLine="709"/>
        <w:jc w:val="both"/>
        <w:outlineLvl w:val="1"/>
        <w:rPr>
          <w:sz w:val="26"/>
          <w:szCs w:val="26"/>
        </w:rPr>
      </w:pPr>
      <w:r w:rsidRPr="00E95BD3">
        <w:rPr>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E95BD3">
        <w:rPr>
          <w:sz w:val="26"/>
          <w:szCs w:val="26"/>
        </w:rPr>
        <w:t>регистрации результата предоставления муниципальной услуги образовательной организации</w:t>
      </w:r>
      <w:proofErr w:type="gramEnd"/>
      <w:r w:rsidRPr="00E95BD3">
        <w:rPr>
          <w:sz w:val="26"/>
          <w:szCs w:val="26"/>
        </w:rPr>
        <w:t>.</w:t>
      </w:r>
    </w:p>
    <w:p w:rsidR="006123BA" w:rsidRPr="00E95BD3" w:rsidRDefault="006123BA" w:rsidP="006123BA">
      <w:pPr>
        <w:ind w:firstLine="709"/>
        <w:jc w:val="both"/>
        <w:outlineLvl w:val="1"/>
        <w:rPr>
          <w:sz w:val="26"/>
          <w:szCs w:val="26"/>
        </w:rPr>
      </w:pPr>
    </w:p>
    <w:p w:rsidR="006123BA" w:rsidRPr="00E95BD3" w:rsidRDefault="006123BA" w:rsidP="006123BA">
      <w:pPr>
        <w:ind w:firstLine="709"/>
        <w:jc w:val="both"/>
        <w:rPr>
          <w:b/>
          <w:sz w:val="26"/>
          <w:szCs w:val="26"/>
        </w:rPr>
      </w:pPr>
      <w:r w:rsidRPr="00E95BD3">
        <w:rPr>
          <w:b/>
          <w:sz w:val="26"/>
          <w:szCs w:val="26"/>
        </w:rPr>
        <w:t>3.3. О</w:t>
      </w:r>
      <w:r w:rsidRPr="00E95BD3">
        <w:rPr>
          <w:b/>
          <w:bCs/>
          <w:sz w:val="26"/>
          <w:szCs w:val="26"/>
        </w:rPr>
        <w:t>собенности выполнения административных процедур в многофункциональных центрах.</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bookmarkStart w:id="0" w:name="sub_2222"/>
      <w:r w:rsidRPr="00E95BD3">
        <w:rPr>
          <w:sz w:val="26"/>
          <w:szCs w:val="26"/>
        </w:rPr>
        <w:t xml:space="preserve">3.3.1. В случае подачи документов в 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w:t>
      </w:r>
      <w:r w:rsidRPr="00E95BD3">
        <w:rPr>
          <w:sz w:val="26"/>
          <w:szCs w:val="26"/>
        </w:rPr>
        <w:lastRenderedPageBreak/>
        <w:t>действия:</w:t>
      </w:r>
    </w:p>
    <w:bookmarkEnd w:id="0"/>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а) определяет предмет обращения;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б) удостоверяет личность заявителя или личность и полномочия законного представителя заявителя;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в) проводит проверку правильности заполнения обращения;</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г) проводит проверку укомплектованности пакета документов;</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proofErr w:type="spellStart"/>
      <w:r w:rsidRPr="00E95BD3">
        <w:rPr>
          <w:sz w:val="26"/>
          <w:szCs w:val="26"/>
        </w:rPr>
        <w:t>д</w:t>
      </w:r>
      <w:proofErr w:type="spellEnd"/>
      <w:r w:rsidRPr="00E95BD3">
        <w:rPr>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xml:space="preserve">е) заверяет электронное дело своей </w:t>
      </w:r>
      <w:hyperlink r:id="rId14" w:history="1">
        <w:r w:rsidRPr="00E95BD3">
          <w:rPr>
            <w:sz w:val="26"/>
            <w:szCs w:val="26"/>
          </w:rPr>
          <w:t>электронной подписью</w:t>
        </w:r>
      </w:hyperlink>
      <w:r w:rsidRPr="00E95BD3">
        <w:rPr>
          <w:sz w:val="26"/>
          <w:szCs w:val="26"/>
        </w:rPr>
        <w:t xml:space="preserve"> (далее - ЭП);</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ж) направляет копии документов и реестр документов в образовательную организацию в электронном виде (в составе пакетов электронных дел) в день обращения заявителя в МФЦ;</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По окончании приема документов специалист МФЦ выдает заявителю расписку в приеме документов.</w:t>
      </w:r>
    </w:p>
    <w:p w:rsidR="006123BA" w:rsidRPr="00E95BD3" w:rsidRDefault="006123BA" w:rsidP="006123BA">
      <w:pPr>
        <w:ind w:firstLine="709"/>
        <w:jc w:val="both"/>
        <w:rPr>
          <w:rFonts w:ascii="Courier New" w:hAnsi="Courier New" w:cs="Courier New"/>
          <w:sz w:val="26"/>
          <w:szCs w:val="26"/>
        </w:rPr>
      </w:pPr>
      <w:bookmarkStart w:id="1" w:name="sub_2223"/>
      <w:r w:rsidRPr="00E95BD3">
        <w:rPr>
          <w:sz w:val="26"/>
          <w:szCs w:val="26"/>
        </w:rPr>
        <w:t xml:space="preserve">3.3.2. </w:t>
      </w:r>
      <w:proofErr w:type="gramStart"/>
      <w:r w:rsidRPr="00E95BD3">
        <w:rPr>
          <w:sz w:val="26"/>
          <w:szCs w:val="26"/>
        </w:rPr>
        <w:t>При указании заявителем места получения ответа (результата предоставления муниципальной услуги) посредством МФЦ должностное лицо образовательной 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r w:rsidRPr="00E95BD3">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23BA" w:rsidRPr="00E95BD3" w:rsidRDefault="006123BA" w:rsidP="006123BA">
      <w:pPr>
        <w:widowControl w:val="0"/>
        <w:tabs>
          <w:tab w:val="left" w:pos="142"/>
          <w:tab w:val="left" w:pos="284"/>
        </w:tabs>
        <w:autoSpaceDE w:val="0"/>
        <w:autoSpaceDN w:val="0"/>
        <w:adjustRightInd w:val="0"/>
        <w:ind w:firstLine="709"/>
        <w:jc w:val="both"/>
        <w:rPr>
          <w:sz w:val="26"/>
          <w:szCs w:val="26"/>
        </w:rPr>
      </w:pPr>
      <w:proofErr w:type="gramStart"/>
      <w:r w:rsidRPr="00E95BD3">
        <w:rPr>
          <w:sz w:val="26"/>
          <w:szCs w:val="26"/>
        </w:rPr>
        <w:t xml:space="preserve">Специалист МФЦ, ответственный за выдачу документов, полученных от образовательной организации по результатам рассмотрения представленных заявителем документов, не позднее двух дней с даты их получения от 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Pr="00E95BD3">
        <w:rPr>
          <w:sz w:val="26"/>
          <w:szCs w:val="26"/>
        </w:rPr>
        <w:t>смс-информирования</w:t>
      </w:r>
      <w:proofErr w:type="spellEnd"/>
      <w:r w:rsidRPr="00E95BD3">
        <w:rPr>
          <w:sz w:val="26"/>
          <w:szCs w:val="26"/>
        </w:rPr>
        <w:t>), а также о возможности получения документов в МФЦ.</w:t>
      </w:r>
      <w:proofErr w:type="gramEnd"/>
    </w:p>
    <w:p w:rsidR="006123BA" w:rsidRPr="00E95BD3" w:rsidRDefault="006123BA" w:rsidP="006123BA">
      <w:pPr>
        <w:autoSpaceDE w:val="0"/>
        <w:autoSpaceDN w:val="0"/>
        <w:adjustRightInd w:val="0"/>
        <w:ind w:firstLine="709"/>
        <w:jc w:val="center"/>
        <w:rPr>
          <w:b/>
          <w:sz w:val="26"/>
          <w:szCs w:val="26"/>
        </w:rPr>
      </w:pPr>
    </w:p>
    <w:p w:rsidR="006123BA" w:rsidRPr="00E95BD3" w:rsidRDefault="006123BA" w:rsidP="006123BA">
      <w:pPr>
        <w:tabs>
          <w:tab w:val="left" w:pos="142"/>
          <w:tab w:val="left" w:pos="284"/>
        </w:tabs>
        <w:ind w:firstLine="709"/>
        <w:jc w:val="center"/>
        <w:rPr>
          <w:b/>
          <w:sz w:val="26"/>
          <w:szCs w:val="26"/>
        </w:rPr>
      </w:pPr>
      <w:r w:rsidRPr="00E95BD3">
        <w:rPr>
          <w:b/>
          <w:sz w:val="26"/>
          <w:szCs w:val="26"/>
          <w:lang w:val="el-GR"/>
        </w:rPr>
        <w:t>4</w:t>
      </w:r>
      <w:r w:rsidRPr="00E95BD3">
        <w:rPr>
          <w:b/>
          <w:sz w:val="26"/>
          <w:szCs w:val="26"/>
        </w:rPr>
        <w:t xml:space="preserve">. Формы </w:t>
      </w:r>
      <w:proofErr w:type="gramStart"/>
      <w:r w:rsidRPr="00E95BD3">
        <w:rPr>
          <w:b/>
          <w:sz w:val="26"/>
          <w:szCs w:val="26"/>
        </w:rPr>
        <w:t>контроля за</w:t>
      </w:r>
      <w:proofErr w:type="gramEnd"/>
      <w:r w:rsidRPr="00E95BD3">
        <w:rPr>
          <w:b/>
          <w:sz w:val="26"/>
          <w:szCs w:val="26"/>
        </w:rPr>
        <w:t xml:space="preserve"> исполнением Административного регламента</w:t>
      </w:r>
    </w:p>
    <w:p w:rsidR="006123BA" w:rsidRPr="00E95BD3" w:rsidRDefault="006123BA" w:rsidP="006123BA">
      <w:pPr>
        <w:tabs>
          <w:tab w:val="left" w:pos="142"/>
          <w:tab w:val="left" w:pos="284"/>
        </w:tabs>
        <w:ind w:firstLine="709"/>
        <w:jc w:val="center"/>
        <w:rPr>
          <w:sz w:val="26"/>
          <w:szCs w:val="26"/>
        </w:rPr>
      </w:pPr>
    </w:p>
    <w:p w:rsidR="006123BA" w:rsidRDefault="006123BA" w:rsidP="006123BA">
      <w:pPr>
        <w:tabs>
          <w:tab w:val="left" w:pos="142"/>
          <w:tab w:val="left" w:pos="284"/>
        </w:tabs>
        <w:ind w:firstLine="709"/>
        <w:jc w:val="both"/>
        <w:rPr>
          <w:sz w:val="26"/>
          <w:szCs w:val="26"/>
        </w:rPr>
      </w:pPr>
      <w:r w:rsidRPr="00E95BD3">
        <w:rPr>
          <w:sz w:val="26"/>
          <w:szCs w:val="26"/>
        </w:rPr>
        <w:t xml:space="preserve">4.1. Порядок осуществления текущего </w:t>
      </w:r>
      <w:proofErr w:type="gramStart"/>
      <w:r w:rsidRPr="00E95BD3">
        <w:rPr>
          <w:sz w:val="26"/>
          <w:szCs w:val="26"/>
        </w:rPr>
        <w:t>контроля за</w:t>
      </w:r>
      <w:proofErr w:type="gramEnd"/>
      <w:r w:rsidRPr="00E95BD3">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23BA" w:rsidRPr="00E95BD3" w:rsidRDefault="006123BA" w:rsidP="006123BA">
      <w:pPr>
        <w:tabs>
          <w:tab w:val="left" w:pos="142"/>
          <w:tab w:val="left" w:pos="284"/>
        </w:tabs>
        <w:ind w:firstLine="709"/>
        <w:jc w:val="both"/>
        <w:rPr>
          <w:sz w:val="26"/>
          <w:szCs w:val="26"/>
        </w:rPr>
      </w:pPr>
      <w:proofErr w:type="gramStart"/>
      <w:r>
        <w:rPr>
          <w:sz w:val="26"/>
          <w:szCs w:val="26"/>
        </w:rPr>
        <w:t>Контроль за</w:t>
      </w:r>
      <w:proofErr w:type="gramEnd"/>
      <w:r>
        <w:rPr>
          <w:sz w:val="26"/>
          <w:szCs w:val="26"/>
        </w:rPr>
        <w:t xml:space="preserve"> предоставлением муниципальной услуги осуществляет заместитель главы администрации, курирующий деятельность Комитета, председателем Комитета.</w:t>
      </w:r>
    </w:p>
    <w:p w:rsidR="006123BA" w:rsidRPr="00E95BD3" w:rsidRDefault="006123BA" w:rsidP="006123BA">
      <w:pPr>
        <w:tabs>
          <w:tab w:val="left" w:pos="142"/>
          <w:tab w:val="left" w:pos="284"/>
        </w:tabs>
        <w:jc w:val="both"/>
        <w:rPr>
          <w:sz w:val="26"/>
          <w:szCs w:val="26"/>
        </w:rPr>
      </w:pPr>
      <w:r>
        <w:rPr>
          <w:sz w:val="26"/>
          <w:szCs w:val="26"/>
        </w:rPr>
        <w:tab/>
      </w:r>
      <w:r>
        <w:rPr>
          <w:sz w:val="26"/>
          <w:szCs w:val="26"/>
        </w:rPr>
        <w:tab/>
      </w:r>
      <w:r>
        <w:rPr>
          <w:sz w:val="26"/>
          <w:szCs w:val="26"/>
        </w:rPr>
        <w:tab/>
      </w:r>
      <w:proofErr w:type="gramStart"/>
      <w:r w:rsidRPr="00E95BD3">
        <w:rPr>
          <w:sz w:val="26"/>
          <w:szCs w:val="26"/>
        </w:rPr>
        <w:t xml:space="preserve">Текущий контроль осуществляется ответственными специалистами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E95BD3">
        <w:rPr>
          <w:sz w:val="26"/>
          <w:szCs w:val="26"/>
        </w:rPr>
        <w:lastRenderedPageBreak/>
        <w:t>(заместителем руководителя) 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6123BA" w:rsidRPr="00E95BD3" w:rsidRDefault="006123BA" w:rsidP="006123BA">
      <w:pPr>
        <w:tabs>
          <w:tab w:val="left" w:pos="709"/>
        </w:tabs>
        <w:autoSpaceDE w:val="0"/>
        <w:autoSpaceDN w:val="0"/>
        <w:adjustRightInd w:val="0"/>
        <w:ind w:firstLine="709"/>
        <w:contextualSpacing/>
        <w:jc w:val="both"/>
        <w:rPr>
          <w:sz w:val="26"/>
          <w:szCs w:val="26"/>
        </w:rPr>
      </w:pPr>
      <w:r w:rsidRPr="00E95BD3">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6123BA" w:rsidRPr="00E95BD3" w:rsidRDefault="006123BA" w:rsidP="006123BA">
      <w:pPr>
        <w:tabs>
          <w:tab w:val="left" w:pos="709"/>
        </w:tabs>
        <w:autoSpaceDE w:val="0"/>
        <w:autoSpaceDN w:val="0"/>
        <w:adjustRightInd w:val="0"/>
        <w:ind w:firstLine="709"/>
        <w:contextualSpacing/>
        <w:jc w:val="both"/>
        <w:rPr>
          <w:sz w:val="26"/>
          <w:szCs w:val="26"/>
        </w:rPr>
      </w:pPr>
      <w:r w:rsidRPr="00E95BD3">
        <w:rPr>
          <w:sz w:val="26"/>
          <w:szCs w:val="26"/>
        </w:rPr>
        <w:t xml:space="preserve">В целях осуществления </w:t>
      </w:r>
      <w:proofErr w:type="gramStart"/>
      <w:r w:rsidRPr="00E95BD3">
        <w:rPr>
          <w:sz w:val="26"/>
          <w:szCs w:val="26"/>
        </w:rPr>
        <w:t>контроля за</w:t>
      </w:r>
      <w:proofErr w:type="gramEnd"/>
      <w:r w:rsidRPr="00E95BD3">
        <w:rPr>
          <w:sz w:val="26"/>
          <w:szCs w:val="26"/>
        </w:rPr>
        <w:t xml:space="preserve"> полнотой и качеством предоставления муниципальной услуги проводятся плановые и внеплановые проверки. </w:t>
      </w:r>
    </w:p>
    <w:p w:rsidR="006123BA" w:rsidRPr="00E95BD3" w:rsidRDefault="006123BA" w:rsidP="006123BA">
      <w:pPr>
        <w:tabs>
          <w:tab w:val="left" w:pos="709"/>
        </w:tabs>
        <w:autoSpaceDE w:val="0"/>
        <w:autoSpaceDN w:val="0"/>
        <w:adjustRightInd w:val="0"/>
        <w:ind w:firstLine="709"/>
        <w:contextualSpacing/>
        <w:jc w:val="both"/>
        <w:rPr>
          <w:sz w:val="26"/>
          <w:szCs w:val="26"/>
        </w:rPr>
      </w:pPr>
      <w:r w:rsidRPr="00E95BD3">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образовательной организации.</w:t>
      </w:r>
    </w:p>
    <w:p w:rsidR="006123BA" w:rsidRPr="00E95BD3" w:rsidRDefault="006123BA" w:rsidP="006123BA">
      <w:pPr>
        <w:tabs>
          <w:tab w:val="left" w:pos="709"/>
        </w:tabs>
        <w:autoSpaceDE w:val="0"/>
        <w:autoSpaceDN w:val="0"/>
        <w:adjustRightInd w:val="0"/>
        <w:ind w:firstLine="709"/>
        <w:contextualSpacing/>
        <w:jc w:val="both"/>
        <w:rPr>
          <w:sz w:val="26"/>
          <w:szCs w:val="26"/>
        </w:rPr>
      </w:pPr>
      <w:r w:rsidRPr="00E95BD3">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23BA" w:rsidRPr="00E95BD3" w:rsidRDefault="006123BA" w:rsidP="006123BA">
      <w:pPr>
        <w:tabs>
          <w:tab w:val="left" w:pos="709"/>
        </w:tabs>
        <w:autoSpaceDE w:val="0"/>
        <w:autoSpaceDN w:val="0"/>
        <w:adjustRightInd w:val="0"/>
        <w:spacing w:before="60" w:after="60"/>
        <w:ind w:firstLine="709"/>
        <w:contextualSpacing/>
        <w:jc w:val="both"/>
        <w:rPr>
          <w:sz w:val="26"/>
          <w:szCs w:val="26"/>
        </w:rPr>
      </w:pPr>
      <w:r w:rsidRPr="00E95BD3">
        <w:rPr>
          <w:sz w:val="26"/>
          <w:szCs w:val="26"/>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образовательной организации. </w:t>
      </w:r>
    </w:p>
    <w:p w:rsidR="006123BA" w:rsidRPr="00E95BD3" w:rsidRDefault="006123BA" w:rsidP="006123BA">
      <w:pPr>
        <w:tabs>
          <w:tab w:val="left" w:pos="709"/>
        </w:tabs>
        <w:autoSpaceDE w:val="0"/>
        <w:autoSpaceDN w:val="0"/>
        <w:adjustRightInd w:val="0"/>
        <w:spacing w:before="60" w:after="60"/>
        <w:ind w:firstLine="709"/>
        <w:contextualSpacing/>
        <w:jc w:val="both"/>
        <w:rPr>
          <w:sz w:val="26"/>
          <w:szCs w:val="26"/>
        </w:rPr>
      </w:pPr>
      <w:r w:rsidRPr="00E95BD3">
        <w:rPr>
          <w:sz w:val="26"/>
          <w:szCs w:val="26"/>
        </w:rPr>
        <w:t>О проведении проверки издается правовой акт образовательной организации о проведении проверки исполнения административного регламента по предоставлению муниципальной услуги.</w:t>
      </w:r>
    </w:p>
    <w:p w:rsidR="006123BA" w:rsidRPr="00E95BD3" w:rsidRDefault="006123BA" w:rsidP="006123BA">
      <w:pPr>
        <w:tabs>
          <w:tab w:val="left" w:pos="709"/>
        </w:tabs>
        <w:autoSpaceDE w:val="0"/>
        <w:autoSpaceDN w:val="0"/>
        <w:adjustRightInd w:val="0"/>
        <w:spacing w:before="60" w:after="60"/>
        <w:ind w:firstLine="709"/>
        <w:contextualSpacing/>
        <w:jc w:val="both"/>
        <w:rPr>
          <w:sz w:val="26"/>
          <w:szCs w:val="26"/>
        </w:rPr>
      </w:pPr>
      <w:r w:rsidRPr="00E95BD3">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23BA" w:rsidRPr="00E95BD3" w:rsidRDefault="006123BA" w:rsidP="006123BA">
      <w:pPr>
        <w:tabs>
          <w:tab w:val="left" w:pos="284"/>
          <w:tab w:val="left" w:pos="709"/>
        </w:tabs>
        <w:ind w:firstLine="709"/>
        <w:jc w:val="both"/>
        <w:rPr>
          <w:sz w:val="26"/>
          <w:szCs w:val="26"/>
        </w:rPr>
      </w:pPr>
      <w:r w:rsidRPr="00E95BD3">
        <w:rPr>
          <w:sz w:val="26"/>
          <w:szCs w:val="26"/>
        </w:rPr>
        <w:t>По результатам рассмотрения обращений дается письменный ответ.</w:t>
      </w:r>
    </w:p>
    <w:p w:rsidR="006123BA" w:rsidRPr="00E95BD3" w:rsidRDefault="006123BA" w:rsidP="006123BA">
      <w:pPr>
        <w:tabs>
          <w:tab w:val="left" w:pos="284"/>
          <w:tab w:val="left" w:pos="709"/>
        </w:tabs>
        <w:ind w:firstLine="709"/>
        <w:jc w:val="both"/>
        <w:rPr>
          <w:sz w:val="26"/>
          <w:szCs w:val="26"/>
        </w:rPr>
      </w:pPr>
      <w:r w:rsidRPr="00E95BD3">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23BA" w:rsidRPr="00E95BD3" w:rsidRDefault="006123BA" w:rsidP="006123BA">
      <w:pPr>
        <w:shd w:val="clear" w:color="auto" w:fill="FFFFFF"/>
        <w:ind w:firstLine="709"/>
        <w:jc w:val="both"/>
        <w:rPr>
          <w:sz w:val="26"/>
          <w:szCs w:val="26"/>
        </w:rPr>
      </w:pPr>
      <w:r w:rsidRPr="00E95BD3">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23BA" w:rsidRPr="00E95BD3" w:rsidRDefault="006123BA" w:rsidP="006123BA">
      <w:pPr>
        <w:shd w:val="clear" w:color="auto" w:fill="FFFFFF"/>
        <w:ind w:firstLine="709"/>
        <w:jc w:val="both"/>
        <w:rPr>
          <w:sz w:val="26"/>
          <w:szCs w:val="26"/>
        </w:rPr>
      </w:pPr>
      <w:r w:rsidRPr="00E95BD3">
        <w:rPr>
          <w:sz w:val="26"/>
          <w:szCs w:val="26"/>
        </w:rPr>
        <w:t>Руководитель образовательной организации несет персональную ответственность за обеспечение предоставления муниципальной услуги.</w:t>
      </w:r>
    </w:p>
    <w:p w:rsidR="006123BA" w:rsidRPr="00E95BD3" w:rsidRDefault="006123BA" w:rsidP="006123BA">
      <w:pPr>
        <w:shd w:val="clear" w:color="auto" w:fill="FFFFFF"/>
        <w:ind w:firstLine="709"/>
        <w:jc w:val="both"/>
        <w:rPr>
          <w:sz w:val="26"/>
          <w:szCs w:val="26"/>
        </w:rPr>
      </w:pPr>
      <w:r w:rsidRPr="00E95BD3">
        <w:rPr>
          <w:sz w:val="26"/>
          <w:szCs w:val="26"/>
        </w:rPr>
        <w:t>Работники образовательной организации при предоставлении муниципальной услуги несут персональную ответственность:</w:t>
      </w:r>
    </w:p>
    <w:p w:rsidR="006123BA" w:rsidRPr="00E95BD3" w:rsidRDefault="006123BA" w:rsidP="006123BA">
      <w:pPr>
        <w:pStyle w:val="a8"/>
        <w:numPr>
          <w:ilvl w:val="0"/>
          <w:numId w:val="4"/>
        </w:numPr>
        <w:shd w:val="clear" w:color="auto" w:fill="FFFFFF"/>
        <w:tabs>
          <w:tab w:val="left" w:pos="1134"/>
        </w:tabs>
        <w:spacing w:line="240" w:lineRule="auto"/>
        <w:ind w:left="0" w:firstLine="709"/>
        <w:rPr>
          <w:szCs w:val="26"/>
        </w:rPr>
      </w:pPr>
      <w:r w:rsidRPr="00E95BD3">
        <w:rPr>
          <w:szCs w:val="26"/>
        </w:rPr>
        <w:t>за неисполнение или ненадлежащее исполнение административных процедур при предоставлении муниципальной услуги;</w:t>
      </w:r>
    </w:p>
    <w:p w:rsidR="006123BA" w:rsidRPr="00E95BD3" w:rsidRDefault="006123BA" w:rsidP="006123BA">
      <w:pPr>
        <w:pStyle w:val="a8"/>
        <w:numPr>
          <w:ilvl w:val="0"/>
          <w:numId w:val="4"/>
        </w:numPr>
        <w:shd w:val="clear" w:color="auto" w:fill="FFFFFF"/>
        <w:tabs>
          <w:tab w:val="left" w:pos="1134"/>
        </w:tabs>
        <w:spacing w:line="240" w:lineRule="auto"/>
        <w:ind w:left="0" w:firstLine="709"/>
        <w:rPr>
          <w:szCs w:val="26"/>
        </w:rPr>
      </w:pPr>
      <w:r w:rsidRPr="00E95BD3">
        <w:rPr>
          <w:szCs w:val="26"/>
        </w:rPr>
        <w:lastRenderedPageBreak/>
        <w:t>за действия (бездействие), влекущие нарушение прав и законных интересов заявителей.</w:t>
      </w:r>
    </w:p>
    <w:p w:rsidR="006123BA" w:rsidRPr="00E95BD3" w:rsidRDefault="006123BA" w:rsidP="006123BA">
      <w:pPr>
        <w:tabs>
          <w:tab w:val="left" w:pos="284"/>
          <w:tab w:val="left" w:pos="709"/>
        </w:tabs>
        <w:ind w:firstLine="709"/>
        <w:jc w:val="both"/>
        <w:rPr>
          <w:sz w:val="26"/>
          <w:szCs w:val="26"/>
        </w:rPr>
      </w:pPr>
      <w:r w:rsidRPr="00E95BD3">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123BA" w:rsidRPr="00E95BD3" w:rsidRDefault="006123BA" w:rsidP="006123BA">
      <w:pPr>
        <w:autoSpaceDE w:val="0"/>
        <w:autoSpaceDN w:val="0"/>
        <w:adjustRightInd w:val="0"/>
        <w:ind w:firstLine="709"/>
        <w:jc w:val="both"/>
        <w:rPr>
          <w:sz w:val="26"/>
          <w:szCs w:val="26"/>
        </w:rPr>
      </w:pPr>
    </w:p>
    <w:p w:rsidR="006123BA" w:rsidRPr="00E95BD3" w:rsidRDefault="006123BA" w:rsidP="006123BA">
      <w:pPr>
        <w:autoSpaceDN w:val="0"/>
        <w:jc w:val="center"/>
        <w:outlineLvl w:val="1"/>
        <w:rPr>
          <w:b/>
          <w:sz w:val="26"/>
          <w:szCs w:val="26"/>
        </w:rPr>
      </w:pPr>
      <w:r w:rsidRPr="00E95BD3">
        <w:rPr>
          <w:b/>
          <w:sz w:val="26"/>
          <w:szCs w:val="26"/>
        </w:rPr>
        <w:t xml:space="preserve">5. Досудебный (внесудебный) порядок обжалования решений и действий (бездействия) организации, предоставляющей муниципальную услугу, </w:t>
      </w:r>
    </w:p>
    <w:p w:rsidR="006123BA" w:rsidRPr="00E95BD3" w:rsidRDefault="006123BA" w:rsidP="006123BA">
      <w:pPr>
        <w:autoSpaceDN w:val="0"/>
        <w:jc w:val="center"/>
        <w:outlineLvl w:val="1"/>
        <w:rPr>
          <w:b/>
          <w:sz w:val="26"/>
          <w:szCs w:val="26"/>
        </w:rPr>
      </w:pPr>
      <w:r w:rsidRPr="00E95BD3">
        <w:rPr>
          <w:b/>
          <w:sz w:val="26"/>
          <w:szCs w:val="26"/>
        </w:rPr>
        <w:t>а также должностных лиц организации, предоставляющей муниципальную услугу, либо муниципальных служащих, многофункционального центра</w:t>
      </w:r>
      <w:r w:rsidRPr="00E95BD3">
        <w:rPr>
          <w:color w:val="000000"/>
          <w:sz w:val="26"/>
          <w:szCs w:val="26"/>
        </w:rPr>
        <w:t xml:space="preserve"> </w:t>
      </w:r>
      <w:r w:rsidRPr="00E95BD3">
        <w:rPr>
          <w:b/>
          <w:sz w:val="26"/>
          <w:szCs w:val="26"/>
        </w:rPr>
        <w:t>предоставления государственных и муниципальных услуг, работника многофункционального центра</w:t>
      </w:r>
      <w:r w:rsidRPr="00E95BD3">
        <w:rPr>
          <w:color w:val="000000"/>
          <w:sz w:val="26"/>
          <w:szCs w:val="26"/>
        </w:rPr>
        <w:t xml:space="preserve"> </w:t>
      </w:r>
      <w:r w:rsidRPr="00E95BD3">
        <w:rPr>
          <w:b/>
          <w:sz w:val="26"/>
          <w:szCs w:val="26"/>
        </w:rPr>
        <w:t>предоставления государственных и муниципальных услуг</w:t>
      </w:r>
    </w:p>
    <w:p w:rsidR="006123BA" w:rsidRPr="00E95BD3" w:rsidRDefault="006123BA" w:rsidP="006123BA">
      <w:pPr>
        <w:autoSpaceDE w:val="0"/>
        <w:autoSpaceDN w:val="0"/>
        <w:adjustRightInd w:val="0"/>
        <w:ind w:firstLine="709"/>
        <w:jc w:val="center"/>
        <w:rPr>
          <w:sz w:val="26"/>
          <w:szCs w:val="26"/>
        </w:rPr>
      </w:pPr>
    </w:p>
    <w:p w:rsidR="006123BA" w:rsidRPr="00E95BD3" w:rsidRDefault="006123BA" w:rsidP="006123BA">
      <w:pPr>
        <w:autoSpaceDN w:val="0"/>
        <w:ind w:firstLine="540"/>
        <w:jc w:val="both"/>
        <w:rPr>
          <w:sz w:val="26"/>
          <w:szCs w:val="26"/>
        </w:rPr>
      </w:pPr>
      <w:r w:rsidRPr="00E95BD3">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23BA" w:rsidRPr="00E95BD3" w:rsidRDefault="006123BA" w:rsidP="006123BA">
      <w:pPr>
        <w:autoSpaceDN w:val="0"/>
        <w:ind w:firstLine="540"/>
        <w:jc w:val="both"/>
        <w:rPr>
          <w:sz w:val="26"/>
          <w:szCs w:val="26"/>
        </w:rPr>
      </w:pPr>
      <w:r w:rsidRPr="00E95BD3">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123BA" w:rsidRPr="00E95BD3" w:rsidRDefault="006123BA" w:rsidP="006123BA">
      <w:pPr>
        <w:autoSpaceDN w:val="0"/>
        <w:ind w:firstLine="540"/>
        <w:jc w:val="both"/>
        <w:rPr>
          <w:sz w:val="26"/>
          <w:szCs w:val="26"/>
        </w:rPr>
      </w:pPr>
      <w:r w:rsidRPr="00E95BD3">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23BA" w:rsidRPr="00E95BD3" w:rsidRDefault="006123BA" w:rsidP="006123BA">
      <w:pPr>
        <w:autoSpaceDN w:val="0"/>
        <w:ind w:firstLine="540"/>
        <w:jc w:val="both"/>
        <w:rPr>
          <w:sz w:val="26"/>
          <w:szCs w:val="26"/>
        </w:rPr>
      </w:pPr>
      <w:r w:rsidRPr="00E95BD3">
        <w:rPr>
          <w:sz w:val="26"/>
          <w:szCs w:val="26"/>
        </w:rPr>
        <w:t xml:space="preserve">2) нарушение срока предоставления муниципальной услуги. </w:t>
      </w:r>
      <w:proofErr w:type="gramStart"/>
      <w:r w:rsidRPr="00E95BD3">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123BA" w:rsidRPr="00DB6D24" w:rsidRDefault="006123BA" w:rsidP="006123BA">
      <w:pPr>
        <w:autoSpaceDN w:val="0"/>
        <w:ind w:firstLine="540"/>
        <w:jc w:val="both"/>
        <w:rPr>
          <w:sz w:val="26"/>
          <w:szCs w:val="26"/>
        </w:rPr>
      </w:pPr>
      <w:r w:rsidRPr="00DB6D24">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23BA" w:rsidRPr="00DB6D24" w:rsidRDefault="006123BA" w:rsidP="006123BA">
      <w:pPr>
        <w:autoSpaceDN w:val="0"/>
        <w:ind w:firstLine="540"/>
        <w:jc w:val="both"/>
        <w:rPr>
          <w:sz w:val="26"/>
          <w:szCs w:val="26"/>
        </w:rPr>
      </w:pPr>
      <w:r w:rsidRPr="00DB6D2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B6D24" w:rsidDel="009F0626">
        <w:rPr>
          <w:sz w:val="26"/>
          <w:szCs w:val="26"/>
        </w:rPr>
        <w:t xml:space="preserve"> </w:t>
      </w:r>
      <w:r w:rsidRPr="00DB6D24">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23BA" w:rsidRPr="00E95BD3" w:rsidRDefault="006123BA" w:rsidP="006123BA">
      <w:pPr>
        <w:autoSpaceDN w:val="0"/>
        <w:ind w:firstLine="540"/>
        <w:jc w:val="both"/>
        <w:rPr>
          <w:sz w:val="26"/>
          <w:szCs w:val="26"/>
        </w:rPr>
      </w:pPr>
      <w:r w:rsidRPr="00E95BD3">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23BA" w:rsidRPr="00E95BD3" w:rsidRDefault="006123BA" w:rsidP="006123BA">
      <w:pPr>
        <w:autoSpaceDN w:val="0"/>
        <w:ind w:firstLine="540"/>
        <w:jc w:val="both"/>
        <w:rPr>
          <w:sz w:val="26"/>
          <w:szCs w:val="26"/>
        </w:rPr>
      </w:pPr>
      <w:proofErr w:type="gramStart"/>
      <w:r w:rsidRPr="00E95BD3">
        <w:rPr>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5BD3">
        <w:rPr>
          <w:sz w:val="26"/>
          <w:szCs w:val="26"/>
        </w:rPr>
        <w:t xml:space="preserve"> </w:t>
      </w:r>
      <w:proofErr w:type="gramStart"/>
      <w:r w:rsidRPr="00E95BD3">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123BA" w:rsidRPr="00E95BD3" w:rsidRDefault="006123BA" w:rsidP="006123BA">
      <w:pPr>
        <w:autoSpaceDN w:val="0"/>
        <w:ind w:firstLine="540"/>
        <w:jc w:val="both"/>
        <w:rPr>
          <w:sz w:val="26"/>
          <w:szCs w:val="26"/>
        </w:rPr>
      </w:pPr>
      <w:r w:rsidRPr="00E95BD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23BA" w:rsidRPr="00E95BD3" w:rsidRDefault="006123BA" w:rsidP="006123BA">
      <w:pPr>
        <w:autoSpaceDN w:val="0"/>
        <w:ind w:firstLine="540"/>
        <w:jc w:val="both"/>
        <w:rPr>
          <w:sz w:val="26"/>
          <w:szCs w:val="26"/>
        </w:rPr>
      </w:pPr>
      <w:proofErr w:type="gramStart"/>
      <w:r w:rsidRPr="00E95BD3">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5BD3">
        <w:rPr>
          <w:sz w:val="26"/>
          <w:szCs w:val="26"/>
        </w:rPr>
        <w:t xml:space="preserve"> </w:t>
      </w:r>
      <w:proofErr w:type="gramStart"/>
      <w:r w:rsidRPr="00E95BD3">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123BA" w:rsidRPr="00E95BD3" w:rsidRDefault="006123BA" w:rsidP="006123BA">
      <w:pPr>
        <w:autoSpaceDN w:val="0"/>
        <w:ind w:firstLine="540"/>
        <w:jc w:val="both"/>
        <w:rPr>
          <w:sz w:val="26"/>
          <w:szCs w:val="26"/>
        </w:rPr>
      </w:pPr>
      <w:r w:rsidRPr="00E95BD3">
        <w:rPr>
          <w:sz w:val="26"/>
          <w:szCs w:val="26"/>
        </w:rPr>
        <w:t>8) нарушение срока или порядка выдачи документов по результатам предоставления муниципальной услуги;</w:t>
      </w:r>
    </w:p>
    <w:p w:rsidR="006123BA" w:rsidRPr="00E95BD3" w:rsidRDefault="006123BA" w:rsidP="006123BA">
      <w:pPr>
        <w:autoSpaceDN w:val="0"/>
        <w:ind w:firstLine="540"/>
        <w:jc w:val="both"/>
        <w:rPr>
          <w:sz w:val="26"/>
          <w:szCs w:val="26"/>
        </w:rPr>
      </w:pPr>
      <w:proofErr w:type="gramStart"/>
      <w:r w:rsidRPr="00E95BD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95BD3">
        <w:rPr>
          <w:sz w:val="26"/>
          <w:szCs w:val="26"/>
        </w:rPr>
        <w:t xml:space="preserve"> </w:t>
      </w:r>
      <w:proofErr w:type="gramStart"/>
      <w:r w:rsidRPr="00E95BD3">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123BA" w:rsidRPr="00DB6D24" w:rsidRDefault="006123BA" w:rsidP="006123BA">
      <w:pPr>
        <w:autoSpaceDN w:val="0"/>
        <w:ind w:firstLine="540"/>
        <w:jc w:val="both"/>
        <w:rPr>
          <w:sz w:val="26"/>
          <w:szCs w:val="26"/>
        </w:rPr>
      </w:pPr>
      <w:r w:rsidRPr="00DB6D24">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B6D24">
        <w:rPr>
          <w:sz w:val="26"/>
          <w:szCs w:val="26"/>
        </w:rPr>
        <w:t xml:space="preserve">В указанном случае досудебное (внесудебное) обжалование заявителем решений и действий (бездействия) </w:t>
      </w:r>
      <w:r w:rsidRPr="00DB6D24">
        <w:rPr>
          <w:sz w:val="26"/>
          <w:szCs w:val="2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123BA" w:rsidRPr="00E95BD3" w:rsidRDefault="006123BA" w:rsidP="006123BA">
      <w:pPr>
        <w:autoSpaceDN w:val="0"/>
        <w:ind w:firstLine="540"/>
        <w:jc w:val="both"/>
        <w:rPr>
          <w:sz w:val="26"/>
          <w:szCs w:val="26"/>
        </w:rPr>
      </w:pPr>
      <w:r w:rsidRPr="00E95BD3">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123BA" w:rsidRPr="00E95BD3" w:rsidRDefault="006123BA" w:rsidP="006123BA">
      <w:pPr>
        <w:autoSpaceDN w:val="0"/>
        <w:ind w:firstLine="540"/>
        <w:jc w:val="both"/>
        <w:rPr>
          <w:sz w:val="26"/>
          <w:szCs w:val="26"/>
        </w:rPr>
      </w:pPr>
      <w:proofErr w:type="gramStart"/>
      <w:r w:rsidRPr="00E95BD3">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5BD3">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123BA" w:rsidRPr="00E95BD3" w:rsidRDefault="006123BA" w:rsidP="006123BA">
      <w:pPr>
        <w:autoSpaceDN w:val="0"/>
        <w:ind w:firstLine="540"/>
        <w:jc w:val="both"/>
        <w:rPr>
          <w:sz w:val="26"/>
          <w:szCs w:val="26"/>
        </w:rPr>
      </w:pPr>
      <w:r w:rsidRPr="00E95BD3">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95BD3">
          <w:rPr>
            <w:sz w:val="26"/>
            <w:szCs w:val="26"/>
          </w:rPr>
          <w:t>части 5 статьи 11.2</w:t>
        </w:r>
      </w:hyperlink>
      <w:r w:rsidRPr="00E95BD3">
        <w:rPr>
          <w:sz w:val="26"/>
          <w:szCs w:val="26"/>
        </w:rPr>
        <w:t xml:space="preserve"> Федерального закона № 210-ФЗ.</w:t>
      </w:r>
    </w:p>
    <w:p w:rsidR="006123BA" w:rsidRPr="00E95BD3" w:rsidRDefault="006123BA" w:rsidP="006123BA">
      <w:pPr>
        <w:autoSpaceDN w:val="0"/>
        <w:ind w:firstLine="540"/>
        <w:jc w:val="both"/>
        <w:rPr>
          <w:sz w:val="26"/>
          <w:szCs w:val="26"/>
        </w:rPr>
      </w:pPr>
      <w:r w:rsidRPr="00E95BD3">
        <w:rPr>
          <w:sz w:val="26"/>
          <w:szCs w:val="26"/>
        </w:rPr>
        <w:t>В письменной жалобе в обязательном порядке указываются:</w:t>
      </w:r>
    </w:p>
    <w:p w:rsidR="006123BA" w:rsidRPr="00E95BD3" w:rsidRDefault="006123BA" w:rsidP="006123BA">
      <w:pPr>
        <w:autoSpaceDN w:val="0"/>
        <w:ind w:firstLine="540"/>
        <w:jc w:val="both"/>
        <w:rPr>
          <w:sz w:val="26"/>
          <w:szCs w:val="26"/>
        </w:rPr>
      </w:pPr>
      <w:proofErr w:type="gramStart"/>
      <w:r w:rsidRPr="00E95BD3">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123BA" w:rsidRPr="00E95BD3" w:rsidRDefault="006123BA" w:rsidP="006123BA">
      <w:pPr>
        <w:autoSpaceDN w:val="0"/>
        <w:ind w:firstLine="540"/>
        <w:jc w:val="both"/>
        <w:rPr>
          <w:sz w:val="26"/>
          <w:szCs w:val="26"/>
        </w:rPr>
      </w:pPr>
      <w:proofErr w:type="gramStart"/>
      <w:r w:rsidRPr="00E95BD3">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3BA" w:rsidRPr="00E95BD3" w:rsidRDefault="006123BA" w:rsidP="006123BA">
      <w:pPr>
        <w:autoSpaceDN w:val="0"/>
        <w:ind w:firstLine="540"/>
        <w:jc w:val="both"/>
        <w:rPr>
          <w:sz w:val="26"/>
          <w:szCs w:val="26"/>
        </w:rPr>
      </w:pPr>
      <w:r w:rsidRPr="00E95BD3">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23BA" w:rsidRPr="00E95BD3" w:rsidRDefault="006123BA" w:rsidP="006123BA">
      <w:pPr>
        <w:autoSpaceDN w:val="0"/>
        <w:ind w:firstLine="540"/>
        <w:jc w:val="both"/>
        <w:rPr>
          <w:sz w:val="26"/>
          <w:szCs w:val="26"/>
        </w:rPr>
      </w:pPr>
      <w:r w:rsidRPr="00E95BD3">
        <w:rPr>
          <w:sz w:val="26"/>
          <w:szCs w:val="2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23BA" w:rsidRPr="00E95BD3" w:rsidRDefault="006123BA" w:rsidP="006123BA">
      <w:pPr>
        <w:autoSpaceDN w:val="0"/>
        <w:ind w:firstLine="540"/>
        <w:jc w:val="both"/>
        <w:rPr>
          <w:sz w:val="26"/>
          <w:szCs w:val="26"/>
        </w:rPr>
      </w:pPr>
      <w:r w:rsidRPr="00E95BD3">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95BD3">
          <w:rPr>
            <w:sz w:val="26"/>
            <w:szCs w:val="26"/>
          </w:rPr>
          <w:t>статьей 11.1</w:t>
        </w:r>
      </w:hyperlink>
      <w:r w:rsidRPr="00E95BD3">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23BA" w:rsidRPr="00E95BD3" w:rsidRDefault="006123BA" w:rsidP="006123BA">
      <w:pPr>
        <w:autoSpaceDN w:val="0"/>
        <w:ind w:firstLine="540"/>
        <w:jc w:val="both"/>
        <w:rPr>
          <w:sz w:val="26"/>
          <w:szCs w:val="26"/>
        </w:rPr>
      </w:pPr>
      <w:r w:rsidRPr="00E95BD3">
        <w:rPr>
          <w:sz w:val="26"/>
          <w:szCs w:val="26"/>
        </w:rPr>
        <w:t xml:space="preserve">5.6. </w:t>
      </w:r>
      <w:proofErr w:type="gramStart"/>
      <w:r w:rsidRPr="00E95BD3">
        <w:rPr>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5BD3">
        <w:rPr>
          <w:sz w:val="26"/>
          <w:szCs w:val="26"/>
        </w:rPr>
        <w:t xml:space="preserve"> установленного срока таких исправлений - в течение пяти рабочих дней со дня ее регистрации.</w:t>
      </w:r>
    </w:p>
    <w:p w:rsidR="006123BA" w:rsidRPr="00E95BD3" w:rsidRDefault="006123BA" w:rsidP="006123BA">
      <w:pPr>
        <w:autoSpaceDN w:val="0"/>
        <w:ind w:firstLine="540"/>
        <w:jc w:val="both"/>
        <w:rPr>
          <w:sz w:val="26"/>
          <w:szCs w:val="26"/>
        </w:rPr>
      </w:pPr>
      <w:r w:rsidRPr="00E95BD3">
        <w:rPr>
          <w:sz w:val="26"/>
          <w:szCs w:val="26"/>
        </w:rPr>
        <w:t>5.7. По результатам рассмотрения жалобы принимается одно из следующих решений:</w:t>
      </w:r>
    </w:p>
    <w:p w:rsidR="006123BA" w:rsidRPr="00E95BD3" w:rsidRDefault="006123BA" w:rsidP="006123BA">
      <w:pPr>
        <w:autoSpaceDN w:val="0"/>
        <w:ind w:firstLine="540"/>
        <w:jc w:val="both"/>
        <w:rPr>
          <w:sz w:val="26"/>
          <w:szCs w:val="26"/>
        </w:rPr>
      </w:pPr>
      <w:proofErr w:type="gramStart"/>
      <w:r w:rsidRPr="00E95BD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23BA" w:rsidRPr="00E95BD3" w:rsidRDefault="006123BA" w:rsidP="006123BA">
      <w:pPr>
        <w:autoSpaceDN w:val="0"/>
        <w:ind w:firstLine="540"/>
        <w:jc w:val="both"/>
        <w:rPr>
          <w:sz w:val="26"/>
          <w:szCs w:val="26"/>
        </w:rPr>
      </w:pPr>
      <w:r w:rsidRPr="00E95BD3">
        <w:rPr>
          <w:sz w:val="26"/>
          <w:szCs w:val="26"/>
        </w:rPr>
        <w:t>2) в удовлетворении жалобы отказывается.</w:t>
      </w:r>
    </w:p>
    <w:p w:rsidR="006123BA" w:rsidRPr="00DB6D24" w:rsidRDefault="006123BA" w:rsidP="006123BA">
      <w:pPr>
        <w:autoSpaceDE w:val="0"/>
        <w:autoSpaceDN w:val="0"/>
        <w:adjustRightInd w:val="0"/>
        <w:ind w:firstLine="709"/>
        <w:jc w:val="both"/>
        <w:rPr>
          <w:sz w:val="26"/>
          <w:szCs w:val="26"/>
        </w:rPr>
      </w:pPr>
      <w:r w:rsidRPr="00DB6D24">
        <w:rPr>
          <w:b/>
          <w:sz w:val="26"/>
          <w:szCs w:val="26"/>
        </w:rPr>
        <w:t>«</w:t>
      </w:r>
      <w:r w:rsidRPr="00DB6D24">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3BA" w:rsidRPr="00DB6D24" w:rsidRDefault="006123BA" w:rsidP="006123BA">
      <w:pPr>
        <w:numPr>
          <w:ilvl w:val="0"/>
          <w:numId w:val="1"/>
        </w:numPr>
        <w:tabs>
          <w:tab w:val="left" w:pos="1276"/>
        </w:tabs>
        <w:autoSpaceDE w:val="0"/>
        <w:autoSpaceDN w:val="0"/>
        <w:adjustRightInd w:val="0"/>
        <w:ind w:left="0" w:firstLine="709"/>
        <w:jc w:val="both"/>
        <w:rPr>
          <w:sz w:val="26"/>
          <w:szCs w:val="26"/>
        </w:rPr>
      </w:pPr>
      <w:r w:rsidRPr="00DB6D24">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6D24">
        <w:rPr>
          <w:sz w:val="26"/>
          <w:szCs w:val="26"/>
        </w:rPr>
        <w:t>неудобства</w:t>
      </w:r>
      <w:proofErr w:type="gramEnd"/>
      <w:r w:rsidRPr="00DB6D24">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23BA" w:rsidRPr="00DB6D24" w:rsidRDefault="006123BA" w:rsidP="006123BA">
      <w:pPr>
        <w:pStyle w:val="a8"/>
        <w:widowControl w:val="0"/>
        <w:numPr>
          <w:ilvl w:val="0"/>
          <w:numId w:val="2"/>
        </w:numPr>
        <w:autoSpaceDE w:val="0"/>
        <w:autoSpaceDN w:val="0"/>
        <w:spacing w:line="240" w:lineRule="auto"/>
        <w:ind w:left="0" w:firstLine="720"/>
        <w:contextualSpacing/>
        <w:rPr>
          <w:szCs w:val="26"/>
        </w:rPr>
      </w:pPr>
      <w:r w:rsidRPr="00DB6D24">
        <w:rPr>
          <w:szCs w:val="26"/>
        </w:rPr>
        <w:t xml:space="preserve">в случае признания </w:t>
      </w:r>
      <w:proofErr w:type="gramStart"/>
      <w:r w:rsidRPr="00DB6D24">
        <w:rPr>
          <w:szCs w:val="26"/>
        </w:rPr>
        <w:t>жалобы</w:t>
      </w:r>
      <w:proofErr w:type="gramEnd"/>
      <w:r w:rsidRPr="00DB6D24">
        <w:rPr>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B6D24">
        <w:rPr>
          <w:b/>
          <w:szCs w:val="26"/>
        </w:rPr>
        <w:t>»</w:t>
      </w:r>
    </w:p>
    <w:p w:rsidR="006123BA" w:rsidRPr="00E95BD3" w:rsidRDefault="006123BA" w:rsidP="006123BA">
      <w:pPr>
        <w:autoSpaceDN w:val="0"/>
        <w:ind w:firstLine="540"/>
        <w:jc w:val="both"/>
        <w:rPr>
          <w:sz w:val="26"/>
          <w:szCs w:val="26"/>
        </w:rPr>
      </w:pPr>
      <w:r w:rsidRPr="00E95BD3">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3BA" w:rsidRPr="00E95BD3" w:rsidRDefault="006123BA" w:rsidP="006123BA">
      <w:pPr>
        <w:autoSpaceDN w:val="0"/>
        <w:ind w:firstLine="540"/>
        <w:jc w:val="both"/>
        <w:rPr>
          <w:sz w:val="26"/>
          <w:szCs w:val="26"/>
        </w:rPr>
      </w:pPr>
      <w:r w:rsidRPr="00E95BD3">
        <w:rPr>
          <w:sz w:val="26"/>
          <w:szCs w:val="26"/>
        </w:rPr>
        <w:lastRenderedPageBreak/>
        <w:t>В случае установления в ходе или по результатам рассмотрения жалобы</w:t>
      </w:r>
      <w:r w:rsidR="0005456C">
        <w:rPr>
          <w:sz w:val="26"/>
          <w:szCs w:val="26"/>
        </w:rPr>
        <w:t>,</w:t>
      </w:r>
      <w:r w:rsidRPr="00E95BD3">
        <w:rPr>
          <w:sz w:val="26"/>
          <w:szCs w:val="26"/>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rPr>
          <w:sz w:val="26"/>
          <w:szCs w:val="26"/>
        </w:rPr>
      </w:pPr>
      <w:r w:rsidRPr="00E95BD3">
        <w:rPr>
          <w:sz w:val="26"/>
          <w:szCs w:val="26"/>
        </w:rPr>
        <w:br w:type="page"/>
      </w:r>
    </w:p>
    <w:p w:rsidR="006123BA" w:rsidRPr="00E95BD3" w:rsidRDefault="006123BA" w:rsidP="006123BA">
      <w:pPr>
        <w:jc w:val="right"/>
        <w:rPr>
          <w:sz w:val="26"/>
          <w:szCs w:val="26"/>
        </w:rPr>
      </w:pPr>
      <w:r w:rsidRPr="00E95BD3">
        <w:rPr>
          <w:sz w:val="26"/>
          <w:szCs w:val="26"/>
        </w:rPr>
        <w:lastRenderedPageBreak/>
        <w:t>Приложение № 1</w:t>
      </w:r>
    </w:p>
    <w:p w:rsidR="006123BA" w:rsidRPr="00E95BD3" w:rsidRDefault="006123BA" w:rsidP="006123BA">
      <w:pPr>
        <w:jc w:val="right"/>
        <w:rPr>
          <w:sz w:val="26"/>
          <w:szCs w:val="26"/>
        </w:rPr>
      </w:pPr>
    </w:p>
    <w:p w:rsidR="006123BA" w:rsidRPr="00E95BD3" w:rsidRDefault="006123BA" w:rsidP="006123BA">
      <w:pPr>
        <w:jc w:val="right"/>
        <w:rPr>
          <w:sz w:val="26"/>
          <w:szCs w:val="26"/>
        </w:rPr>
      </w:pPr>
      <w:r w:rsidRPr="00E95BD3">
        <w:rPr>
          <w:sz w:val="26"/>
          <w:szCs w:val="26"/>
        </w:rPr>
        <w:t>к административному регламенту</w:t>
      </w:r>
    </w:p>
    <w:p w:rsidR="006123BA" w:rsidRPr="00E95BD3" w:rsidRDefault="006123BA" w:rsidP="006123BA">
      <w:pPr>
        <w:jc w:val="right"/>
        <w:rPr>
          <w:sz w:val="26"/>
          <w:szCs w:val="26"/>
        </w:rPr>
      </w:pPr>
      <w:r w:rsidRPr="00E95BD3">
        <w:rPr>
          <w:sz w:val="26"/>
          <w:szCs w:val="26"/>
        </w:rPr>
        <w:t>предоставления муниципальной услуги</w:t>
      </w:r>
    </w:p>
    <w:p w:rsidR="006123BA" w:rsidRPr="00E95BD3" w:rsidRDefault="006123BA" w:rsidP="006123BA">
      <w:pPr>
        <w:jc w:val="right"/>
        <w:rPr>
          <w:sz w:val="26"/>
          <w:szCs w:val="26"/>
        </w:rPr>
      </w:pPr>
      <w:r w:rsidRPr="00E95BD3">
        <w:rPr>
          <w:sz w:val="26"/>
          <w:szCs w:val="26"/>
        </w:rPr>
        <w:t xml:space="preserve">«Предоставление информации о результатах сданных экзаменов, </w:t>
      </w:r>
    </w:p>
    <w:p w:rsidR="006123BA" w:rsidRPr="00E95BD3" w:rsidRDefault="006123BA" w:rsidP="006123BA">
      <w:pPr>
        <w:jc w:val="right"/>
        <w:rPr>
          <w:sz w:val="26"/>
          <w:szCs w:val="26"/>
        </w:rPr>
      </w:pPr>
      <w:r w:rsidRPr="00E95BD3">
        <w:rPr>
          <w:sz w:val="26"/>
          <w:szCs w:val="26"/>
        </w:rPr>
        <w:t xml:space="preserve">тестирования и иных вступительных испытаний, </w:t>
      </w:r>
    </w:p>
    <w:p w:rsidR="006123BA" w:rsidRPr="00E95BD3" w:rsidRDefault="006123BA" w:rsidP="006123BA">
      <w:pPr>
        <w:jc w:val="right"/>
        <w:rPr>
          <w:sz w:val="26"/>
          <w:szCs w:val="26"/>
        </w:rPr>
      </w:pPr>
      <w:r w:rsidRPr="00E95BD3">
        <w:rPr>
          <w:sz w:val="26"/>
          <w:szCs w:val="26"/>
        </w:rPr>
        <w:t>а также о зачислении в образовательную организацию»</w:t>
      </w:r>
    </w:p>
    <w:p w:rsidR="006123BA" w:rsidRDefault="006123BA" w:rsidP="006123BA">
      <w:pPr>
        <w:pStyle w:val="a8"/>
        <w:tabs>
          <w:tab w:val="left" w:pos="0"/>
          <w:tab w:val="left" w:pos="1276"/>
        </w:tabs>
        <w:jc w:val="center"/>
        <w:rPr>
          <w:b/>
          <w:bCs/>
          <w:szCs w:val="26"/>
        </w:rPr>
      </w:pPr>
    </w:p>
    <w:p w:rsidR="00314BCA" w:rsidRPr="00E95BD3" w:rsidRDefault="00314BCA" w:rsidP="006123BA">
      <w:pPr>
        <w:pStyle w:val="a8"/>
        <w:tabs>
          <w:tab w:val="left" w:pos="0"/>
          <w:tab w:val="left" w:pos="1276"/>
        </w:tabs>
        <w:jc w:val="center"/>
        <w:rPr>
          <w:b/>
          <w:bCs/>
          <w:szCs w:val="26"/>
        </w:rPr>
      </w:pPr>
    </w:p>
    <w:p w:rsidR="006123BA" w:rsidRPr="00E95BD3" w:rsidRDefault="006123BA" w:rsidP="006123BA">
      <w:pPr>
        <w:jc w:val="center"/>
        <w:rPr>
          <w:sz w:val="26"/>
          <w:szCs w:val="26"/>
        </w:rPr>
      </w:pPr>
      <w:r w:rsidRPr="00E95BD3">
        <w:rPr>
          <w:sz w:val="26"/>
          <w:szCs w:val="26"/>
        </w:rPr>
        <w:t>Образец заявления при подаче в образовательную организацию, МФЦ</w:t>
      </w:r>
    </w:p>
    <w:p w:rsidR="006123BA" w:rsidRPr="00E95BD3" w:rsidRDefault="006123BA" w:rsidP="006123BA">
      <w:pPr>
        <w:ind w:left="5222"/>
        <w:rPr>
          <w:sz w:val="26"/>
          <w:szCs w:val="26"/>
        </w:rPr>
      </w:pPr>
    </w:p>
    <w:p w:rsidR="006123BA" w:rsidRPr="00E95BD3" w:rsidRDefault="006123BA" w:rsidP="006123BA">
      <w:pPr>
        <w:widowControl w:val="0"/>
        <w:autoSpaceDE w:val="0"/>
        <w:autoSpaceDN w:val="0"/>
        <w:adjustRightInd w:val="0"/>
        <w:ind w:left="3600"/>
        <w:rPr>
          <w:sz w:val="26"/>
          <w:szCs w:val="26"/>
        </w:rPr>
      </w:pPr>
      <w:r w:rsidRPr="00E95BD3">
        <w:rPr>
          <w:sz w:val="26"/>
          <w:szCs w:val="26"/>
        </w:rPr>
        <w:t>Руководителю ____________________________________________</w:t>
      </w:r>
    </w:p>
    <w:p w:rsidR="006123BA" w:rsidRPr="00E95BD3" w:rsidRDefault="006123BA" w:rsidP="006123BA">
      <w:pPr>
        <w:autoSpaceDE w:val="0"/>
        <w:autoSpaceDN w:val="0"/>
        <w:adjustRightInd w:val="0"/>
        <w:jc w:val="center"/>
        <w:rPr>
          <w:sz w:val="26"/>
          <w:szCs w:val="26"/>
        </w:rPr>
      </w:pPr>
      <w:r w:rsidRPr="00E95BD3">
        <w:rPr>
          <w:sz w:val="26"/>
          <w:szCs w:val="26"/>
        </w:rPr>
        <w:t xml:space="preserve">                                          </w:t>
      </w:r>
      <w:r w:rsidR="00314BCA">
        <w:rPr>
          <w:sz w:val="26"/>
          <w:szCs w:val="26"/>
        </w:rPr>
        <w:t xml:space="preserve">            </w:t>
      </w:r>
      <w:r w:rsidRPr="00E95BD3">
        <w:rPr>
          <w:sz w:val="26"/>
          <w:szCs w:val="26"/>
        </w:rPr>
        <w:t>(наименование общеобразовательной организации)</w:t>
      </w:r>
    </w:p>
    <w:p w:rsidR="006123BA" w:rsidRPr="00E95BD3" w:rsidRDefault="006123BA" w:rsidP="006123BA">
      <w:pPr>
        <w:widowControl w:val="0"/>
        <w:autoSpaceDE w:val="0"/>
        <w:autoSpaceDN w:val="0"/>
        <w:adjustRightInd w:val="0"/>
        <w:ind w:left="3600"/>
        <w:rPr>
          <w:sz w:val="26"/>
          <w:szCs w:val="26"/>
        </w:rPr>
      </w:pPr>
      <w:r w:rsidRPr="00E95BD3">
        <w:rPr>
          <w:sz w:val="26"/>
          <w:szCs w:val="26"/>
        </w:rPr>
        <w:t>от________________________________________</w:t>
      </w:r>
      <w:r w:rsidR="00314BCA">
        <w:rPr>
          <w:sz w:val="26"/>
          <w:szCs w:val="26"/>
        </w:rPr>
        <w:t>_</w:t>
      </w:r>
      <w:r w:rsidRPr="00E95BD3">
        <w:rPr>
          <w:sz w:val="26"/>
          <w:szCs w:val="26"/>
        </w:rPr>
        <w:t>____________________________________________________________________________________</w:t>
      </w:r>
    </w:p>
    <w:p w:rsidR="006123BA" w:rsidRPr="00E95BD3" w:rsidRDefault="006123BA" w:rsidP="006123BA">
      <w:pPr>
        <w:autoSpaceDE w:val="0"/>
        <w:autoSpaceDN w:val="0"/>
        <w:adjustRightInd w:val="0"/>
        <w:jc w:val="center"/>
        <w:rPr>
          <w:sz w:val="26"/>
          <w:szCs w:val="26"/>
        </w:rPr>
      </w:pPr>
      <w:r w:rsidRPr="00E95BD3">
        <w:rPr>
          <w:sz w:val="26"/>
          <w:szCs w:val="26"/>
        </w:rPr>
        <w:t xml:space="preserve">                                                                          </w:t>
      </w:r>
      <w:proofErr w:type="gramStart"/>
      <w:r w:rsidRPr="00E95BD3">
        <w:rPr>
          <w:sz w:val="26"/>
          <w:szCs w:val="26"/>
        </w:rPr>
        <w:t>(ФИО заявителя))</w:t>
      </w:r>
      <w:proofErr w:type="gramEnd"/>
    </w:p>
    <w:p w:rsidR="006123BA" w:rsidRPr="00E95BD3" w:rsidRDefault="006123BA" w:rsidP="006123BA">
      <w:pPr>
        <w:autoSpaceDE w:val="0"/>
        <w:autoSpaceDN w:val="0"/>
        <w:adjustRightInd w:val="0"/>
        <w:ind w:left="3600"/>
        <w:rPr>
          <w:sz w:val="26"/>
          <w:szCs w:val="26"/>
        </w:rPr>
      </w:pPr>
      <w:r w:rsidRPr="00E95BD3">
        <w:rPr>
          <w:sz w:val="26"/>
          <w:szCs w:val="26"/>
        </w:rPr>
        <w:t>Адрес регистрации: _________________________________________</w:t>
      </w:r>
      <w:r w:rsidR="00314BCA">
        <w:rPr>
          <w:sz w:val="26"/>
          <w:szCs w:val="26"/>
        </w:rPr>
        <w:t>_</w:t>
      </w:r>
      <w:r w:rsidRPr="00E95BD3">
        <w:rPr>
          <w:sz w:val="26"/>
          <w:szCs w:val="26"/>
        </w:rPr>
        <w:t>__</w:t>
      </w:r>
    </w:p>
    <w:p w:rsidR="006123BA" w:rsidRPr="00E95BD3" w:rsidRDefault="006123BA" w:rsidP="006123BA">
      <w:pPr>
        <w:autoSpaceDE w:val="0"/>
        <w:autoSpaceDN w:val="0"/>
        <w:adjustRightInd w:val="0"/>
        <w:ind w:left="3600" w:firstLine="86"/>
        <w:rPr>
          <w:sz w:val="26"/>
          <w:szCs w:val="26"/>
        </w:rPr>
      </w:pPr>
      <w:r w:rsidRPr="00E95BD3">
        <w:rPr>
          <w:sz w:val="26"/>
          <w:szCs w:val="26"/>
        </w:rPr>
        <w:t>___________________________________________</w:t>
      </w:r>
    </w:p>
    <w:p w:rsidR="006123BA" w:rsidRPr="00E95BD3" w:rsidRDefault="006123BA" w:rsidP="006123BA">
      <w:pPr>
        <w:autoSpaceDE w:val="0"/>
        <w:autoSpaceDN w:val="0"/>
        <w:adjustRightInd w:val="0"/>
        <w:ind w:left="3600"/>
        <w:rPr>
          <w:sz w:val="26"/>
          <w:szCs w:val="26"/>
        </w:rPr>
      </w:pPr>
      <w:r w:rsidRPr="00E95BD3">
        <w:rPr>
          <w:sz w:val="26"/>
          <w:szCs w:val="26"/>
        </w:rPr>
        <w:t>Адрес проживания:</w:t>
      </w:r>
    </w:p>
    <w:p w:rsidR="006123BA" w:rsidRPr="00E95BD3" w:rsidRDefault="006123BA" w:rsidP="006123BA">
      <w:pPr>
        <w:autoSpaceDE w:val="0"/>
        <w:autoSpaceDN w:val="0"/>
        <w:adjustRightInd w:val="0"/>
        <w:ind w:left="3600" w:firstLine="86"/>
        <w:rPr>
          <w:sz w:val="26"/>
          <w:szCs w:val="26"/>
        </w:rPr>
      </w:pPr>
      <w:r w:rsidRPr="00E95BD3">
        <w:rPr>
          <w:sz w:val="26"/>
          <w:szCs w:val="26"/>
        </w:rPr>
        <w:t>______________________________________________</w:t>
      </w:r>
    </w:p>
    <w:p w:rsidR="006123BA" w:rsidRPr="00E95BD3" w:rsidRDefault="006123BA" w:rsidP="006123BA">
      <w:pPr>
        <w:autoSpaceDE w:val="0"/>
        <w:autoSpaceDN w:val="0"/>
        <w:adjustRightInd w:val="0"/>
        <w:ind w:left="3600" w:firstLine="86"/>
        <w:jc w:val="center"/>
        <w:rPr>
          <w:sz w:val="26"/>
          <w:szCs w:val="26"/>
        </w:rPr>
      </w:pPr>
      <w:r w:rsidRPr="00E95BD3">
        <w:rPr>
          <w:sz w:val="26"/>
          <w:szCs w:val="26"/>
        </w:rPr>
        <w:t>__________________________________________________________________________________________________________________________________</w:t>
      </w:r>
    </w:p>
    <w:p w:rsidR="006123BA" w:rsidRPr="00E95BD3" w:rsidRDefault="006123BA" w:rsidP="006123BA">
      <w:pPr>
        <w:autoSpaceDE w:val="0"/>
        <w:autoSpaceDN w:val="0"/>
        <w:adjustRightInd w:val="0"/>
        <w:ind w:left="3600"/>
        <w:jc w:val="center"/>
        <w:rPr>
          <w:sz w:val="26"/>
          <w:szCs w:val="26"/>
        </w:rPr>
      </w:pPr>
      <w:r w:rsidRPr="00E95BD3">
        <w:rPr>
          <w:sz w:val="26"/>
          <w:szCs w:val="26"/>
        </w:rPr>
        <w:t xml:space="preserve"> </w:t>
      </w:r>
      <w:proofErr w:type="gramStart"/>
      <w:r w:rsidRPr="00E95BD3">
        <w:rPr>
          <w:sz w:val="26"/>
          <w:szCs w:val="26"/>
        </w:rPr>
        <w:t>(документ, удостоверяющий личность заявителя</w:t>
      </w:r>
      <w:proofErr w:type="gramEnd"/>
    </w:p>
    <w:p w:rsidR="006123BA" w:rsidRPr="00E95BD3" w:rsidRDefault="006123BA" w:rsidP="006123BA">
      <w:pPr>
        <w:autoSpaceDE w:val="0"/>
        <w:autoSpaceDN w:val="0"/>
        <w:adjustRightInd w:val="0"/>
        <w:ind w:left="3600"/>
        <w:jc w:val="center"/>
        <w:rPr>
          <w:sz w:val="26"/>
          <w:szCs w:val="26"/>
        </w:rPr>
      </w:pPr>
      <w:r w:rsidRPr="00E95BD3">
        <w:rPr>
          <w:sz w:val="26"/>
          <w:szCs w:val="26"/>
        </w:rPr>
        <w:t xml:space="preserve">(№, серия, дата выдачи, кем </w:t>
      </w:r>
      <w:proofErr w:type="gramStart"/>
      <w:r w:rsidRPr="00E95BD3">
        <w:rPr>
          <w:sz w:val="26"/>
          <w:szCs w:val="26"/>
        </w:rPr>
        <w:t>выдан</w:t>
      </w:r>
      <w:proofErr w:type="gramEnd"/>
      <w:r w:rsidRPr="00E95BD3">
        <w:rPr>
          <w:sz w:val="26"/>
          <w:szCs w:val="26"/>
        </w:rPr>
        <w:t>)</w:t>
      </w:r>
    </w:p>
    <w:p w:rsidR="006123BA" w:rsidRPr="00E95BD3" w:rsidRDefault="006123BA" w:rsidP="006123BA">
      <w:pPr>
        <w:autoSpaceDE w:val="0"/>
        <w:autoSpaceDN w:val="0"/>
        <w:adjustRightInd w:val="0"/>
        <w:ind w:left="3600"/>
        <w:rPr>
          <w:sz w:val="26"/>
          <w:szCs w:val="26"/>
        </w:rPr>
      </w:pPr>
      <w:r w:rsidRPr="00E95BD3">
        <w:rPr>
          <w:sz w:val="26"/>
          <w:szCs w:val="26"/>
        </w:rPr>
        <w:t>Контактный телефон: ____________________</w:t>
      </w:r>
    </w:p>
    <w:p w:rsidR="006123BA" w:rsidRPr="00E95BD3" w:rsidRDefault="006123BA" w:rsidP="006123BA">
      <w:pPr>
        <w:autoSpaceDE w:val="0"/>
        <w:autoSpaceDN w:val="0"/>
        <w:adjustRightInd w:val="0"/>
        <w:ind w:left="3600"/>
        <w:rPr>
          <w:sz w:val="26"/>
          <w:szCs w:val="26"/>
        </w:rPr>
      </w:pPr>
      <w:proofErr w:type="gramStart"/>
      <w:r w:rsidRPr="00E95BD3">
        <w:rPr>
          <w:sz w:val="26"/>
          <w:szCs w:val="26"/>
        </w:rPr>
        <w:t>е</w:t>
      </w:r>
      <w:proofErr w:type="gramEnd"/>
      <w:r w:rsidRPr="00E95BD3">
        <w:rPr>
          <w:sz w:val="26"/>
          <w:szCs w:val="26"/>
        </w:rPr>
        <w:t>-</w:t>
      </w:r>
      <w:r w:rsidRPr="00E95BD3">
        <w:rPr>
          <w:sz w:val="26"/>
          <w:szCs w:val="26"/>
          <w:lang w:val="en-US"/>
        </w:rPr>
        <w:t>mail</w:t>
      </w:r>
      <w:r w:rsidRPr="00E95BD3">
        <w:rPr>
          <w:sz w:val="26"/>
          <w:szCs w:val="26"/>
        </w:rPr>
        <w:t>: _______________________________</w:t>
      </w:r>
    </w:p>
    <w:p w:rsidR="006123BA" w:rsidRPr="00E95BD3" w:rsidRDefault="006123BA" w:rsidP="006123BA">
      <w:pPr>
        <w:autoSpaceDE w:val="0"/>
        <w:autoSpaceDN w:val="0"/>
        <w:adjustRightInd w:val="0"/>
        <w:ind w:left="3600"/>
        <w:rPr>
          <w:sz w:val="26"/>
          <w:szCs w:val="26"/>
        </w:rPr>
      </w:pPr>
    </w:p>
    <w:p w:rsidR="006123BA" w:rsidRPr="00E95BD3" w:rsidRDefault="006123BA" w:rsidP="006123BA">
      <w:pPr>
        <w:autoSpaceDE w:val="0"/>
        <w:autoSpaceDN w:val="0"/>
        <w:adjustRightInd w:val="0"/>
        <w:ind w:left="3600"/>
        <w:rPr>
          <w:sz w:val="26"/>
          <w:szCs w:val="26"/>
        </w:rPr>
      </w:pPr>
    </w:p>
    <w:p w:rsidR="006123BA" w:rsidRPr="00E95BD3" w:rsidRDefault="006123BA" w:rsidP="006123BA">
      <w:pPr>
        <w:jc w:val="center"/>
        <w:rPr>
          <w:sz w:val="26"/>
          <w:szCs w:val="26"/>
        </w:rPr>
      </w:pPr>
      <w:r w:rsidRPr="00E95BD3">
        <w:rPr>
          <w:sz w:val="26"/>
          <w:szCs w:val="26"/>
        </w:rPr>
        <w:t>Заявление.</w:t>
      </w:r>
    </w:p>
    <w:p w:rsidR="006123BA" w:rsidRPr="00E95BD3" w:rsidRDefault="006123BA" w:rsidP="006123BA">
      <w:pPr>
        <w:jc w:val="center"/>
        <w:rPr>
          <w:sz w:val="26"/>
          <w:szCs w:val="26"/>
        </w:rPr>
      </w:pPr>
    </w:p>
    <w:p w:rsidR="006123BA" w:rsidRPr="00E95BD3" w:rsidRDefault="006123BA" w:rsidP="006123BA">
      <w:pPr>
        <w:ind w:left="900"/>
        <w:rPr>
          <w:sz w:val="26"/>
          <w:szCs w:val="26"/>
        </w:rPr>
      </w:pPr>
      <w:r w:rsidRPr="00E95BD3">
        <w:rPr>
          <w:sz w:val="26"/>
          <w:szCs w:val="26"/>
        </w:rPr>
        <w:t>Я, ___________________________________________________________</w:t>
      </w:r>
      <w:r w:rsidR="00314BCA">
        <w:rPr>
          <w:sz w:val="26"/>
          <w:szCs w:val="26"/>
        </w:rPr>
        <w:t>__</w:t>
      </w:r>
      <w:r w:rsidRPr="00E95BD3">
        <w:rPr>
          <w:sz w:val="26"/>
          <w:szCs w:val="26"/>
        </w:rPr>
        <w:t>_</w:t>
      </w:r>
    </w:p>
    <w:p w:rsidR="006123BA" w:rsidRPr="00E95BD3" w:rsidRDefault="006123BA" w:rsidP="006123BA">
      <w:pPr>
        <w:ind w:left="900"/>
        <w:rPr>
          <w:sz w:val="26"/>
          <w:szCs w:val="26"/>
        </w:rPr>
      </w:pPr>
      <w:r w:rsidRPr="00E95BD3">
        <w:rPr>
          <w:sz w:val="26"/>
          <w:szCs w:val="26"/>
        </w:rPr>
        <w:t xml:space="preserve">                                                   (ФИО заявителя)</w:t>
      </w:r>
    </w:p>
    <w:p w:rsidR="006123BA" w:rsidRPr="00E95BD3" w:rsidRDefault="006123BA" w:rsidP="006123BA">
      <w:pPr>
        <w:ind w:left="900"/>
        <w:rPr>
          <w:sz w:val="26"/>
          <w:szCs w:val="26"/>
        </w:rPr>
      </w:pPr>
      <w:r w:rsidRPr="00E95BD3">
        <w:rPr>
          <w:sz w:val="26"/>
          <w:szCs w:val="26"/>
        </w:rPr>
        <w:t>прошу предоставить информацию о результатах сданных экзаменов, тестирования и иных вступительных испытаний, а также о зачислении в общеобразовательную организацию, а именно_______________________________________________</w:t>
      </w:r>
      <w:r w:rsidR="00314BCA">
        <w:rPr>
          <w:sz w:val="26"/>
          <w:szCs w:val="26"/>
        </w:rPr>
        <w:t>________</w:t>
      </w:r>
      <w:r w:rsidRPr="00E95BD3">
        <w:rPr>
          <w:sz w:val="26"/>
          <w:szCs w:val="26"/>
        </w:rPr>
        <w:t>___</w:t>
      </w:r>
    </w:p>
    <w:p w:rsidR="006123BA" w:rsidRPr="00E95BD3" w:rsidRDefault="006123BA" w:rsidP="006123BA">
      <w:pPr>
        <w:ind w:left="900"/>
        <w:rPr>
          <w:sz w:val="26"/>
          <w:szCs w:val="26"/>
        </w:rPr>
      </w:pPr>
      <w:r w:rsidRPr="00E95BD3">
        <w:rPr>
          <w:sz w:val="26"/>
          <w:szCs w:val="26"/>
        </w:rPr>
        <w:t>_________________________________________________________________</w:t>
      </w:r>
    </w:p>
    <w:p w:rsidR="006123BA" w:rsidRPr="00E95BD3" w:rsidRDefault="006123BA" w:rsidP="006123BA">
      <w:pPr>
        <w:ind w:left="900"/>
        <w:rPr>
          <w:sz w:val="26"/>
          <w:szCs w:val="26"/>
        </w:rPr>
      </w:pPr>
      <w:r w:rsidRPr="00E95BD3">
        <w:rPr>
          <w:sz w:val="26"/>
          <w:szCs w:val="26"/>
        </w:rPr>
        <w:t>_________________________________________________________________</w:t>
      </w:r>
    </w:p>
    <w:p w:rsidR="006123BA" w:rsidRPr="00E95BD3" w:rsidRDefault="006123BA" w:rsidP="006123BA">
      <w:pPr>
        <w:ind w:left="900"/>
        <w:rPr>
          <w:sz w:val="26"/>
          <w:szCs w:val="26"/>
        </w:rPr>
      </w:pPr>
    </w:p>
    <w:p w:rsidR="006123BA" w:rsidRPr="00E95BD3" w:rsidRDefault="006123BA" w:rsidP="006123BA">
      <w:pPr>
        <w:ind w:left="900"/>
        <w:rPr>
          <w:sz w:val="26"/>
          <w:szCs w:val="26"/>
        </w:rPr>
      </w:pPr>
      <w:r w:rsidRPr="00E95BD3">
        <w:rPr>
          <w:sz w:val="26"/>
          <w:szCs w:val="26"/>
        </w:rPr>
        <w:t xml:space="preserve">Дата__________________ Подпись______________________________ </w:t>
      </w:r>
    </w:p>
    <w:p w:rsidR="00314BCA" w:rsidRDefault="00314BCA" w:rsidP="006123BA">
      <w:pPr>
        <w:jc w:val="right"/>
        <w:rPr>
          <w:sz w:val="26"/>
          <w:szCs w:val="26"/>
        </w:rPr>
      </w:pPr>
      <w:bookmarkStart w:id="2" w:name="_GoBack"/>
      <w:bookmarkEnd w:id="2"/>
    </w:p>
    <w:p w:rsidR="006E4445" w:rsidRDefault="006E4445" w:rsidP="006123BA">
      <w:pPr>
        <w:jc w:val="right"/>
        <w:rPr>
          <w:sz w:val="26"/>
          <w:szCs w:val="26"/>
        </w:rPr>
      </w:pPr>
    </w:p>
    <w:p w:rsidR="006123BA" w:rsidRPr="00E95BD3" w:rsidRDefault="006123BA" w:rsidP="006123BA">
      <w:pPr>
        <w:jc w:val="right"/>
        <w:rPr>
          <w:sz w:val="26"/>
          <w:szCs w:val="26"/>
        </w:rPr>
      </w:pPr>
      <w:r w:rsidRPr="00E95BD3">
        <w:rPr>
          <w:sz w:val="26"/>
          <w:szCs w:val="26"/>
        </w:rPr>
        <w:lastRenderedPageBreak/>
        <w:t xml:space="preserve">Приложение № 2 </w:t>
      </w:r>
    </w:p>
    <w:p w:rsidR="006123BA" w:rsidRPr="00E95BD3" w:rsidRDefault="006123BA" w:rsidP="006123BA">
      <w:pPr>
        <w:jc w:val="right"/>
        <w:rPr>
          <w:sz w:val="26"/>
          <w:szCs w:val="26"/>
        </w:rPr>
      </w:pPr>
      <w:r w:rsidRPr="00E95BD3">
        <w:rPr>
          <w:sz w:val="26"/>
          <w:szCs w:val="26"/>
        </w:rPr>
        <w:t>к Административному регламенту</w:t>
      </w:r>
    </w:p>
    <w:p w:rsidR="006123BA" w:rsidRPr="00E95BD3" w:rsidRDefault="006123BA" w:rsidP="006123BA">
      <w:pPr>
        <w:jc w:val="right"/>
        <w:rPr>
          <w:sz w:val="26"/>
          <w:szCs w:val="26"/>
        </w:rPr>
      </w:pPr>
      <w:r w:rsidRPr="00E95BD3">
        <w:rPr>
          <w:sz w:val="26"/>
          <w:szCs w:val="26"/>
        </w:rPr>
        <w:t xml:space="preserve">предоставления муниципальной услуги </w:t>
      </w:r>
    </w:p>
    <w:p w:rsidR="006123BA" w:rsidRPr="00E95BD3" w:rsidRDefault="006123BA" w:rsidP="006123BA">
      <w:pPr>
        <w:jc w:val="right"/>
        <w:rPr>
          <w:sz w:val="26"/>
          <w:szCs w:val="26"/>
        </w:rPr>
      </w:pPr>
      <w:r w:rsidRPr="00E95BD3">
        <w:rPr>
          <w:sz w:val="26"/>
          <w:szCs w:val="26"/>
        </w:rPr>
        <w:t xml:space="preserve">«Предоставление информации о результатах сданных экзаменов, </w:t>
      </w:r>
    </w:p>
    <w:p w:rsidR="006123BA" w:rsidRPr="00E95BD3" w:rsidRDefault="006123BA" w:rsidP="006123BA">
      <w:pPr>
        <w:jc w:val="right"/>
        <w:rPr>
          <w:sz w:val="26"/>
          <w:szCs w:val="26"/>
        </w:rPr>
      </w:pPr>
      <w:r w:rsidRPr="00E95BD3">
        <w:rPr>
          <w:sz w:val="26"/>
          <w:szCs w:val="26"/>
        </w:rPr>
        <w:t xml:space="preserve">тестирования и иных вступительных испытаний, </w:t>
      </w:r>
    </w:p>
    <w:p w:rsidR="006123BA" w:rsidRPr="00E95BD3" w:rsidRDefault="006123BA" w:rsidP="006123BA">
      <w:pPr>
        <w:jc w:val="right"/>
        <w:rPr>
          <w:sz w:val="26"/>
          <w:szCs w:val="26"/>
        </w:rPr>
      </w:pPr>
      <w:r w:rsidRPr="00E95BD3">
        <w:rPr>
          <w:sz w:val="26"/>
          <w:szCs w:val="26"/>
        </w:rPr>
        <w:t>а также о зачислении в образовательную организацию»</w:t>
      </w:r>
    </w:p>
    <w:p w:rsidR="006123BA" w:rsidRPr="00E95BD3" w:rsidRDefault="006123BA" w:rsidP="006123BA">
      <w:pPr>
        <w:jc w:val="right"/>
        <w:rPr>
          <w:sz w:val="26"/>
          <w:szCs w:val="26"/>
        </w:rPr>
      </w:pPr>
    </w:p>
    <w:p w:rsidR="006123BA" w:rsidRPr="00E95BD3" w:rsidRDefault="006123BA" w:rsidP="006123BA">
      <w:pPr>
        <w:jc w:val="both"/>
        <w:rPr>
          <w:sz w:val="26"/>
          <w:szCs w:val="26"/>
        </w:rPr>
      </w:pPr>
    </w:p>
    <w:p w:rsidR="006123BA" w:rsidRPr="00E95BD3" w:rsidRDefault="006123BA" w:rsidP="006123BA">
      <w:pPr>
        <w:jc w:val="center"/>
        <w:rPr>
          <w:b/>
          <w:sz w:val="26"/>
          <w:szCs w:val="26"/>
        </w:rPr>
      </w:pPr>
      <w:r w:rsidRPr="00E95BD3">
        <w:rPr>
          <w:b/>
          <w:sz w:val="26"/>
          <w:szCs w:val="26"/>
        </w:rPr>
        <w:t>Блок – схема.</w:t>
      </w:r>
    </w:p>
    <w:p w:rsidR="006123BA" w:rsidRPr="00E95BD3" w:rsidRDefault="00875D8D" w:rsidP="006123BA">
      <w:pPr>
        <w:rPr>
          <w:sz w:val="26"/>
          <w:szCs w:val="26"/>
        </w:rPr>
      </w:pPr>
      <w:r w:rsidRPr="00875D8D">
        <w:rPr>
          <w:noProof/>
        </w:rPr>
        <w:pict>
          <v:rect id="Rectangle 2" o:spid="_x0000_s1026" style="position:absolute;margin-left:91.35pt;margin-top:14.85pt;width:327.45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GLIAIAAD8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&#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GqxhiyACAAA/BAAADgAAAAAAAAAAAAAAAAAuAgAAZHJzL2Uyb0RvYy54&#10;bWxQSwECLQAUAAYACAAAACEAZsb9UeEAAAAKAQAADwAAAAAAAAAAAAAAAAB6BAAAZHJzL2Rvd25y&#10;ZXYueG1sUEsFBgAAAAAEAAQA8wAAAIgFAAAAAA==&#10;" strokeweight="1pt"/>
        </w:pict>
      </w:r>
    </w:p>
    <w:p w:rsidR="006123BA" w:rsidRPr="00E95BD3" w:rsidRDefault="00875D8D" w:rsidP="006123BA">
      <w:pPr>
        <w:rPr>
          <w:sz w:val="26"/>
          <w:szCs w:val="26"/>
        </w:rPr>
      </w:pPr>
      <w:r w:rsidRPr="00875D8D">
        <w:rPr>
          <w:noProof/>
        </w:rPr>
        <w:pict>
          <v:shapetype id="_x0000_t202" coordsize="21600,21600" o:spt="202" path="m,l,21600r21600,l21600,xe">
            <v:stroke joinstyle="miter"/>
            <v:path gradientshapeok="t" o:connecttype="rect"/>
          </v:shapetype>
          <v:shape id="Text Box 3" o:spid="_x0000_s1030" type="#_x0000_t202" style="position:absolute;margin-left:101.85pt;margin-top:6.25pt;width:312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" strokecolor="white">
            <v:textbox>
              <w:txbxContent>
                <w:p w:rsidR="006123BA" w:rsidRPr="003C19BE" w:rsidRDefault="006123BA" w:rsidP="006123BA">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w:t>
                  </w:r>
                  <w:r>
                    <w:rPr>
                      <w:szCs w:val="28"/>
                    </w:rPr>
                    <w:t>ую</w:t>
                  </w:r>
                  <w:r w:rsidRPr="00A7447D">
                    <w:rPr>
                      <w:szCs w:val="28"/>
                    </w:rPr>
                    <w:t xml:space="preserve"> </w:t>
                  </w:r>
                  <w:r>
                    <w:rPr>
                      <w:szCs w:val="28"/>
                    </w:rPr>
                    <w:t>организацию</w:t>
                  </w:r>
                </w:p>
                <w:p w:rsidR="006123BA" w:rsidDel="00102157" w:rsidRDefault="006123BA" w:rsidP="006123BA">
                  <w:pPr>
                    <w:jc w:val="center"/>
                  </w:pPr>
                </w:p>
                <w:p w:rsidR="006123BA" w:rsidDel="00102157" w:rsidRDefault="006123BA" w:rsidP="006123BA">
                  <w:pPr>
                    <w:jc w:val="center"/>
                  </w:pPr>
                </w:p>
                <w:p w:rsidR="006123BA" w:rsidDel="00102157" w:rsidRDefault="006123BA" w:rsidP="006123BA">
                  <w:pPr>
                    <w:jc w:val="center"/>
                  </w:pPr>
                </w:p>
                <w:p w:rsidR="006123BA" w:rsidRDefault="006123BA" w:rsidP="006123BA">
                  <w:pPr>
                    <w:jc w:val="center"/>
                  </w:pPr>
                </w:p>
              </w:txbxContent>
            </v:textbox>
          </v:shape>
        </w:pict>
      </w:r>
    </w:p>
    <w:p w:rsidR="006123BA" w:rsidRPr="00E95BD3" w:rsidRDefault="006123BA" w:rsidP="006123BA">
      <w:pPr>
        <w:jc w:val="right"/>
        <w:rPr>
          <w:b/>
          <w:bCs/>
          <w:sz w:val="26"/>
          <w:szCs w:val="26"/>
        </w:rPr>
      </w:pPr>
    </w:p>
    <w:p w:rsidR="006123BA" w:rsidRPr="00E95BD3" w:rsidRDefault="006123BA" w:rsidP="006123BA">
      <w:pPr>
        <w:ind w:firstLine="540"/>
        <w:jc w:val="both"/>
        <w:rPr>
          <w:sz w:val="26"/>
          <w:szCs w:val="26"/>
        </w:rPr>
      </w:pPr>
    </w:p>
    <w:p w:rsidR="006123BA" w:rsidRPr="00E95BD3" w:rsidRDefault="006123BA" w:rsidP="006123BA">
      <w:pPr>
        <w:rPr>
          <w:sz w:val="26"/>
          <w:szCs w:val="26"/>
        </w:rPr>
      </w:pPr>
    </w:p>
    <w:p w:rsidR="006123BA" w:rsidRPr="00E95BD3" w:rsidRDefault="006123BA" w:rsidP="006123BA">
      <w:pPr>
        <w:rPr>
          <w:sz w:val="26"/>
          <w:szCs w:val="26"/>
        </w:rPr>
      </w:pPr>
    </w:p>
    <w:p w:rsidR="006123BA" w:rsidRPr="00E95BD3" w:rsidRDefault="00875D8D" w:rsidP="006123BA">
      <w:pPr>
        <w:rPr>
          <w:sz w:val="26"/>
          <w:szCs w:val="26"/>
        </w:rPr>
      </w:pPr>
      <w:r w:rsidRPr="00875D8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margin-left:229.95pt;margin-top:3.4pt;width:38.2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hoPw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"/>
        </w:pict>
      </w:r>
    </w:p>
    <w:p w:rsidR="006123BA" w:rsidRPr="00E95BD3" w:rsidRDefault="006123BA" w:rsidP="006123BA">
      <w:pPr>
        <w:rPr>
          <w:sz w:val="26"/>
          <w:szCs w:val="26"/>
        </w:rPr>
      </w:pPr>
    </w:p>
    <w:p w:rsidR="006123BA" w:rsidRPr="00E95BD3" w:rsidRDefault="006123BA" w:rsidP="006123BA">
      <w:pPr>
        <w:rPr>
          <w:sz w:val="26"/>
          <w:szCs w:val="26"/>
        </w:rPr>
      </w:pPr>
    </w:p>
    <w:p w:rsidR="006123BA" w:rsidRPr="00E95BD3" w:rsidRDefault="006123BA" w:rsidP="006123BA">
      <w:pPr>
        <w:rPr>
          <w:sz w:val="26"/>
          <w:szCs w:val="26"/>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6123BA" w:rsidRPr="00E95BD3" w:rsidTr="00B112E5">
        <w:trPr>
          <w:trHeight w:val="1160"/>
        </w:trPr>
        <w:tc>
          <w:tcPr>
            <w:tcW w:w="6536" w:type="dxa"/>
            <w:tcBorders>
              <w:top w:val="single" w:sz="4" w:space="0" w:color="auto"/>
              <w:left w:val="single" w:sz="4" w:space="0" w:color="auto"/>
              <w:bottom w:val="single" w:sz="4" w:space="0" w:color="auto"/>
              <w:right w:val="single" w:sz="4" w:space="0" w:color="auto"/>
            </w:tcBorders>
          </w:tcPr>
          <w:p w:rsidR="006123BA" w:rsidRPr="00E95BD3" w:rsidRDefault="006123BA" w:rsidP="00B112E5">
            <w:pPr>
              <w:jc w:val="center"/>
              <w:rPr>
                <w:sz w:val="26"/>
                <w:szCs w:val="26"/>
              </w:rPr>
            </w:pPr>
          </w:p>
          <w:p w:rsidR="006123BA" w:rsidRPr="00E95BD3" w:rsidRDefault="006123BA" w:rsidP="00B112E5">
            <w:pPr>
              <w:jc w:val="center"/>
              <w:rPr>
                <w:sz w:val="26"/>
                <w:szCs w:val="26"/>
              </w:rPr>
            </w:pPr>
            <w:r w:rsidRPr="00E95BD3">
              <w:rPr>
                <w:sz w:val="26"/>
                <w:szCs w:val="26"/>
              </w:rPr>
              <w:t>Письменное обращение заявителя в образовательную организацию, в том числе через ПГУ ЛО, или МФЦ</w:t>
            </w:r>
          </w:p>
          <w:p w:rsidR="006123BA" w:rsidRPr="00E95BD3" w:rsidRDefault="006123BA" w:rsidP="00B112E5">
            <w:pPr>
              <w:jc w:val="center"/>
              <w:rPr>
                <w:sz w:val="26"/>
                <w:szCs w:val="26"/>
              </w:rPr>
            </w:pPr>
          </w:p>
        </w:tc>
      </w:tr>
    </w:tbl>
    <w:p w:rsidR="006123BA" w:rsidRPr="00E95BD3" w:rsidRDefault="006123BA" w:rsidP="006123BA">
      <w:pPr>
        <w:rPr>
          <w:sz w:val="26"/>
          <w:szCs w:val="26"/>
        </w:rPr>
      </w:pPr>
    </w:p>
    <w:p w:rsidR="006123BA" w:rsidRPr="00E95BD3" w:rsidRDefault="006123BA" w:rsidP="006123BA">
      <w:pPr>
        <w:jc w:val="center"/>
        <w:rPr>
          <w:sz w:val="26"/>
          <w:szCs w:val="26"/>
        </w:rPr>
      </w:pPr>
    </w:p>
    <w:p w:rsidR="006123BA" w:rsidRPr="00E95BD3" w:rsidRDefault="006123BA" w:rsidP="006123BA">
      <w:pPr>
        <w:rPr>
          <w:sz w:val="26"/>
          <w:szCs w:val="26"/>
        </w:rPr>
      </w:pPr>
    </w:p>
    <w:p w:rsidR="006123BA" w:rsidRPr="00E95BD3" w:rsidRDefault="00875D8D" w:rsidP="006123BA">
      <w:pPr>
        <w:rPr>
          <w:sz w:val="26"/>
          <w:szCs w:val="26"/>
        </w:rPr>
      </w:pPr>
      <w:r w:rsidRPr="00875D8D">
        <w:rPr>
          <w:noProof/>
        </w:rPr>
        <w:pict>
          <v:shape id="AutoShape 6" o:spid="_x0000_s1028" type="#_x0000_t67" style="position:absolute;margin-left:230.1pt;margin-top:7.2pt;width:38.25pt;height: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" adj="16771"/>
        </w:pict>
      </w:r>
    </w:p>
    <w:p w:rsidR="006123BA" w:rsidRPr="00E95BD3" w:rsidRDefault="006123BA" w:rsidP="006123BA">
      <w:pPr>
        <w:rPr>
          <w:sz w:val="26"/>
          <w:szCs w:val="26"/>
        </w:rPr>
      </w:pPr>
    </w:p>
    <w:p w:rsidR="006123BA" w:rsidRPr="00E95BD3" w:rsidRDefault="006123BA" w:rsidP="006123BA">
      <w:pPr>
        <w:rPr>
          <w:sz w:val="26"/>
          <w:szCs w:val="26"/>
        </w:rPr>
      </w:pPr>
    </w:p>
    <w:p w:rsidR="006123BA" w:rsidRPr="00E95BD3" w:rsidRDefault="006123BA" w:rsidP="006123BA">
      <w:pPr>
        <w:rPr>
          <w:sz w:val="26"/>
          <w:szCs w:val="26"/>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6123BA" w:rsidRPr="00E95BD3" w:rsidTr="00B112E5">
        <w:trPr>
          <w:trHeight w:val="1160"/>
        </w:trPr>
        <w:tc>
          <w:tcPr>
            <w:tcW w:w="6536" w:type="dxa"/>
            <w:tcBorders>
              <w:top w:val="single" w:sz="4" w:space="0" w:color="auto"/>
              <w:left w:val="single" w:sz="4" w:space="0" w:color="auto"/>
              <w:bottom w:val="single" w:sz="4" w:space="0" w:color="auto"/>
              <w:right w:val="single" w:sz="4" w:space="0" w:color="auto"/>
            </w:tcBorders>
          </w:tcPr>
          <w:p w:rsidR="006123BA" w:rsidRPr="00E95BD3" w:rsidRDefault="006123BA" w:rsidP="00B112E5">
            <w:pPr>
              <w:jc w:val="center"/>
              <w:rPr>
                <w:sz w:val="26"/>
                <w:szCs w:val="26"/>
              </w:rPr>
            </w:pPr>
          </w:p>
          <w:p w:rsidR="006123BA" w:rsidRPr="00E95BD3" w:rsidRDefault="006123BA" w:rsidP="00B112E5">
            <w:pPr>
              <w:jc w:val="center"/>
              <w:rPr>
                <w:sz w:val="26"/>
                <w:szCs w:val="26"/>
              </w:rPr>
            </w:pPr>
            <w:r w:rsidRPr="00E95BD3">
              <w:rPr>
                <w:sz w:val="26"/>
                <w:szCs w:val="26"/>
              </w:rPr>
              <w:t xml:space="preserve">Регистрация заявления </w:t>
            </w:r>
          </w:p>
          <w:p w:rsidR="006123BA" w:rsidRPr="00E95BD3" w:rsidRDefault="006123BA" w:rsidP="00B112E5">
            <w:pPr>
              <w:jc w:val="center"/>
              <w:rPr>
                <w:sz w:val="26"/>
                <w:szCs w:val="26"/>
              </w:rPr>
            </w:pPr>
            <w:r w:rsidRPr="00E95BD3">
              <w:rPr>
                <w:sz w:val="26"/>
                <w:szCs w:val="26"/>
              </w:rPr>
              <w:t xml:space="preserve">в образовательной организации </w:t>
            </w:r>
          </w:p>
          <w:p w:rsidR="006123BA" w:rsidRPr="00E95BD3" w:rsidRDefault="00875D8D" w:rsidP="00B112E5">
            <w:pPr>
              <w:jc w:val="center"/>
              <w:rPr>
                <w:sz w:val="26"/>
                <w:szCs w:val="26"/>
              </w:rPr>
            </w:pPr>
            <w:r w:rsidRPr="00875D8D">
              <w:rPr>
                <w:noProof/>
              </w:rPr>
              <w:pict>
                <v:shape id="_x0000_s1027" type="#_x0000_t67" style="position:absolute;left:0;text-align:left;margin-left:133.55pt;margin-top:15.45pt;width:38.25pt;height: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Z5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lQYGeUACAACRBAAADgAA&#10;AAAAAAAAAAAAAAAuAgAAZHJzL2Uyb0RvYy54bWxQSwECLQAUAAYACAAAACEA8UqU4twAAAAKAQAA&#10;DwAAAAAAAAAAAAAAAACaBAAAZHJzL2Rvd25yZXYueG1sUEsFBgAAAAAEAAQA8wAAAKMFAAAAAA==&#10;"/>
              </w:pict>
            </w:r>
          </w:p>
        </w:tc>
      </w:tr>
    </w:tbl>
    <w:p w:rsidR="006123BA" w:rsidRPr="00E95BD3" w:rsidRDefault="006123BA" w:rsidP="006123BA">
      <w:pPr>
        <w:jc w:val="center"/>
        <w:rPr>
          <w:sz w:val="26"/>
          <w:szCs w:val="26"/>
        </w:rPr>
      </w:pPr>
    </w:p>
    <w:p w:rsidR="006123BA" w:rsidRPr="00E95BD3" w:rsidRDefault="006123BA" w:rsidP="006123BA">
      <w:pPr>
        <w:rPr>
          <w:sz w:val="26"/>
          <w:szCs w:val="26"/>
        </w:rPr>
      </w:pPr>
    </w:p>
    <w:p w:rsidR="006123BA" w:rsidRPr="00E95BD3" w:rsidRDefault="006123BA" w:rsidP="006123BA">
      <w:pPr>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6123BA" w:rsidRPr="00E95BD3" w:rsidTr="00B112E5">
        <w:trPr>
          <w:trHeight w:val="1160"/>
        </w:trPr>
        <w:tc>
          <w:tcPr>
            <w:tcW w:w="6536" w:type="dxa"/>
            <w:tcBorders>
              <w:top w:val="single" w:sz="4" w:space="0" w:color="auto"/>
              <w:left w:val="single" w:sz="4" w:space="0" w:color="auto"/>
              <w:bottom w:val="single" w:sz="4" w:space="0" w:color="auto"/>
              <w:right w:val="single" w:sz="4" w:space="0" w:color="auto"/>
            </w:tcBorders>
          </w:tcPr>
          <w:p w:rsidR="006123BA" w:rsidRPr="00E95BD3" w:rsidRDefault="006123BA" w:rsidP="00B112E5">
            <w:pPr>
              <w:jc w:val="center"/>
              <w:rPr>
                <w:sz w:val="26"/>
                <w:szCs w:val="26"/>
              </w:rPr>
            </w:pPr>
            <w:r w:rsidRPr="00E95BD3">
              <w:rPr>
                <w:sz w:val="26"/>
                <w:szCs w:val="26"/>
              </w:rPr>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 заявителя.</w:t>
            </w:r>
          </w:p>
        </w:tc>
      </w:tr>
    </w:tbl>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3BA" w:rsidRPr="00E95BD3" w:rsidRDefault="006123BA" w:rsidP="006123BA">
      <w:pPr>
        <w:jc w:val="both"/>
        <w:rPr>
          <w:sz w:val="26"/>
          <w:szCs w:val="26"/>
        </w:rPr>
      </w:pPr>
    </w:p>
    <w:p w:rsidR="006122C8" w:rsidRPr="006123BA" w:rsidRDefault="006122C8" w:rsidP="006123BA">
      <w:pPr>
        <w:rPr>
          <w:sz w:val="26"/>
          <w:szCs w:val="26"/>
        </w:rPr>
      </w:pPr>
    </w:p>
    <w:sectPr w:rsidR="006122C8" w:rsidRPr="006123BA" w:rsidSect="00314BCA">
      <w:foot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49" w:rsidRDefault="00EA1549" w:rsidP="006122C8">
      <w:r>
        <w:separator/>
      </w:r>
    </w:p>
  </w:endnote>
  <w:endnote w:type="continuationSeparator" w:id="0">
    <w:p w:rsidR="00EA1549" w:rsidRDefault="00EA1549" w:rsidP="00612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C8" w:rsidRDefault="00B9487B" w:rsidP="00B9487B">
    <w:pPr>
      <w:pStyle w:val="a6"/>
      <w:tabs>
        <w:tab w:val="left" w:pos="4500"/>
      </w:tabs>
    </w:pPr>
    <w:r>
      <w:tab/>
    </w:r>
  </w:p>
  <w:p w:rsidR="00B9487B" w:rsidRDefault="00B948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49" w:rsidRDefault="00EA1549" w:rsidP="006122C8">
      <w:r>
        <w:separator/>
      </w:r>
    </w:p>
  </w:footnote>
  <w:footnote w:type="continuationSeparator" w:id="0">
    <w:p w:rsidR="00EA1549" w:rsidRDefault="00EA1549" w:rsidP="00612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1F00BFC"/>
    <w:multiLevelType w:val="hybridMultilevel"/>
    <w:tmpl w:val="006C6D3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3ED4"/>
    <w:rsid w:val="0002739D"/>
    <w:rsid w:val="0005456C"/>
    <w:rsid w:val="00161002"/>
    <w:rsid w:val="001B7512"/>
    <w:rsid w:val="00217536"/>
    <w:rsid w:val="002238EE"/>
    <w:rsid w:val="0022709E"/>
    <w:rsid w:val="002635BE"/>
    <w:rsid w:val="00266ED4"/>
    <w:rsid w:val="002B6FB5"/>
    <w:rsid w:val="00314BCA"/>
    <w:rsid w:val="003202EB"/>
    <w:rsid w:val="00320F56"/>
    <w:rsid w:val="00337707"/>
    <w:rsid w:val="003C1A86"/>
    <w:rsid w:val="003F1446"/>
    <w:rsid w:val="003F6472"/>
    <w:rsid w:val="0040529F"/>
    <w:rsid w:val="00421019"/>
    <w:rsid w:val="00444D50"/>
    <w:rsid w:val="004654A5"/>
    <w:rsid w:val="004E0C18"/>
    <w:rsid w:val="00501691"/>
    <w:rsid w:val="005123A2"/>
    <w:rsid w:val="005E2842"/>
    <w:rsid w:val="00611E44"/>
    <w:rsid w:val="006122C8"/>
    <w:rsid w:val="006123BA"/>
    <w:rsid w:val="006206F9"/>
    <w:rsid w:val="00665F29"/>
    <w:rsid w:val="006E3075"/>
    <w:rsid w:val="006E4445"/>
    <w:rsid w:val="0074760A"/>
    <w:rsid w:val="00765634"/>
    <w:rsid w:val="007F1ABA"/>
    <w:rsid w:val="00807F75"/>
    <w:rsid w:val="00875D8D"/>
    <w:rsid w:val="00883C42"/>
    <w:rsid w:val="00890D42"/>
    <w:rsid w:val="00914BB3"/>
    <w:rsid w:val="00936111"/>
    <w:rsid w:val="00952232"/>
    <w:rsid w:val="009668FF"/>
    <w:rsid w:val="009F2885"/>
    <w:rsid w:val="00A52CEC"/>
    <w:rsid w:val="00AB0CAD"/>
    <w:rsid w:val="00AE0AD1"/>
    <w:rsid w:val="00B46BDA"/>
    <w:rsid w:val="00B62834"/>
    <w:rsid w:val="00B9487B"/>
    <w:rsid w:val="00BC13CA"/>
    <w:rsid w:val="00BC20A6"/>
    <w:rsid w:val="00BE5ADE"/>
    <w:rsid w:val="00C21FA3"/>
    <w:rsid w:val="00C83ED4"/>
    <w:rsid w:val="00CC033B"/>
    <w:rsid w:val="00D01175"/>
    <w:rsid w:val="00D13050"/>
    <w:rsid w:val="00D15F19"/>
    <w:rsid w:val="00D34A5A"/>
    <w:rsid w:val="00D813E4"/>
    <w:rsid w:val="00D836D2"/>
    <w:rsid w:val="00D9282C"/>
    <w:rsid w:val="00E10820"/>
    <w:rsid w:val="00E16BD6"/>
    <w:rsid w:val="00E5516F"/>
    <w:rsid w:val="00E6154D"/>
    <w:rsid w:val="00E978B1"/>
    <w:rsid w:val="00EA1549"/>
    <w:rsid w:val="00EB70C5"/>
    <w:rsid w:val="00F323BA"/>
    <w:rsid w:val="00F51B1A"/>
    <w:rsid w:val="00F57BEE"/>
    <w:rsid w:val="00F70AC2"/>
    <w:rsid w:val="00F938E4"/>
    <w:rsid w:val="00FA3408"/>
    <w:rsid w:val="00FA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D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ED4"/>
    <w:rPr>
      <w:rFonts w:ascii="Calibri" w:eastAsia="Times New Roman" w:hAnsi="Calibri"/>
      <w:sz w:val="22"/>
      <w:szCs w:val="22"/>
    </w:rPr>
  </w:style>
  <w:style w:type="paragraph" w:customStyle="1" w:styleId="ConsPlusTitle">
    <w:name w:val="ConsPlusTitle"/>
    <w:uiPriority w:val="99"/>
    <w:rsid w:val="00E6154D"/>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unhideWhenUsed/>
    <w:rsid w:val="006122C8"/>
    <w:pPr>
      <w:tabs>
        <w:tab w:val="center" w:pos="4677"/>
        <w:tab w:val="right" w:pos="9355"/>
      </w:tabs>
    </w:pPr>
  </w:style>
  <w:style w:type="character" w:customStyle="1" w:styleId="a5">
    <w:name w:val="Верхний колонтитул Знак"/>
    <w:link w:val="a4"/>
    <w:uiPriority w:val="99"/>
    <w:rsid w:val="006122C8"/>
    <w:rPr>
      <w:rFonts w:eastAsia="Times New Roman" w:cs="Times New Roman"/>
      <w:szCs w:val="24"/>
      <w:lang w:eastAsia="ru-RU"/>
    </w:rPr>
  </w:style>
  <w:style w:type="paragraph" w:styleId="a6">
    <w:name w:val="footer"/>
    <w:basedOn w:val="a"/>
    <w:link w:val="a7"/>
    <w:uiPriority w:val="99"/>
    <w:unhideWhenUsed/>
    <w:rsid w:val="006122C8"/>
    <w:pPr>
      <w:tabs>
        <w:tab w:val="center" w:pos="4677"/>
        <w:tab w:val="right" w:pos="9355"/>
      </w:tabs>
    </w:pPr>
  </w:style>
  <w:style w:type="character" w:customStyle="1" w:styleId="a7">
    <w:name w:val="Нижний колонтитул Знак"/>
    <w:link w:val="a6"/>
    <w:uiPriority w:val="99"/>
    <w:rsid w:val="006122C8"/>
    <w:rPr>
      <w:rFonts w:eastAsia="Times New Roman" w:cs="Times New Roman"/>
      <w:szCs w:val="24"/>
      <w:lang w:eastAsia="ru-RU"/>
    </w:rPr>
  </w:style>
  <w:style w:type="paragraph" w:styleId="a8">
    <w:name w:val="List Paragraph"/>
    <w:basedOn w:val="a"/>
    <w:link w:val="a9"/>
    <w:qFormat/>
    <w:rsid w:val="00807F75"/>
    <w:pPr>
      <w:spacing w:line="360" w:lineRule="auto"/>
      <w:ind w:firstLine="709"/>
      <w:jc w:val="both"/>
    </w:pPr>
    <w:rPr>
      <w:sz w:val="26"/>
      <w:szCs w:val="22"/>
    </w:rPr>
  </w:style>
  <w:style w:type="character" w:customStyle="1" w:styleId="a9">
    <w:name w:val="Абзац списка Знак"/>
    <w:link w:val="a8"/>
    <w:uiPriority w:val="34"/>
    <w:locked/>
    <w:rsid w:val="00807F75"/>
    <w:rPr>
      <w:rFonts w:eastAsia="Times New Roman" w:cs="Times New Roman"/>
      <w:sz w:val="26"/>
      <w:lang w:eastAsia="ru-RU"/>
    </w:rPr>
  </w:style>
  <w:style w:type="paragraph" w:styleId="aa">
    <w:name w:val="Balloon Text"/>
    <w:basedOn w:val="a"/>
    <w:link w:val="ab"/>
    <w:uiPriority w:val="99"/>
    <w:semiHidden/>
    <w:unhideWhenUsed/>
    <w:rsid w:val="00C21FA3"/>
    <w:rPr>
      <w:rFonts w:ascii="Segoe UI" w:hAnsi="Segoe UI" w:cs="Segoe UI"/>
      <w:sz w:val="18"/>
      <w:szCs w:val="18"/>
    </w:rPr>
  </w:style>
  <w:style w:type="character" w:customStyle="1" w:styleId="ab">
    <w:name w:val="Текст выноски Знак"/>
    <w:basedOn w:val="a0"/>
    <w:link w:val="aa"/>
    <w:uiPriority w:val="99"/>
    <w:semiHidden/>
    <w:rsid w:val="00C21FA3"/>
    <w:rPr>
      <w:rFonts w:ascii="Segoe UI" w:eastAsia="Times New Roman" w:hAnsi="Segoe UI" w:cs="Segoe UI"/>
      <w:sz w:val="18"/>
      <w:szCs w:val="18"/>
    </w:rPr>
  </w:style>
  <w:style w:type="character" w:styleId="ac">
    <w:name w:val="Hyperlink"/>
    <w:uiPriority w:val="99"/>
    <w:rsid w:val="006123BA"/>
    <w:rPr>
      <w:color w:val="0000FF"/>
      <w:u w:val="single"/>
    </w:rPr>
  </w:style>
  <w:style w:type="paragraph" w:customStyle="1" w:styleId="ad">
    <w:name w:val="Название проектного документа"/>
    <w:basedOn w:val="a"/>
    <w:rsid w:val="006123BA"/>
    <w:pPr>
      <w:widowControl w:val="0"/>
      <w:ind w:left="1701"/>
      <w:jc w:val="center"/>
    </w:pPr>
    <w:rPr>
      <w:rFonts w:ascii="Arial" w:hAnsi="Arial" w:cs="Arial"/>
      <w:b/>
      <w:bCs/>
      <w:color w:val="000080"/>
      <w:sz w:val="32"/>
      <w:szCs w:val="20"/>
    </w:rPr>
  </w:style>
  <w:style w:type="paragraph" w:styleId="ae">
    <w:name w:val="Normal (Web)"/>
    <w:basedOn w:val="a"/>
    <w:unhideWhenUsed/>
    <w:rsid w:val="006123BA"/>
    <w:pPr>
      <w:spacing w:before="100" w:beforeAutospacing="1" w:after="100" w:afterAutospacing="1"/>
    </w:pPr>
  </w:style>
  <w:style w:type="paragraph" w:customStyle="1" w:styleId="ConsPlusNormal">
    <w:name w:val="ConsPlusNormal"/>
    <w:rsid w:val="006123BA"/>
    <w:pPr>
      <w:autoSpaceDE w:val="0"/>
      <w:autoSpaceDN w:val="0"/>
      <w:adjustRightInd w:val="0"/>
      <w:ind w:firstLine="720"/>
    </w:pPr>
    <w:rPr>
      <w:rFonts w:ascii="Arial" w:eastAsia="Times New Roman" w:hAnsi="Arial"/>
    </w:rPr>
  </w:style>
  <w:style w:type="paragraph" w:styleId="2">
    <w:name w:val="Body Text 2"/>
    <w:basedOn w:val="a"/>
    <w:link w:val="20"/>
    <w:rsid w:val="006123BA"/>
    <w:pPr>
      <w:spacing w:after="120" w:line="480" w:lineRule="auto"/>
    </w:pPr>
  </w:style>
  <w:style w:type="character" w:customStyle="1" w:styleId="20">
    <w:name w:val="Основной текст 2 Знак"/>
    <w:basedOn w:val="a0"/>
    <w:link w:val="2"/>
    <w:rsid w:val="006123BA"/>
    <w:rPr>
      <w:rFonts w:eastAsia="Times New Roman"/>
      <w:sz w:val="24"/>
      <w:szCs w:val="24"/>
    </w:rPr>
  </w:style>
  <w:style w:type="character" w:styleId="af">
    <w:name w:val="Emphasis"/>
    <w:basedOn w:val="a0"/>
    <w:uiPriority w:val="20"/>
    <w:qFormat/>
    <w:rsid w:val="006123B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8F65E4354439572EA00FE718142605655434B6EDFACA0681494CE2EB64679C5F06C157ECA0ED85FaFl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itet.lmn.lokos.net"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lomonosovl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F6CC-F8BE-4322-B2AA-AB67FE6E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7222</Words>
  <Characters>41167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48293</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lavrenteva_ns</dc:creator>
  <cp:lastModifiedBy>Валентина Васильевна Вихрова</cp:lastModifiedBy>
  <cp:revision>2</cp:revision>
  <cp:lastPrinted>2018-10-24T11:43:00Z</cp:lastPrinted>
  <dcterms:created xsi:type="dcterms:W3CDTF">2018-11-09T12:34:00Z</dcterms:created>
  <dcterms:modified xsi:type="dcterms:W3CDTF">2018-11-09T12:34:00Z</dcterms:modified>
</cp:coreProperties>
</file>