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1296939" r:id="rId8"/>
        </w:object>
      </w:r>
      <w:r w:rsidR="00390505">
        <w:t xml:space="preserve">   </w:t>
      </w:r>
    </w:p>
    <w:p w:rsidR="00C502D6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</w:t>
      </w:r>
      <w:r w:rsidR="00C502D6">
        <w:t>11.07.2017</w:t>
      </w:r>
      <w:r w:rsidRPr="00327D65">
        <w:t xml:space="preserve">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C502D6">
        <w:t>1401-р/17</w:t>
      </w:r>
    </w:p>
    <w:bookmarkEnd w:id="0"/>
    <w:tbl>
      <w:tblPr>
        <w:tblW w:w="0" w:type="auto"/>
        <w:tblLayout w:type="fixed"/>
        <w:tblLook w:val="04A0"/>
      </w:tblPr>
      <w:tblGrid>
        <w:gridCol w:w="5211"/>
        <w:gridCol w:w="4077"/>
      </w:tblGrid>
      <w:tr w:rsidR="006F5D2F" w:rsidTr="006F5D2F">
        <w:tc>
          <w:tcPr>
            <w:tcW w:w="5211" w:type="dxa"/>
            <w:hideMark/>
          </w:tcPr>
          <w:p w:rsidR="006F5D2F" w:rsidRDefault="006F5D2F">
            <w:pPr>
              <w:jc w:val="both"/>
            </w:pPr>
          </w:p>
          <w:p w:rsidR="006F5D2F" w:rsidRDefault="006F5D2F">
            <w:pPr>
              <w:jc w:val="both"/>
            </w:pPr>
            <w:bookmarkStart w:id="1" w:name="_GoBack"/>
            <w:bookmarkEnd w:id="1"/>
            <w:r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02.03.2017 № 325-р/17 «Об утверждении административного регламента по предоставлению муниципальной услуги «Организация ритуальных услуг»</w:t>
            </w:r>
          </w:p>
        </w:tc>
        <w:tc>
          <w:tcPr>
            <w:tcW w:w="4077" w:type="dxa"/>
          </w:tcPr>
          <w:p w:rsidR="006F5D2F" w:rsidRDefault="006F5D2F">
            <w:pPr>
              <w:ind w:firstLine="851"/>
              <w:jc w:val="both"/>
            </w:pPr>
          </w:p>
        </w:tc>
      </w:tr>
    </w:tbl>
    <w:p w:rsidR="006F5D2F" w:rsidRPr="006F5D2F" w:rsidRDefault="006F5D2F" w:rsidP="006F5D2F">
      <w:pPr>
        <w:ind w:firstLine="851"/>
        <w:jc w:val="both"/>
        <w:rPr>
          <w:sz w:val="22"/>
          <w:szCs w:val="22"/>
        </w:rPr>
      </w:pPr>
    </w:p>
    <w:p w:rsidR="006F5D2F" w:rsidRDefault="006F5D2F" w:rsidP="006F5D2F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06.10.2003 </w:t>
      </w:r>
      <w:r>
        <w:rPr>
          <w:lang w:val="en-US"/>
        </w:rPr>
        <w:t>N</w:t>
      </w:r>
      <w:r>
        <w:t xml:space="preserve">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12.01.1996 № 8-ФЗ «О погребении и похоронном деле»,  администрация муниципального образования Ломоносовский муниципальный район Ленинградской области</w:t>
      </w:r>
    </w:p>
    <w:p w:rsidR="006F5D2F" w:rsidRDefault="006F5D2F" w:rsidP="006F5D2F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н о в л я е т:</w:t>
      </w:r>
    </w:p>
    <w:p w:rsidR="006F5D2F" w:rsidRDefault="006F5D2F" w:rsidP="006F5D2F">
      <w:pPr>
        <w:pStyle w:val="a6"/>
        <w:ind w:firstLine="851"/>
        <w:contextualSpacing/>
        <w:jc w:val="center"/>
        <w:rPr>
          <w:sz w:val="20"/>
          <w:szCs w:val="20"/>
        </w:rPr>
      </w:pPr>
    </w:p>
    <w:p w:rsidR="006F5D2F" w:rsidRDefault="006F5D2F" w:rsidP="006F5D2F">
      <w:pPr>
        <w:ind w:firstLine="567"/>
        <w:jc w:val="both"/>
      </w:pPr>
      <w:r>
        <w:t>1. Внести следующие изменения в постановление администрации муниципального образования Ломоносовский муниципальный район Ленинградской области от 02.03.2017 № 325-р/17 «Об утверждении административного регламента по предоставлению муниципальной услуги «Организация ритуальных услуг»:</w:t>
      </w:r>
    </w:p>
    <w:p w:rsidR="006F5D2F" w:rsidRDefault="006F5D2F" w:rsidP="006F5D2F">
      <w:pPr>
        <w:ind w:firstLine="567"/>
        <w:jc w:val="both"/>
      </w:pPr>
      <w:r>
        <w:t xml:space="preserve">  в оглавлении, по всему тексту постановления и приложения (Административный регламент по предоставлению муниципальной услуги «Организация ритуальных услуг») слова  «Организация ритуальных услуг», «организация ритуальных услуг» заменить словами «Выдача разрешений на захоронение».</w:t>
      </w:r>
    </w:p>
    <w:p w:rsidR="006F5D2F" w:rsidRDefault="006F5D2F" w:rsidP="006F5D2F">
      <w:pPr>
        <w:ind w:firstLine="567"/>
        <w:jc w:val="both"/>
      </w:pPr>
      <w:r>
        <w:t>2. Комитету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</w:t>
      </w:r>
      <w:proofErr w:type="spellStart"/>
      <w:r>
        <w:t>О.В.Забивалов</w:t>
      </w:r>
      <w:proofErr w:type="spellEnd"/>
      <w:r>
        <w:t>) обеспечить внесение изменений в сведения о муниципальной услуге в реестр муниципальных услуг, предоставляемых администрацией муниципального образования Ломоносовский муниципальный район Ленинградской области.</w:t>
      </w:r>
    </w:p>
    <w:p w:rsidR="006F5D2F" w:rsidRDefault="006F5D2F" w:rsidP="006F5D2F">
      <w:pPr>
        <w:ind w:firstLine="567"/>
        <w:jc w:val="both"/>
      </w:pPr>
      <w:r>
        <w:t xml:space="preserve">3. Опубликовать настоящее постановление в газете «Ломоносовский районный вестник» и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lomonosovlo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6F5D2F" w:rsidRDefault="006F5D2F" w:rsidP="006F5D2F">
      <w:pPr>
        <w:pStyle w:val="32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С.А.</w:t>
      </w:r>
      <w:r w:rsidR="00C502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Годова</w:t>
      </w:r>
      <w:proofErr w:type="spellEnd"/>
      <w:r>
        <w:rPr>
          <w:sz w:val="24"/>
          <w:szCs w:val="24"/>
        </w:rPr>
        <w:t>.</w:t>
      </w:r>
    </w:p>
    <w:p w:rsidR="006F5D2F" w:rsidRDefault="006F5D2F" w:rsidP="006F5D2F">
      <w:pPr>
        <w:tabs>
          <w:tab w:val="num" w:pos="1134"/>
        </w:tabs>
        <w:ind w:firstLine="720"/>
        <w:jc w:val="both"/>
        <w:rPr>
          <w:sz w:val="22"/>
          <w:szCs w:val="22"/>
        </w:rPr>
      </w:pPr>
    </w:p>
    <w:p w:rsidR="006F5D2F" w:rsidRDefault="006F5D2F" w:rsidP="006F5D2F">
      <w:pPr>
        <w:ind w:firstLine="851"/>
        <w:jc w:val="both"/>
      </w:pPr>
    </w:p>
    <w:p w:rsidR="006F5D2F" w:rsidRDefault="006F5D2F" w:rsidP="006F5D2F">
      <w:pPr>
        <w:jc w:val="both"/>
      </w:pPr>
    </w:p>
    <w:p w:rsidR="006F5D2F" w:rsidRDefault="006F5D2F" w:rsidP="00C502D6">
      <w:pPr>
        <w:jc w:val="both"/>
      </w:pPr>
      <w:r>
        <w:t>Глава администрации</w:t>
      </w:r>
      <w:r>
        <w:tab/>
        <w:t xml:space="preserve">  </w:t>
      </w:r>
      <w:r>
        <w:tab/>
        <w:t xml:space="preserve">      </w:t>
      </w:r>
      <w:r>
        <w:tab/>
      </w:r>
      <w:r>
        <w:tab/>
      </w:r>
      <w:r>
        <w:tab/>
        <w:t xml:space="preserve">                               А.О. Кондрашов</w:t>
      </w:r>
    </w:p>
    <w:sectPr w:rsidR="006F5D2F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E4" w:rsidRDefault="003265E4">
      <w:r>
        <w:separator/>
      </w:r>
    </w:p>
  </w:endnote>
  <w:endnote w:type="continuationSeparator" w:id="0">
    <w:p w:rsidR="003265E4" w:rsidRDefault="0032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E4" w:rsidRDefault="003265E4">
      <w:r>
        <w:separator/>
      </w:r>
    </w:p>
  </w:footnote>
  <w:footnote w:type="continuationSeparator" w:id="0">
    <w:p w:rsidR="003265E4" w:rsidRDefault="0032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27EC8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65E4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37A2A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6F5D2F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502D6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2017-07-11T13:49:00Z</dcterms:created>
  <dcterms:modified xsi:type="dcterms:W3CDTF">2017-07-11T13:49:00Z</dcterms:modified>
</cp:coreProperties>
</file>