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41" w:rsidRPr="007E0641" w:rsidRDefault="007E0641" w:rsidP="007E0641">
      <w:pPr>
        <w:framePr w:w="9442" w:h="700" w:hRule="exact" w:wrap="none" w:vAnchor="page" w:hAnchor="page" w:x="1637" w:y="4974"/>
        <w:spacing w:line="331" w:lineRule="exact"/>
        <w:ind w:right="466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641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по предоставлению</w:t>
      </w:r>
    </w:p>
    <w:p w:rsidR="007E0641" w:rsidRPr="007E0641" w:rsidRDefault="007E0641" w:rsidP="007E0641">
      <w:pPr>
        <w:framePr w:w="2266" w:h="1987" w:hRule="exact" w:wrap="none" w:vAnchor="page" w:hAnchor="page" w:x="1637" w:y="5610"/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64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</w:t>
      </w:r>
    </w:p>
    <w:p w:rsidR="007E0641" w:rsidRPr="007E0641" w:rsidRDefault="007E0641" w:rsidP="007E0641">
      <w:pPr>
        <w:framePr w:w="2266" w:h="1987" w:hRule="exact" w:wrap="none" w:vAnchor="page" w:hAnchor="page" w:x="1637" w:y="5610"/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64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предоставлению</w:t>
      </w:r>
    </w:p>
    <w:p w:rsidR="007E0641" w:rsidRPr="007E0641" w:rsidRDefault="007E0641" w:rsidP="007E0641">
      <w:pPr>
        <w:framePr w:w="2266" w:h="1987" w:hRule="exact" w:wrap="none" w:vAnchor="page" w:hAnchor="page" w:x="1637" w:y="5610"/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7E0641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порядке</w:t>
      </w:r>
      <w:proofErr w:type="gramEnd"/>
    </w:p>
    <w:p w:rsidR="007E0641" w:rsidRPr="007E0641" w:rsidRDefault="007E0641" w:rsidP="007E0641">
      <w:pPr>
        <w:framePr w:w="2266" w:h="1987" w:hRule="exact" w:wrap="none" w:vAnchor="page" w:hAnchor="page" w:x="1637" w:y="5610"/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641">
        <w:rPr>
          <w:rFonts w:ascii="Times New Roman" w:eastAsia="Times New Roman" w:hAnsi="Times New Roman" w:cs="Times New Roman"/>
          <w:b/>
          <w:bCs/>
          <w:sz w:val="28"/>
          <w:szCs w:val="28"/>
        </w:rPr>
        <w:t>государственной</w:t>
      </w:r>
    </w:p>
    <w:p w:rsidR="007E0641" w:rsidRPr="007E0641" w:rsidRDefault="007E0641" w:rsidP="007E0641">
      <w:pPr>
        <w:framePr w:w="2266" w:h="1987" w:hRule="exact" w:wrap="none" w:vAnchor="page" w:hAnchor="page" w:x="1637" w:y="5610"/>
        <w:spacing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641">
        <w:rPr>
          <w:rFonts w:ascii="Times New Roman" w:eastAsia="Times New Roman" w:hAnsi="Times New Roman" w:cs="Times New Roman"/>
          <w:b/>
          <w:bCs/>
          <w:sz w:val="28"/>
          <w:szCs w:val="28"/>
        </w:rPr>
        <w:t>аттестации</w:t>
      </w:r>
    </w:p>
    <w:p w:rsidR="007E0641" w:rsidRPr="007E0641" w:rsidRDefault="007E0641" w:rsidP="007E0641">
      <w:pPr>
        <w:framePr w:w="2266" w:h="1987" w:hRule="exact" w:wrap="none" w:vAnchor="page" w:hAnchor="page" w:x="1637" w:y="5610"/>
        <w:spacing w:line="322" w:lineRule="exact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641">
        <w:rPr>
          <w:rFonts w:ascii="Times New Roman" w:eastAsia="Times New Roman" w:hAnsi="Times New Roman" w:cs="Times New Roman"/>
          <w:b/>
          <w:bCs/>
          <w:sz w:val="28"/>
          <w:szCs w:val="28"/>
        </w:rPr>
        <w:t>освоивших</w:t>
      </w:r>
    </w:p>
    <w:p w:rsidR="007E0641" w:rsidRPr="007E0641" w:rsidRDefault="007E0641" w:rsidP="007E0641">
      <w:pPr>
        <w:framePr w:w="2342" w:h="2001" w:hRule="exact" w:wrap="none" w:vAnchor="page" w:hAnchor="page" w:x="4162" w:y="5600"/>
        <w:spacing w:line="322" w:lineRule="exac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64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услуги по информации о проведения итоговой </w:t>
      </w:r>
      <w:proofErr w:type="gramStart"/>
      <w:r w:rsidRPr="007E0641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 w:rsidRPr="007E0641">
        <w:rPr>
          <w:rFonts w:ascii="Times New Roman" w:eastAsia="Times New Roman" w:hAnsi="Times New Roman" w:cs="Times New Roman"/>
          <w:b/>
          <w:bCs/>
          <w:sz w:val="28"/>
          <w:szCs w:val="28"/>
        </w:rPr>
        <w:t>, образовательные</w:t>
      </w:r>
    </w:p>
    <w:p w:rsidR="007E0641" w:rsidRPr="007E0641" w:rsidRDefault="007E0641" w:rsidP="007E0641">
      <w:pPr>
        <w:framePr w:w="9442" w:h="680" w:hRule="exact" w:wrap="none" w:vAnchor="page" w:hAnchor="page" w:x="1637" w:y="7564"/>
        <w:spacing w:line="322" w:lineRule="exact"/>
        <w:ind w:right="466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0641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 основного общего и среднего общего образования</w:t>
      </w:r>
    </w:p>
    <w:p w:rsidR="007E0641" w:rsidRPr="007E0641" w:rsidRDefault="007E0641" w:rsidP="007E0641">
      <w:pPr>
        <w:framePr w:w="9442" w:h="3693" w:hRule="exact" w:wrap="none" w:vAnchor="page" w:hAnchor="page" w:x="1637" w:y="8716"/>
        <w:tabs>
          <w:tab w:val="left" w:pos="629"/>
        </w:tabs>
        <w:spacing w:line="322" w:lineRule="exact"/>
        <w:ind w:firstLine="78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641">
        <w:rPr>
          <w:rFonts w:ascii="Times New Roman" w:eastAsia="Times New Roman" w:hAnsi="Times New Roman" w:cs="Times New Roman"/>
          <w:sz w:val="26"/>
          <w:szCs w:val="26"/>
        </w:rPr>
        <w:t>На основании Федерального закона от 27.07.2010 № 210-ФЗ «Об организации представления государственных и муниципальных услуг», Федерального закона от 29.12.2012 № 273-ФЗ «Об образовании в Российской Федерации», Постановления Администрации муниципального образования Ломоносовский муниципальный район Ленинградской области от 25.02.2013 №</w:t>
      </w:r>
      <w:r w:rsidRPr="007E0641">
        <w:rPr>
          <w:rFonts w:ascii="Times New Roman" w:eastAsia="Times New Roman" w:hAnsi="Times New Roman" w:cs="Times New Roman"/>
          <w:sz w:val="26"/>
          <w:szCs w:val="26"/>
        </w:rPr>
        <w:tab/>
        <w:t>182 «О порядке разработки и утверждения администрацией</w:t>
      </w:r>
    </w:p>
    <w:p w:rsidR="007E0641" w:rsidRPr="007E0641" w:rsidRDefault="007E0641" w:rsidP="007E0641">
      <w:pPr>
        <w:framePr w:w="9442" w:h="3693" w:hRule="exact" w:wrap="none" w:vAnchor="page" w:hAnchor="page" w:x="1637" w:y="8716"/>
        <w:spacing w:after="409"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641">
        <w:rPr>
          <w:rFonts w:ascii="Times New Roman" w:eastAsia="Times New Roman" w:hAnsi="Times New Roman" w:cs="Times New Roman"/>
          <w:sz w:val="26"/>
          <w:szCs w:val="26"/>
        </w:rPr>
        <w:t>МО Ломоносовский муниципальный район административных регламентов предоставления муниципальных услуг», администрация муниципального образования Ломоносовский муниципальный район Ленинградской области,</w:t>
      </w:r>
    </w:p>
    <w:p w:rsidR="007E0641" w:rsidRPr="007E0641" w:rsidRDefault="007E0641" w:rsidP="007E0641">
      <w:pPr>
        <w:framePr w:w="9442" w:h="3693" w:hRule="exact" w:wrap="none" w:vAnchor="page" w:hAnchor="page" w:x="1637" w:y="8716"/>
        <w:spacing w:line="260" w:lineRule="exact"/>
        <w:ind w:right="20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proofErr w:type="gramStart"/>
      <w:r w:rsidRPr="007E0641">
        <w:rPr>
          <w:rFonts w:ascii="Times New Roman" w:eastAsia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7E0641">
        <w:rPr>
          <w:rFonts w:ascii="Times New Roman" w:eastAsia="Times New Roman" w:hAnsi="Times New Roman" w:cs="Times New Roman"/>
          <w:sz w:val="26"/>
          <w:szCs w:val="26"/>
        </w:rPr>
        <w:t xml:space="preserve"> о с т а </w:t>
      </w:r>
      <w:proofErr w:type="spellStart"/>
      <w:r w:rsidRPr="007E0641">
        <w:rPr>
          <w:rFonts w:ascii="Times New Roman" w:eastAsia="Times New Roman" w:hAnsi="Times New Roman" w:cs="Times New Roman"/>
          <w:sz w:val="26"/>
          <w:szCs w:val="26"/>
        </w:rPr>
        <w:t>н</w:t>
      </w:r>
      <w:proofErr w:type="spellEnd"/>
      <w:r w:rsidRPr="007E0641">
        <w:rPr>
          <w:rFonts w:ascii="Times New Roman" w:eastAsia="Times New Roman" w:hAnsi="Times New Roman" w:cs="Times New Roman"/>
          <w:sz w:val="26"/>
          <w:szCs w:val="26"/>
        </w:rPr>
        <w:t xml:space="preserve"> о в л я е т:</w:t>
      </w:r>
    </w:p>
    <w:p w:rsidR="007E0641" w:rsidRPr="007E0641" w:rsidRDefault="007E0641" w:rsidP="007E0641">
      <w:pPr>
        <w:framePr w:w="9442" w:h="2635" w:hRule="exact" w:wrap="none" w:vAnchor="page" w:hAnchor="page" w:x="1637" w:y="12878"/>
        <w:numPr>
          <w:ilvl w:val="0"/>
          <w:numId w:val="9"/>
        </w:numPr>
        <w:tabs>
          <w:tab w:val="left" w:pos="1195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641">
        <w:rPr>
          <w:rFonts w:ascii="Times New Roman" w:eastAsia="Times New Roman" w:hAnsi="Times New Roman" w:cs="Times New Roman"/>
          <w:sz w:val="26"/>
          <w:szCs w:val="26"/>
        </w:rPr>
        <w:t xml:space="preserve">Утвердить административный регламент по предоставлению муниципальной услуги по предоставлению информации о порядке проведения государственной итоговой аттестации </w:t>
      </w:r>
      <w:proofErr w:type="gramStart"/>
      <w:r w:rsidRPr="007E0641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7E0641">
        <w:rPr>
          <w:rFonts w:ascii="Times New Roman" w:eastAsia="Times New Roman" w:hAnsi="Times New Roman" w:cs="Times New Roman"/>
          <w:sz w:val="26"/>
          <w:szCs w:val="26"/>
        </w:rPr>
        <w:t>, освоивших образовательные программы основного общего и среднего общего образования согласно приложению.</w:t>
      </w:r>
    </w:p>
    <w:p w:rsidR="007E0641" w:rsidRPr="007E0641" w:rsidRDefault="007E0641" w:rsidP="007E0641">
      <w:pPr>
        <w:framePr w:w="9442" w:h="2635" w:hRule="exact" w:wrap="none" w:vAnchor="page" w:hAnchor="page" w:x="1637" w:y="12878"/>
        <w:numPr>
          <w:ilvl w:val="0"/>
          <w:numId w:val="9"/>
        </w:numPr>
        <w:tabs>
          <w:tab w:val="left" w:pos="1033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641">
        <w:rPr>
          <w:rFonts w:ascii="Times New Roman" w:eastAsia="Times New Roman" w:hAnsi="Times New Roman" w:cs="Times New Roman"/>
          <w:sz w:val="26"/>
          <w:szCs w:val="26"/>
        </w:rPr>
        <w:t>Комитету по образованию Ломоносовского района (</w:t>
      </w:r>
      <w:proofErr w:type="spellStart"/>
      <w:r w:rsidRPr="007E0641">
        <w:rPr>
          <w:rFonts w:ascii="Times New Roman" w:eastAsia="Times New Roman" w:hAnsi="Times New Roman" w:cs="Times New Roman"/>
          <w:sz w:val="26"/>
          <w:szCs w:val="26"/>
        </w:rPr>
        <w:t>Засухина</w:t>
      </w:r>
      <w:proofErr w:type="spellEnd"/>
      <w:r w:rsidRPr="007E0641">
        <w:rPr>
          <w:rFonts w:ascii="Times New Roman" w:eastAsia="Times New Roman" w:hAnsi="Times New Roman" w:cs="Times New Roman"/>
          <w:sz w:val="26"/>
          <w:szCs w:val="26"/>
        </w:rPr>
        <w:t xml:space="preserve"> И.С.) довести административный регламент по предоставлению муниципальной услуги по предоставлению информации о порядке проведения</w:t>
      </w:r>
    </w:p>
    <w:p w:rsidR="00D0262D" w:rsidRDefault="00D0262D" w:rsidP="00D0262D">
      <w:pPr>
        <w:pStyle w:val="a6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71.4pt" o:ole="" fillcolor="window">
            <v:imagedata r:id="rId7" o:title="" blacklevel="6554f"/>
          </v:shape>
          <o:OLEObject Type="Embed" ProgID="Word.Picture.8" ShapeID="_x0000_i1025" DrawAspect="Content" ObjectID="_1617016695" r:id="rId8"/>
        </w:object>
      </w:r>
    </w:p>
    <w:p w:rsidR="00D0262D" w:rsidRPr="00D0262D" w:rsidRDefault="00D0262D" w:rsidP="00D0262D">
      <w:pPr>
        <w:pStyle w:val="a6"/>
        <w:spacing w:line="273" w:lineRule="exact"/>
        <w:jc w:val="center"/>
        <w:rPr>
          <w:rFonts w:ascii="Times New Roman" w:hAnsi="Times New Roman" w:cs="Times New Roman"/>
          <w:b/>
        </w:rPr>
      </w:pPr>
      <w:r w:rsidRPr="00D0262D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D0262D" w:rsidRPr="00D0262D" w:rsidRDefault="00D0262D" w:rsidP="00D0262D">
      <w:pPr>
        <w:pStyle w:val="a6"/>
        <w:spacing w:line="273" w:lineRule="exact"/>
        <w:jc w:val="center"/>
        <w:rPr>
          <w:rFonts w:ascii="Times New Roman" w:hAnsi="Times New Roman" w:cs="Times New Roman"/>
          <w:b/>
        </w:rPr>
      </w:pPr>
      <w:r w:rsidRPr="00D0262D">
        <w:rPr>
          <w:rFonts w:ascii="Times New Roman" w:hAnsi="Times New Roman" w:cs="Times New Roman"/>
          <w:b/>
        </w:rPr>
        <w:t>ЛОМОНОСОВСКИЙ МУНИЦИПАЛЬНЫЙ РАЙОН ЛЕНИНГРАДСКОЙ ОБЛАСТИ</w:t>
      </w:r>
    </w:p>
    <w:p w:rsidR="00D0262D" w:rsidRDefault="00D0262D" w:rsidP="00D0262D">
      <w:pPr>
        <w:spacing w:line="273" w:lineRule="exact"/>
        <w:jc w:val="center"/>
      </w:pPr>
      <w:r w:rsidRPr="00D0262D">
        <w:rPr>
          <w:rFonts w:ascii="Times New Roman" w:hAnsi="Times New Roman" w:cs="Times New Roman"/>
          <w:b/>
          <w:sz w:val="28"/>
        </w:rPr>
        <w:t>ПОСТАНОВЛЕНИЕ</w:t>
      </w:r>
    </w:p>
    <w:p w:rsidR="00D0262D" w:rsidRPr="00D0262D" w:rsidRDefault="00D0262D" w:rsidP="00D0262D">
      <w:pPr>
        <w:spacing w:line="273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0262D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25.03.2016</w:t>
      </w:r>
      <w:r w:rsidRPr="00D0262D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D0262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340-р/16</w:t>
      </w:r>
      <w:r w:rsidRPr="00D0262D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D0262D" w:rsidRPr="00D0262D" w:rsidRDefault="00D0262D" w:rsidP="00D0262D">
      <w:pPr>
        <w:pStyle w:val="a6"/>
        <w:spacing w:line="273" w:lineRule="exact"/>
        <w:jc w:val="center"/>
        <w:rPr>
          <w:rFonts w:ascii="Times New Roman" w:hAnsi="Times New Roman" w:cs="Times New Roman"/>
          <w:b/>
          <w:sz w:val="28"/>
        </w:rPr>
        <w:sectPr w:rsidR="00D0262D" w:rsidRPr="00D0262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E0641" w:rsidRPr="007E0641" w:rsidRDefault="007E0641" w:rsidP="007E0641">
      <w:pPr>
        <w:framePr w:w="9408" w:h="6177" w:hRule="exact" w:wrap="none" w:vAnchor="page" w:hAnchor="page" w:x="1662" w:y="1106"/>
        <w:tabs>
          <w:tab w:val="left" w:pos="1033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641">
        <w:rPr>
          <w:rFonts w:ascii="Times New Roman" w:eastAsia="Times New Roman" w:hAnsi="Times New Roman" w:cs="Times New Roman"/>
          <w:sz w:val="26"/>
          <w:szCs w:val="26"/>
        </w:rPr>
        <w:lastRenderedPageBreak/>
        <w:t>государственной итоговой аттестации обучающихся, освоивших образовательные программы основного общего и среднего общего образования до сведения образовательных учреждений Ломоносовского муниципального района.</w:t>
      </w:r>
    </w:p>
    <w:p w:rsidR="007E0641" w:rsidRPr="007E0641" w:rsidRDefault="007E0641" w:rsidP="007E0641">
      <w:pPr>
        <w:framePr w:w="9408" w:h="6177" w:hRule="exact" w:wrap="none" w:vAnchor="page" w:hAnchor="page" w:x="1662" w:y="1106"/>
        <w:numPr>
          <w:ilvl w:val="0"/>
          <w:numId w:val="9"/>
        </w:numPr>
        <w:tabs>
          <w:tab w:val="left" w:pos="1033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641">
        <w:rPr>
          <w:rFonts w:ascii="Times New Roman" w:eastAsia="Times New Roman" w:hAnsi="Times New Roman" w:cs="Times New Roman"/>
          <w:sz w:val="26"/>
          <w:szCs w:val="26"/>
        </w:rPr>
        <w:t>Комитету по взаимодействию с органами местного самоуправления, территориями и организационной работе (</w:t>
      </w:r>
      <w:proofErr w:type="spellStart"/>
      <w:r w:rsidRPr="007E0641">
        <w:rPr>
          <w:rFonts w:ascii="Times New Roman" w:eastAsia="Times New Roman" w:hAnsi="Times New Roman" w:cs="Times New Roman"/>
          <w:sz w:val="26"/>
          <w:szCs w:val="26"/>
        </w:rPr>
        <w:t>Забивалов</w:t>
      </w:r>
      <w:proofErr w:type="spellEnd"/>
      <w:r w:rsidRPr="007E0641">
        <w:rPr>
          <w:rFonts w:ascii="Times New Roman" w:eastAsia="Times New Roman" w:hAnsi="Times New Roman" w:cs="Times New Roman"/>
          <w:sz w:val="26"/>
          <w:szCs w:val="26"/>
        </w:rPr>
        <w:t xml:space="preserve"> О.В.)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7E0641">
        <w:rPr>
          <w:rFonts w:ascii="Times New Roman" w:eastAsia="Times New Roman" w:hAnsi="Times New Roman" w:cs="Times New Roman"/>
          <w:sz w:val="26"/>
          <w:szCs w:val="26"/>
        </w:rPr>
        <w:t>обеспечить внесение сведений о муниципальной услуге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в реестр муниципальных услуг.</w:t>
      </w:r>
    </w:p>
    <w:p w:rsidR="007E0641" w:rsidRPr="007E0641" w:rsidRDefault="007E0641" w:rsidP="007E0641">
      <w:pPr>
        <w:framePr w:w="9408" w:h="6177" w:hRule="exact" w:wrap="none" w:vAnchor="page" w:hAnchor="page" w:x="1662" w:y="1106"/>
        <w:numPr>
          <w:ilvl w:val="0"/>
          <w:numId w:val="9"/>
        </w:numPr>
        <w:tabs>
          <w:tab w:val="left" w:pos="1033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641">
        <w:rPr>
          <w:rFonts w:ascii="Times New Roman" w:eastAsia="Times New Roman" w:hAnsi="Times New Roman" w:cs="Times New Roman"/>
          <w:sz w:val="26"/>
          <w:szCs w:val="26"/>
        </w:rPr>
        <w:t xml:space="preserve">Опубликовать настоящее постановление в </w:t>
      </w:r>
      <w:bookmarkStart w:id="0" w:name="_GoBack"/>
      <w:bookmarkEnd w:id="0"/>
      <w:r w:rsidRPr="007E0641">
        <w:rPr>
          <w:rFonts w:ascii="Times New Roman" w:eastAsia="Times New Roman" w:hAnsi="Times New Roman" w:cs="Times New Roman"/>
          <w:sz w:val="26"/>
          <w:szCs w:val="26"/>
        </w:rPr>
        <w:t xml:space="preserve">газете «Ломоносовский районный вестник», разместить на официальном сайте Ломоносовского муниципального района в информационно-телекоммуникационной сети «Интернет» </w:t>
      </w:r>
      <w:hyperlink r:id="rId9" w:history="1">
        <w:r w:rsidRPr="007E064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en-US" w:bidi="en-US"/>
          </w:rPr>
          <w:t>www</w:t>
        </w:r>
        <w:r w:rsidRPr="007E064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en-US" w:bidi="en-US"/>
          </w:rPr>
          <w:t>.</w:t>
        </w:r>
        <w:r w:rsidRPr="007E064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en-US" w:bidi="en-US"/>
          </w:rPr>
          <w:t>lomonosovlo</w:t>
        </w:r>
        <w:r w:rsidRPr="007E064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eastAsia="en-US" w:bidi="en-US"/>
          </w:rPr>
          <w:t>.</w:t>
        </w:r>
        <w:r w:rsidRPr="007E064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en-US" w:bidi="en-US"/>
          </w:rPr>
          <w:t>ru</w:t>
        </w:r>
      </w:hyperlink>
      <w:r w:rsidRPr="007E0641">
        <w:rPr>
          <w:rFonts w:ascii="Times New Roman" w:eastAsia="Times New Roman" w:hAnsi="Times New Roman" w:cs="Times New Roman"/>
          <w:sz w:val="26"/>
          <w:szCs w:val="26"/>
          <w:lang w:eastAsia="en-US" w:bidi="en-US"/>
        </w:rPr>
        <w:t xml:space="preserve"> </w:t>
      </w:r>
      <w:r w:rsidRPr="007E0641">
        <w:rPr>
          <w:rFonts w:ascii="Times New Roman" w:eastAsia="Times New Roman" w:hAnsi="Times New Roman" w:cs="Times New Roman"/>
          <w:sz w:val="26"/>
          <w:szCs w:val="26"/>
        </w:rPr>
        <w:t xml:space="preserve">и Комитета по образованию Ломоносовского района </w:t>
      </w:r>
      <w:hyperlink r:id="rId10" w:history="1">
        <w:r w:rsidRPr="007E0641">
          <w:rPr>
            <w:rFonts w:ascii="Times New Roman" w:eastAsia="Times New Roman" w:hAnsi="Times New Roman" w:cs="Times New Roman"/>
            <w:color w:val="0066CC"/>
            <w:sz w:val="26"/>
            <w:szCs w:val="26"/>
            <w:u w:val="single"/>
            <w:lang w:val="en-US" w:eastAsia="en-US" w:bidi="en-US"/>
          </w:rPr>
          <w:t>www.komitet.lmn.su</w:t>
        </w:r>
      </w:hyperlink>
      <w:r w:rsidRPr="007E0641">
        <w:rPr>
          <w:rFonts w:ascii="Times New Roman" w:eastAsia="Times New Roman" w:hAnsi="Times New Roman" w:cs="Times New Roman"/>
          <w:sz w:val="26"/>
          <w:szCs w:val="26"/>
          <w:lang w:val="en-US" w:eastAsia="en-US" w:bidi="en-US"/>
        </w:rPr>
        <w:t>.</w:t>
      </w:r>
    </w:p>
    <w:p w:rsidR="007E0641" w:rsidRPr="007E0641" w:rsidRDefault="007E0641" w:rsidP="007E0641">
      <w:pPr>
        <w:framePr w:w="9408" w:h="6177" w:hRule="exact" w:wrap="none" w:vAnchor="page" w:hAnchor="page" w:x="1662" w:y="1106"/>
        <w:numPr>
          <w:ilvl w:val="0"/>
          <w:numId w:val="9"/>
        </w:numPr>
        <w:tabs>
          <w:tab w:val="left" w:pos="1033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641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7E0641" w:rsidRPr="007E0641" w:rsidRDefault="007E0641" w:rsidP="007E0641">
      <w:pPr>
        <w:framePr w:w="9408" w:h="6177" w:hRule="exact" w:wrap="none" w:vAnchor="page" w:hAnchor="page" w:x="1662" w:y="1106"/>
        <w:numPr>
          <w:ilvl w:val="0"/>
          <w:numId w:val="9"/>
        </w:numPr>
        <w:tabs>
          <w:tab w:val="left" w:pos="1038"/>
        </w:tabs>
        <w:spacing w:line="322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E0641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7E0641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Спиридонову Н.Г.</w:t>
      </w:r>
    </w:p>
    <w:p w:rsidR="007E0641" w:rsidRPr="007E0641" w:rsidRDefault="007E0641" w:rsidP="007E0641">
      <w:pPr>
        <w:framePr w:wrap="none" w:vAnchor="page" w:hAnchor="page" w:x="1662" w:y="7918"/>
        <w:spacing w:line="260" w:lineRule="exact"/>
        <w:ind w:right="6753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0641">
        <w:rPr>
          <w:rFonts w:ascii="Times New Roman" w:eastAsia="Times New Roman" w:hAnsi="Times New Roman" w:cs="Times New Roman"/>
          <w:sz w:val="26"/>
          <w:szCs w:val="26"/>
        </w:rPr>
        <w:t>Г лава администрации</w:t>
      </w:r>
    </w:p>
    <w:p w:rsidR="007E0641" w:rsidRPr="007E0641" w:rsidRDefault="007E0641" w:rsidP="007E0641">
      <w:pPr>
        <w:framePr w:wrap="none" w:vAnchor="page" w:hAnchor="page" w:x="9025" w:y="7918"/>
        <w:spacing w:line="260" w:lineRule="exact"/>
        <w:rPr>
          <w:rFonts w:ascii="Times New Roman" w:eastAsia="Times New Roman" w:hAnsi="Times New Roman" w:cs="Times New Roman"/>
          <w:sz w:val="26"/>
          <w:szCs w:val="26"/>
        </w:rPr>
      </w:pPr>
      <w:r w:rsidRPr="007E0641">
        <w:rPr>
          <w:rFonts w:ascii="Times New Roman" w:eastAsia="Times New Roman" w:hAnsi="Times New Roman" w:cs="Times New Roman"/>
          <w:sz w:val="26"/>
          <w:szCs w:val="26"/>
        </w:rPr>
        <w:t>А.О. Кондрашов</w:t>
      </w:r>
    </w:p>
    <w:p w:rsidR="007E0641" w:rsidRPr="007E0641" w:rsidRDefault="007E0641" w:rsidP="007E0641">
      <w:pPr>
        <w:rPr>
          <w:sz w:val="2"/>
          <w:szCs w:val="2"/>
        </w:rPr>
      </w:pPr>
    </w:p>
    <w:p w:rsidR="007E0641" w:rsidRDefault="007E0641">
      <w:r>
        <w:br w:type="page"/>
      </w:r>
    </w:p>
    <w:p w:rsidR="00927E81" w:rsidRDefault="00AF74F0">
      <w:pPr>
        <w:pStyle w:val="20"/>
        <w:framePr w:w="9974" w:h="2313" w:hRule="exact" w:wrap="none" w:vAnchor="page" w:hAnchor="page" w:x="1389" w:y="1330"/>
        <w:shd w:val="clear" w:color="auto" w:fill="auto"/>
        <w:ind w:left="5220"/>
      </w:pPr>
      <w:r>
        <w:lastRenderedPageBreak/>
        <w:t>УТВЕРЖДЕН:</w:t>
      </w:r>
    </w:p>
    <w:p w:rsidR="00927E81" w:rsidRDefault="00AF74F0">
      <w:pPr>
        <w:pStyle w:val="20"/>
        <w:framePr w:w="9974" w:h="2313" w:hRule="exact" w:wrap="none" w:vAnchor="page" w:hAnchor="page" w:x="1389" w:y="1330"/>
        <w:shd w:val="clear" w:color="auto" w:fill="auto"/>
        <w:ind w:left="5220"/>
      </w:pPr>
      <w:r>
        <w:t>постановлением администрации муниципального образования Ломоносовский муниципальный район Ленинградской области</w:t>
      </w:r>
    </w:p>
    <w:p w:rsidR="00927E81" w:rsidRDefault="00AF74F0">
      <w:pPr>
        <w:pStyle w:val="20"/>
        <w:framePr w:w="9974" w:h="2313" w:hRule="exact" w:wrap="none" w:vAnchor="page" w:hAnchor="page" w:x="1389" w:y="1330"/>
        <w:shd w:val="clear" w:color="auto" w:fill="auto"/>
        <w:tabs>
          <w:tab w:val="left" w:leader="underscore" w:pos="7442"/>
          <w:tab w:val="left" w:leader="underscore" w:pos="8210"/>
          <w:tab w:val="left" w:leader="underscore" w:pos="9574"/>
        </w:tabs>
        <w:ind w:left="5220"/>
        <w:jc w:val="both"/>
      </w:pPr>
      <w:r>
        <w:t>от</w:t>
      </w:r>
      <w:r>
        <w:tab/>
        <w:t>201</w:t>
      </w:r>
      <w:r>
        <w:tab/>
        <w:t>г. №</w:t>
      </w:r>
      <w:r>
        <w:tab/>
      </w:r>
    </w:p>
    <w:p w:rsidR="00927E81" w:rsidRDefault="00AF74F0">
      <w:pPr>
        <w:pStyle w:val="20"/>
        <w:framePr w:w="9974" w:h="2313" w:hRule="exact" w:wrap="none" w:vAnchor="page" w:hAnchor="page" w:x="1389" w:y="1330"/>
        <w:shd w:val="clear" w:color="auto" w:fill="auto"/>
        <w:ind w:left="5220"/>
        <w:jc w:val="both"/>
      </w:pPr>
      <w:r>
        <w:t>(приложение)</w:t>
      </w:r>
    </w:p>
    <w:p w:rsidR="00927E81" w:rsidRDefault="00AF74F0">
      <w:pPr>
        <w:pStyle w:val="10"/>
        <w:framePr w:w="9974" w:h="10675" w:hRule="exact" w:wrap="none" w:vAnchor="page" w:hAnchor="page" w:x="1389" w:y="4897"/>
        <w:shd w:val="clear" w:color="auto" w:fill="auto"/>
        <w:spacing w:before="0"/>
        <w:ind w:left="420" w:firstLine="0"/>
      </w:pPr>
      <w:bookmarkStart w:id="1" w:name="bookmark0"/>
      <w:r>
        <w:t>Административный регламент</w:t>
      </w:r>
      <w:bookmarkEnd w:id="1"/>
    </w:p>
    <w:p w:rsidR="00927E81" w:rsidRDefault="00AF74F0">
      <w:pPr>
        <w:pStyle w:val="30"/>
        <w:framePr w:w="9974" w:h="10675" w:hRule="exact" w:wrap="none" w:vAnchor="page" w:hAnchor="page" w:x="1389" w:y="4897"/>
        <w:shd w:val="clear" w:color="auto" w:fill="auto"/>
        <w:ind w:left="420"/>
      </w:pPr>
      <w:r>
        <w:t>по предоставлению муниципальной услуги по предоставлению</w:t>
      </w:r>
    </w:p>
    <w:p w:rsidR="00927E81" w:rsidRDefault="00AF74F0">
      <w:pPr>
        <w:pStyle w:val="30"/>
        <w:framePr w:w="9974" w:h="10675" w:hRule="exact" w:wrap="none" w:vAnchor="page" w:hAnchor="page" w:x="1389" w:y="4897"/>
        <w:shd w:val="clear" w:color="auto" w:fill="auto"/>
        <w:spacing w:after="333"/>
        <w:ind w:left="420"/>
      </w:pPr>
      <w:r>
        <w:t>информации о порядке проведения государственной итоговой</w:t>
      </w:r>
      <w:r>
        <w:br/>
        <w:t xml:space="preserve">аттестации </w:t>
      </w:r>
      <w:proofErr w:type="gramStart"/>
      <w:r>
        <w:t>обучающихся</w:t>
      </w:r>
      <w:proofErr w:type="gramEnd"/>
      <w:r>
        <w:t>, освоивших образовательные программы</w:t>
      </w:r>
      <w:r>
        <w:br/>
        <w:t>основного общего и среднего общего образования</w:t>
      </w:r>
    </w:p>
    <w:p w:rsidR="00927E81" w:rsidRDefault="00AF74F0">
      <w:pPr>
        <w:pStyle w:val="10"/>
        <w:framePr w:w="9974" w:h="10675" w:hRule="exact" w:wrap="none" w:vAnchor="page" w:hAnchor="page" w:x="1389" w:y="4897"/>
        <w:numPr>
          <w:ilvl w:val="0"/>
          <w:numId w:val="1"/>
        </w:numPr>
        <w:shd w:val="clear" w:color="auto" w:fill="auto"/>
        <w:tabs>
          <w:tab w:val="left" w:pos="3733"/>
        </w:tabs>
        <w:spacing w:before="0" w:after="249" w:line="280" w:lineRule="exact"/>
        <w:ind w:left="3420" w:firstLine="0"/>
        <w:jc w:val="both"/>
      </w:pPr>
      <w:bookmarkStart w:id="2" w:name="bookmark1"/>
      <w:r>
        <w:t>Общие положения</w:t>
      </w:r>
      <w:bookmarkEnd w:id="2"/>
    </w:p>
    <w:p w:rsidR="00927E81" w:rsidRDefault="00AF74F0">
      <w:pPr>
        <w:pStyle w:val="20"/>
        <w:framePr w:w="9974" w:h="10675" w:hRule="exact" w:wrap="none" w:vAnchor="page" w:hAnchor="page" w:x="1389" w:y="4897"/>
        <w:numPr>
          <w:ilvl w:val="1"/>
          <w:numId w:val="1"/>
        </w:numPr>
        <w:shd w:val="clear" w:color="auto" w:fill="auto"/>
        <w:tabs>
          <w:tab w:val="left" w:pos="1363"/>
        </w:tabs>
        <w:ind w:firstLine="760"/>
        <w:jc w:val="both"/>
      </w:pPr>
      <w:r>
        <w:t xml:space="preserve">Наименование муниципальной услуги: «Предоставление информации о порядке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и среднего общего образования» (</w:t>
      </w:r>
      <w:proofErr w:type="spellStart"/>
      <w:r>
        <w:t>далее-муниципальная</w:t>
      </w:r>
      <w:proofErr w:type="spellEnd"/>
      <w:r>
        <w:t xml:space="preserve"> услуга).</w:t>
      </w:r>
    </w:p>
    <w:p w:rsidR="00927E81" w:rsidRDefault="00AF74F0">
      <w:pPr>
        <w:pStyle w:val="20"/>
        <w:framePr w:w="9974" w:h="10675" w:hRule="exact" w:wrap="none" w:vAnchor="page" w:hAnchor="page" w:x="1389" w:y="4897"/>
        <w:numPr>
          <w:ilvl w:val="1"/>
          <w:numId w:val="1"/>
        </w:numPr>
        <w:shd w:val="clear" w:color="auto" w:fill="auto"/>
        <w:tabs>
          <w:tab w:val="left" w:pos="1363"/>
        </w:tabs>
        <w:ind w:firstLine="760"/>
        <w:jc w:val="both"/>
      </w:pPr>
      <w:r>
        <w:t>Наименование органа местного самоуправления, осуществляющего управление в сфере образования (далее - ОМСУ), предоставляющего муниципальную услугу, и его структурного подразделения, ответственного за предоставление муниципальной услуги.</w:t>
      </w:r>
    </w:p>
    <w:p w:rsidR="00927E81" w:rsidRDefault="00AF74F0">
      <w:pPr>
        <w:pStyle w:val="20"/>
        <w:framePr w:w="9974" w:h="10675" w:hRule="exact" w:wrap="none" w:vAnchor="page" w:hAnchor="page" w:x="1389" w:y="4897"/>
        <w:shd w:val="clear" w:color="auto" w:fill="auto"/>
        <w:ind w:firstLine="760"/>
        <w:jc w:val="both"/>
      </w:pPr>
      <w:r>
        <w:t>Администрация муниципального образования Ломоносовский муниципальный район Ленинградской области (далее - администрация) предоставляет муниципальную услугу в части организации информационного обеспечения предоставления муниципальной услуги, контроля процедуры предоставления муниципальной услуги, обеспечивая законность, полноту и своевременность её предоставления.</w:t>
      </w:r>
    </w:p>
    <w:p w:rsidR="00927E81" w:rsidRDefault="00AF74F0">
      <w:pPr>
        <w:pStyle w:val="20"/>
        <w:framePr w:w="9974" w:h="10675" w:hRule="exact" w:wrap="none" w:vAnchor="page" w:hAnchor="page" w:x="1389" w:y="4897"/>
        <w:numPr>
          <w:ilvl w:val="2"/>
          <w:numId w:val="1"/>
        </w:numPr>
        <w:shd w:val="clear" w:color="auto" w:fill="auto"/>
        <w:tabs>
          <w:tab w:val="left" w:pos="1531"/>
        </w:tabs>
        <w:ind w:firstLine="760"/>
        <w:jc w:val="both"/>
      </w:pPr>
      <w:r>
        <w:t>Муниципальную услугу предоставляет Комитет по образованию администрации муниципального образования Ломоносовский муниципальный район Ленинградской области (далее - комитет).</w:t>
      </w:r>
    </w:p>
    <w:p w:rsidR="00927E81" w:rsidRDefault="00AF74F0">
      <w:pPr>
        <w:pStyle w:val="20"/>
        <w:framePr w:w="9974" w:h="10675" w:hRule="exact" w:wrap="none" w:vAnchor="page" w:hAnchor="page" w:x="1389" w:y="4897"/>
        <w:numPr>
          <w:ilvl w:val="2"/>
          <w:numId w:val="1"/>
        </w:numPr>
        <w:shd w:val="clear" w:color="auto" w:fill="auto"/>
        <w:tabs>
          <w:tab w:val="left" w:pos="1531"/>
        </w:tabs>
        <w:ind w:firstLine="760"/>
        <w:jc w:val="both"/>
      </w:pPr>
      <w:proofErr w:type="gramStart"/>
      <w:r>
        <w:t>Комитет и общеобразовательные учреждения, подведомственные комитету, под роспись информируют обучающихся и их родителей (законных представителей) о сроках, местах и порядке подачи заявлений на прохождение ГИА по образовательной программе основного общего образования, о порядке проведения ГИА, в том числе об основаниях для удаления с экзамена, изменения или аннулирования результатов ГИА, о ведении в ППЭ видеозаписи, о порядке подачи апелляций о нарушении</w:t>
      </w:r>
      <w:proofErr w:type="gramEnd"/>
      <w:r>
        <w:t xml:space="preserve"> установленного порядка проведения ГИА и о несогласии с выставленными баллами, о времени и месте ознакомления </w:t>
      </w:r>
      <w:proofErr w:type="gramStart"/>
      <w:r>
        <w:t>с</w:t>
      </w:r>
      <w:proofErr w:type="gramEnd"/>
    </w:p>
    <w:p w:rsidR="007E0641" w:rsidRDefault="007E0641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92" w:y="729"/>
        <w:shd w:val="clear" w:color="auto" w:fill="auto"/>
        <w:spacing w:line="220" w:lineRule="exact"/>
      </w:pPr>
      <w:r>
        <w:lastRenderedPageBreak/>
        <w:t>2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tabs>
          <w:tab w:val="left" w:pos="1531"/>
        </w:tabs>
        <w:jc w:val="both"/>
      </w:pPr>
      <w:r>
        <w:t>результатами ГИА, а также о результатах ГИА, полученных обучающимися.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ind w:firstLine="740"/>
        <w:jc w:val="both"/>
      </w:pPr>
      <w:proofErr w:type="gramStart"/>
      <w:r>
        <w:t>Общеобразовательные учреждения, подведомственные комитету, под роспись информируют обучающихся и их родителей (законных представителей), выпускников прошлых лет о сроках, местах и порядке подачи заявлений на прохождение государственной итоговой аттестации (далее - ГИА) по образовательной программе среднего общего образования, в том числе в форме единого государственного экзамена (далее - ЕГЭ), о месте и сроках проведения ГИА, о порядке проведения ГИА, в том числе об</w:t>
      </w:r>
      <w:proofErr w:type="gramEnd"/>
      <w:r>
        <w:t xml:space="preserve"> </w:t>
      </w:r>
      <w:proofErr w:type="gramStart"/>
      <w:r>
        <w:t>основаниях</w:t>
      </w:r>
      <w:proofErr w:type="gramEnd"/>
      <w:r>
        <w:t xml:space="preserve"> для удаления с экзамена, изменения или аннулирования результатов ГИА, о ведении во время экзамена в пунктах приема экзамена (далее - ППЭ) и аудиториях видеозаписи, о порядке подачи и рассмотрения апелляций, о времени и месте ознакомления с результатами ГИА, а также о результатах ГИА, полученных обучающимся, выпускником прошлых лет.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ind w:firstLine="740"/>
        <w:jc w:val="both"/>
      </w:pPr>
      <w: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ind w:firstLine="740"/>
        <w:jc w:val="both"/>
      </w:pPr>
      <w:bookmarkStart w:id="3" w:name="bookmark2"/>
      <w:r>
        <w:t>Муниципальная услуга может быть представлена в электронной форме через Портал государственных и муниципальных услуг (функций) Ленинградской области.</w:t>
      </w:r>
      <w:bookmarkEnd w:id="3"/>
    </w:p>
    <w:p w:rsidR="00927E81" w:rsidRDefault="00AF74F0">
      <w:pPr>
        <w:pStyle w:val="20"/>
        <w:framePr w:w="9979" w:h="14220" w:hRule="exact" w:wrap="none" w:vAnchor="page" w:hAnchor="page" w:x="1386" w:y="1239"/>
        <w:numPr>
          <w:ilvl w:val="1"/>
          <w:numId w:val="1"/>
        </w:numPr>
        <w:shd w:val="clear" w:color="auto" w:fill="auto"/>
        <w:tabs>
          <w:tab w:val="left" w:pos="1287"/>
        </w:tabs>
        <w:ind w:firstLine="740"/>
        <w:jc w:val="both"/>
      </w:pPr>
      <w:r>
        <w:t>Сведения о местах нахождения, и графике работы, номерах телефонов для справок, адресах Интернет-сайтов и электронной почты администрации, комитета содержатся в приложении № 1 к Административному регламенту по предоставлению муниципальной услуги по предоставлению информации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регламент).</w:t>
      </w:r>
    </w:p>
    <w:p w:rsidR="00927E81" w:rsidRDefault="00AF74F0">
      <w:pPr>
        <w:pStyle w:val="20"/>
        <w:framePr w:w="9979" w:h="14220" w:hRule="exact" w:wrap="none" w:vAnchor="page" w:hAnchor="page" w:x="1386" w:y="1239"/>
        <w:numPr>
          <w:ilvl w:val="1"/>
          <w:numId w:val="1"/>
        </w:numPr>
        <w:shd w:val="clear" w:color="auto" w:fill="auto"/>
        <w:tabs>
          <w:tab w:val="left" w:pos="1507"/>
        </w:tabs>
        <w:ind w:firstLine="740"/>
        <w:jc w:val="both"/>
      </w:pPr>
      <w:r>
        <w:t>В предоставлении услуги участвуют комитет общего и профессионального образования Ленинградской области и общеобразовательные учреждения, подведомственные комитету.</w:t>
      </w:r>
    </w:p>
    <w:p w:rsidR="00927E81" w:rsidRDefault="00AF74F0">
      <w:pPr>
        <w:pStyle w:val="20"/>
        <w:framePr w:w="9979" w:h="14220" w:hRule="exact" w:wrap="none" w:vAnchor="page" w:hAnchor="page" w:x="1386" w:y="1239"/>
        <w:numPr>
          <w:ilvl w:val="1"/>
          <w:numId w:val="1"/>
        </w:numPr>
        <w:shd w:val="clear" w:color="auto" w:fill="auto"/>
        <w:tabs>
          <w:tab w:val="left" w:pos="1287"/>
        </w:tabs>
        <w:ind w:firstLine="740"/>
        <w:jc w:val="both"/>
      </w:pPr>
      <w:r>
        <w:t>Информация о местах нахождения, графике работы, справочных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tabs>
          <w:tab w:val="left" w:pos="9715"/>
        </w:tabs>
        <w:jc w:val="both"/>
      </w:pPr>
      <w:r>
        <w:t xml:space="preserve">телефонах и адресах электронной почты МФЦ </w:t>
      </w:r>
      <w:proofErr w:type="gramStart"/>
      <w:r>
        <w:t>приведена</w:t>
      </w:r>
      <w:proofErr w:type="gramEnd"/>
      <w:r>
        <w:t xml:space="preserve"> в приложении № _2</w:t>
      </w:r>
      <w:r>
        <w:tab/>
        <w:t>к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jc w:val="both"/>
      </w:pPr>
      <w:r>
        <w:t>настоящему регламенту.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ind w:firstLine="740"/>
        <w:jc w:val="both"/>
      </w:pPr>
      <w:r>
        <w:t xml:space="preserve">Актуальная информация о справочных телефонах и режимах работы филиалов МФЦ содержится на сайте МФЦ Ленинградской области: </w:t>
      </w:r>
      <w:hyperlink r:id="rId11" w:history="1">
        <w:r>
          <w:rPr>
            <w:rStyle w:val="a3"/>
          </w:rPr>
          <w:t>www.mfc47.ru</w:t>
        </w:r>
      </w:hyperlink>
      <w:r w:rsidRPr="007E0641">
        <w:rPr>
          <w:lang w:eastAsia="en-US" w:bidi="en-US"/>
        </w:rPr>
        <w:t>.</w:t>
      </w:r>
    </w:p>
    <w:p w:rsidR="00927E81" w:rsidRDefault="00AF74F0">
      <w:pPr>
        <w:pStyle w:val="20"/>
        <w:framePr w:w="9979" w:h="14220" w:hRule="exact" w:wrap="none" w:vAnchor="page" w:hAnchor="page" w:x="1386" w:y="1239"/>
        <w:numPr>
          <w:ilvl w:val="1"/>
          <w:numId w:val="1"/>
        </w:numPr>
        <w:shd w:val="clear" w:color="auto" w:fill="auto"/>
        <w:tabs>
          <w:tab w:val="left" w:pos="1507"/>
        </w:tabs>
        <w:ind w:firstLine="740"/>
        <w:jc w:val="both"/>
      </w:pPr>
      <w:r>
        <w:t xml:space="preserve">Адрес портала государственных и муниципальных услуг Ленинградской области в сети «Интернет» (ПГУ ЛО): </w:t>
      </w:r>
      <w:r>
        <w:rPr>
          <w:rStyle w:val="22"/>
        </w:rPr>
        <w:t>www</w:t>
      </w:r>
      <w:r w:rsidRPr="007E0641">
        <w:rPr>
          <w:rStyle w:val="22"/>
          <w:lang w:val="ru-RU"/>
        </w:rPr>
        <w:t>.</w:t>
      </w:r>
      <w:proofErr w:type="spellStart"/>
      <w:r>
        <w:rPr>
          <w:rStyle w:val="22"/>
        </w:rPr>
        <w:t>gu</w:t>
      </w:r>
      <w:proofErr w:type="spellEnd"/>
      <w:r w:rsidRPr="007E0641">
        <w:rPr>
          <w:rStyle w:val="22"/>
          <w:lang w:val="ru-RU"/>
        </w:rPr>
        <w:t>.</w:t>
      </w:r>
      <w:proofErr w:type="spellStart"/>
      <w:r>
        <w:rPr>
          <w:rStyle w:val="22"/>
        </w:rPr>
        <w:t>lenobl</w:t>
      </w:r>
      <w:proofErr w:type="spellEnd"/>
      <w:r w:rsidRPr="007E0641">
        <w:rPr>
          <w:rStyle w:val="22"/>
          <w:lang w:val="ru-RU"/>
        </w:rPr>
        <w:t>.</w:t>
      </w:r>
      <w:proofErr w:type="spellStart"/>
      <w:r>
        <w:rPr>
          <w:rStyle w:val="22"/>
        </w:rPr>
        <w:t>ru</w:t>
      </w:r>
      <w:proofErr w:type="spellEnd"/>
      <w:r w:rsidRPr="007E0641">
        <w:rPr>
          <w:lang w:eastAsia="en-US" w:bidi="en-US"/>
        </w:rPr>
        <w:t>.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ind w:firstLine="740"/>
        <w:jc w:val="both"/>
      </w:pPr>
      <w:r>
        <w:t xml:space="preserve">Адрес Единого Портала государственных и муниципальных услуг (функций) в сети «Интернет» (ЕПГУ): </w:t>
      </w:r>
      <w:hyperlink r:id="rId12" w:history="1">
        <w:r>
          <w:rPr>
            <w:rStyle w:val="a3"/>
            <w:lang w:val="en-US" w:eastAsia="en-US" w:bidi="en-US"/>
          </w:rPr>
          <w:t>www</w:t>
        </w:r>
        <w:r w:rsidRPr="007E064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gosuslugi</w:t>
        </w:r>
        <w:proofErr w:type="spellEnd"/>
        <w:r w:rsidRPr="007E064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7E0641">
        <w:rPr>
          <w:lang w:eastAsia="en-US" w:bidi="en-US"/>
        </w:rPr>
        <w:t>.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ind w:firstLine="740"/>
        <w:jc w:val="both"/>
      </w:pPr>
      <w:r>
        <w:t xml:space="preserve">Адрес официального сайта администрации в сети Интернет: </w:t>
      </w:r>
      <w:hyperlink r:id="rId13" w:history="1">
        <w:r>
          <w:rPr>
            <w:rStyle w:val="a3"/>
            <w:lang w:val="en-US" w:eastAsia="en-US" w:bidi="en-US"/>
          </w:rPr>
          <w:t>www</w:t>
        </w:r>
        <w:r w:rsidRPr="007E064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lomonosovlo</w:t>
        </w:r>
        <w:proofErr w:type="spellEnd"/>
        <w:r w:rsidRPr="007E0641">
          <w:rPr>
            <w:rStyle w:val="a3"/>
            <w:lang w:eastAsia="en-US" w:bidi="en-US"/>
          </w:rPr>
          <w:t>.</w:t>
        </w:r>
        <w:proofErr w:type="spellStart"/>
        <w:r>
          <w:rPr>
            <w:rStyle w:val="a3"/>
            <w:lang w:val="en-US" w:eastAsia="en-US" w:bidi="en-US"/>
          </w:rPr>
          <w:t>ru</w:t>
        </w:r>
        <w:proofErr w:type="spellEnd"/>
      </w:hyperlink>
      <w:r w:rsidRPr="007E0641">
        <w:rPr>
          <w:lang w:eastAsia="en-US" w:bidi="en-US"/>
        </w:rPr>
        <w:t>.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ind w:firstLine="740"/>
        <w:jc w:val="both"/>
      </w:pPr>
      <w:r>
        <w:t>Адрес официального сайта комитета в сети Интернет:</w:t>
      </w:r>
      <w:hyperlink r:id="rId14" w:history="1">
        <w:r>
          <w:rPr>
            <w:rStyle w:val="a3"/>
          </w:rPr>
          <w:t xml:space="preserve"> www.komitet.lmn.su</w:t>
        </w:r>
        <w:r w:rsidRPr="007E0641">
          <w:rPr>
            <w:rStyle w:val="a3"/>
            <w:lang w:eastAsia="en-US" w:bidi="en-US"/>
          </w:rPr>
          <w:t>.</w:t>
        </w:r>
      </w:hyperlink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ind w:firstLine="740"/>
        <w:jc w:val="both"/>
      </w:pPr>
      <w:r>
        <w:t>ПГУ ЛО, ЕПГУ и официальный сайт комитета в сети «Интернет» содержит информацию о предоставлении муниципальной услуги.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94" w:y="729"/>
        <w:shd w:val="clear" w:color="auto" w:fill="auto"/>
        <w:spacing w:line="220" w:lineRule="exact"/>
      </w:pPr>
      <w:r>
        <w:lastRenderedPageBreak/>
        <w:t>3</w:t>
      </w:r>
    </w:p>
    <w:p w:rsidR="00927E81" w:rsidRDefault="00AF74F0">
      <w:pPr>
        <w:pStyle w:val="20"/>
        <w:framePr w:w="9984" w:h="13900" w:hRule="exact" w:wrap="none" w:vAnchor="page" w:hAnchor="page" w:x="1384" w:y="1239"/>
        <w:numPr>
          <w:ilvl w:val="1"/>
          <w:numId w:val="1"/>
        </w:numPr>
        <w:shd w:val="clear" w:color="auto" w:fill="auto"/>
        <w:tabs>
          <w:tab w:val="left" w:pos="1266"/>
        </w:tabs>
        <w:ind w:firstLine="740"/>
        <w:jc w:val="both"/>
      </w:pPr>
      <w:r>
        <w:t>Информация по вопросам предоставления муниципальной услуги, в том числе о ходе ее предоставления, может быть получена: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tabs>
          <w:tab w:val="left" w:pos="1138"/>
        </w:tabs>
        <w:ind w:firstLine="740"/>
        <w:jc w:val="both"/>
      </w:pPr>
      <w:r>
        <w:t>а)</w:t>
      </w:r>
      <w:r>
        <w:tab/>
        <w:t>устно - по адресу, указанному</w:t>
      </w:r>
      <w:hyperlink w:anchor="bookmark2" w:tooltip="Current Document">
        <w:r>
          <w:t xml:space="preserve"> в пункте 1.3</w:t>
        </w:r>
      </w:hyperlink>
      <w:r>
        <w:t xml:space="preserve"> настоящего регламента в приемные дни, в том числе, по предварительной записи (запись осуществляется по справочному телефону, указанному в пункте 1.3 настоящего Административного регламента).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  <w:jc w:val="both"/>
      </w:pPr>
      <w:r>
        <w:t>Приём заявителей в комитете осуществляется специалистами комитета.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  <w:jc w:val="both"/>
      </w:pPr>
      <w:r>
        <w:t>Время консультирования при личном обращении не должно превышать 15 минут.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  <w:jc w:val="both"/>
      </w:pPr>
      <w:r>
        <w:t>Информация также может быть получена при обращении в МФЦ по адресам, указанным в приложении № 2 к настоящему регламенту.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tabs>
          <w:tab w:val="left" w:pos="1138"/>
        </w:tabs>
        <w:ind w:firstLine="740"/>
        <w:jc w:val="both"/>
      </w:pPr>
      <w:r>
        <w:t>б)</w:t>
      </w:r>
      <w:r>
        <w:tab/>
        <w:t>письменно - путем направления почтового отправления по адресу, указанному в пункте 1.3 настоящего регламента (ответ направляется по адресу, указанному в запросе).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tabs>
          <w:tab w:val="left" w:pos="1138"/>
        </w:tabs>
        <w:ind w:firstLine="740"/>
        <w:jc w:val="both"/>
      </w:pPr>
      <w:r>
        <w:t>в)</w:t>
      </w:r>
      <w:r>
        <w:tab/>
        <w:t>по справочному телефону, указанному в пункте 1.3 настоящего регламента, а также по телефону единой справочной службы МФЦ, указанному в приложении № 2 к настоящему регламенту, в случае подачи документов в МФЦ.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  <w:jc w:val="both"/>
      </w:pPr>
      <w:r>
        <w:t>При ответах на телефонные звонки специалист комитета, подробно в вежливой форме информируют заявителя. Ответ на телефонный звонок должен начинаться с информации о наименовании комитета.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  <w:jc w:val="both"/>
      </w:pPr>
      <w:r>
        <w:t>В случае если специалист комитета не уполномочено давать консультации заявителю сообщается номер телефона, по которому можно получить необходимую информацию.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  <w:jc w:val="both"/>
      </w:pPr>
      <w:r>
        <w:t>В случае если вопрос требует предварительной подготовки и анализа информации, заявителю предлагается направить запрос в письменной форме.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tabs>
          <w:tab w:val="left" w:pos="1138"/>
        </w:tabs>
        <w:ind w:firstLine="740"/>
        <w:jc w:val="both"/>
      </w:pPr>
      <w:r>
        <w:t>г)</w:t>
      </w:r>
      <w:r>
        <w:tab/>
        <w:t>по электронной почте путем направления запроса по адресу электронной почты, указанному в пункте 1. 3 настоящего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  <w:jc w:val="both"/>
      </w:pPr>
      <w:r>
        <w:t>Форма запроса приведена в приложении № 3 к настоящему регламенту.</w:t>
      </w:r>
    </w:p>
    <w:p w:rsidR="00927E81" w:rsidRDefault="00AF74F0">
      <w:pPr>
        <w:pStyle w:val="20"/>
        <w:framePr w:w="9984" w:h="13900" w:hRule="exact" w:wrap="none" w:vAnchor="page" w:hAnchor="page" w:x="1384" w:y="1239"/>
        <w:numPr>
          <w:ilvl w:val="1"/>
          <w:numId w:val="1"/>
        </w:numPr>
        <w:shd w:val="clear" w:color="auto" w:fill="auto"/>
        <w:tabs>
          <w:tab w:val="left" w:pos="1310"/>
        </w:tabs>
        <w:ind w:firstLine="740"/>
        <w:jc w:val="both"/>
      </w:pPr>
      <w:r>
        <w:t>Текстовая информация, указанная в</w:t>
      </w:r>
      <w:hyperlink w:anchor="bookmark2" w:tooltip="Current Document">
        <w:r>
          <w:t xml:space="preserve"> пунктах 1.3 - 1.7</w:t>
        </w:r>
      </w:hyperlink>
      <w:r>
        <w:t xml:space="preserve"> настоящего регламента, размещается на стендах в местах предоставления муниципальной услуги, официальном сайте комитета, в сети «Интернет», в помещениях филиалов МФЦ.</w:t>
      </w:r>
    </w:p>
    <w:p w:rsidR="00927E81" w:rsidRDefault="00AF74F0">
      <w:pPr>
        <w:pStyle w:val="20"/>
        <w:framePr w:w="9984" w:h="13900" w:hRule="exact" w:wrap="none" w:vAnchor="page" w:hAnchor="page" w:x="1384" w:y="1239"/>
        <w:numPr>
          <w:ilvl w:val="1"/>
          <w:numId w:val="1"/>
        </w:numPr>
        <w:shd w:val="clear" w:color="auto" w:fill="auto"/>
        <w:tabs>
          <w:tab w:val="left" w:pos="1310"/>
        </w:tabs>
        <w:ind w:firstLine="740"/>
        <w:jc w:val="both"/>
      </w:pPr>
      <w:r>
        <w:t>Заявителями, обратившимися за получением муниципальной услуги, могут быть: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  <w:jc w:val="both"/>
      </w:pPr>
      <w:r>
        <w:t>граждане Российской Федерации;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  <w:jc w:val="both"/>
      </w:pPr>
      <w:r>
        <w:t>иностранные граждане;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  <w:jc w:val="both"/>
      </w:pPr>
      <w:r>
        <w:t>лица без гражданства;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  <w:jc w:val="both"/>
      </w:pPr>
      <w:r>
        <w:t>организации и общественные объединения;</w:t>
      </w:r>
    </w:p>
    <w:p w:rsidR="00927E81" w:rsidRDefault="00AF74F0">
      <w:pPr>
        <w:pStyle w:val="20"/>
        <w:framePr w:w="9984" w:h="13900" w:hRule="exact" w:wrap="none" w:vAnchor="page" w:hAnchor="page" w:x="1384" w:y="1239"/>
        <w:shd w:val="clear" w:color="auto" w:fill="auto"/>
        <w:ind w:firstLine="740"/>
      </w:pPr>
      <w:r>
        <w:t>физические или юридические лица либо их уполномоченные представители, имеющие право в соответствии с законодательством Российской Федерации либо в силу наделения их полномочиями выступать от их имени.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89" w:y="729"/>
        <w:shd w:val="clear" w:color="auto" w:fill="auto"/>
        <w:spacing w:line="220" w:lineRule="exact"/>
      </w:pPr>
      <w:r>
        <w:lastRenderedPageBreak/>
        <w:t>4</w:t>
      </w:r>
    </w:p>
    <w:p w:rsidR="00927E81" w:rsidRDefault="00AF74F0">
      <w:pPr>
        <w:pStyle w:val="10"/>
        <w:framePr w:w="9984" w:h="14295" w:hRule="exact" w:wrap="none" w:vAnchor="page" w:hAnchor="page" w:x="1384" w:y="1277"/>
        <w:numPr>
          <w:ilvl w:val="0"/>
          <w:numId w:val="1"/>
        </w:numPr>
        <w:shd w:val="clear" w:color="auto" w:fill="auto"/>
        <w:tabs>
          <w:tab w:val="left" w:pos="2402"/>
        </w:tabs>
        <w:spacing w:before="0" w:after="369" w:line="280" w:lineRule="exact"/>
        <w:ind w:left="2040" w:firstLine="0"/>
        <w:jc w:val="both"/>
      </w:pPr>
      <w:bookmarkStart w:id="4" w:name="bookmark3"/>
      <w:r>
        <w:t>Стандарт предоставления муниципальной услуги</w:t>
      </w:r>
      <w:bookmarkEnd w:id="4"/>
    </w:p>
    <w:p w:rsidR="00927E81" w:rsidRDefault="00AF74F0">
      <w:pPr>
        <w:pStyle w:val="20"/>
        <w:framePr w:w="9984" w:h="14295" w:hRule="exact" w:wrap="none" w:vAnchor="page" w:hAnchor="page" w:x="1384" w:y="1277"/>
        <w:numPr>
          <w:ilvl w:val="1"/>
          <w:numId w:val="1"/>
        </w:numPr>
        <w:shd w:val="clear" w:color="auto" w:fill="auto"/>
        <w:tabs>
          <w:tab w:val="left" w:pos="1298"/>
        </w:tabs>
        <w:ind w:firstLine="740"/>
        <w:jc w:val="both"/>
      </w:pPr>
      <w:r>
        <w:t xml:space="preserve">Наименование услуги: «Предоставление информации о порядке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и среднего общего образования».</w:t>
      </w:r>
    </w:p>
    <w:p w:rsidR="00927E81" w:rsidRDefault="00AF74F0">
      <w:pPr>
        <w:pStyle w:val="20"/>
        <w:framePr w:w="9984" w:h="14295" w:hRule="exact" w:wrap="none" w:vAnchor="page" w:hAnchor="page" w:x="1384" w:y="1277"/>
        <w:numPr>
          <w:ilvl w:val="1"/>
          <w:numId w:val="1"/>
        </w:numPr>
        <w:shd w:val="clear" w:color="auto" w:fill="auto"/>
        <w:tabs>
          <w:tab w:val="left" w:pos="1304"/>
        </w:tabs>
        <w:ind w:firstLine="740"/>
        <w:jc w:val="both"/>
      </w:pPr>
      <w:r>
        <w:t xml:space="preserve">Наименование ОМСУ, </w:t>
      </w:r>
      <w:proofErr w:type="gramStart"/>
      <w:r>
        <w:t>предоставляющего</w:t>
      </w:r>
      <w:proofErr w:type="gramEnd"/>
      <w:r>
        <w:t xml:space="preserve"> муниципальную услугу.</w:t>
      </w:r>
    </w:p>
    <w:p w:rsidR="00927E81" w:rsidRDefault="00AF74F0">
      <w:pPr>
        <w:pStyle w:val="20"/>
        <w:framePr w:w="9984" w:h="14295" w:hRule="exact" w:wrap="none" w:vAnchor="page" w:hAnchor="page" w:x="1384" w:y="1277"/>
        <w:shd w:val="clear" w:color="auto" w:fill="auto"/>
        <w:ind w:firstLine="740"/>
        <w:jc w:val="both"/>
      </w:pPr>
      <w:r>
        <w:t>Услугу предоставляет администрация. Структурным подразделением</w:t>
      </w:r>
    </w:p>
    <w:p w:rsidR="00927E81" w:rsidRDefault="00AF74F0">
      <w:pPr>
        <w:pStyle w:val="20"/>
        <w:framePr w:w="9984" w:h="14295" w:hRule="exact" w:wrap="none" w:vAnchor="page" w:hAnchor="page" w:x="1384" w:y="1277"/>
        <w:shd w:val="clear" w:color="auto" w:fill="auto"/>
        <w:jc w:val="both"/>
      </w:pPr>
      <w:r>
        <w:t>администрации, ответственным за предоставление муниципальной услуги, является комитет.</w:t>
      </w:r>
    </w:p>
    <w:p w:rsidR="00927E81" w:rsidRDefault="00AF74F0">
      <w:pPr>
        <w:pStyle w:val="20"/>
        <w:framePr w:w="9984" w:h="14295" w:hRule="exact" w:wrap="none" w:vAnchor="page" w:hAnchor="page" w:x="1384" w:y="1277"/>
        <w:numPr>
          <w:ilvl w:val="1"/>
          <w:numId w:val="1"/>
        </w:numPr>
        <w:shd w:val="clear" w:color="auto" w:fill="auto"/>
        <w:tabs>
          <w:tab w:val="left" w:pos="1298"/>
        </w:tabs>
        <w:ind w:firstLine="740"/>
        <w:jc w:val="both"/>
      </w:pPr>
      <w:r>
        <w:t xml:space="preserve">Результатом предоставления муниципальной услуги является: предоставление информации о порядке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и среднего общего образования.</w:t>
      </w:r>
    </w:p>
    <w:p w:rsidR="00927E81" w:rsidRDefault="00AF74F0">
      <w:pPr>
        <w:pStyle w:val="20"/>
        <w:framePr w:w="9984" w:h="14295" w:hRule="exact" w:wrap="none" w:vAnchor="page" w:hAnchor="page" w:x="1384" w:y="1277"/>
        <w:numPr>
          <w:ilvl w:val="1"/>
          <w:numId w:val="1"/>
        </w:numPr>
        <w:shd w:val="clear" w:color="auto" w:fill="auto"/>
        <w:tabs>
          <w:tab w:val="left" w:pos="1298"/>
        </w:tabs>
        <w:ind w:firstLine="740"/>
        <w:jc w:val="both"/>
      </w:pPr>
      <w:r>
        <w:t xml:space="preserve">Срок предоставления муниципальной услуги составляет не более 10 рабочих дней </w:t>
      </w:r>
      <w:proofErr w:type="gramStart"/>
      <w:r>
        <w:t>с даты поступления</w:t>
      </w:r>
      <w:proofErr w:type="gramEnd"/>
      <w:r>
        <w:t xml:space="preserve"> заявления в Комитет.</w:t>
      </w:r>
    </w:p>
    <w:p w:rsidR="00927E81" w:rsidRDefault="00AF74F0">
      <w:pPr>
        <w:pStyle w:val="20"/>
        <w:framePr w:w="9984" w:h="14295" w:hRule="exact" w:wrap="none" w:vAnchor="page" w:hAnchor="page" w:x="1384" w:y="1277"/>
        <w:numPr>
          <w:ilvl w:val="1"/>
          <w:numId w:val="1"/>
        </w:numPr>
        <w:shd w:val="clear" w:color="auto" w:fill="auto"/>
        <w:tabs>
          <w:tab w:val="left" w:pos="1309"/>
        </w:tabs>
        <w:ind w:firstLine="740"/>
        <w:jc w:val="both"/>
      </w:pPr>
      <w:r>
        <w:t>Правовые основания для предоставления муниципальной услуги:</w:t>
      </w:r>
    </w:p>
    <w:p w:rsidR="00927E81" w:rsidRDefault="00AF74F0">
      <w:pPr>
        <w:pStyle w:val="20"/>
        <w:framePr w:w="9984" w:h="14295" w:hRule="exact" w:wrap="none" w:vAnchor="page" w:hAnchor="page" w:x="1384" w:y="1277"/>
        <w:shd w:val="clear" w:color="auto" w:fill="auto"/>
        <w:ind w:firstLine="740"/>
        <w:jc w:val="both"/>
      </w:pPr>
      <w:proofErr w:type="gramStart"/>
      <w:r>
        <w:t xml:space="preserve">Конституция Российской Федерации от 12.12.1993 («Российская газета», </w:t>
      </w:r>
      <w:r>
        <w:rPr>
          <w:lang w:val="en-US" w:eastAsia="en-US" w:bidi="en-US"/>
        </w:rPr>
        <w:t>N</w:t>
      </w:r>
      <w:proofErr w:type="gramEnd"/>
    </w:p>
    <w:p w:rsidR="00927E81" w:rsidRDefault="00AF74F0">
      <w:pPr>
        <w:pStyle w:val="20"/>
        <w:framePr w:w="9984" w:h="14295" w:hRule="exact" w:wrap="none" w:vAnchor="page" w:hAnchor="page" w:x="1384" w:y="1277"/>
        <w:shd w:val="clear" w:color="auto" w:fill="auto"/>
        <w:jc w:val="both"/>
      </w:pPr>
      <w:proofErr w:type="gramStart"/>
      <w:r>
        <w:t>237, 25.12.1993);</w:t>
      </w:r>
      <w:proofErr w:type="gramEnd"/>
    </w:p>
    <w:p w:rsidR="00927E81" w:rsidRDefault="00AF74F0">
      <w:pPr>
        <w:pStyle w:val="20"/>
        <w:framePr w:w="9984" w:h="14295" w:hRule="exact" w:wrap="none" w:vAnchor="page" w:hAnchor="page" w:x="1384" w:y="1277"/>
        <w:shd w:val="clear" w:color="auto" w:fill="auto"/>
        <w:tabs>
          <w:tab w:val="left" w:pos="5833"/>
          <w:tab w:val="left" w:pos="6428"/>
        </w:tabs>
        <w:ind w:firstLine="740"/>
        <w:jc w:val="both"/>
      </w:pPr>
      <w:r>
        <w:t>Федеральный закон от 27.07.2010</w:t>
      </w:r>
      <w:r>
        <w:tab/>
        <w:t>№</w:t>
      </w:r>
      <w:r>
        <w:tab/>
        <w:t>210-ФЗ «Об организации</w:t>
      </w:r>
    </w:p>
    <w:p w:rsidR="00927E81" w:rsidRDefault="00AF74F0">
      <w:pPr>
        <w:pStyle w:val="20"/>
        <w:framePr w:w="9984" w:h="14295" w:hRule="exact" w:wrap="none" w:vAnchor="page" w:hAnchor="page" w:x="1384" w:y="1277"/>
        <w:shd w:val="clear" w:color="auto" w:fill="auto"/>
        <w:jc w:val="both"/>
      </w:pPr>
      <w:r>
        <w:t>предоставления государственных и муниципальных услуг» («Российская газета», № 168, 30.07.2010; «Собрание законодательства РФ», 02.08.2010, № 31, ст. 4179) (далее - Федеральный закон № 210-ФЗ);</w:t>
      </w:r>
    </w:p>
    <w:p w:rsidR="00927E81" w:rsidRDefault="00AF74F0">
      <w:pPr>
        <w:pStyle w:val="20"/>
        <w:framePr w:w="9984" w:h="14295" w:hRule="exact" w:wrap="none" w:vAnchor="page" w:hAnchor="page" w:x="1384" w:y="1277"/>
        <w:shd w:val="clear" w:color="auto" w:fill="auto"/>
        <w:ind w:firstLine="740"/>
        <w:jc w:val="both"/>
      </w:pPr>
      <w:r>
        <w:t>Федеральный закон от 06.10.2003 № 131-ФЗ «Об общих принципах организации местного самоуправления в Российской Федерации» («Российская газета», № 202, 08.10.2003);</w:t>
      </w:r>
    </w:p>
    <w:p w:rsidR="00927E81" w:rsidRDefault="00AF74F0">
      <w:pPr>
        <w:pStyle w:val="20"/>
        <w:framePr w:w="9984" w:h="14295" w:hRule="exact" w:wrap="none" w:vAnchor="page" w:hAnchor="page" w:x="1384" w:y="1277"/>
        <w:shd w:val="clear" w:color="auto" w:fill="auto"/>
        <w:ind w:firstLine="740"/>
        <w:jc w:val="both"/>
      </w:pPr>
      <w:r>
        <w:t>Федеральный закон от 27.07.2006 № 152-ФЗ «О персональных данных» («Российская газета», № 165, 29.07.2006);</w:t>
      </w:r>
    </w:p>
    <w:p w:rsidR="00927E81" w:rsidRDefault="00AF74F0">
      <w:pPr>
        <w:pStyle w:val="20"/>
        <w:framePr w:w="9984" w:h="14295" w:hRule="exact" w:wrap="none" w:vAnchor="page" w:hAnchor="page" w:x="1384" w:y="1277"/>
        <w:shd w:val="clear" w:color="auto" w:fill="auto"/>
        <w:ind w:firstLine="740"/>
        <w:jc w:val="both"/>
      </w:pPr>
      <w:r>
        <w:t>Федеральный закон от 02.05.2006 № 59-ФЗ «О порядке рассмотрения обращений граждан Российской Федерации» и иными нормативными правовыми актами Российской Федерации («Российская газета», № 95, 05.05.2006, «Собрание законодательства РФ», 08.05.2006, № 19, ст. 2060, «Парламентская газета», № 70</w:t>
      </w:r>
      <w:r>
        <w:softHyphen/>
        <w:t>71, 11.05.2006);</w:t>
      </w:r>
    </w:p>
    <w:p w:rsidR="00927E81" w:rsidRDefault="00AF74F0">
      <w:pPr>
        <w:pStyle w:val="20"/>
        <w:framePr w:w="9984" w:h="14295" w:hRule="exact" w:wrap="none" w:vAnchor="page" w:hAnchor="page" w:x="1384" w:y="1277"/>
        <w:shd w:val="clear" w:color="auto" w:fill="auto"/>
        <w:ind w:firstLine="740"/>
        <w:jc w:val="both"/>
      </w:pPr>
      <w:r>
        <w:t>иные правовые акты.</w:t>
      </w:r>
    </w:p>
    <w:p w:rsidR="00927E81" w:rsidRDefault="00AF74F0">
      <w:pPr>
        <w:pStyle w:val="20"/>
        <w:framePr w:w="9984" w:h="14295" w:hRule="exact" w:wrap="none" w:vAnchor="page" w:hAnchor="page" w:x="1384" w:y="1277"/>
        <w:numPr>
          <w:ilvl w:val="1"/>
          <w:numId w:val="1"/>
        </w:numPr>
        <w:shd w:val="clear" w:color="auto" w:fill="auto"/>
        <w:tabs>
          <w:tab w:val="left" w:pos="1298"/>
        </w:tabs>
        <w:ind w:firstLine="740"/>
        <w:jc w:val="both"/>
      </w:pPr>
      <w: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927E81" w:rsidRDefault="00AF74F0">
      <w:pPr>
        <w:pStyle w:val="20"/>
        <w:framePr w:w="9984" w:h="14295" w:hRule="exact" w:wrap="none" w:vAnchor="page" w:hAnchor="page" w:x="1384" w:y="1277"/>
        <w:numPr>
          <w:ilvl w:val="0"/>
          <w:numId w:val="2"/>
        </w:numPr>
        <w:shd w:val="clear" w:color="auto" w:fill="auto"/>
        <w:tabs>
          <w:tab w:val="left" w:pos="1298"/>
          <w:tab w:val="left" w:pos="8526"/>
        </w:tabs>
        <w:ind w:firstLine="740"/>
        <w:jc w:val="both"/>
      </w:pPr>
      <w:r>
        <w:t>документ, удостоверяющий личность заявителя:</w:t>
      </w:r>
      <w:r>
        <w:tab/>
        <w:t>документы,</w:t>
      </w:r>
    </w:p>
    <w:p w:rsidR="00927E81" w:rsidRDefault="00AF74F0">
      <w:pPr>
        <w:pStyle w:val="20"/>
        <w:framePr w:w="9984" w:h="14295" w:hRule="exact" w:wrap="none" w:vAnchor="page" w:hAnchor="page" w:x="1384" w:y="1277"/>
        <w:shd w:val="clear" w:color="auto" w:fill="auto"/>
        <w:jc w:val="both"/>
      </w:pPr>
      <w:r>
        <w:t>удостоверяющие личность гражданина Российской Федерации, в том числе военнослужащих, а также документы, удостоверяющие личность иностранного гражданина, лица без гражданства, включая вид на жительство и удостоверение беженца;</w:t>
      </w:r>
    </w:p>
    <w:p w:rsidR="00927E81" w:rsidRDefault="00AF74F0">
      <w:pPr>
        <w:pStyle w:val="20"/>
        <w:framePr w:w="9984" w:h="14295" w:hRule="exact" w:wrap="none" w:vAnchor="page" w:hAnchor="page" w:x="1384" w:y="1277"/>
        <w:numPr>
          <w:ilvl w:val="0"/>
          <w:numId w:val="2"/>
        </w:numPr>
        <w:shd w:val="clear" w:color="auto" w:fill="auto"/>
        <w:tabs>
          <w:tab w:val="left" w:pos="1298"/>
        </w:tabs>
        <w:ind w:firstLine="740"/>
        <w:jc w:val="both"/>
      </w:pPr>
      <w:r>
        <w:t>документ, удостоверяющий право (полномочия) представителя физического или юридического лица, если с заявлением обращается представитель заявителя;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304" w:y="729"/>
        <w:shd w:val="clear" w:color="auto" w:fill="auto"/>
        <w:spacing w:line="220" w:lineRule="exact"/>
      </w:pPr>
      <w:r>
        <w:lastRenderedPageBreak/>
        <w:t>5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2"/>
        </w:numPr>
        <w:shd w:val="clear" w:color="auto" w:fill="auto"/>
        <w:tabs>
          <w:tab w:val="left" w:pos="1152"/>
        </w:tabs>
        <w:ind w:firstLine="740"/>
        <w:jc w:val="both"/>
      </w:pPr>
      <w:r>
        <w:t>запрос по форме в соответствии с приложением № 3 к настоящему регламенту.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1"/>
          <w:numId w:val="1"/>
        </w:numPr>
        <w:shd w:val="clear" w:color="auto" w:fill="auto"/>
        <w:tabs>
          <w:tab w:val="left" w:pos="1378"/>
        </w:tabs>
        <w:ind w:firstLine="740"/>
        <w:jc w:val="both"/>
      </w:pPr>
      <w:r>
        <w:t>Для получения данной услуги не требуется предоставление иных документов, находящихся в распоряжении государственных органов, органов местного самоуправления и подведомственным им организаций (за исключением организаций, оказывающих услуги, необходимые и обязательные для предоставления муниципальной услуги) и подлежащих предоставлению в рамках межведомственного информационного взаимодействия.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  <w:jc w:val="both"/>
      </w:pPr>
      <w:r>
        <w:t>Дополнительные документы, которые заявитель вправе представить по собственной инициативе, для представления в рамках межведомственного информационного взаимодействия, не предусмотрены.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1"/>
          <w:numId w:val="1"/>
        </w:numPr>
        <w:shd w:val="clear" w:color="auto" w:fill="auto"/>
        <w:tabs>
          <w:tab w:val="left" w:pos="1378"/>
        </w:tabs>
        <w:ind w:firstLine="740"/>
        <w:jc w:val="both"/>
      </w:pPr>
      <w:r>
        <w:t>Основания для приостановления предоставления муниципальной услуги не предусмотрены.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1"/>
          <w:numId w:val="1"/>
        </w:numPr>
        <w:shd w:val="clear" w:color="auto" w:fill="auto"/>
        <w:tabs>
          <w:tab w:val="left" w:pos="1383"/>
        </w:tabs>
        <w:ind w:firstLine="740"/>
        <w:jc w:val="both"/>
      </w:pPr>
      <w:r>
        <w:t>Перечень оснований для отказа в приеме документов, необходимых для предоставления муниципальной услуги, не предусмотрен.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1"/>
          <w:numId w:val="1"/>
        </w:numPr>
        <w:shd w:val="clear" w:color="auto" w:fill="auto"/>
        <w:tabs>
          <w:tab w:val="left" w:pos="1388"/>
        </w:tabs>
        <w:ind w:firstLine="740"/>
        <w:jc w:val="both"/>
      </w:pPr>
      <w:r>
        <w:t>Перечень оснований для отказа в предоставлении муниципальной услуги не предусмотрен.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1"/>
          <w:numId w:val="1"/>
        </w:numPr>
        <w:shd w:val="clear" w:color="auto" w:fill="auto"/>
        <w:tabs>
          <w:tab w:val="left" w:pos="1422"/>
        </w:tabs>
        <w:ind w:firstLine="740"/>
        <w:jc w:val="both"/>
      </w:pPr>
      <w:r>
        <w:t>Муниципальная услуга предоставляется комитетом бесплатно.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1"/>
          <w:numId w:val="1"/>
        </w:numPr>
        <w:shd w:val="clear" w:color="auto" w:fill="auto"/>
        <w:tabs>
          <w:tab w:val="left" w:pos="1388"/>
        </w:tabs>
        <w:ind w:firstLine="740"/>
        <w:jc w:val="both"/>
      </w:pPr>
      <w: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1"/>
          <w:numId w:val="1"/>
        </w:numPr>
        <w:shd w:val="clear" w:color="auto" w:fill="auto"/>
        <w:tabs>
          <w:tab w:val="left" w:pos="1393"/>
        </w:tabs>
        <w:ind w:firstLine="740"/>
        <w:jc w:val="both"/>
      </w:pPr>
      <w:r>
        <w:t>Срок регистрации запроса заявителя о предоставлении муниципальной услуги.</w:t>
      </w:r>
    </w:p>
    <w:p w:rsidR="00927E81" w:rsidRDefault="00AF74F0">
      <w:pPr>
        <w:pStyle w:val="20"/>
        <w:framePr w:w="9974" w:h="14222" w:hRule="exact" w:wrap="none" w:vAnchor="page" w:hAnchor="page" w:x="1389" w:y="1239"/>
        <w:shd w:val="clear" w:color="auto" w:fill="auto"/>
        <w:ind w:firstLine="740"/>
        <w:jc w:val="both"/>
      </w:pPr>
      <w:r>
        <w:t>Запрос заявителя о предоставлении муниципальной услуги регистрируется в комитете в следующие сроки:</w:t>
      </w:r>
    </w:p>
    <w:p w:rsidR="00927E81" w:rsidRDefault="00AF74F0">
      <w:pPr>
        <w:pStyle w:val="20"/>
        <w:framePr w:w="9974" w:h="14222" w:hRule="exact" w:wrap="none" w:vAnchor="page" w:hAnchor="page" w:x="1389" w:y="1239"/>
        <w:shd w:val="clear" w:color="auto" w:fill="auto"/>
        <w:ind w:firstLine="740"/>
        <w:jc w:val="both"/>
      </w:pPr>
      <w:r>
        <w:t>при личном обращении - в день поступления запроса;</w:t>
      </w:r>
    </w:p>
    <w:p w:rsidR="00927E81" w:rsidRDefault="00AF74F0">
      <w:pPr>
        <w:pStyle w:val="20"/>
        <w:framePr w:w="9974" w:h="14222" w:hRule="exact" w:wrap="none" w:vAnchor="page" w:hAnchor="page" w:x="1389" w:y="1239"/>
        <w:shd w:val="clear" w:color="auto" w:fill="auto"/>
        <w:ind w:firstLine="740"/>
        <w:jc w:val="both"/>
      </w:pPr>
      <w:r>
        <w:t>при направлении запроса почтовой связью в комитет - не позднее 1 рабочего дня, следующего за днем поступления;</w:t>
      </w:r>
    </w:p>
    <w:p w:rsidR="00927E81" w:rsidRDefault="00AF74F0">
      <w:pPr>
        <w:pStyle w:val="20"/>
        <w:framePr w:w="9974" w:h="14222" w:hRule="exact" w:wrap="none" w:vAnchor="page" w:hAnchor="page" w:x="1389" w:y="1239"/>
        <w:shd w:val="clear" w:color="auto" w:fill="auto"/>
        <w:ind w:firstLine="740"/>
        <w:jc w:val="both"/>
      </w:pPr>
      <w:r>
        <w:t>при направлении запроса на бумажном носителе из МФЦ в комитет - не позднее 1 рабочего дня, следующего за днем поступления запроса в комитет;</w:t>
      </w:r>
    </w:p>
    <w:p w:rsidR="00927E81" w:rsidRDefault="00AF74F0">
      <w:pPr>
        <w:pStyle w:val="20"/>
        <w:framePr w:w="9974" w:h="14222" w:hRule="exact" w:wrap="none" w:vAnchor="page" w:hAnchor="page" w:x="1389" w:y="1239"/>
        <w:shd w:val="clear" w:color="auto" w:fill="auto"/>
        <w:ind w:firstLine="740"/>
        <w:jc w:val="both"/>
      </w:pPr>
      <w:r>
        <w:t>при направлении запроса через ПГУ ЛО - не позднее 1 рабочего дня, следующего за днем поступления запроса в комитет.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1"/>
          <w:numId w:val="1"/>
        </w:numPr>
        <w:shd w:val="clear" w:color="auto" w:fill="auto"/>
        <w:tabs>
          <w:tab w:val="left" w:pos="1393"/>
        </w:tabs>
        <w:ind w:firstLine="740"/>
        <w:jc w:val="both"/>
      </w:pPr>
      <w: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2"/>
          <w:numId w:val="1"/>
        </w:numPr>
        <w:shd w:val="clear" w:color="auto" w:fill="auto"/>
        <w:tabs>
          <w:tab w:val="left" w:pos="1650"/>
        </w:tabs>
        <w:ind w:firstLine="740"/>
        <w:jc w:val="both"/>
      </w:pPr>
      <w:proofErr w:type="gramStart"/>
      <w:r>
        <w:t>Муниципальной</w:t>
      </w:r>
      <w:proofErr w:type="gramEnd"/>
      <w:r>
        <w:t xml:space="preserve"> услуга предоставляется в здании комитета, МФЦ.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2"/>
          <w:numId w:val="1"/>
        </w:numPr>
        <w:shd w:val="clear" w:color="auto" w:fill="auto"/>
        <w:tabs>
          <w:tab w:val="left" w:pos="1650"/>
        </w:tabs>
        <w:ind w:firstLine="740"/>
        <w:jc w:val="both"/>
      </w:pPr>
      <w:r>
        <w:t>Вход в здание (помещение) и выход из него оборудуются информационными табличками (вывесками), содержащими информацию о режиме его работы.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2"/>
          <w:numId w:val="1"/>
        </w:numPr>
        <w:shd w:val="clear" w:color="auto" w:fill="auto"/>
        <w:tabs>
          <w:tab w:val="left" w:pos="1650"/>
        </w:tabs>
        <w:ind w:firstLine="740"/>
        <w:jc w:val="both"/>
      </w:pPr>
      <w:r>
        <w:t>Наличие на территории, прилегающей к зданию, не менее 10 процентов мест (но не менее одного места) для парковки специальных автотранспортных средств инвалидов, которые не должны занимать иные транспортные средства. Инвалиды пользуются местами для парковки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97" w:y="729"/>
        <w:shd w:val="clear" w:color="auto" w:fill="auto"/>
        <w:spacing w:line="220" w:lineRule="exact"/>
      </w:pPr>
      <w:r>
        <w:lastRenderedPageBreak/>
        <w:t>6</w:t>
      </w:r>
    </w:p>
    <w:p w:rsidR="00927E81" w:rsidRDefault="00AF74F0">
      <w:pPr>
        <w:pStyle w:val="20"/>
        <w:framePr w:w="9979" w:h="13900" w:hRule="exact" w:wrap="none" w:vAnchor="page" w:hAnchor="page" w:x="1386" w:y="1239"/>
        <w:shd w:val="clear" w:color="auto" w:fill="auto"/>
        <w:tabs>
          <w:tab w:val="left" w:pos="1650"/>
        </w:tabs>
        <w:jc w:val="both"/>
      </w:pPr>
      <w:r>
        <w:t>специальных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812"/>
        </w:tabs>
        <w:ind w:firstLine="740"/>
        <w:jc w:val="both"/>
      </w:pPr>
      <w:r>
        <w:t>Предоставление муниципальной услуги осуществляется в специально выделенных для этих целей помещениях комитета или в МФЦ.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812"/>
        </w:tabs>
        <w:ind w:firstLine="740"/>
        <w:jc w:val="both"/>
      </w:pPr>
      <w: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606"/>
        </w:tabs>
        <w:ind w:firstLine="740"/>
        <w:jc w:val="both"/>
      </w:pPr>
      <w:r>
        <w:t>Помещения должны быть оборудованы пандусами, позволяющими обеспечить беспрепятственный доступ инвалидов, санитарно-техническими комнатами (доступными для инвалидов), местами повышенного удобства с дополнительным местом для собаки-проводника и устрой</w:t>
      </w:r>
      <w:proofErr w:type="gramStart"/>
      <w:r>
        <w:t>ств дл</w:t>
      </w:r>
      <w:proofErr w:type="gramEnd"/>
      <w:r>
        <w:t>я передвижения инвалида (костылей, ходунков).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606"/>
        </w:tabs>
        <w:ind w:firstLine="740"/>
        <w:jc w:val="both"/>
      </w:pPr>
      <w:r>
        <w:t>При необходимости работниками комитета, МФЦ предоставляется помощь инвалиду в преодолении барьеров, мешающих получению ими услуг наравне с другими лицами.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606"/>
        </w:tabs>
        <w:ind w:firstLine="740"/>
        <w:jc w:val="both"/>
      </w:pPr>
      <w:r>
        <w:t>Вход в помещение и места ожидания оборудованы кнопками, а также содержат информацию о контактных номерах телефонов для вызова работника, ответственного за сопровождение инвалида.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606"/>
        </w:tabs>
        <w:ind w:firstLine="740"/>
        <w:jc w:val="both"/>
      </w:pPr>
      <w:r>
        <w:t>В здании (помещении) должно быть предусмотрено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812"/>
        </w:tabs>
        <w:ind w:firstLine="740"/>
        <w:jc w:val="both"/>
      </w:pPr>
      <w: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724"/>
        </w:tabs>
        <w:ind w:firstLine="740"/>
        <w:jc w:val="both"/>
      </w:pPr>
      <w: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812"/>
        </w:tabs>
        <w:ind w:firstLine="740"/>
        <w:jc w:val="both"/>
      </w:pPr>
      <w:r>
        <w:t>Места ожидания и места для информирования оборудуются стульями, кресельными секциями, скамьями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информационные стенды, содержащие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812"/>
        </w:tabs>
        <w:ind w:firstLine="740"/>
        <w:jc w:val="both"/>
      </w:pPr>
      <w:r>
        <w:t>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1"/>
          <w:numId w:val="1"/>
        </w:numPr>
        <w:shd w:val="clear" w:color="auto" w:fill="auto"/>
        <w:tabs>
          <w:tab w:val="left" w:pos="1408"/>
        </w:tabs>
        <w:ind w:firstLine="740"/>
        <w:jc w:val="both"/>
      </w:pPr>
      <w:r>
        <w:t>Показатели доступности и качества муниципальной услуги</w:t>
      </w:r>
    </w:p>
    <w:p w:rsidR="00927E81" w:rsidRDefault="00AF74F0">
      <w:pPr>
        <w:pStyle w:val="20"/>
        <w:framePr w:w="9979" w:h="1390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812"/>
        </w:tabs>
        <w:ind w:firstLine="740"/>
        <w:jc w:val="both"/>
      </w:pPr>
      <w:r>
        <w:t>Показатели доступности муниципальной услуги (общие, применимые в отношении всех заявителей):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99" w:y="729"/>
        <w:shd w:val="clear" w:color="auto" w:fill="auto"/>
        <w:spacing w:line="220" w:lineRule="exact"/>
      </w:pPr>
      <w:r>
        <w:lastRenderedPageBreak/>
        <w:t>7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3"/>
        </w:numPr>
        <w:shd w:val="clear" w:color="auto" w:fill="auto"/>
        <w:tabs>
          <w:tab w:val="left" w:pos="1420"/>
        </w:tabs>
        <w:ind w:firstLine="740"/>
        <w:jc w:val="both"/>
      </w:pPr>
      <w:r>
        <w:t>равные права и возможности при получении муни</w:t>
      </w:r>
      <w:r>
        <w:rPr>
          <w:rStyle w:val="21"/>
          <w:lang w:val="ru-RU" w:eastAsia="ru-RU" w:bidi="ru-RU"/>
        </w:rPr>
        <w:t>ц</w:t>
      </w:r>
      <w:r>
        <w:t>ипальной услуги для заявителей;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3"/>
        </w:numPr>
        <w:shd w:val="clear" w:color="auto" w:fill="auto"/>
        <w:tabs>
          <w:tab w:val="left" w:pos="1420"/>
        </w:tabs>
        <w:ind w:firstLine="740"/>
        <w:jc w:val="both"/>
      </w:pPr>
      <w:r>
        <w:t>транспортная доступность к месту предоставления муниципальной услуги;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3"/>
        </w:numPr>
        <w:shd w:val="clear" w:color="auto" w:fill="auto"/>
        <w:tabs>
          <w:tab w:val="left" w:pos="1420"/>
        </w:tabs>
        <w:ind w:firstLine="740"/>
        <w:jc w:val="both"/>
      </w:pPr>
      <w:r>
        <w:t>режим работы Комитета, обеспечивающий возможность подачи заявителем запроса о предоставлении муниципальной услуги в течение рабочего времени;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3"/>
        </w:numPr>
        <w:shd w:val="clear" w:color="auto" w:fill="auto"/>
        <w:tabs>
          <w:tab w:val="left" w:pos="1420"/>
        </w:tabs>
        <w:ind w:firstLine="740"/>
        <w:jc w:val="both"/>
      </w:pPr>
      <w:r>
        <w:t>возможность получения полной и достоверной информации о муниципальной услуге в комитете, МФЦ, по телефону на официальном сайте комитета, посредством ЕПГУ, либо ПГУ ЛО;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3"/>
        </w:numPr>
        <w:shd w:val="clear" w:color="auto" w:fill="auto"/>
        <w:tabs>
          <w:tab w:val="left" w:pos="1420"/>
        </w:tabs>
        <w:ind w:firstLine="740"/>
        <w:jc w:val="both"/>
      </w:pPr>
      <w:r>
        <w:t>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3"/>
        </w:numPr>
        <w:shd w:val="clear" w:color="auto" w:fill="auto"/>
        <w:tabs>
          <w:tab w:val="left" w:pos="1420"/>
        </w:tabs>
        <w:ind w:firstLine="740"/>
        <w:jc w:val="both"/>
      </w:pPr>
      <w:r>
        <w:t>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927E81" w:rsidRDefault="00AF74F0">
      <w:pPr>
        <w:pStyle w:val="20"/>
        <w:framePr w:w="9974" w:h="14222" w:hRule="exact" w:wrap="none" w:vAnchor="page" w:hAnchor="page" w:x="1389" w:y="1239"/>
        <w:shd w:val="clear" w:color="auto" w:fill="auto"/>
        <w:ind w:firstLine="740"/>
        <w:jc w:val="both"/>
      </w:pPr>
      <w:r>
        <w:t>Показатели доступности муниципальной услуги (специальные, применимые в отношении инвалидов):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4"/>
        </w:numPr>
        <w:shd w:val="clear" w:color="auto" w:fill="auto"/>
        <w:tabs>
          <w:tab w:val="left" w:pos="1420"/>
        </w:tabs>
        <w:ind w:firstLine="740"/>
        <w:jc w:val="both"/>
      </w:pPr>
      <w:r>
        <w:t>наличие на территории, прилегающей к зданию, в котором осуществляется предоставление муниципальной услуги, мест для парковки специальных автотранспортных средств инвалидов;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4"/>
        </w:numPr>
        <w:shd w:val="clear" w:color="auto" w:fill="auto"/>
        <w:tabs>
          <w:tab w:val="left" w:pos="1420"/>
        </w:tabs>
        <w:ind w:firstLine="740"/>
        <w:jc w:val="both"/>
      </w:pPr>
      <w:r>
        <w:t>обеспечение беспрепятственного доступа инвалидов к помещениям, в которых предоставляется муниципальная услуга;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4"/>
        </w:numPr>
        <w:shd w:val="clear" w:color="auto" w:fill="auto"/>
        <w:tabs>
          <w:tab w:val="left" w:pos="1420"/>
        </w:tabs>
        <w:ind w:firstLine="740"/>
        <w:jc w:val="both"/>
      </w:pPr>
      <w:r>
        <w:t>получение для инвалидов в доступной форме информации по вопросам предоставления муниципальной услуги, в том числе об оформлении необходимых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4"/>
        </w:numPr>
        <w:shd w:val="clear" w:color="auto" w:fill="auto"/>
        <w:tabs>
          <w:tab w:val="left" w:pos="1420"/>
        </w:tabs>
        <w:ind w:firstLine="740"/>
        <w:jc w:val="both"/>
      </w:pPr>
      <w:r>
        <w:t>наличие возможности получения инвалидами помощи (при необходимости) от работников комитета, МФЦ для преодоления барьеров, мешающих получению услуг наравне с другими лицами.</w:t>
      </w:r>
    </w:p>
    <w:p w:rsidR="00927E81" w:rsidRDefault="00AF74F0">
      <w:pPr>
        <w:pStyle w:val="20"/>
        <w:framePr w:w="9974" w:h="14222" w:hRule="exact" w:wrap="none" w:vAnchor="page" w:hAnchor="page" w:x="1389" w:y="1239"/>
        <w:shd w:val="clear" w:color="auto" w:fill="auto"/>
        <w:ind w:firstLine="740"/>
        <w:jc w:val="both"/>
      </w:pPr>
      <w:r>
        <w:t>Показатели качества муниципальной услуги: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5"/>
        </w:numPr>
        <w:shd w:val="clear" w:color="auto" w:fill="auto"/>
        <w:tabs>
          <w:tab w:val="left" w:pos="1420"/>
        </w:tabs>
        <w:ind w:firstLine="740"/>
        <w:jc w:val="both"/>
      </w:pPr>
      <w:r>
        <w:t>соблюдение срока предоставления муниципальной услуги;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5"/>
        </w:numPr>
        <w:shd w:val="clear" w:color="auto" w:fill="auto"/>
        <w:tabs>
          <w:tab w:val="left" w:pos="1420"/>
        </w:tabs>
        <w:ind w:firstLine="740"/>
        <w:jc w:val="both"/>
      </w:pPr>
      <w:r>
        <w:t>соблюдение требований стандарта предоставления муниципальной услуги;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5"/>
        </w:numPr>
        <w:shd w:val="clear" w:color="auto" w:fill="auto"/>
        <w:tabs>
          <w:tab w:val="left" w:pos="1420"/>
        </w:tabs>
        <w:ind w:firstLine="740"/>
        <w:jc w:val="both"/>
      </w:pPr>
      <w:r>
        <w:t>удовлетворенность заявителя профессионализмом должностных лиц комитета, МФЦ при предоставлении услуги;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5"/>
        </w:numPr>
        <w:shd w:val="clear" w:color="auto" w:fill="auto"/>
        <w:tabs>
          <w:tab w:val="left" w:pos="1420"/>
        </w:tabs>
        <w:ind w:firstLine="740"/>
        <w:jc w:val="both"/>
      </w:pPr>
      <w:r>
        <w:t>соблюдение времени ожидания в очереди при подаче запроса и получении результата;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5"/>
        </w:numPr>
        <w:shd w:val="clear" w:color="auto" w:fill="auto"/>
        <w:tabs>
          <w:tab w:val="left" w:pos="1420"/>
        </w:tabs>
        <w:ind w:firstLine="740"/>
        <w:jc w:val="both"/>
      </w:pPr>
      <w:r>
        <w:t>осуществление не более одного взаимодействия заявителя с должностными лицами комитета при получении муниципальной услуги;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0"/>
          <w:numId w:val="5"/>
        </w:numPr>
        <w:shd w:val="clear" w:color="auto" w:fill="auto"/>
        <w:tabs>
          <w:tab w:val="left" w:pos="1420"/>
        </w:tabs>
        <w:ind w:firstLine="740"/>
        <w:jc w:val="both"/>
      </w:pPr>
      <w:r>
        <w:t>отсутствие жалоб на действия или бездействия должностных лиц Комитета, поданных в установленном порядке.</w:t>
      </w:r>
    </w:p>
    <w:p w:rsidR="00927E81" w:rsidRDefault="00AF74F0">
      <w:pPr>
        <w:pStyle w:val="20"/>
        <w:framePr w:w="9974" w:h="14222" w:hRule="exact" w:wrap="none" w:vAnchor="page" w:hAnchor="page" w:x="1389" w:y="1239"/>
        <w:numPr>
          <w:ilvl w:val="1"/>
          <w:numId w:val="1"/>
        </w:numPr>
        <w:shd w:val="clear" w:color="auto" w:fill="auto"/>
        <w:tabs>
          <w:tab w:val="left" w:pos="1599"/>
        </w:tabs>
        <w:ind w:firstLine="740"/>
        <w:jc w:val="both"/>
      </w:pPr>
      <w:r>
        <w:t>Иные требования, в том числе учитывающие особенности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301" w:y="729"/>
        <w:shd w:val="clear" w:color="auto" w:fill="auto"/>
        <w:spacing w:line="220" w:lineRule="exact"/>
      </w:pPr>
      <w:r>
        <w:lastRenderedPageBreak/>
        <w:t>8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</w:pPr>
      <w:r>
        <w:t>предоставления муниципальной услуги в МФЦ.</w:t>
      </w:r>
    </w:p>
    <w:p w:rsidR="00927E81" w:rsidRDefault="00AF74F0">
      <w:pPr>
        <w:pStyle w:val="20"/>
        <w:framePr w:w="9979" w:h="1422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785"/>
        </w:tabs>
        <w:ind w:firstLine="740"/>
        <w:jc w:val="both"/>
      </w:pPr>
      <w:r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927E81" w:rsidRDefault="00AF74F0">
      <w:pPr>
        <w:pStyle w:val="20"/>
        <w:framePr w:w="9979" w:h="14220" w:hRule="exact" w:wrap="none" w:vAnchor="page" w:hAnchor="page" w:x="1386" w:y="1239"/>
        <w:numPr>
          <w:ilvl w:val="3"/>
          <w:numId w:val="1"/>
        </w:numPr>
        <w:shd w:val="clear" w:color="auto" w:fill="auto"/>
        <w:tabs>
          <w:tab w:val="left" w:pos="1804"/>
        </w:tabs>
        <w:ind w:firstLine="740"/>
        <w:jc w:val="both"/>
      </w:pPr>
      <w:r>
        <w:t>В случае подачи документов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tabs>
          <w:tab w:val="left" w:pos="1089"/>
        </w:tabs>
        <w:ind w:firstLine="740"/>
        <w:jc w:val="both"/>
      </w:pPr>
      <w:r>
        <w:t>а)</w:t>
      </w:r>
      <w:r>
        <w:tab/>
        <w:t>определяет предмет обращения;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tabs>
          <w:tab w:val="left" w:pos="1108"/>
        </w:tabs>
        <w:ind w:firstLine="740"/>
        <w:jc w:val="both"/>
      </w:pPr>
      <w:r>
        <w:t>б)</w:t>
      </w:r>
      <w:r>
        <w:tab/>
        <w:t>проводит проверку полномочий лица, подающего документы;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tabs>
          <w:tab w:val="left" w:pos="1108"/>
        </w:tabs>
        <w:ind w:firstLine="740"/>
        <w:jc w:val="both"/>
      </w:pPr>
      <w:r>
        <w:t>в)</w:t>
      </w:r>
      <w:r>
        <w:tab/>
        <w:t>проводит проверку правильности заполнения запроса;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tabs>
          <w:tab w:val="left" w:pos="1079"/>
        </w:tabs>
        <w:ind w:firstLine="740"/>
        <w:jc w:val="both"/>
      </w:pPr>
      <w:r>
        <w:t>г)</w:t>
      </w:r>
      <w:r>
        <w:tab/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tabs>
          <w:tab w:val="left" w:pos="1113"/>
        </w:tabs>
        <w:ind w:firstLine="740"/>
        <w:jc w:val="both"/>
      </w:pPr>
      <w:proofErr w:type="spellStart"/>
      <w:r>
        <w:t>д</w:t>
      </w:r>
      <w:proofErr w:type="spellEnd"/>
      <w:r>
        <w:t>)</w:t>
      </w:r>
      <w:r>
        <w:tab/>
        <w:t>заверяет электронное дело своей электронной подписью (далее - ЭП);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tabs>
          <w:tab w:val="left" w:pos="1088"/>
        </w:tabs>
        <w:ind w:firstLine="740"/>
        <w:jc w:val="both"/>
      </w:pPr>
      <w:r>
        <w:t>е)</w:t>
      </w:r>
      <w:r>
        <w:tab/>
        <w:t>направляет копии документов и реестр документов в комитет в электронном виде в день обращения заявителя в МФЦ.</w:t>
      </w:r>
    </w:p>
    <w:p w:rsidR="00927E81" w:rsidRDefault="00AF74F0">
      <w:pPr>
        <w:pStyle w:val="20"/>
        <w:framePr w:w="9979" w:h="14220" w:hRule="exact" w:wrap="none" w:vAnchor="page" w:hAnchor="page" w:x="1386" w:y="1239"/>
        <w:numPr>
          <w:ilvl w:val="3"/>
          <w:numId w:val="1"/>
        </w:numPr>
        <w:shd w:val="clear" w:color="auto" w:fill="auto"/>
        <w:tabs>
          <w:tab w:val="left" w:pos="1804"/>
        </w:tabs>
        <w:ind w:firstLine="740"/>
        <w:jc w:val="both"/>
      </w:pPr>
      <w:r>
        <w:t>При указании заявителем места получения ответа (результата предоставления муниципальной услуги) посредством МФЦ специалист комитета, ответственный за выполнение административной процедуры, направляет необходимые документы (результат предоставления услуги) в МФЦ для их последующей передачи заявителю: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ind w:firstLine="740"/>
        <w:jc w:val="both"/>
      </w:pPr>
      <w:r>
        <w:t>в электронном виде в течение 1 рабочего (рабочих) дня (дней) со дня принятия решения о предоставлении заявителю услуги.</w:t>
      </w:r>
    </w:p>
    <w:p w:rsidR="00927E81" w:rsidRDefault="00AF74F0">
      <w:pPr>
        <w:pStyle w:val="20"/>
        <w:framePr w:w="9979" w:h="14220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838"/>
        </w:tabs>
        <w:ind w:firstLine="740"/>
        <w:jc w:val="both"/>
      </w:pPr>
      <w:r>
        <w:t>Предоставление муниципальной услуги в электронной форме.</w:t>
      </w:r>
    </w:p>
    <w:p w:rsidR="00927E81" w:rsidRDefault="00AF74F0">
      <w:pPr>
        <w:pStyle w:val="20"/>
        <w:framePr w:w="9979" w:h="14220" w:hRule="exact" w:wrap="none" w:vAnchor="page" w:hAnchor="page" w:x="1386" w:y="1239"/>
        <w:numPr>
          <w:ilvl w:val="3"/>
          <w:numId w:val="1"/>
        </w:numPr>
        <w:shd w:val="clear" w:color="auto" w:fill="auto"/>
        <w:tabs>
          <w:tab w:val="left" w:pos="1799"/>
        </w:tabs>
        <w:ind w:firstLine="740"/>
        <w:jc w:val="both"/>
      </w:pPr>
      <w:r>
        <w:t>Предоставление государственной услуги в электронной форме осуществляется при технической реализации услуги на ПГУ ЛО.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ind w:firstLine="740"/>
        <w:jc w:val="both"/>
      </w:pPr>
      <w:r>
        <w:t>Деятельность ПГУ ЛО по организации предоставления муниципальной услуги осуществляется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927E81" w:rsidRDefault="00AF74F0">
      <w:pPr>
        <w:pStyle w:val="20"/>
        <w:framePr w:w="9979" w:h="14220" w:hRule="exact" w:wrap="none" w:vAnchor="page" w:hAnchor="page" w:x="1386" w:y="1239"/>
        <w:numPr>
          <w:ilvl w:val="3"/>
          <w:numId w:val="1"/>
        </w:numPr>
        <w:shd w:val="clear" w:color="auto" w:fill="auto"/>
        <w:tabs>
          <w:tab w:val="left" w:pos="1808"/>
        </w:tabs>
        <w:ind w:firstLine="740"/>
        <w:jc w:val="both"/>
      </w:pPr>
      <w:r>
        <w:t>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>
        <w:t>ии и ау</w:t>
      </w:r>
      <w:proofErr w:type="gramEnd"/>
      <w:r>
        <w:t>тентификации (далее - ЕСИА). Учетная запись в ЕСИА должна иметь тип «стандартная (проверенная)» или «подтвержденная».</w:t>
      </w:r>
    </w:p>
    <w:p w:rsidR="00927E81" w:rsidRDefault="00AF74F0">
      <w:pPr>
        <w:pStyle w:val="20"/>
        <w:framePr w:w="9979" w:h="14220" w:hRule="exact" w:wrap="none" w:vAnchor="page" w:hAnchor="page" w:x="1386" w:y="1239"/>
        <w:numPr>
          <w:ilvl w:val="3"/>
          <w:numId w:val="1"/>
        </w:numPr>
        <w:shd w:val="clear" w:color="auto" w:fill="auto"/>
        <w:tabs>
          <w:tab w:val="left" w:pos="1799"/>
        </w:tabs>
        <w:ind w:firstLine="740"/>
        <w:jc w:val="both"/>
      </w:pPr>
      <w:r>
        <w:t>Для подачи заявления через ПГУ ЛО заявитель должен выполнить следующие действия:</w:t>
      </w:r>
    </w:p>
    <w:p w:rsidR="00927E81" w:rsidRDefault="00AF74F0">
      <w:pPr>
        <w:pStyle w:val="20"/>
        <w:framePr w:w="9979" w:h="14220" w:hRule="exact" w:wrap="none" w:vAnchor="page" w:hAnchor="page" w:x="1386" w:y="1239"/>
        <w:shd w:val="clear" w:color="auto" w:fill="auto"/>
        <w:ind w:firstLine="740"/>
        <w:jc w:val="both"/>
      </w:pPr>
      <w:r>
        <w:t>а) пройти идентификацию и аутентификацию в ЕСИА;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97" w:y="729"/>
        <w:shd w:val="clear" w:color="auto" w:fill="auto"/>
        <w:spacing w:line="220" w:lineRule="exact"/>
      </w:pPr>
      <w:r>
        <w:lastRenderedPageBreak/>
        <w:t>9</w:t>
      </w:r>
    </w:p>
    <w:p w:rsidR="00927E81" w:rsidRDefault="00AF74F0">
      <w:pPr>
        <w:pStyle w:val="20"/>
        <w:framePr w:w="9979" w:h="14114" w:hRule="exact" w:wrap="none" w:vAnchor="page" w:hAnchor="page" w:x="1386" w:y="1239"/>
        <w:shd w:val="clear" w:color="auto" w:fill="auto"/>
        <w:tabs>
          <w:tab w:val="left" w:pos="1074"/>
        </w:tabs>
        <w:ind w:firstLine="740"/>
        <w:jc w:val="both"/>
      </w:pPr>
      <w:r>
        <w:t>б)</w:t>
      </w:r>
      <w:r>
        <w:tab/>
        <w:t>в личном кабинете на ПГУ ЛО заполнить в электронном виде заявление о предоставлении муниципальной услуги;</w:t>
      </w:r>
    </w:p>
    <w:p w:rsidR="00927E81" w:rsidRDefault="00AF74F0">
      <w:pPr>
        <w:pStyle w:val="20"/>
        <w:framePr w:w="9979" w:h="14114" w:hRule="exact" w:wrap="none" w:vAnchor="page" w:hAnchor="page" w:x="1386" w:y="1239"/>
        <w:shd w:val="clear" w:color="auto" w:fill="auto"/>
        <w:tabs>
          <w:tab w:val="left" w:pos="1070"/>
        </w:tabs>
        <w:ind w:firstLine="740"/>
        <w:jc w:val="both"/>
      </w:pPr>
      <w:r>
        <w:t>в)</w:t>
      </w:r>
      <w:r>
        <w:tab/>
        <w:t>приложить к заявлению отсканированные образы документов, необходимых для предоставления муниципальной услуги;</w:t>
      </w:r>
    </w:p>
    <w:p w:rsidR="00927E81" w:rsidRDefault="00AF74F0">
      <w:pPr>
        <w:pStyle w:val="20"/>
        <w:framePr w:w="9979" w:h="14114" w:hRule="exact" w:wrap="none" w:vAnchor="page" w:hAnchor="page" w:x="1386" w:y="1239"/>
        <w:shd w:val="clear" w:color="auto" w:fill="auto"/>
        <w:tabs>
          <w:tab w:val="left" w:pos="1074"/>
        </w:tabs>
        <w:ind w:firstLine="740"/>
        <w:jc w:val="both"/>
      </w:pPr>
      <w:r>
        <w:t>г)</w:t>
      </w:r>
      <w:r>
        <w:tab/>
        <w:t>направить заявление и прилагаемые к нему документы (далее - пакет электронных документов) в комитет посредством функционала ПГУ ЛО.</w:t>
      </w:r>
    </w:p>
    <w:p w:rsidR="00927E81" w:rsidRDefault="00AF74F0">
      <w:pPr>
        <w:pStyle w:val="20"/>
        <w:framePr w:w="9979" w:h="14114" w:hRule="exact" w:wrap="none" w:vAnchor="page" w:hAnchor="page" w:x="1386" w:y="1239"/>
        <w:numPr>
          <w:ilvl w:val="3"/>
          <w:numId w:val="1"/>
        </w:numPr>
        <w:shd w:val="clear" w:color="auto" w:fill="auto"/>
        <w:tabs>
          <w:tab w:val="left" w:pos="1804"/>
        </w:tabs>
        <w:ind w:firstLine="740"/>
        <w:jc w:val="both"/>
      </w:pPr>
      <w:r>
        <w:t>В результате направления пакета электронных документов через ПГУ ЛО автоматизированной информационной системой межведомственного электронного взаимодействия Ленинградской области (далее - АИС «</w:t>
      </w:r>
      <w:proofErr w:type="spellStart"/>
      <w:r>
        <w:t>Межвед</w:t>
      </w:r>
      <w:proofErr w:type="spellEnd"/>
      <w: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</w:t>
      </w:r>
    </w:p>
    <w:p w:rsidR="00927E81" w:rsidRDefault="00AF74F0">
      <w:pPr>
        <w:pStyle w:val="20"/>
        <w:framePr w:w="9979" w:h="14114" w:hRule="exact" w:wrap="none" w:vAnchor="page" w:hAnchor="page" w:x="1386" w:y="1239"/>
        <w:numPr>
          <w:ilvl w:val="3"/>
          <w:numId w:val="1"/>
        </w:numPr>
        <w:shd w:val="clear" w:color="auto" w:fill="auto"/>
        <w:tabs>
          <w:tab w:val="left" w:pos="1794"/>
        </w:tabs>
        <w:ind w:firstLine="740"/>
        <w:jc w:val="both"/>
      </w:pPr>
      <w:r>
        <w:t>При предоставлении муниципальной услуги через ПГУ ЛО или ответственный сотрудник комитета выполняет следующие действия:</w:t>
      </w:r>
    </w:p>
    <w:p w:rsidR="00927E81" w:rsidRDefault="00AF74F0">
      <w:pPr>
        <w:pStyle w:val="20"/>
        <w:framePr w:w="9979" w:h="14114" w:hRule="exact" w:wrap="none" w:vAnchor="page" w:hAnchor="page" w:x="1386" w:y="1239"/>
        <w:shd w:val="clear" w:color="auto" w:fill="auto"/>
        <w:tabs>
          <w:tab w:val="left" w:pos="1055"/>
        </w:tabs>
        <w:ind w:firstLine="740"/>
        <w:jc w:val="both"/>
      </w:pPr>
      <w:r>
        <w:t>а)</w:t>
      </w:r>
      <w:r>
        <w:tab/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>
        <w:t>Межвед</w:t>
      </w:r>
      <w:proofErr w:type="spellEnd"/>
      <w:r>
        <w:t xml:space="preserve"> ЛО» формы о принятом решении и переводит дело в архив АИС «</w:t>
      </w:r>
      <w:proofErr w:type="spellStart"/>
      <w:r>
        <w:t>Межвед</w:t>
      </w:r>
      <w:proofErr w:type="spellEnd"/>
      <w:r>
        <w:t xml:space="preserve"> ЛО»;</w:t>
      </w:r>
    </w:p>
    <w:p w:rsidR="00927E81" w:rsidRDefault="00AF74F0">
      <w:pPr>
        <w:pStyle w:val="20"/>
        <w:framePr w:w="9979" w:h="14114" w:hRule="exact" w:wrap="none" w:vAnchor="page" w:hAnchor="page" w:x="1386" w:y="1239"/>
        <w:shd w:val="clear" w:color="auto" w:fill="auto"/>
        <w:tabs>
          <w:tab w:val="left" w:pos="1084"/>
        </w:tabs>
        <w:ind w:firstLine="740"/>
        <w:jc w:val="both"/>
      </w:pPr>
      <w:r>
        <w:t>б)</w:t>
      </w:r>
      <w:r>
        <w:tab/>
        <w:t>уведомляет заявителя о принятом решении с помощью указанных в заявлении сре</w:t>
      </w:r>
      <w:proofErr w:type="gramStart"/>
      <w:r>
        <w:t>дств св</w:t>
      </w:r>
      <w:proofErr w:type="gramEnd"/>
      <w:r>
        <w:t>язи, затем направляет документ заявителю способом, указанным в заявлении.</w:t>
      </w:r>
    </w:p>
    <w:p w:rsidR="00927E81" w:rsidRDefault="00AF74F0">
      <w:pPr>
        <w:pStyle w:val="20"/>
        <w:framePr w:w="9979" w:h="14114" w:hRule="exact" w:wrap="none" w:vAnchor="page" w:hAnchor="page" w:x="1386" w:y="1239"/>
        <w:shd w:val="clear" w:color="auto" w:fill="auto"/>
        <w:ind w:firstLine="740"/>
        <w:jc w:val="both"/>
      </w:pPr>
      <w:r>
        <w:t>Действия, указанные в настоящем пункте, выполняются не позднее окончания срока предоставления муниципальной услуги предусмотренного пунктом 2.4 настоящего регламента.</w:t>
      </w:r>
    </w:p>
    <w:p w:rsidR="00927E81" w:rsidRDefault="00AF74F0">
      <w:pPr>
        <w:pStyle w:val="20"/>
        <w:framePr w:w="9979" w:h="14114" w:hRule="exact" w:wrap="none" w:vAnchor="page" w:hAnchor="page" w:x="1386" w:y="1239"/>
        <w:numPr>
          <w:ilvl w:val="3"/>
          <w:numId w:val="1"/>
        </w:numPr>
        <w:shd w:val="clear" w:color="auto" w:fill="auto"/>
        <w:tabs>
          <w:tab w:val="left" w:pos="1809"/>
        </w:tabs>
        <w:spacing w:after="300"/>
        <w:ind w:firstLine="740"/>
        <w:jc w:val="both"/>
      </w:pPr>
      <w:r>
        <w:t>Днем обращения за предоставлением муниципальной услуги в электронной форме в соответствии с требованиями настоящего Регламента считается день регистрации приема пакета электронных документов на ПГУ ЛО. Сведения о регистрации пакета электронных документов доступны заявителю в личном кабинете ПГУ ЛО.</w:t>
      </w:r>
    </w:p>
    <w:p w:rsidR="00927E81" w:rsidRDefault="00AF74F0">
      <w:pPr>
        <w:pStyle w:val="10"/>
        <w:framePr w:w="9979" w:h="14114" w:hRule="exact" w:wrap="none" w:vAnchor="page" w:hAnchor="page" w:x="1386" w:y="1239"/>
        <w:numPr>
          <w:ilvl w:val="0"/>
          <w:numId w:val="1"/>
        </w:numPr>
        <w:shd w:val="clear" w:color="auto" w:fill="auto"/>
        <w:tabs>
          <w:tab w:val="left" w:pos="810"/>
        </w:tabs>
        <w:spacing w:before="0" w:after="300"/>
        <w:ind w:left="2200"/>
        <w:jc w:val="left"/>
      </w:pPr>
      <w:bookmarkStart w:id="5" w:name="bookmark4"/>
      <w:r>
        <w:t>Перечень услуг, которые являются необходимыми и обязательными для предоставления муниципальной услуги</w:t>
      </w:r>
      <w:bookmarkEnd w:id="5"/>
    </w:p>
    <w:p w:rsidR="00927E81" w:rsidRDefault="00AF74F0">
      <w:pPr>
        <w:pStyle w:val="20"/>
        <w:framePr w:w="9979" w:h="14114" w:hRule="exact" w:wrap="none" w:vAnchor="page" w:hAnchor="page" w:x="1386" w:y="1239"/>
        <w:numPr>
          <w:ilvl w:val="1"/>
          <w:numId w:val="1"/>
        </w:numPr>
        <w:shd w:val="clear" w:color="auto" w:fill="auto"/>
        <w:tabs>
          <w:tab w:val="left" w:pos="1306"/>
        </w:tabs>
        <w:spacing w:after="360"/>
        <w:ind w:firstLine="740"/>
        <w:jc w:val="both"/>
      </w:pPr>
      <w:r>
        <w:t>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927E81" w:rsidRDefault="00AF74F0">
      <w:pPr>
        <w:pStyle w:val="10"/>
        <w:framePr w:w="9979" w:h="14114" w:hRule="exact" w:wrap="none" w:vAnchor="page" w:hAnchor="page" w:x="1386" w:y="1239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364"/>
        <w:ind w:left="1920" w:hanging="1180"/>
        <w:jc w:val="left"/>
      </w:pPr>
      <w:bookmarkStart w:id="6" w:name="bookmark5"/>
      <w:r>
        <w:t>Состав, последовательность и сроки выполнения административных процедур, требования к порядку их выполнения</w:t>
      </w:r>
      <w:bookmarkEnd w:id="6"/>
    </w:p>
    <w:p w:rsidR="00927E81" w:rsidRDefault="00AF74F0">
      <w:pPr>
        <w:pStyle w:val="20"/>
        <w:framePr w:w="9979" w:h="14114" w:hRule="exact" w:wrap="none" w:vAnchor="page" w:hAnchor="page" w:x="1386" w:y="1239"/>
        <w:numPr>
          <w:ilvl w:val="1"/>
          <w:numId w:val="1"/>
        </w:numPr>
        <w:shd w:val="clear" w:color="auto" w:fill="auto"/>
        <w:tabs>
          <w:tab w:val="left" w:pos="1306"/>
        </w:tabs>
        <w:spacing w:line="317" w:lineRule="exact"/>
        <w:ind w:firstLine="7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27E81" w:rsidRDefault="00AF74F0">
      <w:pPr>
        <w:pStyle w:val="20"/>
        <w:framePr w:w="9979" w:h="14114" w:hRule="exact" w:wrap="none" w:vAnchor="page" w:hAnchor="page" w:x="1386" w:y="1239"/>
        <w:shd w:val="clear" w:color="auto" w:fill="auto"/>
        <w:spacing w:line="280" w:lineRule="exact"/>
        <w:ind w:firstLine="740"/>
        <w:jc w:val="both"/>
      </w:pPr>
      <w:r>
        <w:t>прием и регистрация запроса от заявителя;</w:t>
      </w:r>
    </w:p>
    <w:p w:rsidR="00927E81" w:rsidRDefault="00AF74F0">
      <w:pPr>
        <w:pStyle w:val="20"/>
        <w:framePr w:w="9979" w:h="14114" w:hRule="exact" w:wrap="none" w:vAnchor="page" w:hAnchor="page" w:x="1386" w:y="1239"/>
        <w:shd w:val="clear" w:color="auto" w:fill="auto"/>
        <w:spacing w:line="280" w:lineRule="exact"/>
        <w:ind w:firstLine="740"/>
        <w:jc w:val="both"/>
      </w:pPr>
      <w:r>
        <w:t>индивидуальное информирование заявителя при устном обращении;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56" w:y="729"/>
        <w:shd w:val="clear" w:color="auto" w:fill="auto"/>
        <w:spacing w:line="220" w:lineRule="exact"/>
      </w:pPr>
      <w:r>
        <w:lastRenderedPageBreak/>
        <w:t>10</w:t>
      </w:r>
    </w:p>
    <w:p w:rsidR="00927E81" w:rsidRDefault="00AF74F0">
      <w:pPr>
        <w:pStyle w:val="20"/>
        <w:framePr w:w="9974" w:h="14221" w:hRule="exact" w:wrap="none" w:vAnchor="page" w:hAnchor="page" w:x="1389" w:y="1244"/>
        <w:shd w:val="clear" w:color="auto" w:fill="auto"/>
        <w:ind w:firstLine="740"/>
        <w:jc w:val="both"/>
      </w:pPr>
      <w:r>
        <w:t>подготовка информации и отправка ответа заявителю или направление письменного запроса на исполнение по принадлежности.</w:t>
      </w:r>
    </w:p>
    <w:p w:rsidR="00927E81" w:rsidRDefault="00AF74F0">
      <w:pPr>
        <w:pStyle w:val="20"/>
        <w:framePr w:w="9974" w:h="14221" w:hRule="exact" w:wrap="none" w:vAnchor="page" w:hAnchor="page" w:x="1389" w:y="1244"/>
        <w:shd w:val="clear" w:color="auto" w:fill="auto"/>
        <w:ind w:firstLine="740"/>
        <w:jc w:val="both"/>
      </w:pPr>
      <w:r>
        <w:t>Последовательность административных действий (процедур) по предоставлению муниципальной услуги отражена в блок - схеме, представленной в приложении № 4 к настоящему регламенту.</w:t>
      </w:r>
    </w:p>
    <w:p w:rsidR="00927E81" w:rsidRDefault="00AF74F0">
      <w:pPr>
        <w:pStyle w:val="20"/>
        <w:framePr w:w="9974" w:h="14221" w:hRule="exact" w:wrap="none" w:vAnchor="page" w:hAnchor="page" w:x="1389" w:y="1244"/>
        <w:numPr>
          <w:ilvl w:val="2"/>
          <w:numId w:val="1"/>
        </w:numPr>
        <w:shd w:val="clear" w:color="auto" w:fill="auto"/>
        <w:tabs>
          <w:tab w:val="left" w:pos="1454"/>
        </w:tabs>
        <w:ind w:firstLine="740"/>
        <w:jc w:val="both"/>
      </w:pPr>
      <w:r>
        <w:t>Комитетом и его специалистам запрещено требовать от заявителя при осуществлении административных процедур:</w:t>
      </w:r>
    </w:p>
    <w:p w:rsidR="00927E81" w:rsidRDefault="00AF74F0">
      <w:pPr>
        <w:pStyle w:val="20"/>
        <w:framePr w:w="9974" w:h="14221" w:hRule="exact" w:wrap="none" w:vAnchor="page" w:hAnchor="page" w:x="1389" w:y="1244"/>
        <w:shd w:val="clear" w:color="auto" w:fill="auto"/>
        <w:ind w:firstLine="740"/>
        <w:jc w:val="both"/>
      </w:pPr>
      <w: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27E81" w:rsidRDefault="00AF74F0">
      <w:pPr>
        <w:pStyle w:val="20"/>
        <w:framePr w:w="9974" w:h="14221" w:hRule="exact" w:wrap="none" w:vAnchor="page" w:hAnchor="page" w:x="1389" w:y="1244"/>
        <w:shd w:val="clear" w:color="auto" w:fill="auto"/>
        <w:ind w:firstLine="740"/>
        <w:jc w:val="both"/>
      </w:pPr>
      <w:proofErr w:type="gramStart"/>
      <w: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927E81" w:rsidRDefault="00AF74F0">
      <w:pPr>
        <w:pStyle w:val="20"/>
        <w:framePr w:w="9974" w:h="14221" w:hRule="exact" w:wrap="none" w:vAnchor="page" w:hAnchor="page" w:x="1389" w:y="1244"/>
        <w:shd w:val="clear" w:color="auto" w:fill="auto"/>
        <w:ind w:firstLine="740"/>
        <w:jc w:val="both"/>
      </w:pPr>
      <w:proofErr w:type="gramStart"/>
      <w: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927E81" w:rsidRDefault="00AF74F0">
      <w:pPr>
        <w:pStyle w:val="20"/>
        <w:framePr w:w="9974" w:h="14221" w:hRule="exact" w:wrap="none" w:vAnchor="page" w:hAnchor="page" w:x="1389" w:y="1244"/>
        <w:numPr>
          <w:ilvl w:val="1"/>
          <w:numId w:val="1"/>
        </w:numPr>
        <w:shd w:val="clear" w:color="auto" w:fill="auto"/>
        <w:tabs>
          <w:tab w:val="left" w:pos="1269"/>
        </w:tabs>
        <w:ind w:firstLine="740"/>
        <w:jc w:val="both"/>
      </w:pPr>
      <w:r>
        <w:t>Прием и регистрация запроса от заявителя.</w:t>
      </w:r>
    </w:p>
    <w:p w:rsidR="00927E81" w:rsidRDefault="00AF74F0">
      <w:pPr>
        <w:pStyle w:val="20"/>
        <w:framePr w:w="9974" w:h="14221" w:hRule="exact" w:wrap="none" w:vAnchor="page" w:hAnchor="page" w:x="1389" w:y="1244"/>
        <w:numPr>
          <w:ilvl w:val="2"/>
          <w:numId w:val="1"/>
        </w:numPr>
        <w:shd w:val="clear" w:color="auto" w:fill="auto"/>
        <w:tabs>
          <w:tab w:val="left" w:pos="1565"/>
        </w:tabs>
        <w:ind w:firstLine="740"/>
        <w:jc w:val="both"/>
      </w:pPr>
      <w:r>
        <w:t xml:space="preserve">Основанием для начала предоставления муниципальной услуги является поступление в комитет непосредственно, либо через МФЦ, либо через ПГУ ЛО, запроса о предоставлении информации о порядке проведения государственной итоговой аттестации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и среднего общего образования.</w:t>
      </w:r>
    </w:p>
    <w:p w:rsidR="00927E81" w:rsidRDefault="00AF74F0">
      <w:pPr>
        <w:pStyle w:val="20"/>
        <w:framePr w:w="9974" w:h="14221" w:hRule="exact" w:wrap="none" w:vAnchor="page" w:hAnchor="page" w:x="1389" w:y="1244"/>
        <w:numPr>
          <w:ilvl w:val="2"/>
          <w:numId w:val="1"/>
        </w:numPr>
        <w:shd w:val="clear" w:color="auto" w:fill="auto"/>
        <w:tabs>
          <w:tab w:val="left" w:pos="1565"/>
        </w:tabs>
        <w:ind w:firstLine="740"/>
        <w:jc w:val="both"/>
      </w:pPr>
      <w:r>
        <w:t xml:space="preserve">Содержание административного действия, продолжительность и (или) максимальный срок его выполнения: делопроизводитель принимает представленный (направленный) заявителем запрос и регистрирует его в сроки, </w:t>
      </w:r>
      <w:proofErr w:type="gramStart"/>
      <w:r>
        <w:t>установленные</w:t>
      </w:r>
      <w:proofErr w:type="gramEnd"/>
      <w:r>
        <w:t xml:space="preserve"> а п. 2.14 настоящего регламента.</w:t>
      </w:r>
    </w:p>
    <w:p w:rsidR="00927E81" w:rsidRDefault="00AF74F0">
      <w:pPr>
        <w:pStyle w:val="20"/>
        <w:framePr w:w="9974" w:h="14221" w:hRule="exact" w:wrap="none" w:vAnchor="page" w:hAnchor="page" w:x="1389" w:y="1244"/>
        <w:numPr>
          <w:ilvl w:val="2"/>
          <w:numId w:val="1"/>
        </w:numPr>
        <w:shd w:val="clear" w:color="auto" w:fill="auto"/>
        <w:tabs>
          <w:tab w:val="left" w:pos="1454"/>
        </w:tabs>
        <w:ind w:firstLine="740"/>
        <w:jc w:val="both"/>
      </w:pPr>
      <w:r>
        <w:t>Лицом, ответственным за выполнение административной процедуры, является уполномоченный специалист комитета (далее - делопроизводитель).</w:t>
      </w:r>
    </w:p>
    <w:p w:rsidR="00927E81" w:rsidRDefault="00AF74F0">
      <w:pPr>
        <w:pStyle w:val="20"/>
        <w:framePr w:w="9974" w:h="14221" w:hRule="exact" w:wrap="none" w:vAnchor="page" w:hAnchor="page" w:x="1389" w:y="1244"/>
        <w:numPr>
          <w:ilvl w:val="2"/>
          <w:numId w:val="1"/>
        </w:numPr>
        <w:shd w:val="clear" w:color="auto" w:fill="auto"/>
        <w:tabs>
          <w:tab w:val="left" w:pos="1723"/>
        </w:tabs>
        <w:ind w:firstLine="740"/>
        <w:jc w:val="both"/>
      </w:pPr>
      <w:r>
        <w:t>Критериев принятия решений при выполнении данной административной процедуры не имеется.</w:t>
      </w:r>
    </w:p>
    <w:p w:rsidR="00927E81" w:rsidRDefault="00AF74F0">
      <w:pPr>
        <w:pStyle w:val="20"/>
        <w:framePr w:w="9974" w:h="14221" w:hRule="exact" w:wrap="none" w:vAnchor="page" w:hAnchor="page" w:x="1389" w:y="1244"/>
        <w:numPr>
          <w:ilvl w:val="2"/>
          <w:numId w:val="1"/>
        </w:numPr>
        <w:shd w:val="clear" w:color="auto" w:fill="auto"/>
        <w:ind w:firstLine="740"/>
        <w:jc w:val="both"/>
      </w:pPr>
      <w:r>
        <w:t xml:space="preserve"> Результатом выполнения административной процедуры является регистрация заявления о предоставлении муниципальной услуги. Способ фиксации данного результата - внесение сведений о поступившем заявлении в журнал регистрации запросов.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53" w:y="729"/>
        <w:shd w:val="clear" w:color="auto" w:fill="auto"/>
        <w:spacing w:line="220" w:lineRule="exact"/>
      </w:pPr>
      <w:r>
        <w:lastRenderedPageBreak/>
        <w:t>11</w:t>
      </w:r>
    </w:p>
    <w:p w:rsidR="00927E81" w:rsidRDefault="00AF74F0">
      <w:pPr>
        <w:pStyle w:val="20"/>
        <w:framePr w:w="9979" w:h="14222" w:hRule="exact" w:wrap="none" w:vAnchor="page" w:hAnchor="page" w:x="1386" w:y="1239"/>
        <w:numPr>
          <w:ilvl w:val="1"/>
          <w:numId w:val="1"/>
        </w:numPr>
        <w:shd w:val="clear" w:color="auto" w:fill="auto"/>
        <w:tabs>
          <w:tab w:val="left" w:pos="1283"/>
        </w:tabs>
        <w:ind w:firstLine="740"/>
        <w:jc w:val="both"/>
      </w:pPr>
      <w:r>
        <w:t>Индивидуальное информирование заявителя при устном обращении.</w:t>
      </w:r>
    </w:p>
    <w:p w:rsidR="00927E81" w:rsidRDefault="00AF74F0">
      <w:pPr>
        <w:pStyle w:val="20"/>
        <w:framePr w:w="9979" w:h="14222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615"/>
        </w:tabs>
        <w:ind w:firstLine="740"/>
        <w:jc w:val="both"/>
      </w:pPr>
      <w:r>
        <w:t>Основанием для начала административной процедуры по индивидуальному устному информированию заявителя является устное обращение заявителя за информацией.</w:t>
      </w:r>
    </w:p>
    <w:p w:rsidR="00927E81" w:rsidRDefault="00AF74F0">
      <w:pPr>
        <w:pStyle w:val="20"/>
        <w:framePr w:w="9979" w:h="14222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455"/>
        </w:tabs>
        <w:ind w:firstLine="740"/>
        <w:jc w:val="both"/>
      </w:pPr>
      <w:r>
        <w:t>Содержание административного действия, продолжительность и (или) максимальный срок его выполнения:</w:t>
      </w:r>
    </w:p>
    <w:p w:rsidR="00927E81" w:rsidRDefault="00AF74F0">
      <w:pPr>
        <w:pStyle w:val="20"/>
        <w:framePr w:w="9979" w:h="14222" w:hRule="exact" w:wrap="none" w:vAnchor="page" w:hAnchor="page" w:x="1386" w:y="1239"/>
        <w:shd w:val="clear" w:color="auto" w:fill="auto"/>
        <w:ind w:firstLine="740"/>
        <w:jc w:val="both"/>
      </w:pPr>
      <w:r>
        <w:t>Индивидуальное устное информирование заявителя предполагает предоставление информации по запросу заявителя в устной форме.</w:t>
      </w:r>
    </w:p>
    <w:p w:rsidR="00927E81" w:rsidRDefault="00AF74F0">
      <w:pPr>
        <w:pStyle w:val="20"/>
        <w:framePr w:w="9979" w:h="14222" w:hRule="exact" w:wrap="none" w:vAnchor="page" w:hAnchor="page" w:x="1386" w:y="1239"/>
        <w:shd w:val="clear" w:color="auto" w:fill="auto"/>
        <w:ind w:firstLine="740"/>
        <w:jc w:val="both"/>
      </w:pPr>
      <w:r>
        <w:t>Специалист, осуществляющий индивидуальное устное информирование, должен принять все необходимые меры для предоставления полного ответа на поставленные вопросы, в случае необходимости с привлечением других специалистов.</w:t>
      </w:r>
    </w:p>
    <w:p w:rsidR="00927E81" w:rsidRDefault="00AF74F0">
      <w:pPr>
        <w:pStyle w:val="20"/>
        <w:framePr w:w="9979" w:h="14222" w:hRule="exact" w:wrap="none" w:vAnchor="page" w:hAnchor="page" w:x="1386" w:y="1239"/>
        <w:shd w:val="clear" w:color="auto" w:fill="auto"/>
        <w:ind w:firstLine="7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927E81" w:rsidRDefault="00AF74F0">
      <w:pPr>
        <w:pStyle w:val="20"/>
        <w:framePr w:w="9979" w:h="14222" w:hRule="exact" w:wrap="none" w:vAnchor="page" w:hAnchor="page" w:x="1386" w:y="1239"/>
        <w:shd w:val="clear" w:color="auto" w:fill="auto"/>
        <w:ind w:firstLine="740"/>
        <w:jc w:val="both"/>
      </w:pPr>
      <w:r>
        <w:t>Индивидуальное устное информирование каждого заявителя специалист осуществляет в течение не более чем 15 минут. В случае, если ответ на запрос требует затрат времени, то заявитель оформляет письменный запрос и ответ предоставляется в течение 10 дней после его регистрации.</w:t>
      </w:r>
    </w:p>
    <w:p w:rsidR="00927E81" w:rsidRDefault="00AF74F0">
      <w:pPr>
        <w:pStyle w:val="20"/>
        <w:framePr w:w="9979" w:h="14222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459"/>
        </w:tabs>
        <w:ind w:firstLine="740"/>
        <w:jc w:val="both"/>
      </w:pPr>
      <w:r>
        <w:t>Сведения о должностных лицах, ответственных за выполнение каждого административного действия, входящего в состав административной процедуры.</w:t>
      </w:r>
    </w:p>
    <w:p w:rsidR="00927E81" w:rsidRDefault="00AF74F0">
      <w:pPr>
        <w:pStyle w:val="20"/>
        <w:framePr w:w="9979" w:h="14222" w:hRule="exact" w:wrap="none" w:vAnchor="page" w:hAnchor="page" w:x="1386" w:y="1239"/>
        <w:shd w:val="clear" w:color="auto" w:fill="auto"/>
        <w:ind w:firstLine="740"/>
        <w:jc w:val="both"/>
      </w:pPr>
      <w:r>
        <w:t>Должностными лицами, ответственными за индивидуальное устное информирование, являются специалисты комитета.</w:t>
      </w:r>
    </w:p>
    <w:p w:rsidR="00927E81" w:rsidRDefault="00AF74F0">
      <w:pPr>
        <w:pStyle w:val="20"/>
        <w:framePr w:w="9979" w:h="14222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494"/>
        </w:tabs>
        <w:ind w:firstLine="740"/>
        <w:jc w:val="both"/>
      </w:pPr>
      <w:r>
        <w:t>Критерии принятия решения:</w:t>
      </w:r>
    </w:p>
    <w:p w:rsidR="00927E81" w:rsidRDefault="00AF74F0">
      <w:pPr>
        <w:pStyle w:val="20"/>
        <w:framePr w:w="9979" w:h="14222" w:hRule="exact" w:wrap="none" w:vAnchor="page" w:hAnchor="page" w:x="1386" w:y="1239"/>
        <w:shd w:val="clear" w:color="auto" w:fill="auto"/>
        <w:ind w:firstLine="740"/>
        <w:jc w:val="both"/>
      </w:pPr>
      <w:r>
        <w:t>Критерием принятия решений при индивидуальном устном информировании является определение возможности дать ответ незамедлительно или подготовка ответа потребует затрат времени.</w:t>
      </w:r>
    </w:p>
    <w:p w:rsidR="00927E81" w:rsidRDefault="00AF74F0">
      <w:pPr>
        <w:pStyle w:val="20"/>
        <w:framePr w:w="9979" w:h="14222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450"/>
        </w:tabs>
        <w:ind w:firstLine="740"/>
        <w:jc w:val="both"/>
      </w:pPr>
      <w:r>
        <w:t>Результат выполнения административной процедуры, способ фиксации и порядок передачи результата.</w:t>
      </w:r>
    </w:p>
    <w:p w:rsidR="00927E81" w:rsidRDefault="00AF74F0">
      <w:pPr>
        <w:pStyle w:val="20"/>
        <w:framePr w:w="9979" w:h="14222" w:hRule="exact" w:wrap="none" w:vAnchor="page" w:hAnchor="page" w:x="1386" w:y="1239"/>
        <w:shd w:val="clear" w:color="auto" w:fill="auto"/>
        <w:ind w:firstLine="740"/>
        <w:jc w:val="both"/>
      </w:pPr>
      <w:r>
        <w:t>Результатом выполнения административной процедуры по индивидуальному устному информированию заявителя является предоставление информации заявителю в устной форме по его запросу. Результат фиксируется в журнале регистрации запросов в день обращения заявителя.</w:t>
      </w:r>
    </w:p>
    <w:p w:rsidR="00927E81" w:rsidRDefault="00AF74F0">
      <w:pPr>
        <w:pStyle w:val="20"/>
        <w:framePr w:w="9979" w:h="14222" w:hRule="exact" w:wrap="none" w:vAnchor="page" w:hAnchor="page" w:x="1386" w:y="1239"/>
        <w:numPr>
          <w:ilvl w:val="1"/>
          <w:numId w:val="1"/>
        </w:numPr>
        <w:shd w:val="clear" w:color="auto" w:fill="auto"/>
        <w:tabs>
          <w:tab w:val="left" w:pos="1423"/>
        </w:tabs>
        <w:ind w:firstLine="740"/>
        <w:jc w:val="both"/>
      </w:pPr>
      <w:r>
        <w:t>Подготовка информации и отправка ответа заявителю или направление письменного запроса на исполнение по принадлежности.</w:t>
      </w:r>
    </w:p>
    <w:p w:rsidR="00927E81" w:rsidRDefault="00AF74F0">
      <w:pPr>
        <w:pStyle w:val="20"/>
        <w:framePr w:w="9979" w:h="14222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494"/>
        </w:tabs>
        <w:ind w:firstLine="740"/>
        <w:jc w:val="both"/>
      </w:pPr>
      <w:r>
        <w:t>Основания для начала административной процедуры.</w:t>
      </w:r>
    </w:p>
    <w:p w:rsidR="00927E81" w:rsidRDefault="00AF74F0">
      <w:pPr>
        <w:pStyle w:val="20"/>
        <w:framePr w:w="9979" w:h="14222" w:hRule="exact" w:wrap="none" w:vAnchor="page" w:hAnchor="page" w:x="1386" w:y="1239"/>
        <w:shd w:val="clear" w:color="auto" w:fill="auto"/>
        <w:ind w:firstLine="740"/>
        <w:jc w:val="both"/>
      </w:pPr>
      <w:r>
        <w:t>Основанием для начала административной процедуры по подготовке</w:t>
      </w:r>
    </w:p>
    <w:p w:rsidR="00927E81" w:rsidRDefault="00AF74F0">
      <w:pPr>
        <w:pStyle w:val="20"/>
        <w:framePr w:w="9979" w:h="14222" w:hRule="exact" w:wrap="none" w:vAnchor="page" w:hAnchor="page" w:x="1386" w:y="1239"/>
        <w:shd w:val="clear" w:color="auto" w:fill="auto"/>
        <w:jc w:val="both"/>
      </w:pPr>
      <w:r>
        <w:t>необходимой информации является получение исполнителем резолюции председателя комитета с поручением о подготовке информации.</w:t>
      </w:r>
    </w:p>
    <w:p w:rsidR="00927E81" w:rsidRDefault="00AF74F0">
      <w:pPr>
        <w:pStyle w:val="20"/>
        <w:framePr w:w="9979" w:h="14222" w:hRule="exact" w:wrap="none" w:vAnchor="page" w:hAnchor="page" w:x="1386" w:y="1239"/>
        <w:numPr>
          <w:ilvl w:val="2"/>
          <w:numId w:val="1"/>
        </w:numPr>
        <w:shd w:val="clear" w:color="auto" w:fill="auto"/>
        <w:tabs>
          <w:tab w:val="left" w:pos="1459"/>
        </w:tabs>
        <w:ind w:firstLine="740"/>
        <w:jc w:val="both"/>
      </w:pPr>
      <w:r>
        <w:t>Содержание административных действий в составе административной процедуры.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51" w:y="729"/>
        <w:shd w:val="clear" w:color="auto" w:fill="auto"/>
        <w:spacing w:line="220" w:lineRule="exact"/>
      </w:pPr>
      <w:r>
        <w:lastRenderedPageBreak/>
        <w:t>12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ind w:firstLine="740"/>
        <w:jc w:val="both"/>
      </w:pPr>
      <w:r>
        <w:t>Специалист комитета, ответственный за рассмотрение запроса и подготовку проекта ответа заявителю, готовит проект ответа на письменный запрос и в течение установленных резолюцией сроков исполнения в порядке делопроизводства представляет на подпись председателю (заместителю) комитета.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ind w:firstLine="740"/>
        <w:jc w:val="both"/>
      </w:pPr>
      <w:r>
        <w:t>Запрос, содержащий вопросы, решение которых не входит в компетенцию комитета,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запросе вопросов, с уведомлением гражданина, направившего обращение, о переадресации запроса.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ind w:firstLine="740"/>
        <w:jc w:val="both"/>
      </w:pPr>
      <w:r>
        <w:t>Председатель (заместитель) комитета рассматривает проект ответа, подготовленный исполнителем, и, в случае выявления нарушений требований настоящего регламента, направляет проект ответа исполнителю на доработку. В случае если установленные требования исполнителем соблюдены, председатель (заместитель) комитета собственноручно подписывает ответ на письменный запрос заявителя.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ind w:firstLine="740"/>
        <w:jc w:val="both"/>
      </w:pPr>
      <w:r>
        <w:t>После подписания председателем (заместителем) комитета ответа на письменный запрос заявителя передается специалисту, ответственному за направление ответа заявителю.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ind w:firstLine="740"/>
        <w:jc w:val="both"/>
      </w:pPr>
      <w:r>
        <w:t>Специалист отправляет ответ заявителю по почтовому адресу и/или адресу электронной почты, указанному в письменном запросе, либо направляет в МФЦ для последующей передачи заявителю, либо через функционал ПГУ ЛО, либо выдает при личной явке в комитет.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ind w:firstLine="740"/>
        <w:jc w:val="both"/>
      </w:pPr>
      <w:r>
        <w:t>Максимальный срок исполнения административной процедуры - 10 рабочих дней.</w:t>
      </w:r>
    </w:p>
    <w:p w:rsidR="00927E81" w:rsidRDefault="00AF74F0">
      <w:pPr>
        <w:pStyle w:val="20"/>
        <w:framePr w:w="9984" w:h="14222" w:hRule="exact" w:wrap="none" w:vAnchor="page" w:hAnchor="page" w:x="1384" w:y="1239"/>
        <w:numPr>
          <w:ilvl w:val="2"/>
          <w:numId w:val="1"/>
        </w:numPr>
        <w:shd w:val="clear" w:color="auto" w:fill="auto"/>
        <w:tabs>
          <w:tab w:val="left" w:pos="1446"/>
        </w:tabs>
        <w:ind w:firstLine="740"/>
        <w:jc w:val="both"/>
      </w:pPr>
      <w:r>
        <w:t>Сведения о специалистах комитета, ответственных за выполнение каждого административного действия, входящего в состав административной процедуры.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ind w:firstLine="740"/>
        <w:jc w:val="both"/>
      </w:pPr>
      <w:r>
        <w:t>Лицом, ответственным за подготовку необходимой информации, является специалист комитета.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ind w:firstLine="740"/>
        <w:jc w:val="both"/>
      </w:pPr>
      <w:r>
        <w:t>Лицом, ответственным за отправку ответа заявителю или за направление письменного запроса по результатам рассмотрения на исполнение по принадлежности, является специалист комитета, осуществляющий прием, регистрацию и отправление служебной корреспонденции.</w:t>
      </w:r>
    </w:p>
    <w:p w:rsidR="00927E81" w:rsidRDefault="00AF74F0">
      <w:pPr>
        <w:pStyle w:val="20"/>
        <w:framePr w:w="9984" w:h="14222" w:hRule="exact" w:wrap="none" w:vAnchor="page" w:hAnchor="page" w:x="1384" w:y="1239"/>
        <w:numPr>
          <w:ilvl w:val="2"/>
          <w:numId w:val="1"/>
        </w:numPr>
        <w:shd w:val="clear" w:color="auto" w:fill="auto"/>
        <w:tabs>
          <w:tab w:val="left" w:pos="1480"/>
        </w:tabs>
        <w:ind w:firstLine="740"/>
        <w:jc w:val="both"/>
      </w:pPr>
      <w:r>
        <w:t>Критерии принятия решений.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tabs>
          <w:tab w:val="left" w:pos="9068"/>
        </w:tabs>
        <w:ind w:firstLine="740"/>
        <w:jc w:val="both"/>
      </w:pPr>
      <w:r>
        <w:t>Критерием принятия решений при подготовке проекта</w:t>
      </w:r>
      <w:r>
        <w:tab/>
        <w:t>ответа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tabs>
          <w:tab w:val="left" w:pos="2846"/>
          <w:tab w:val="left" w:pos="4723"/>
        </w:tabs>
        <w:jc w:val="both"/>
      </w:pPr>
      <w:r>
        <w:t xml:space="preserve">ответственным лицом и </w:t>
      </w:r>
      <w:proofErr w:type="gramStart"/>
      <w:r>
        <w:t>подписании</w:t>
      </w:r>
      <w:proofErr w:type="gramEnd"/>
      <w:r>
        <w:t xml:space="preserve"> ответа председателем (заместителем) комитета является</w:t>
      </w:r>
      <w:r>
        <w:tab/>
        <w:t>соблюдение</w:t>
      </w:r>
      <w:r>
        <w:tab/>
        <w:t>настоящего регламента, соответствия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jc w:val="both"/>
      </w:pPr>
      <w:r>
        <w:t>нормативному правовому обеспечению вопросов оказания настоящей муниципальной услуги, а также правил ведения делопроизводства.</w:t>
      </w:r>
    </w:p>
    <w:p w:rsidR="00927E81" w:rsidRDefault="00AF74F0">
      <w:pPr>
        <w:pStyle w:val="20"/>
        <w:framePr w:w="9984" w:h="14222" w:hRule="exact" w:wrap="none" w:vAnchor="page" w:hAnchor="page" w:x="1384" w:y="1239"/>
        <w:numPr>
          <w:ilvl w:val="2"/>
          <w:numId w:val="1"/>
        </w:numPr>
        <w:shd w:val="clear" w:color="auto" w:fill="auto"/>
        <w:ind w:firstLine="740"/>
        <w:jc w:val="both"/>
      </w:pPr>
      <w:r>
        <w:t xml:space="preserve"> Результат выполнения административной процедуры, способ фиксации и порядок передачи результата.</w:t>
      </w:r>
    </w:p>
    <w:p w:rsidR="00927E81" w:rsidRDefault="00AF74F0">
      <w:pPr>
        <w:pStyle w:val="20"/>
        <w:framePr w:w="9984" w:h="14222" w:hRule="exact" w:wrap="none" w:vAnchor="page" w:hAnchor="page" w:x="1384" w:y="1239"/>
        <w:shd w:val="clear" w:color="auto" w:fill="auto"/>
        <w:ind w:firstLine="740"/>
        <w:jc w:val="both"/>
      </w:pPr>
      <w:r>
        <w:t xml:space="preserve">Результатом выполнения административной процедуры является </w:t>
      </w:r>
      <w:proofErr w:type="gramStart"/>
      <w:r>
        <w:t>ответ</w:t>
      </w:r>
      <w:proofErr w:type="gramEnd"/>
      <w:r>
        <w:t xml:space="preserve"> выданный при личной явке в комитет или в МФЦ, направленный заявителю по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53" w:y="729"/>
        <w:shd w:val="clear" w:color="auto" w:fill="auto"/>
        <w:spacing w:line="220" w:lineRule="exact"/>
      </w:pPr>
      <w:r>
        <w:lastRenderedPageBreak/>
        <w:t>13</w:t>
      </w:r>
    </w:p>
    <w:p w:rsidR="00927E81" w:rsidRDefault="00AF74F0">
      <w:pPr>
        <w:pStyle w:val="20"/>
        <w:framePr w:w="9979" w:h="13899" w:hRule="exact" w:wrap="none" w:vAnchor="page" w:hAnchor="page" w:x="1386" w:y="1239"/>
        <w:shd w:val="clear" w:color="auto" w:fill="auto"/>
        <w:spacing w:after="333"/>
        <w:jc w:val="both"/>
      </w:pPr>
      <w:proofErr w:type="gramStart"/>
      <w:r>
        <w:t>указанному в запросе почтовому или электронному адресу в письменной или электронной форме, направленный в электронном виде через функционал ПГУ ЛО, в соответствии с указанным заявителем способом, о порядке проведения государственной итоговой аттестации обучающихся, освоивших образовательные программы основного общего и среднего общего образования.</w:t>
      </w:r>
      <w:proofErr w:type="gramEnd"/>
      <w:r>
        <w:t xml:space="preserve"> Факт отправки ответа заявителю фиксируется в журнале регистрации запросов.</w:t>
      </w:r>
    </w:p>
    <w:p w:rsidR="00927E81" w:rsidRDefault="00AF74F0">
      <w:pPr>
        <w:pStyle w:val="10"/>
        <w:framePr w:w="9979" w:h="13899" w:hRule="exact" w:wrap="none" w:vAnchor="page" w:hAnchor="page" w:x="1386" w:y="1239"/>
        <w:numPr>
          <w:ilvl w:val="0"/>
          <w:numId w:val="1"/>
        </w:numPr>
        <w:shd w:val="clear" w:color="auto" w:fill="auto"/>
        <w:tabs>
          <w:tab w:val="left" w:pos="1327"/>
        </w:tabs>
        <w:spacing w:before="0" w:after="304" w:line="280" w:lineRule="exact"/>
        <w:ind w:left="1000" w:firstLine="0"/>
        <w:jc w:val="both"/>
      </w:pPr>
      <w:bookmarkStart w:id="7" w:name="bookmark6"/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bookmarkEnd w:id="7"/>
    </w:p>
    <w:p w:rsidR="00927E81" w:rsidRDefault="00AF74F0">
      <w:pPr>
        <w:pStyle w:val="20"/>
        <w:framePr w:w="9979" w:h="13899" w:hRule="exact" w:wrap="none" w:vAnchor="page" w:hAnchor="page" w:x="1386" w:y="1239"/>
        <w:numPr>
          <w:ilvl w:val="1"/>
          <w:numId w:val="1"/>
        </w:numPr>
        <w:shd w:val="clear" w:color="auto" w:fill="auto"/>
        <w:tabs>
          <w:tab w:val="left" w:pos="1321"/>
        </w:tabs>
        <w:ind w:firstLine="740"/>
        <w:jc w:val="both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 и</w:t>
      </w:r>
    </w:p>
    <w:p w:rsidR="00927E81" w:rsidRDefault="00AF74F0">
      <w:pPr>
        <w:pStyle w:val="20"/>
        <w:framePr w:w="9979" w:h="13899" w:hRule="exact" w:wrap="none" w:vAnchor="page" w:hAnchor="page" w:x="1386" w:y="1239"/>
        <w:shd w:val="clear" w:color="auto" w:fill="auto"/>
        <w:tabs>
          <w:tab w:val="left" w:pos="961"/>
          <w:tab w:val="left" w:pos="2880"/>
          <w:tab w:val="left" w:pos="4358"/>
          <w:tab w:val="left" w:pos="5486"/>
          <w:tab w:val="left" w:pos="8021"/>
          <w:tab w:val="left" w:pos="9710"/>
        </w:tabs>
        <w:jc w:val="both"/>
      </w:pPr>
      <w:r>
        <w:t>исполнением ответственными должностными лицами положений регламента и иных</w:t>
      </w:r>
      <w:r>
        <w:tab/>
        <w:t>нормативных</w:t>
      </w:r>
      <w:r>
        <w:tab/>
        <w:t>правовых</w:t>
      </w:r>
      <w:r>
        <w:tab/>
        <w:t>актов,</w:t>
      </w:r>
      <w:r>
        <w:tab/>
        <w:t>устанавливающих</w:t>
      </w:r>
      <w:r>
        <w:tab/>
        <w:t>требования</w:t>
      </w:r>
      <w:r>
        <w:tab/>
      </w:r>
      <w:proofErr w:type="gramStart"/>
      <w:r>
        <w:t>к</w:t>
      </w:r>
      <w:proofErr w:type="gramEnd"/>
    </w:p>
    <w:p w:rsidR="00927E81" w:rsidRDefault="00AF74F0">
      <w:pPr>
        <w:pStyle w:val="20"/>
        <w:framePr w:w="9979" w:h="13899" w:hRule="exact" w:wrap="none" w:vAnchor="page" w:hAnchor="page" w:x="1386" w:y="1239"/>
        <w:shd w:val="clear" w:color="auto" w:fill="auto"/>
        <w:jc w:val="both"/>
      </w:pPr>
      <w:r>
        <w:t>предоставлению муниципальной услуги, а также принятием решений ответственными лицами.</w:t>
      </w:r>
    </w:p>
    <w:p w:rsidR="00927E81" w:rsidRDefault="00AF74F0">
      <w:pPr>
        <w:pStyle w:val="20"/>
        <w:framePr w:w="9979" w:h="13899" w:hRule="exact" w:wrap="none" w:vAnchor="page" w:hAnchor="page" w:x="1386" w:y="1239"/>
        <w:shd w:val="clear" w:color="auto" w:fill="auto"/>
        <w:ind w:firstLine="740"/>
        <w:jc w:val="both"/>
      </w:pPr>
      <w:proofErr w:type="gramStart"/>
      <w:r>
        <w:t>Контроль за</w:t>
      </w:r>
      <w:proofErr w:type="gramEnd"/>
      <w:r>
        <w:t xml:space="preserve"> предоставлением муниципальной услуги осуществляет председатель комитета.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регулирующих вопросы проведения государственной итоговой аттестации обучающихся, освоивших образовательные программы основного общего и среднего общего образования.</w:t>
      </w:r>
    </w:p>
    <w:p w:rsidR="00927E81" w:rsidRDefault="00AF74F0">
      <w:pPr>
        <w:pStyle w:val="20"/>
        <w:framePr w:w="9979" w:h="13899" w:hRule="exact" w:wrap="none" w:vAnchor="page" w:hAnchor="page" w:x="1386" w:y="1239"/>
        <w:shd w:val="clear" w:color="auto" w:fill="auto"/>
        <w:tabs>
          <w:tab w:val="left" w:pos="961"/>
          <w:tab w:val="left" w:pos="2880"/>
          <w:tab w:val="left" w:pos="4358"/>
          <w:tab w:val="left" w:pos="5486"/>
          <w:tab w:val="left" w:pos="8021"/>
          <w:tab w:val="left" w:pos="9710"/>
        </w:tabs>
        <w:ind w:firstLine="740"/>
        <w:jc w:val="both"/>
      </w:pPr>
      <w:r>
        <w:t>Текущий контроль за соблюдением и исполнением положений регламента и иных</w:t>
      </w:r>
      <w:r>
        <w:tab/>
        <w:t>нормативных</w:t>
      </w:r>
      <w:r>
        <w:tab/>
        <w:t>правовых</w:t>
      </w:r>
      <w:r>
        <w:tab/>
        <w:t>актов,</w:t>
      </w:r>
      <w:r>
        <w:tab/>
        <w:t>устанавливающих</w:t>
      </w:r>
      <w:r>
        <w:tab/>
        <w:t>требования</w:t>
      </w:r>
      <w:r>
        <w:tab/>
      </w:r>
      <w:proofErr w:type="gramStart"/>
      <w:r>
        <w:t>к</w:t>
      </w:r>
      <w:proofErr w:type="gramEnd"/>
    </w:p>
    <w:p w:rsidR="00927E81" w:rsidRDefault="00AF74F0">
      <w:pPr>
        <w:pStyle w:val="20"/>
        <w:framePr w:w="9979" w:h="13899" w:hRule="exact" w:wrap="none" w:vAnchor="page" w:hAnchor="page" w:x="1386" w:y="1239"/>
        <w:shd w:val="clear" w:color="auto" w:fill="auto"/>
        <w:jc w:val="both"/>
      </w:pPr>
      <w:r>
        <w:t>предоставлению муниципальной услуги, осуществляется иными должностными лицами, ответственными за организацию работы по предоставлению муниципальной услуги.</w:t>
      </w:r>
    </w:p>
    <w:p w:rsidR="00927E81" w:rsidRDefault="00AF74F0">
      <w:pPr>
        <w:pStyle w:val="20"/>
        <w:framePr w:w="9979" w:h="13899" w:hRule="exact" w:wrap="none" w:vAnchor="page" w:hAnchor="page" w:x="1386" w:y="1239"/>
        <w:shd w:val="clear" w:color="auto" w:fill="auto"/>
        <w:ind w:firstLine="740"/>
        <w:jc w:val="both"/>
      </w:pPr>
      <w:r>
        <w:t>Текущий контроль осуществляется путем проведения должностными лицами, ответственными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927E81" w:rsidRDefault="00AF74F0">
      <w:pPr>
        <w:pStyle w:val="20"/>
        <w:framePr w:w="9979" w:h="13899" w:hRule="exact" w:wrap="none" w:vAnchor="page" w:hAnchor="page" w:x="1386" w:y="1239"/>
        <w:shd w:val="clear" w:color="auto" w:fill="auto"/>
        <w:ind w:firstLine="7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осуществляется в формах:</w:t>
      </w:r>
    </w:p>
    <w:p w:rsidR="00927E81" w:rsidRDefault="00AF74F0">
      <w:pPr>
        <w:pStyle w:val="20"/>
        <w:framePr w:w="9979" w:h="13899" w:hRule="exact" w:wrap="none" w:vAnchor="page" w:hAnchor="page" w:x="1386" w:y="1239"/>
        <w:numPr>
          <w:ilvl w:val="0"/>
          <w:numId w:val="6"/>
        </w:numPr>
        <w:shd w:val="clear" w:color="auto" w:fill="auto"/>
        <w:tabs>
          <w:tab w:val="left" w:pos="1077"/>
        </w:tabs>
        <w:ind w:firstLine="740"/>
        <w:jc w:val="both"/>
      </w:pPr>
      <w:r>
        <w:t>проведения проверок;</w:t>
      </w:r>
    </w:p>
    <w:p w:rsidR="00927E81" w:rsidRDefault="00AF74F0">
      <w:pPr>
        <w:pStyle w:val="20"/>
        <w:framePr w:w="9979" w:h="13899" w:hRule="exact" w:wrap="none" w:vAnchor="page" w:hAnchor="page" w:x="1386" w:y="1239"/>
        <w:numPr>
          <w:ilvl w:val="0"/>
          <w:numId w:val="6"/>
        </w:numPr>
        <w:shd w:val="clear" w:color="auto" w:fill="auto"/>
        <w:tabs>
          <w:tab w:val="left" w:pos="1071"/>
        </w:tabs>
        <w:ind w:firstLine="740"/>
        <w:jc w:val="both"/>
      </w:pPr>
      <w:r>
        <w:t>рассмотрения жалоб на действия (бездействие) должностных лиц комитета, ответственных за предоставление муниципальной услуги.</w:t>
      </w:r>
    </w:p>
    <w:p w:rsidR="00927E81" w:rsidRDefault="00AF74F0">
      <w:pPr>
        <w:pStyle w:val="20"/>
        <w:framePr w:w="9979" w:h="13899" w:hRule="exact" w:wrap="none" w:vAnchor="page" w:hAnchor="page" w:x="1386" w:y="1239"/>
        <w:numPr>
          <w:ilvl w:val="1"/>
          <w:numId w:val="1"/>
        </w:numPr>
        <w:shd w:val="clear" w:color="auto" w:fill="auto"/>
        <w:tabs>
          <w:tab w:val="left" w:pos="1321"/>
        </w:tabs>
        <w:ind w:firstLine="740"/>
        <w:jc w:val="both"/>
      </w:pPr>
      <w: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927E81" w:rsidRDefault="00AF74F0">
      <w:pPr>
        <w:pStyle w:val="20"/>
        <w:framePr w:w="9979" w:h="13899" w:hRule="exact" w:wrap="none" w:vAnchor="page" w:hAnchor="page" w:x="1386" w:y="1239"/>
        <w:shd w:val="clear" w:color="auto" w:fill="auto"/>
        <w:ind w:firstLine="740"/>
        <w:jc w:val="both"/>
      </w:pPr>
      <w:r>
        <w:t xml:space="preserve">В целях осуществления </w:t>
      </w:r>
      <w:proofErr w:type="gramStart"/>
      <w:r>
        <w:t>контроля за</w:t>
      </w:r>
      <w:proofErr w:type="gramEnd"/>
      <w:r>
        <w:t xml:space="preserve"> полнотой и качеством предоставления муниципальной услуги проводятся плановые и внеплановые проверки.</w:t>
      </w:r>
    </w:p>
    <w:p w:rsidR="00927E81" w:rsidRDefault="00AF74F0">
      <w:pPr>
        <w:pStyle w:val="20"/>
        <w:framePr w:w="9979" w:h="13899" w:hRule="exact" w:wrap="none" w:vAnchor="page" w:hAnchor="page" w:x="1386" w:y="1239"/>
        <w:shd w:val="clear" w:color="auto" w:fill="auto"/>
        <w:ind w:firstLine="740"/>
        <w:jc w:val="both"/>
      </w:pPr>
      <w: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56" w:y="729"/>
        <w:shd w:val="clear" w:color="auto" w:fill="auto"/>
        <w:spacing w:line="220" w:lineRule="exact"/>
      </w:pPr>
      <w:r>
        <w:lastRenderedPageBreak/>
        <w:t>14</w:t>
      </w:r>
    </w:p>
    <w:p w:rsidR="00927E81" w:rsidRDefault="00AF74F0">
      <w:pPr>
        <w:pStyle w:val="20"/>
        <w:framePr w:w="9974" w:h="14285" w:hRule="exact" w:wrap="none" w:vAnchor="page" w:hAnchor="page" w:x="1389" w:y="1239"/>
        <w:shd w:val="clear" w:color="auto" w:fill="auto"/>
        <w:ind w:firstLine="740"/>
        <w:jc w:val="both"/>
      </w:pPr>
      <w: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927E81" w:rsidRDefault="00AF74F0">
      <w:pPr>
        <w:pStyle w:val="20"/>
        <w:framePr w:w="9974" w:h="14285" w:hRule="exact" w:wrap="none" w:vAnchor="page" w:hAnchor="page" w:x="1389" w:y="1239"/>
        <w:shd w:val="clear" w:color="auto" w:fill="auto"/>
        <w:ind w:firstLine="740"/>
        <w:jc w:val="both"/>
      </w:pPr>
      <w:r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927E81" w:rsidRDefault="00AF74F0">
      <w:pPr>
        <w:pStyle w:val="20"/>
        <w:framePr w:w="9974" w:h="14285" w:hRule="exact" w:wrap="none" w:vAnchor="page" w:hAnchor="page" w:x="1389" w:y="1239"/>
        <w:shd w:val="clear" w:color="auto" w:fill="auto"/>
        <w:ind w:firstLine="740"/>
        <w:jc w:val="both"/>
      </w:pPr>
      <w:r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927E81" w:rsidRDefault="00AF74F0">
      <w:pPr>
        <w:pStyle w:val="20"/>
        <w:framePr w:w="9974" w:h="14285" w:hRule="exact" w:wrap="none" w:vAnchor="page" w:hAnchor="page" w:x="1389" w:y="1239"/>
        <w:shd w:val="clear" w:color="auto" w:fill="auto"/>
        <w:ind w:firstLine="740"/>
        <w:jc w:val="both"/>
      </w:pPr>
      <w: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927E81" w:rsidRDefault="00AF74F0">
      <w:pPr>
        <w:pStyle w:val="20"/>
        <w:framePr w:w="9974" w:h="14285" w:hRule="exact" w:wrap="none" w:vAnchor="page" w:hAnchor="page" w:x="1389" w:y="1239"/>
        <w:numPr>
          <w:ilvl w:val="1"/>
          <w:numId w:val="1"/>
        </w:numPr>
        <w:shd w:val="clear" w:color="auto" w:fill="auto"/>
        <w:tabs>
          <w:tab w:val="left" w:pos="1450"/>
        </w:tabs>
        <w:ind w:firstLine="740"/>
        <w:jc w:val="both"/>
      </w:pPr>
      <w:r>
        <w:t>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927E81" w:rsidRDefault="00AF74F0">
      <w:pPr>
        <w:pStyle w:val="20"/>
        <w:framePr w:w="9974" w:h="14285" w:hRule="exact" w:wrap="none" w:vAnchor="page" w:hAnchor="page" w:x="1389" w:y="1239"/>
        <w:shd w:val="clear" w:color="auto" w:fill="auto"/>
        <w:ind w:firstLine="740"/>
        <w:jc w:val="both"/>
      </w:pPr>
      <w:r>
        <w:t>Специалисты, уполномоченные на выполнение административных действий, предусмотренных настоящим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927E81" w:rsidRDefault="00AF74F0">
      <w:pPr>
        <w:pStyle w:val="20"/>
        <w:framePr w:w="9974" w:h="14285" w:hRule="exact" w:wrap="none" w:vAnchor="page" w:hAnchor="page" w:x="1389" w:y="1239"/>
        <w:shd w:val="clear" w:color="auto" w:fill="auto"/>
        <w:ind w:firstLine="740"/>
        <w:jc w:val="both"/>
      </w:pPr>
      <w:r>
        <w:t>Председатель комитета несет персональную ответственность за обеспечение предоставления муниципальной услуги.</w:t>
      </w:r>
    </w:p>
    <w:p w:rsidR="00927E81" w:rsidRDefault="00AF74F0">
      <w:pPr>
        <w:pStyle w:val="20"/>
        <w:framePr w:w="9974" w:h="14285" w:hRule="exact" w:wrap="none" w:vAnchor="page" w:hAnchor="page" w:x="1389" w:y="1239"/>
        <w:shd w:val="clear" w:color="auto" w:fill="auto"/>
        <w:ind w:firstLine="740"/>
        <w:jc w:val="both"/>
      </w:pPr>
      <w:r>
        <w:t>Работники комитета при предоставлении муниципальной услуги несут персональную ответственность:</w:t>
      </w:r>
    </w:p>
    <w:p w:rsidR="00927E81" w:rsidRDefault="00AF74F0">
      <w:pPr>
        <w:pStyle w:val="20"/>
        <w:framePr w:w="9974" w:h="14285" w:hRule="exact" w:wrap="none" w:vAnchor="page" w:hAnchor="page" w:x="1389" w:y="1239"/>
        <w:shd w:val="clear" w:color="auto" w:fill="auto"/>
        <w:ind w:firstLine="740"/>
        <w:jc w:val="both"/>
      </w:pPr>
      <w:r>
        <w:t>за неисполнение или ненадлежащее исполнение административных процедур при предоставлении муниципальной услуги;</w:t>
      </w:r>
    </w:p>
    <w:p w:rsidR="00927E81" w:rsidRDefault="00AF74F0">
      <w:pPr>
        <w:pStyle w:val="20"/>
        <w:framePr w:w="9974" w:h="14285" w:hRule="exact" w:wrap="none" w:vAnchor="page" w:hAnchor="page" w:x="1389" w:y="1239"/>
        <w:shd w:val="clear" w:color="auto" w:fill="auto"/>
        <w:ind w:firstLine="740"/>
        <w:jc w:val="both"/>
      </w:pPr>
      <w:r>
        <w:t>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927E81" w:rsidRDefault="00AF74F0">
      <w:pPr>
        <w:pStyle w:val="20"/>
        <w:framePr w:w="9974" w:h="14285" w:hRule="exact" w:wrap="none" w:vAnchor="page" w:hAnchor="page" w:x="1389" w:y="1239"/>
        <w:shd w:val="clear" w:color="auto" w:fill="auto"/>
        <w:ind w:firstLine="740"/>
        <w:jc w:val="both"/>
      </w:pPr>
      <w:r>
        <w:t>Должностные лица, виновные в неисполнении или ненадлежащем исполнении требований настоящего регламента, привлекаются к ответственности в порядке, установленном действующим законодательством Российской Федерации.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53" w:y="729"/>
        <w:shd w:val="clear" w:color="auto" w:fill="auto"/>
        <w:spacing w:line="220" w:lineRule="exact"/>
      </w:pPr>
      <w:r>
        <w:lastRenderedPageBreak/>
        <w:t>15</w:t>
      </w:r>
    </w:p>
    <w:p w:rsidR="00927E81" w:rsidRDefault="00AF74F0">
      <w:pPr>
        <w:pStyle w:val="20"/>
        <w:framePr w:w="9979" w:h="14218" w:hRule="exact" w:wrap="none" w:vAnchor="page" w:hAnchor="page" w:x="1386" w:y="1243"/>
        <w:shd w:val="clear" w:color="auto" w:fill="auto"/>
        <w:spacing w:line="317" w:lineRule="exact"/>
        <w:ind w:firstLine="740"/>
        <w:jc w:val="both"/>
      </w:pPr>
      <w: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927E81" w:rsidRDefault="00AF74F0">
      <w:pPr>
        <w:pStyle w:val="20"/>
        <w:framePr w:w="9979" w:h="14218" w:hRule="exact" w:wrap="none" w:vAnchor="page" w:hAnchor="page" w:x="1386" w:y="1243"/>
        <w:shd w:val="clear" w:color="auto" w:fill="auto"/>
        <w:spacing w:after="300"/>
        <w:ind w:firstLine="740"/>
        <w:jc w:val="both"/>
      </w:pPr>
      <w:r>
        <w:t>Контроль соблюдения требований настоящего регламента в части, касающейся участия МФЦ в предоставлении муниципальной услуги, осуществляется Комитетом экономического развития и инвестиционной деятельности Ленинградской области.</w:t>
      </w:r>
    </w:p>
    <w:p w:rsidR="00927E81" w:rsidRDefault="00AF74F0">
      <w:pPr>
        <w:pStyle w:val="30"/>
        <w:framePr w:w="9979" w:h="14218" w:hRule="exact" w:wrap="none" w:vAnchor="page" w:hAnchor="page" w:x="1386" w:y="1243"/>
        <w:numPr>
          <w:ilvl w:val="0"/>
          <w:numId w:val="1"/>
        </w:numPr>
        <w:shd w:val="clear" w:color="auto" w:fill="auto"/>
        <w:tabs>
          <w:tab w:val="left" w:pos="687"/>
        </w:tabs>
        <w:spacing w:after="300"/>
        <w:ind w:left="360"/>
        <w:jc w:val="left"/>
      </w:pPr>
      <w:proofErr w:type="gramStart"/>
      <w:r>
        <w:t>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proofErr w:type="gramEnd"/>
    </w:p>
    <w:p w:rsidR="00927E81" w:rsidRDefault="00AF74F0">
      <w:pPr>
        <w:pStyle w:val="20"/>
        <w:framePr w:w="9979" w:h="14218" w:hRule="exact" w:wrap="none" w:vAnchor="page" w:hAnchor="page" w:x="1386" w:y="1243"/>
        <w:numPr>
          <w:ilvl w:val="1"/>
          <w:numId w:val="1"/>
        </w:numPr>
        <w:shd w:val="clear" w:color="auto" w:fill="auto"/>
        <w:tabs>
          <w:tab w:val="left" w:pos="1270"/>
        </w:tabs>
        <w:ind w:firstLine="740"/>
        <w:jc w:val="both"/>
      </w:pPr>
      <w:r>
        <w:t>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927E81" w:rsidRDefault="00AF74F0">
      <w:pPr>
        <w:pStyle w:val="20"/>
        <w:framePr w:w="9979" w:h="14218" w:hRule="exact" w:wrap="none" w:vAnchor="page" w:hAnchor="page" w:x="1386" w:y="1243"/>
        <w:numPr>
          <w:ilvl w:val="1"/>
          <w:numId w:val="1"/>
        </w:numPr>
        <w:shd w:val="clear" w:color="auto" w:fill="auto"/>
        <w:tabs>
          <w:tab w:val="left" w:pos="1244"/>
        </w:tabs>
        <w:ind w:firstLine="740"/>
        <w:jc w:val="both"/>
      </w:pPr>
      <w:proofErr w:type="gramStart"/>
      <w: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927E81" w:rsidRDefault="00AF74F0">
      <w:pPr>
        <w:pStyle w:val="20"/>
        <w:framePr w:w="9979" w:h="14218" w:hRule="exact" w:wrap="none" w:vAnchor="page" w:hAnchor="page" w:x="1386" w:y="1243"/>
        <w:numPr>
          <w:ilvl w:val="0"/>
          <w:numId w:val="7"/>
        </w:numPr>
        <w:shd w:val="clear" w:color="auto" w:fill="auto"/>
        <w:tabs>
          <w:tab w:val="left" w:pos="1076"/>
        </w:tabs>
        <w:ind w:firstLine="740"/>
        <w:jc w:val="both"/>
      </w:pPr>
      <w:r>
        <w:t>нарушение срока регистрации запроса заявителя о муниципальной услуге;</w:t>
      </w:r>
    </w:p>
    <w:p w:rsidR="00927E81" w:rsidRDefault="00AF74F0">
      <w:pPr>
        <w:pStyle w:val="20"/>
        <w:framePr w:w="9979" w:h="14218" w:hRule="exact" w:wrap="none" w:vAnchor="page" w:hAnchor="page" w:x="1386" w:y="1243"/>
        <w:numPr>
          <w:ilvl w:val="0"/>
          <w:numId w:val="7"/>
        </w:numPr>
        <w:shd w:val="clear" w:color="auto" w:fill="auto"/>
        <w:tabs>
          <w:tab w:val="left" w:pos="1106"/>
        </w:tabs>
        <w:ind w:firstLine="740"/>
        <w:jc w:val="both"/>
      </w:pPr>
      <w:r>
        <w:t>нарушение срока предоставления муниципальной услуги;</w:t>
      </w:r>
    </w:p>
    <w:p w:rsidR="00927E81" w:rsidRDefault="00AF74F0">
      <w:pPr>
        <w:pStyle w:val="20"/>
        <w:framePr w:w="9979" w:h="14218" w:hRule="exact" w:wrap="none" w:vAnchor="page" w:hAnchor="page" w:x="1386" w:y="1243"/>
        <w:numPr>
          <w:ilvl w:val="0"/>
          <w:numId w:val="7"/>
        </w:numPr>
        <w:shd w:val="clear" w:color="auto" w:fill="auto"/>
        <w:tabs>
          <w:tab w:val="left" w:pos="1076"/>
        </w:tabs>
        <w:ind w:firstLine="74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27E81" w:rsidRDefault="00AF74F0">
      <w:pPr>
        <w:pStyle w:val="20"/>
        <w:framePr w:w="9979" w:h="14218" w:hRule="exact" w:wrap="none" w:vAnchor="page" w:hAnchor="page" w:x="1386" w:y="1243"/>
        <w:numPr>
          <w:ilvl w:val="0"/>
          <w:numId w:val="7"/>
        </w:numPr>
        <w:shd w:val="clear" w:color="auto" w:fill="auto"/>
        <w:tabs>
          <w:tab w:val="left" w:pos="1106"/>
        </w:tabs>
        <w:ind w:firstLine="740"/>
        <w:jc w:val="both"/>
      </w:pPr>
      <w:r>
        <w:t>отказ в приеме документов, предоставление которых предусмотрено</w:t>
      </w:r>
    </w:p>
    <w:p w:rsidR="00927E81" w:rsidRDefault="00AF74F0">
      <w:pPr>
        <w:pStyle w:val="20"/>
        <w:framePr w:w="9979" w:h="14218" w:hRule="exact" w:wrap="none" w:vAnchor="page" w:hAnchor="page" w:x="1386" w:y="1243"/>
        <w:shd w:val="clear" w:color="auto" w:fill="auto"/>
        <w:tabs>
          <w:tab w:val="left" w:pos="1622"/>
          <w:tab w:val="left" w:pos="2760"/>
          <w:tab w:val="left" w:pos="4248"/>
          <w:tab w:val="left" w:pos="6024"/>
          <w:tab w:val="left" w:pos="7728"/>
        </w:tabs>
        <w:jc w:val="both"/>
      </w:pPr>
      <w:r>
        <w:t>нормативными правовыми актами Российской Федерации, нормативными правовыми</w:t>
      </w:r>
      <w:r>
        <w:tab/>
        <w:t>актами</w:t>
      </w:r>
      <w:r>
        <w:tab/>
        <w:t>субъектов</w:t>
      </w:r>
      <w:r>
        <w:tab/>
        <w:t>Российской</w:t>
      </w:r>
      <w:r>
        <w:tab/>
        <w:t>Федерации,</w:t>
      </w:r>
      <w:r>
        <w:tab/>
        <w:t>муниципальными</w:t>
      </w:r>
    </w:p>
    <w:p w:rsidR="00927E81" w:rsidRDefault="00AF74F0">
      <w:pPr>
        <w:pStyle w:val="20"/>
        <w:framePr w:w="9979" w:h="14218" w:hRule="exact" w:wrap="none" w:vAnchor="page" w:hAnchor="page" w:x="1386" w:y="1243"/>
        <w:shd w:val="clear" w:color="auto" w:fill="auto"/>
        <w:jc w:val="both"/>
      </w:pPr>
      <w:r>
        <w:t>правовыми актами для предоставления муниципальной услуги, у заявителя;</w:t>
      </w:r>
    </w:p>
    <w:p w:rsidR="00927E81" w:rsidRDefault="00AF74F0">
      <w:pPr>
        <w:pStyle w:val="20"/>
        <w:framePr w:w="9979" w:h="14218" w:hRule="exact" w:wrap="none" w:vAnchor="page" w:hAnchor="page" w:x="1386" w:y="1243"/>
        <w:numPr>
          <w:ilvl w:val="0"/>
          <w:numId w:val="7"/>
        </w:numPr>
        <w:shd w:val="clear" w:color="auto" w:fill="auto"/>
        <w:tabs>
          <w:tab w:val="left" w:pos="1106"/>
        </w:tabs>
        <w:ind w:firstLine="740"/>
        <w:jc w:val="both"/>
      </w:pPr>
      <w:r>
        <w:t>отказ в предоставлении муниципальной услуги, если основания отказа не</w:t>
      </w:r>
    </w:p>
    <w:p w:rsidR="00927E81" w:rsidRDefault="00AF74F0">
      <w:pPr>
        <w:pStyle w:val="20"/>
        <w:framePr w:w="9979" w:h="14218" w:hRule="exact" w:wrap="none" w:vAnchor="page" w:hAnchor="page" w:x="1386" w:y="1243"/>
        <w:shd w:val="clear" w:color="auto" w:fill="auto"/>
        <w:tabs>
          <w:tab w:val="left" w:pos="1622"/>
          <w:tab w:val="left" w:pos="2760"/>
          <w:tab w:val="left" w:pos="4248"/>
          <w:tab w:val="left" w:pos="6024"/>
          <w:tab w:val="left" w:pos="7728"/>
        </w:tabs>
        <w:jc w:val="both"/>
      </w:pPr>
      <w:proofErr w:type="gramStart"/>
      <w:r>
        <w:t>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</w:t>
      </w:r>
      <w:r>
        <w:tab/>
        <w:t>актами</w:t>
      </w:r>
      <w:r>
        <w:tab/>
        <w:t>субъектов</w:t>
      </w:r>
      <w:r>
        <w:tab/>
        <w:t>Российской</w:t>
      </w:r>
      <w:r>
        <w:tab/>
        <w:t>Федерации,</w:t>
      </w:r>
      <w:r>
        <w:tab/>
        <w:t>муниципальными</w:t>
      </w:r>
      <w:proofErr w:type="gramEnd"/>
    </w:p>
    <w:p w:rsidR="00927E81" w:rsidRDefault="00AF74F0">
      <w:pPr>
        <w:pStyle w:val="20"/>
        <w:framePr w:w="9979" w:h="14218" w:hRule="exact" w:wrap="none" w:vAnchor="page" w:hAnchor="page" w:x="1386" w:y="1243"/>
        <w:shd w:val="clear" w:color="auto" w:fill="auto"/>
        <w:jc w:val="both"/>
      </w:pPr>
      <w:r>
        <w:t>правовыми актами;</w:t>
      </w:r>
    </w:p>
    <w:p w:rsidR="00927E81" w:rsidRDefault="00AF74F0">
      <w:pPr>
        <w:pStyle w:val="20"/>
        <w:framePr w:w="9979" w:h="14218" w:hRule="exact" w:wrap="none" w:vAnchor="page" w:hAnchor="page" w:x="1386" w:y="1243"/>
        <w:numPr>
          <w:ilvl w:val="0"/>
          <w:numId w:val="7"/>
        </w:numPr>
        <w:shd w:val="clear" w:color="auto" w:fill="auto"/>
        <w:tabs>
          <w:tab w:val="left" w:pos="1076"/>
        </w:tabs>
        <w:ind w:firstLine="740"/>
        <w:jc w:val="both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27E81" w:rsidRDefault="00AF74F0">
      <w:pPr>
        <w:pStyle w:val="20"/>
        <w:framePr w:w="9979" w:h="14218" w:hRule="exact" w:wrap="none" w:vAnchor="page" w:hAnchor="page" w:x="1386" w:y="1243"/>
        <w:numPr>
          <w:ilvl w:val="0"/>
          <w:numId w:val="7"/>
        </w:numPr>
        <w:shd w:val="clear" w:color="auto" w:fill="auto"/>
        <w:tabs>
          <w:tab w:val="left" w:pos="1086"/>
        </w:tabs>
        <w:ind w:firstLine="740"/>
        <w:jc w:val="both"/>
      </w:pPr>
      <w:proofErr w:type="gramStart"/>
      <w: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51" w:y="729"/>
        <w:shd w:val="clear" w:color="auto" w:fill="auto"/>
        <w:spacing w:line="220" w:lineRule="exact"/>
      </w:pPr>
      <w:r>
        <w:lastRenderedPageBreak/>
        <w:t>16</w:t>
      </w:r>
    </w:p>
    <w:p w:rsidR="00927E81" w:rsidRDefault="00AF74F0">
      <w:pPr>
        <w:pStyle w:val="20"/>
        <w:framePr w:w="9984" w:h="14226" w:hRule="exact" w:wrap="none" w:vAnchor="page" w:hAnchor="page" w:x="1384" w:y="1239"/>
        <w:numPr>
          <w:ilvl w:val="1"/>
          <w:numId w:val="1"/>
        </w:numPr>
        <w:shd w:val="clear" w:color="auto" w:fill="auto"/>
        <w:tabs>
          <w:tab w:val="left" w:pos="1339"/>
        </w:tabs>
        <w:ind w:firstLine="740"/>
        <w:jc w:val="both"/>
      </w:pPr>
      <w: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927E81" w:rsidRDefault="00AF74F0">
      <w:pPr>
        <w:pStyle w:val="20"/>
        <w:framePr w:w="9984" w:h="14226" w:hRule="exact" w:wrap="none" w:vAnchor="page" w:hAnchor="page" w:x="1384" w:y="1239"/>
        <w:shd w:val="clear" w:color="auto" w:fill="auto"/>
        <w:ind w:firstLine="740"/>
        <w:jc w:val="both"/>
      </w:pPr>
      <w:r>
        <w:t>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927E81" w:rsidRDefault="00AF74F0">
      <w:pPr>
        <w:pStyle w:val="20"/>
        <w:framePr w:w="9984" w:h="14226" w:hRule="exact" w:wrap="none" w:vAnchor="page" w:hAnchor="page" w:x="1384" w:y="1239"/>
        <w:shd w:val="clear" w:color="auto" w:fill="auto"/>
        <w:ind w:firstLine="740"/>
        <w:jc w:val="both"/>
      </w:pPr>
      <w: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927E81" w:rsidRDefault="00AF74F0">
      <w:pPr>
        <w:pStyle w:val="20"/>
        <w:framePr w:w="9984" w:h="14226" w:hRule="exact" w:wrap="none" w:vAnchor="page" w:hAnchor="page" w:x="1384" w:y="1239"/>
        <w:numPr>
          <w:ilvl w:val="1"/>
          <w:numId w:val="1"/>
        </w:numPr>
        <w:shd w:val="clear" w:color="auto" w:fill="auto"/>
        <w:tabs>
          <w:tab w:val="left" w:pos="1339"/>
        </w:tabs>
        <w:ind w:firstLine="740"/>
        <w:jc w:val="both"/>
      </w:pPr>
      <w:r>
        <w:t>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210-ФЗ.</w:t>
      </w:r>
    </w:p>
    <w:p w:rsidR="00927E81" w:rsidRDefault="00AF74F0">
      <w:pPr>
        <w:pStyle w:val="20"/>
        <w:framePr w:w="9984" w:h="14226" w:hRule="exact" w:wrap="none" w:vAnchor="page" w:hAnchor="page" w:x="1384" w:y="1239"/>
        <w:shd w:val="clear" w:color="auto" w:fill="auto"/>
        <w:ind w:firstLine="740"/>
        <w:jc w:val="both"/>
      </w:pPr>
      <w: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927E81" w:rsidRDefault="00AF74F0">
      <w:pPr>
        <w:pStyle w:val="20"/>
        <w:framePr w:w="9984" w:h="14226" w:hRule="exact" w:wrap="none" w:vAnchor="page" w:hAnchor="page" w:x="1384" w:y="1239"/>
        <w:shd w:val="clear" w:color="auto" w:fill="auto"/>
        <w:ind w:firstLine="740"/>
        <w:jc w:val="both"/>
      </w:pPr>
      <w:r>
        <w:t>В письменной жалобе в обязательном порядке указывается:</w:t>
      </w:r>
    </w:p>
    <w:p w:rsidR="00927E81" w:rsidRDefault="00AF74F0">
      <w:pPr>
        <w:pStyle w:val="20"/>
        <w:framePr w:w="9984" w:h="14226" w:hRule="exact" w:wrap="none" w:vAnchor="page" w:hAnchor="page" w:x="1384" w:y="1239"/>
        <w:shd w:val="clear" w:color="auto" w:fill="auto"/>
        <w:ind w:firstLine="740"/>
        <w:jc w:val="both"/>
      </w:pPr>
      <w: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7E81" w:rsidRDefault="00AF74F0">
      <w:pPr>
        <w:pStyle w:val="20"/>
        <w:framePr w:w="9984" w:h="14226" w:hRule="exact" w:wrap="none" w:vAnchor="page" w:hAnchor="page" w:x="1384" w:y="1239"/>
        <w:shd w:val="clear" w:color="auto" w:fill="auto"/>
        <w:ind w:firstLine="740"/>
        <w:jc w:val="both"/>
      </w:pPr>
      <w:proofErr w:type="gramStart"/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27E81" w:rsidRDefault="00AF74F0">
      <w:pPr>
        <w:pStyle w:val="20"/>
        <w:framePr w:w="9984" w:h="14226" w:hRule="exact" w:wrap="none" w:vAnchor="page" w:hAnchor="page" w:x="1384" w:y="1239"/>
        <w:shd w:val="clear" w:color="auto" w:fill="auto"/>
        <w:ind w:firstLine="740"/>
        <w:jc w:val="both"/>
      </w:pPr>
      <w: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27E81" w:rsidRDefault="00AF74F0">
      <w:pPr>
        <w:pStyle w:val="20"/>
        <w:framePr w:w="9984" w:h="14226" w:hRule="exact" w:wrap="none" w:vAnchor="page" w:hAnchor="page" w:x="1384" w:y="1239"/>
        <w:shd w:val="clear" w:color="auto" w:fill="auto"/>
        <w:ind w:firstLine="740"/>
        <w:jc w:val="both"/>
      </w:pP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27E81" w:rsidRDefault="00AF74F0">
      <w:pPr>
        <w:pStyle w:val="20"/>
        <w:framePr w:w="9984" w:h="14226" w:hRule="exact" w:wrap="none" w:vAnchor="page" w:hAnchor="page" w:x="1384" w:y="1239"/>
        <w:numPr>
          <w:ilvl w:val="1"/>
          <w:numId w:val="1"/>
        </w:numPr>
        <w:shd w:val="clear" w:color="auto" w:fill="auto"/>
        <w:tabs>
          <w:tab w:val="left" w:pos="1339"/>
        </w:tabs>
        <w:ind w:firstLine="740"/>
        <w:jc w:val="both"/>
      </w:pPr>
      <w:r>
        <w:t>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927E81" w:rsidRDefault="00927E81">
      <w:pPr>
        <w:rPr>
          <w:sz w:val="2"/>
          <w:szCs w:val="2"/>
        </w:rPr>
        <w:sectPr w:rsidR="00927E8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27E81" w:rsidRDefault="00AF74F0">
      <w:pPr>
        <w:pStyle w:val="a5"/>
        <w:framePr w:wrap="none" w:vAnchor="page" w:hAnchor="page" w:x="6258" w:y="729"/>
        <w:shd w:val="clear" w:color="auto" w:fill="auto"/>
        <w:spacing w:line="220" w:lineRule="exact"/>
      </w:pPr>
      <w:r>
        <w:lastRenderedPageBreak/>
        <w:t>17</w:t>
      </w:r>
    </w:p>
    <w:p w:rsidR="00927E81" w:rsidRDefault="00AF74F0">
      <w:pPr>
        <w:pStyle w:val="20"/>
        <w:framePr w:w="9970" w:h="9713" w:hRule="exact" w:wrap="none" w:vAnchor="page" w:hAnchor="page" w:x="1391" w:y="1239"/>
        <w:numPr>
          <w:ilvl w:val="1"/>
          <w:numId w:val="1"/>
        </w:numPr>
        <w:shd w:val="clear" w:color="auto" w:fill="auto"/>
        <w:tabs>
          <w:tab w:val="left" w:pos="1349"/>
        </w:tabs>
        <w:ind w:firstLine="740"/>
        <w:jc w:val="both"/>
      </w:pPr>
      <w:proofErr w:type="gramStart"/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t xml:space="preserve"> исправлений - в течение пяти рабочих дней со дня ее регистрации.</w:t>
      </w:r>
    </w:p>
    <w:p w:rsidR="00927E81" w:rsidRDefault="00AF74F0">
      <w:pPr>
        <w:pStyle w:val="20"/>
        <w:framePr w:w="9970" w:h="9713" w:hRule="exact" w:wrap="none" w:vAnchor="page" w:hAnchor="page" w:x="1391" w:y="1239"/>
        <w:numPr>
          <w:ilvl w:val="1"/>
          <w:numId w:val="1"/>
        </w:numPr>
        <w:shd w:val="clear" w:color="auto" w:fill="auto"/>
        <w:tabs>
          <w:tab w:val="left" w:pos="8311"/>
        </w:tabs>
        <w:ind w:firstLine="740"/>
        <w:jc w:val="both"/>
      </w:pPr>
      <w:r>
        <w:t xml:space="preserve"> Основания для приостановления рассмотрения</w:t>
      </w:r>
      <w:r>
        <w:tab/>
        <w:t>жалобы не предусмотрены. Исчерпывающий перечень случаев, в которых ответ на жалобу не дается, регулируется Федеральным законом № 210-ФЗ.</w:t>
      </w:r>
    </w:p>
    <w:p w:rsidR="00927E81" w:rsidRDefault="00AF74F0">
      <w:pPr>
        <w:pStyle w:val="20"/>
        <w:framePr w:w="9970" w:h="9713" w:hRule="exact" w:wrap="none" w:vAnchor="page" w:hAnchor="page" w:x="1391" w:y="1239"/>
        <w:numPr>
          <w:ilvl w:val="1"/>
          <w:numId w:val="1"/>
        </w:numPr>
        <w:shd w:val="clear" w:color="auto" w:fill="auto"/>
        <w:tabs>
          <w:tab w:val="left" w:pos="1349"/>
        </w:tabs>
        <w:ind w:firstLine="740"/>
        <w:jc w:val="both"/>
      </w:pPr>
      <w: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927E81" w:rsidRDefault="00AF74F0">
      <w:pPr>
        <w:pStyle w:val="20"/>
        <w:framePr w:w="9970" w:h="9713" w:hRule="exact" w:wrap="none" w:vAnchor="page" w:hAnchor="page" w:x="1391" w:y="1239"/>
        <w:numPr>
          <w:ilvl w:val="0"/>
          <w:numId w:val="8"/>
        </w:numPr>
        <w:shd w:val="clear" w:color="auto" w:fill="auto"/>
        <w:tabs>
          <w:tab w:val="left" w:pos="1077"/>
        </w:tabs>
        <w:ind w:firstLine="740"/>
        <w:jc w:val="both"/>
      </w:pPr>
      <w:r>
        <w:t>удовлетворяет жалобу, в том числе в форме отмены принятого решения,</w:t>
      </w:r>
    </w:p>
    <w:p w:rsidR="00927E81" w:rsidRDefault="00AF74F0">
      <w:pPr>
        <w:pStyle w:val="20"/>
        <w:framePr w:w="9970" w:h="9713" w:hRule="exact" w:wrap="none" w:vAnchor="page" w:hAnchor="page" w:x="1391" w:y="1239"/>
        <w:shd w:val="clear" w:color="auto" w:fill="auto"/>
        <w:tabs>
          <w:tab w:val="left" w:pos="3874"/>
          <w:tab w:val="left" w:pos="8311"/>
        </w:tabs>
        <w:jc w:val="both"/>
      </w:pPr>
      <w:proofErr w:type="gramStart"/>
      <w:r>
        <w:t>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</w:t>
      </w:r>
      <w:r>
        <w:tab/>
        <w:t>актами субъектов Российской</w:t>
      </w:r>
      <w:r>
        <w:tab/>
        <w:t>Федерации,</w:t>
      </w:r>
      <w:proofErr w:type="gramEnd"/>
    </w:p>
    <w:p w:rsidR="00927E81" w:rsidRDefault="00AF74F0">
      <w:pPr>
        <w:pStyle w:val="20"/>
        <w:framePr w:w="9970" w:h="9713" w:hRule="exact" w:wrap="none" w:vAnchor="page" w:hAnchor="page" w:x="1391" w:y="1239"/>
        <w:shd w:val="clear" w:color="auto" w:fill="auto"/>
        <w:jc w:val="both"/>
      </w:pPr>
      <w:r>
        <w:t>муниципальными правовыми актами, а также в иных формах;</w:t>
      </w:r>
    </w:p>
    <w:p w:rsidR="00927E81" w:rsidRDefault="00AF74F0">
      <w:pPr>
        <w:pStyle w:val="20"/>
        <w:framePr w:w="9970" w:h="9713" w:hRule="exact" w:wrap="none" w:vAnchor="page" w:hAnchor="page" w:x="1391" w:y="1239"/>
        <w:numPr>
          <w:ilvl w:val="0"/>
          <w:numId w:val="8"/>
        </w:numPr>
        <w:shd w:val="clear" w:color="auto" w:fill="auto"/>
        <w:tabs>
          <w:tab w:val="left" w:pos="1106"/>
        </w:tabs>
        <w:ind w:firstLine="740"/>
        <w:jc w:val="both"/>
      </w:pPr>
      <w:r>
        <w:t>отказывает в удовлетворении жалобы.</w:t>
      </w:r>
    </w:p>
    <w:p w:rsidR="00927E81" w:rsidRDefault="00AF74F0">
      <w:pPr>
        <w:pStyle w:val="20"/>
        <w:framePr w:w="9970" w:h="9713" w:hRule="exact" w:wrap="none" w:vAnchor="page" w:hAnchor="page" w:x="1391" w:y="1239"/>
        <w:shd w:val="clear" w:color="auto" w:fill="auto"/>
        <w:ind w:firstLine="74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27E81" w:rsidRDefault="00AF74F0">
      <w:pPr>
        <w:pStyle w:val="20"/>
        <w:framePr w:w="9970" w:h="9713" w:hRule="exact" w:wrap="none" w:vAnchor="page" w:hAnchor="page" w:x="1391" w:y="1239"/>
        <w:shd w:val="clear" w:color="auto" w:fill="auto"/>
        <w:ind w:firstLine="7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27E81" w:rsidRDefault="00927E81">
      <w:pPr>
        <w:rPr>
          <w:sz w:val="2"/>
          <w:szCs w:val="2"/>
        </w:rPr>
      </w:pPr>
    </w:p>
    <w:sectPr w:rsidR="00927E81" w:rsidSect="00335E89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C93" w:rsidRDefault="00753C93">
      <w:r>
        <w:separator/>
      </w:r>
    </w:p>
  </w:endnote>
  <w:endnote w:type="continuationSeparator" w:id="0">
    <w:p w:rsidR="00753C93" w:rsidRDefault="0075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C93" w:rsidRDefault="00753C93"/>
  </w:footnote>
  <w:footnote w:type="continuationSeparator" w:id="0">
    <w:p w:rsidR="00753C93" w:rsidRDefault="00753C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CD2100"/>
    <w:multiLevelType w:val="multilevel"/>
    <w:tmpl w:val="60D894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945FED"/>
    <w:multiLevelType w:val="multilevel"/>
    <w:tmpl w:val="B7BC48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737197"/>
    <w:multiLevelType w:val="multilevel"/>
    <w:tmpl w:val="DD048A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E70E0C"/>
    <w:multiLevelType w:val="multilevel"/>
    <w:tmpl w:val="1B226E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A6764C"/>
    <w:multiLevelType w:val="multilevel"/>
    <w:tmpl w:val="221622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4F556C"/>
    <w:multiLevelType w:val="multilevel"/>
    <w:tmpl w:val="D3DC54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BBF6F79"/>
    <w:multiLevelType w:val="multilevel"/>
    <w:tmpl w:val="8794D9A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E661D6F"/>
    <w:multiLevelType w:val="multilevel"/>
    <w:tmpl w:val="DA1023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91D2F05"/>
    <w:multiLevelType w:val="multilevel"/>
    <w:tmpl w:val="3C10B6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27E81"/>
    <w:rsid w:val="00335E89"/>
    <w:rsid w:val="004E35E5"/>
    <w:rsid w:val="00753C93"/>
    <w:rsid w:val="007765FB"/>
    <w:rsid w:val="007E0641"/>
    <w:rsid w:val="00927E81"/>
    <w:rsid w:val="00A517C1"/>
    <w:rsid w:val="00AF74F0"/>
    <w:rsid w:val="00B238B3"/>
    <w:rsid w:val="00B84B5D"/>
    <w:rsid w:val="00D02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5E8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5E8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35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335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335E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335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sid w:val="00335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"/>
    <w:basedOn w:val="2"/>
    <w:rsid w:val="00335E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335E8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335E89"/>
    <w:pPr>
      <w:shd w:val="clear" w:color="auto" w:fill="FFFFFF"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335E8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rsid w:val="00335E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D02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lomonosovl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fc47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komitet.lmn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omonosovlo.ru" TargetMode="External"/><Relationship Id="rId14" Type="http://schemas.openxmlformats.org/officeDocument/2006/relationships/hyperlink" Target="http://www.komitet.lmn.s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6696</Words>
  <Characters>38171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44778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admin</dc:creator>
  <cp:lastModifiedBy>Вихрова Валентина Васильевна</cp:lastModifiedBy>
  <cp:revision>2</cp:revision>
  <dcterms:created xsi:type="dcterms:W3CDTF">2019-04-17T11:32:00Z</dcterms:created>
  <dcterms:modified xsi:type="dcterms:W3CDTF">2019-04-17T11:32:00Z</dcterms:modified>
</cp:coreProperties>
</file>