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BE" w:rsidRPr="008316BE" w:rsidRDefault="008316BE" w:rsidP="008316B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16B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375515" w:rsidRPr="008316BE" w:rsidRDefault="008316BE" w:rsidP="008316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16BE">
        <w:rPr>
          <w:rFonts w:ascii="Times New Roman" w:hAnsi="Times New Roman"/>
          <w:sz w:val="28"/>
          <w:szCs w:val="28"/>
        </w:rPr>
        <w:t>Ломоносовский муниципальный район ленинградской области</w:t>
      </w:r>
    </w:p>
    <w:p w:rsidR="008316BE" w:rsidRDefault="008316BE" w:rsidP="008316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16BE" w:rsidRDefault="008316BE" w:rsidP="008316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16BE">
        <w:rPr>
          <w:rFonts w:ascii="Times New Roman" w:hAnsi="Times New Roman"/>
          <w:sz w:val="28"/>
          <w:szCs w:val="28"/>
        </w:rPr>
        <w:t>ПОСТАНОВЛЕНИЕ</w:t>
      </w:r>
    </w:p>
    <w:p w:rsidR="008316BE" w:rsidRPr="008316BE" w:rsidRDefault="008316BE" w:rsidP="008316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16BE" w:rsidRPr="008316BE" w:rsidRDefault="008316BE" w:rsidP="00831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16BE">
        <w:rPr>
          <w:rFonts w:ascii="Times New Roman" w:hAnsi="Times New Roman"/>
          <w:sz w:val="28"/>
          <w:szCs w:val="28"/>
        </w:rPr>
        <w:t xml:space="preserve">от 07.09.2016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316BE">
        <w:rPr>
          <w:rFonts w:ascii="Times New Roman" w:hAnsi="Times New Roman"/>
          <w:sz w:val="28"/>
          <w:szCs w:val="28"/>
        </w:rPr>
        <w:t>№ 1732-р/16</w:t>
      </w:r>
    </w:p>
    <w:p w:rsidR="00937924" w:rsidRDefault="00937924" w:rsidP="0019109B"/>
    <w:p w:rsidR="00A20A57" w:rsidRDefault="0019109B" w:rsidP="00A20A5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>О внес</w:t>
      </w:r>
      <w:r w:rsidR="00A20A57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изменений в Постановление </w:t>
      </w: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A20A57" w:rsidRDefault="0019109B" w:rsidP="00A20A5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Ломоносовский</w:t>
      </w:r>
    </w:p>
    <w:p w:rsidR="005A42D4" w:rsidRDefault="00A20A57" w:rsidP="00A20A5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="0019109B" w:rsidRPr="00450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2D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</w:t>
      </w:r>
    </w:p>
    <w:p w:rsidR="005A42D4" w:rsidRDefault="0019109B" w:rsidP="00A20A5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>от 14 января 2013 года № 9</w:t>
      </w:r>
      <w:r w:rsidR="00063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A5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образовании </w:t>
      </w: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</w:t>
      </w:r>
    </w:p>
    <w:p w:rsidR="00A20A57" w:rsidRDefault="0019109B" w:rsidP="00A20A5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участков, </w:t>
      </w:r>
      <w:r w:rsidR="00A20A57">
        <w:rPr>
          <w:rFonts w:ascii="Times New Roman" w:eastAsia="Times New Roman" w:hAnsi="Times New Roman"/>
          <w:sz w:val="28"/>
          <w:szCs w:val="28"/>
          <w:lang w:eastAsia="ru-RU"/>
        </w:rPr>
        <w:t>участков референдум</w:t>
      </w:r>
      <w:r w:rsidR="000A48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городских и сельских  </w:t>
      </w:r>
    </w:p>
    <w:p w:rsidR="0019109B" w:rsidRPr="00450B66" w:rsidRDefault="0019109B" w:rsidP="00A20A57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>поселениях Ломоносовского муниципального района</w:t>
      </w:r>
    </w:p>
    <w:p w:rsidR="0019109B" w:rsidRPr="00450B66" w:rsidRDefault="0019109B" w:rsidP="00A20A5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</w:p>
    <w:p w:rsidR="0019109B" w:rsidRDefault="0019109B" w:rsidP="0019109B"/>
    <w:p w:rsidR="0019109B" w:rsidRDefault="0019109B" w:rsidP="000A48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0A57">
        <w:rPr>
          <w:rFonts w:ascii="Times New Roman" w:hAnsi="Times New Roman"/>
          <w:sz w:val="28"/>
          <w:szCs w:val="28"/>
        </w:rPr>
        <w:tab/>
      </w:r>
      <w:r w:rsidR="00FD72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</w:t>
      </w:r>
      <w:r w:rsidR="00C84FAD">
        <w:rPr>
          <w:rFonts w:ascii="Times New Roman" w:hAnsi="Times New Roman"/>
          <w:sz w:val="28"/>
          <w:szCs w:val="28"/>
        </w:rPr>
        <w:t xml:space="preserve">обращением местной администрации муниципального образования </w:t>
      </w:r>
      <w:r w:rsidR="0014243F">
        <w:rPr>
          <w:rFonts w:ascii="Times New Roman" w:hAnsi="Times New Roman"/>
          <w:sz w:val="28"/>
          <w:szCs w:val="28"/>
        </w:rPr>
        <w:t>Низинское</w:t>
      </w:r>
      <w:r w:rsidR="00C84FAD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5A42D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Ломоносовский муниципальный район</w:t>
      </w:r>
      <w:r w:rsidR="005A42D4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9109B" w:rsidRPr="00450B66" w:rsidRDefault="00A20A57" w:rsidP="00A20A57">
      <w:pPr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л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9109B" w:rsidRPr="00450B66">
        <w:rPr>
          <w:rFonts w:ascii="Times New Roman" w:hAnsi="Times New Roman"/>
          <w:spacing w:val="20"/>
          <w:sz w:val="28"/>
          <w:szCs w:val="28"/>
        </w:rPr>
        <w:t>т:</w:t>
      </w:r>
    </w:p>
    <w:p w:rsidR="00AA24B8" w:rsidRPr="00325D2C" w:rsidRDefault="0019109B" w:rsidP="00D01A16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C6008">
        <w:rPr>
          <w:rFonts w:ascii="Times New Roman" w:hAnsi="Times New Roman"/>
          <w:sz w:val="28"/>
          <w:szCs w:val="28"/>
        </w:rPr>
        <w:t xml:space="preserve">Внести </w:t>
      </w:r>
      <w:r w:rsidR="00B22E17">
        <w:rPr>
          <w:rFonts w:ascii="Times New Roman" w:hAnsi="Times New Roman"/>
          <w:sz w:val="28"/>
          <w:szCs w:val="28"/>
        </w:rPr>
        <w:t>следующ</w:t>
      </w:r>
      <w:r w:rsidR="000800DC">
        <w:rPr>
          <w:rFonts w:ascii="Times New Roman" w:hAnsi="Times New Roman"/>
          <w:sz w:val="28"/>
          <w:szCs w:val="28"/>
        </w:rPr>
        <w:t>ее</w:t>
      </w:r>
      <w:r w:rsidR="00B22E17">
        <w:rPr>
          <w:rFonts w:ascii="Times New Roman" w:hAnsi="Times New Roman"/>
          <w:sz w:val="28"/>
          <w:szCs w:val="28"/>
        </w:rPr>
        <w:t xml:space="preserve"> </w:t>
      </w:r>
      <w:r w:rsidRPr="00FC6008">
        <w:rPr>
          <w:rFonts w:ascii="Times New Roman" w:hAnsi="Times New Roman"/>
          <w:sz w:val="28"/>
          <w:szCs w:val="28"/>
        </w:rPr>
        <w:t>изменени</w:t>
      </w:r>
      <w:r w:rsidR="000800DC">
        <w:rPr>
          <w:rFonts w:ascii="Times New Roman" w:hAnsi="Times New Roman"/>
          <w:sz w:val="28"/>
          <w:szCs w:val="28"/>
        </w:rPr>
        <w:t>е</w:t>
      </w:r>
      <w:r w:rsidRPr="00FC6008">
        <w:rPr>
          <w:rFonts w:ascii="Times New Roman" w:hAnsi="Times New Roman"/>
          <w:sz w:val="28"/>
          <w:szCs w:val="28"/>
        </w:rPr>
        <w:t xml:space="preserve"> в </w:t>
      </w:r>
      <w:r w:rsidR="00FC6008">
        <w:rPr>
          <w:rFonts w:ascii="Times New Roman" w:hAnsi="Times New Roman"/>
          <w:sz w:val="28"/>
          <w:szCs w:val="28"/>
        </w:rPr>
        <w:t>п</w:t>
      </w:r>
      <w:r w:rsidRPr="00FC6008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</w:t>
      </w:r>
      <w:r w:rsidR="00E3121C" w:rsidRPr="00FC6008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Pr="00FC6008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Ломоносовский муниципальный район  </w:t>
      </w:r>
      <w:r w:rsidR="005A42D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</w:t>
      </w:r>
      <w:r w:rsidRPr="00FC60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января  2013 года  № 9 «Об   образовании   избирательных  участков, участков референдума в городских    и    сельских   поселениях Ломоносовского муниципального района Ленинградской области»</w:t>
      </w:r>
      <w:r w:rsidR="005A42D4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№65, от 17.03.2014 года № 326</w:t>
      </w:r>
      <w:r w:rsidR="00C84FA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9E30AB">
        <w:rPr>
          <w:rFonts w:ascii="Times New Roman" w:eastAsia="Times New Roman" w:hAnsi="Times New Roman"/>
          <w:sz w:val="28"/>
          <w:szCs w:val="28"/>
          <w:lang w:eastAsia="ru-RU"/>
        </w:rPr>
        <w:t>04.03.2016 года</w:t>
      </w:r>
      <w:r w:rsidR="00C84FA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30AB">
        <w:rPr>
          <w:rFonts w:ascii="Times New Roman" w:eastAsia="Times New Roman" w:hAnsi="Times New Roman"/>
          <w:sz w:val="28"/>
          <w:szCs w:val="28"/>
          <w:lang w:eastAsia="ru-RU"/>
        </w:rPr>
        <w:t>250-р/16</w:t>
      </w:r>
      <w:r w:rsidR="001424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от 28.06.2016 года №1119-р/16</w:t>
      </w:r>
      <w:r w:rsidR="005A42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62C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5D2C" w:rsidRPr="00B22E17" w:rsidRDefault="00325D2C" w:rsidP="00325D2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25D2C" w:rsidRPr="00325D2C" w:rsidRDefault="00B22E17" w:rsidP="00B22E1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Жилгородковскому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участку № 6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D2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для голосования</w:t>
      </w:r>
      <w:r w:rsidR="00325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</w:t>
      </w:r>
      <w:r w:rsidR="00325D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F3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AA24B8" w:rsidRDefault="00AA24B8" w:rsidP="00AA24B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Помещение для голосования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Ленинградская область, Ломоносовский район, </w:t>
      </w:r>
      <w:r w:rsidR="00937924">
        <w:rPr>
          <w:rFonts w:ascii="Times New Roman" w:eastAsia="Times New Roman" w:hAnsi="Times New Roman"/>
          <w:sz w:val="28"/>
          <w:szCs w:val="28"/>
          <w:lang w:eastAsia="ru-RU"/>
        </w:rPr>
        <w:t>пос. Жилгородок, Саннинское шоссе, д. 1а (здание магазина)».</w:t>
      </w:r>
    </w:p>
    <w:p w:rsidR="00D01A16" w:rsidRPr="00C638FF" w:rsidRDefault="00D01A16" w:rsidP="00D01A16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9109B" w:rsidRDefault="00A20A57" w:rsidP="00A20A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19109B">
        <w:rPr>
          <w:rFonts w:ascii="Times New Roman" w:eastAsia="Times New Roman" w:hAnsi="Times New Roman"/>
          <w:sz w:val="28"/>
          <w:szCs w:val="28"/>
          <w:lang w:eastAsia="ru-RU"/>
        </w:rPr>
        <w:t>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Ломоносовский районный вестник» и на официальном сайте Ломоносовского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«Интернет».</w:t>
      </w:r>
    </w:p>
    <w:p w:rsidR="0019109B" w:rsidRDefault="0019109B" w:rsidP="00A20A5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09B" w:rsidRDefault="0019109B" w:rsidP="00A20A57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A20A57">
        <w:rPr>
          <w:rFonts w:ascii="Times New Roman" w:eastAsia="Times New Roman" w:hAnsi="Times New Roman"/>
          <w:sz w:val="28"/>
          <w:szCs w:val="28"/>
          <w:lang w:eastAsia="ru-RU"/>
        </w:rPr>
        <w:t>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19109B" w:rsidRDefault="0019109B" w:rsidP="00A20A57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09B" w:rsidRDefault="0019109B" w:rsidP="00A20A5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</w:t>
      </w:r>
      <w:r w:rsidR="00A2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А.О. Кондрашов</w:t>
      </w:r>
    </w:p>
    <w:p w:rsidR="00024DC3" w:rsidRPr="006E1BC9" w:rsidRDefault="00024DC3" w:rsidP="00024DC3">
      <w:pPr>
        <w:rPr>
          <w:rFonts w:ascii="Times New Roman" w:hAnsi="Times New Roman"/>
        </w:rPr>
      </w:pPr>
    </w:p>
    <w:p w:rsidR="00024DC3" w:rsidRPr="006E1BC9" w:rsidRDefault="00024DC3" w:rsidP="00024DC3"/>
    <w:p w:rsidR="00024DC3" w:rsidRPr="006E1BC9" w:rsidRDefault="00024DC3" w:rsidP="00024DC3"/>
    <w:p w:rsidR="00024DC3" w:rsidRPr="006E1BC9" w:rsidRDefault="00024DC3" w:rsidP="00024DC3"/>
    <w:p w:rsidR="00024DC3" w:rsidRPr="006E1BC9" w:rsidRDefault="00024DC3" w:rsidP="00024DC3"/>
    <w:p w:rsidR="00024DC3" w:rsidRPr="006E1BC9" w:rsidRDefault="00024DC3" w:rsidP="00024DC3"/>
    <w:p w:rsidR="00024DC3" w:rsidRPr="006E1BC9" w:rsidRDefault="00024DC3" w:rsidP="00024DC3"/>
    <w:p w:rsidR="00024DC3" w:rsidRDefault="00024DC3" w:rsidP="00024DC3"/>
    <w:p w:rsidR="00024DC3" w:rsidRDefault="00024DC3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AA24B8" w:rsidRDefault="00AA24B8" w:rsidP="00024DC3"/>
    <w:p w:rsidR="00727924" w:rsidRDefault="00727924" w:rsidP="00A20A57">
      <w:pPr>
        <w:spacing w:line="240" w:lineRule="auto"/>
      </w:pPr>
    </w:p>
    <w:sectPr w:rsidR="00727924" w:rsidSect="00294857">
      <w:headerReference w:type="default" r:id="rId8"/>
      <w:pgSz w:w="11906" w:h="16838"/>
      <w:pgMar w:top="1134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E1" w:rsidRDefault="006E18E1" w:rsidP="00FC6008">
      <w:pPr>
        <w:spacing w:after="0" w:line="240" w:lineRule="auto"/>
      </w:pPr>
      <w:r>
        <w:separator/>
      </w:r>
    </w:p>
  </w:endnote>
  <w:endnote w:type="continuationSeparator" w:id="0">
    <w:p w:rsidR="006E18E1" w:rsidRDefault="006E18E1" w:rsidP="00FC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E1" w:rsidRDefault="006E18E1" w:rsidP="00FC6008">
      <w:pPr>
        <w:spacing w:after="0" w:line="240" w:lineRule="auto"/>
      </w:pPr>
      <w:r>
        <w:separator/>
      </w:r>
    </w:p>
  </w:footnote>
  <w:footnote w:type="continuationSeparator" w:id="0">
    <w:p w:rsidR="006E18E1" w:rsidRDefault="006E18E1" w:rsidP="00FC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8" w:rsidRDefault="00FC6008" w:rsidP="00B07E87">
    <w:pPr>
      <w:pStyle w:val="a5"/>
    </w:pPr>
  </w:p>
  <w:p w:rsidR="00FC6008" w:rsidRDefault="00FC60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E44"/>
    <w:multiLevelType w:val="hybridMultilevel"/>
    <w:tmpl w:val="F2984444"/>
    <w:lvl w:ilvl="0" w:tplc="39A02D9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9B"/>
    <w:rsid w:val="0000532C"/>
    <w:rsid w:val="00014940"/>
    <w:rsid w:val="00024DC3"/>
    <w:rsid w:val="00063B86"/>
    <w:rsid w:val="000800DC"/>
    <w:rsid w:val="000A4823"/>
    <w:rsid w:val="000C6012"/>
    <w:rsid w:val="0014243F"/>
    <w:rsid w:val="00175A7C"/>
    <w:rsid w:val="0019109B"/>
    <w:rsid w:val="0027226A"/>
    <w:rsid w:val="00291630"/>
    <w:rsid w:val="00294857"/>
    <w:rsid w:val="002A4ED8"/>
    <w:rsid w:val="00320D82"/>
    <w:rsid w:val="003253EB"/>
    <w:rsid w:val="00325D2C"/>
    <w:rsid w:val="00375515"/>
    <w:rsid w:val="003D4E0F"/>
    <w:rsid w:val="003E6358"/>
    <w:rsid w:val="00450B66"/>
    <w:rsid w:val="004B0DA9"/>
    <w:rsid w:val="00512D76"/>
    <w:rsid w:val="005A42D4"/>
    <w:rsid w:val="005B2ED6"/>
    <w:rsid w:val="005D5E78"/>
    <w:rsid w:val="005E45E8"/>
    <w:rsid w:val="00602A3B"/>
    <w:rsid w:val="00615486"/>
    <w:rsid w:val="006253F3"/>
    <w:rsid w:val="006A118C"/>
    <w:rsid w:val="006D5D4E"/>
    <w:rsid w:val="006D7FEF"/>
    <w:rsid w:val="006E18E1"/>
    <w:rsid w:val="00700D7B"/>
    <w:rsid w:val="00727924"/>
    <w:rsid w:val="007747E8"/>
    <w:rsid w:val="008316BE"/>
    <w:rsid w:val="008958CD"/>
    <w:rsid w:val="00901232"/>
    <w:rsid w:val="00937924"/>
    <w:rsid w:val="009E0694"/>
    <w:rsid w:val="009E30AB"/>
    <w:rsid w:val="00A20A57"/>
    <w:rsid w:val="00A36FFB"/>
    <w:rsid w:val="00AA24B8"/>
    <w:rsid w:val="00AE31C8"/>
    <w:rsid w:val="00B07712"/>
    <w:rsid w:val="00B07E87"/>
    <w:rsid w:val="00B13739"/>
    <w:rsid w:val="00B22E17"/>
    <w:rsid w:val="00BC6AA0"/>
    <w:rsid w:val="00C3219E"/>
    <w:rsid w:val="00C62C34"/>
    <w:rsid w:val="00C638FF"/>
    <w:rsid w:val="00C6443A"/>
    <w:rsid w:val="00C84FAD"/>
    <w:rsid w:val="00D01A16"/>
    <w:rsid w:val="00E13C68"/>
    <w:rsid w:val="00E3121C"/>
    <w:rsid w:val="00EA514C"/>
    <w:rsid w:val="00EB3E50"/>
    <w:rsid w:val="00ED064C"/>
    <w:rsid w:val="00F34256"/>
    <w:rsid w:val="00F84513"/>
    <w:rsid w:val="00FC6008"/>
    <w:rsid w:val="00FD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6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0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008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024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6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08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FC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008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024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lmn.su</cp:lastModifiedBy>
  <cp:revision>2</cp:revision>
  <cp:lastPrinted>2016-09-07T11:34:00Z</cp:lastPrinted>
  <dcterms:created xsi:type="dcterms:W3CDTF">2016-09-08T09:46:00Z</dcterms:created>
  <dcterms:modified xsi:type="dcterms:W3CDTF">2016-09-08T09:46:00Z</dcterms:modified>
</cp:coreProperties>
</file>