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C4" w:rsidRDefault="00E317C4" w:rsidP="00E317C4">
      <w:pPr>
        <w:rPr>
          <w:b/>
          <w:sz w:val="28"/>
          <w:szCs w:val="28"/>
        </w:rPr>
      </w:pPr>
    </w:p>
    <w:p w:rsidR="009B3E15" w:rsidRPr="009B3E15" w:rsidRDefault="009B3E15" w:rsidP="009B3E15">
      <w:pPr>
        <w:spacing w:after="200" w:line="273" w:lineRule="exact"/>
        <w:jc w:val="center"/>
        <w:rPr>
          <w:b/>
          <w:sz w:val="22"/>
          <w:szCs w:val="22"/>
        </w:rPr>
      </w:pPr>
      <w:r w:rsidRPr="009B3E15">
        <w:rPr>
          <w:b/>
          <w:sz w:val="22"/>
          <w:szCs w:val="22"/>
        </w:rPr>
        <w:t xml:space="preserve">АДМИНИСТРАЦИЯ МУНИЦИПАЛЬНОГО ОБРАЗОВАНИЯ </w:t>
      </w:r>
      <w:proofErr w:type="gramStart"/>
      <w:r w:rsidRPr="009B3E15">
        <w:rPr>
          <w:b/>
          <w:sz w:val="22"/>
          <w:szCs w:val="22"/>
        </w:rPr>
        <w:t>ЛОМОНОСОВСКИЙ</w:t>
      </w:r>
      <w:proofErr w:type="gramEnd"/>
      <w:r w:rsidRPr="009B3E15">
        <w:rPr>
          <w:b/>
          <w:sz w:val="22"/>
          <w:szCs w:val="22"/>
        </w:rPr>
        <w:t xml:space="preserve"> МУНИЦИПАЛЬНЫЙ РАОЙН ЛЕНИНГРАДСКОЙ ОБЛАСТИ</w:t>
      </w:r>
    </w:p>
    <w:p w:rsidR="009B3E15" w:rsidRPr="009B3E15" w:rsidRDefault="009B3E15" w:rsidP="009B3E15">
      <w:pPr>
        <w:spacing w:after="200" w:line="273" w:lineRule="exact"/>
        <w:jc w:val="both"/>
        <w:rPr>
          <w:sz w:val="16"/>
          <w:szCs w:val="16"/>
        </w:rPr>
      </w:pPr>
    </w:p>
    <w:p w:rsidR="009B3E15" w:rsidRPr="009B3E15" w:rsidRDefault="009B3E15" w:rsidP="009B3E15">
      <w:pPr>
        <w:spacing w:after="200" w:line="273" w:lineRule="exact"/>
        <w:jc w:val="center"/>
        <w:rPr>
          <w:b/>
          <w:sz w:val="28"/>
          <w:szCs w:val="28"/>
        </w:rPr>
      </w:pPr>
      <w:r w:rsidRPr="009B3E15">
        <w:rPr>
          <w:b/>
          <w:sz w:val="28"/>
          <w:szCs w:val="28"/>
        </w:rPr>
        <w:t>ПОСТАНОВЛЕНИЕ</w:t>
      </w:r>
    </w:p>
    <w:p w:rsidR="009B3E15" w:rsidRPr="009B3E15" w:rsidRDefault="009B3E15" w:rsidP="009B3E15">
      <w:pPr>
        <w:spacing w:after="200" w:line="273" w:lineRule="exact"/>
        <w:jc w:val="both"/>
      </w:pPr>
      <w:r>
        <w:t>о</w:t>
      </w:r>
      <w:r w:rsidRPr="009B3E15">
        <w:t xml:space="preserve">т </w:t>
      </w:r>
      <w:r>
        <w:rPr>
          <w:u w:val="single"/>
        </w:rPr>
        <w:t>11</w:t>
      </w:r>
      <w:r w:rsidRPr="009B3E15">
        <w:rPr>
          <w:u w:val="single"/>
        </w:rPr>
        <w:t>.0</w:t>
      </w:r>
      <w:r>
        <w:rPr>
          <w:u w:val="single"/>
        </w:rPr>
        <w:t>8</w:t>
      </w:r>
      <w:r w:rsidRPr="009B3E15">
        <w:rPr>
          <w:u w:val="single"/>
        </w:rPr>
        <w:t>.2016</w:t>
      </w:r>
      <w:r w:rsidRPr="009B3E15">
        <w:t xml:space="preserve">                                                                                                           № </w:t>
      </w:r>
      <w:r>
        <w:rPr>
          <w:u w:val="single"/>
        </w:rPr>
        <w:t>1449</w:t>
      </w:r>
      <w:r w:rsidRPr="009B3E15">
        <w:rPr>
          <w:u w:val="single"/>
        </w:rPr>
        <w:t>-р/16</w:t>
      </w:r>
    </w:p>
    <w:p w:rsidR="006D2D70" w:rsidRDefault="006D2D70" w:rsidP="00C31344">
      <w:pPr>
        <w:jc w:val="both"/>
        <w:outlineLvl w:val="0"/>
        <w:rPr>
          <w:b/>
          <w:sz w:val="28"/>
          <w:szCs w:val="28"/>
        </w:rPr>
      </w:pPr>
    </w:p>
    <w:tbl>
      <w:tblPr>
        <w:tblW w:w="0" w:type="auto"/>
        <w:tblLook w:val="04A0" w:firstRow="1" w:lastRow="0" w:firstColumn="1" w:lastColumn="0" w:noHBand="0" w:noVBand="1"/>
      </w:tblPr>
      <w:tblGrid>
        <w:gridCol w:w="5353"/>
      </w:tblGrid>
      <w:tr w:rsidR="00C6367F" w:rsidRPr="00A13734" w:rsidTr="00A13734">
        <w:tc>
          <w:tcPr>
            <w:tcW w:w="5353" w:type="dxa"/>
            <w:shd w:val="clear" w:color="auto" w:fill="auto"/>
          </w:tcPr>
          <w:p w:rsidR="00C6367F" w:rsidRPr="00A13734" w:rsidRDefault="00C6367F" w:rsidP="00A13734">
            <w:pPr>
              <w:jc w:val="both"/>
              <w:outlineLvl w:val="0"/>
              <w:rPr>
                <w:sz w:val="28"/>
                <w:szCs w:val="28"/>
              </w:rPr>
            </w:pPr>
            <w:r w:rsidRPr="00A13734">
              <w:rPr>
                <w:sz w:val="28"/>
                <w:szCs w:val="28"/>
              </w:rPr>
              <w:t>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p>
        </w:tc>
      </w:tr>
    </w:tbl>
    <w:p w:rsidR="00491EAC" w:rsidRDefault="00491EAC" w:rsidP="00E317C4"/>
    <w:p w:rsidR="004C19EC" w:rsidRDefault="004C19EC" w:rsidP="00E317C4"/>
    <w:p w:rsidR="008B6027" w:rsidRPr="000D73C4" w:rsidRDefault="008B6027" w:rsidP="00E317C4"/>
    <w:p w:rsidR="007526AA" w:rsidRDefault="00C6367F" w:rsidP="007526AA">
      <w:pPr>
        <w:ind w:firstLine="709"/>
        <w:jc w:val="both"/>
        <w:rPr>
          <w:sz w:val="28"/>
          <w:szCs w:val="28"/>
        </w:rPr>
      </w:pPr>
      <w:r>
        <w:rPr>
          <w:sz w:val="28"/>
          <w:szCs w:val="28"/>
        </w:rPr>
        <w:t>В соответствии с</w:t>
      </w:r>
      <w:r w:rsidR="008A4FC4">
        <w:rPr>
          <w:sz w:val="28"/>
          <w:szCs w:val="28"/>
        </w:rPr>
        <w:t xml:space="preserve"> </w:t>
      </w:r>
      <w:r w:rsidR="006D2D70" w:rsidRPr="006D2D70">
        <w:rPr>
          <w:sz w:val="28"/>
          <w:szCs w:val="28"/>
        </w:rPr>
        <w:t>Федеральным законом</w:t>
      </w:r>
      <w:r w:rsidRPr="00C6367F">
        <w:t xml:space="preserve"> </w:t>
      </w:r>
      <w:r>
        <w:rPr>
          <w:sz w:val="28"/>
          <w:szCs w:val="28"/>
        </w:rPr>
        <w:t>от 06.10.2003</w:t>
      </w:r>
      <w:r w:rsidR="006D2D70" w:rsidRPr="006D2D70">
        <w:rPr>
          <w:sz w:val="28"/>
          <w:szCs w:val="28"/>
        </w:rPr>
        <w:t xml:space="preserve"> № </w:t>
      </w:r>
      <w:r>
        <w:rPr>
          <w:sz w:val="28"/>
          <w:szCs w:val="28"/>
        </w:rPr>
        <w:t>131</w:t>
      </w:r>
      <w:r w:rsidR="006D2D70" w:rsidRPr="006D2D70">
        <w:rPr>
          <w:sz w:val="28"/>
          <w:szCs w:val="28"/>
        </w:rPr>
        <w:t>-ФЗ «О</w:t>
      </w:r>
      <w:r>
        <w:rPr>
          <w:sz w:val="28"/>
          <w:szCs w:val="28"/>
        </w:rPr>
        <w:t>б</w:t>
      </w:r>
      <w:r w:rsidR="006D2D70" w:rsidRPr="006D2D70">
        <w:rPr>
          <w:sz w:val="28"/>
          <w:szCs w:val="28"/>
        </w:rPr>
        <w:t xml:space="preserve"> </w:t>
      </w:r>
      <w:r>
        <w:rPr>
          <w:sz w:val="28"/>
          <w:szCs w:val="28"/>
        </w:rPr>
        <w:t>общих принципах организации местного самоуправления в Российской Федерации</w:t>
      </w:r>
      <w:r w:rsidR="006D2D70" w:rsidRPr="006D2D70">
        <w:rPr>
          <w:sz w:val="28"/>
          <w:szCs w:val="28"/>
        </w:rPr>
        <w:t xml:space="preserve">», Федеральным </w:t>
      </w:r>
      <w:r w:rsidR="008A4FC4">
        <w:rPr>
          <w:sz w:val="28"/>
          <w:szCs w:val="28"/>
        </w:rPr>
        <w:t>з</w:t>
      </w:r>
      <w:r w:rsidR="0028610B">
        <w:rPr>
          <w:sz w:val="28"/>
          <w:szCs w:val="28"/>
        </w:rPr>
        <w:t>аконом от 2</w:t>
      </w:r>
      <w:r>
        <w:rPr>
          <w:sz w:val="28"/>
          <w:szCs w:val="28"/>
        </w:rPr>
        <w:t>7</w:t>
      </w:r>
      <w:r w:rsidR="0028610B">
        <w:rPr>
          <w:sz w:val="28"/>
          <w:szCs w:val="28"/>
        </w:rPr>
        <w:t>.</w:t>
      </w:r>
      <w:r>
        <w:rPr>
          <w:sz w:val="28"/>
          <w:szCs w:val="28"/>
        </w:rPr>
        <w:t>07</w:t>
      </w:r>
      <w:r w:rsidR="0028610B">
        <w:rPr>
          <w:sz w:val="28"/>
          <w:szCs w:val="28"/>
        </w:rPr>
        <w:t>.201</w:t>
      </w:r>
      <w:r>
        <w:rPr>
          <w:sz w:val="28"/>
          <w:szCs w:val="28"/>
        </w:rPr>
        <w:t>0</w:t>
      </w:r>
      <w:r w:rsidR="0028610B">
        <w:rPr>
          <w:sz w:val="28"/>
          <w:szCs w:val="28"/>
        </w:rPr>
        <w:t xml:space="preserve"> </w:t>
      </w:r>
      <w:r w:rsidR="006D2D70" w:rsidRPr="006D2D70">
        <w:rPr>
          <w:sz w:val="28"/>
          <w:szCs w:val="28"/>
        </w:rPr>
        <w:t>№ 2</w:t>
      </w:r>
      <w:r>
        <w:rPr>
          <w:sz w:val="28"/>
          <w:szCs w:val="28"/>
        </w:rPr>
        <w:t>10</w:t>
      </w:r>
      <w:r w:rsidR="006D2D70" w:rsidRPr="006D2D70">
        <w:rPr>
          <w:sz w:val="28"/>
          <w:szCs w:val="28"/>
        </w:rPr>
        <w:t xml:space="preserve">-ФЗ «Об </w:t>
      </w:r>
      <w:r>
        <w:rPr>
          <w:sz w:val="28"/>
          <w:szCs w:val="28"/>
        </w:rPr>
        <w:t>организации предоставления государственных и муниципальных услуг</w:t>
      </w:r>
      <w:r w:rsidR="006D2D70" w:rsidRPr="006D2D70">
        <w:rPr>
          <w:sz w:val="28"/>
          <w:szCs w:val="28"/>
        </w:rPr>
        <w:t>»,</w:t>
      </w:r>
      <w:r>
        <w:rPr>
          <w:sz w:val="28"/>
          <w:szCs w:val="28"/>
        </w:rPr>
        <w:t xml:space="preserve"> постановлением</w:t>
      </w:r>
      <w:r w:rsidRPr="00C6367F">
        <w:t xml:space="preserve"> </w:t>
      </w:r>
      <w:r w:rsidRPr="00C6367F">
        <w:rPr>
          <w:sz w:val="28"/>
          <w:szCs w:val="28"/>
        </w:rPr>
        <w:t>администрация муниципального образования Ломоносовский муниципальный район Ленинградской области</w:t>
      </w:r>
      <w:r w:rsidR="007526AA">
        <w:rPr>
          <w:sz w:val="28"/>
          <w:szCs w:val="28"/>
        </w:rPr>
        <w:t xml:space="preserve"> от 25.02.2013 №182 «О порядке разработки и утверждения </w:t>
      </w:r>
      <w:r w:rsidR="007526AA" w:rsidRPr="007526AA">
        <w:rPr>
          <w:sz w:val="28"/>
          <w:szCs w:val="28"/>
        </w:rPr>
        <w:t>администраци</w:t>
      </w:r>
      <w:r w:rsidR="007526AA">
        <w:rPr>
          <w:sz w:val="28"/>
          <w:szCs w:val="28"/>
        </w:rPr>
        <w:t>ей</w:t>
      </w:r>
      <w:r w:rsidR="007526AA" w:rsidRPr="007526AA">
        <w:rPr>
          <w:sz w:val="28"/>
          <w:szCs w:val="28"/>
        </w:rPr>
        <w:t xml:space="preserve"> </w:t>
      </w:r>
      <w:r w:rsidR="007526AA">
        <w:rPr>
          <w:sz w:val="28"/>
          <w:szCs w:val="28"/>
        </w:rPr>
        <w:t>МО</w:t>
      </w:r>
      <w:r w:rsidR="007526AA" w:rsidRPr="007526AA">
        <w:rPr>
          <w:sz w:val="28"/>
          <w:szCs w:val="28"/>
        </w:rPr>
        <w:t xml:space="preserve"> Ломоносовский муниципальный район </w:t>
      </w:r>
      <w:r w:rsidR="007526AA">
        <w:rPr>
          <w:sz w:val="28"/>
          <w:szCs w:val="28"/>
        </w:rPr>
        <w:t>административных регламентов предоставления муниципальных услуг»,</w:t>
      </w:r>
      <w:r w:rsidR="006D2D70" w:rsidRPr="006D2D70">
        <w:rPr>
          <w:sz w:val="28"/>
          <w:szCs w:val="28"/>
        </w:rPr>
        <w:t xml:space="preserve"> </w:t>
      </w:r>
      <w:r>
        <w:rPr>
          <w:sz w:val="28"/>
          <w:szCs w:val="28"/>
        </w:rPr>
        <w:t>а</w:t>
      </w:r>
      <w:r w:rsidR="006D2D70" w:rsidRPr="006D2D70">
        <w:rPr>
          <w:sz w:val="28"/>
          <w:szCs w:val="28"/>
        </w:rPr>
        <w:t>дминистрация муниципального образования Ломоносовский муниципальный район Ленинградской области</w:t>
      </w:r>
      <w:r w:rsidR="007526AA">
        <w:rPr>
          <w:sz w:val="28"/>
          <w:szCs w:val="28"/>
        </w:rPr>
        <w:t xml:space="preserve">, </w:t>
      </w:r>
    </w:p>
    <w:p w:rsidR="007526AA" w:rsidRDefault="007526AA" w:rsidP="007526AA">
      <w:pPr>
        <w:ind w:firstLine="709"/>
        <w:jc w:val="center"/>
        <w:rPr>
          <w:sz w:val="28"/>
          <w:szCs w:val="28"/>
        </w:rPr>
      </w:pPr>
    </w:p>
    <w:p w:rsidR="00021613" w:rsidRPr="00A1294E" w:rsidRDefault="00E317C4" w:rsidP="007526AA">
      <w:pPr>
        <w:ind w:firstLine="709"/>
        <w:jc w:val="center"/>
        <w:rPr>
          <w:sz w:val="28"/>
          <w:szCs w:val="28"/>
        </w:rPr>
      </w:pPr>
      <w:proofErr w:type="gramStart"/>
      <w:r w:rsidRPr="00A1294E">
        <w:rPr>
          <w:sz w:val="28"/>
          <w:szCs w:val="28"/>
        </w:rPr>
        <w:t>п</w:t>
      </w:r>
      <w:proofErr w:type="gramEnd"/>
      <w:r w:rsidR="001B5E1E" w:rsidRPr="00A1294E">
        <w:rPr>
          <w:sz w:val="28"/>
          <w:szCs w:val="28"/>
        </w:rPr>
        <w:t xml:space="preserve"> </w:t>
      </w:r>
      <w:r w:rsidRPr="00A1294E">
        <w:rPr>
          <w:sz w:val="28"/>
          <w:szCs w:val="28"/>
        </w:rPr>
        <w:t>о</w:t>
      </w:r>
      <w:r w:rsidR="001B5E1E" w:rsidRPr="00A1294E">
        <w:rPr>
          <w:sz w:val="28"/>
          <w:szCs w:val="28"/>
        </w:rPr>
        <w:t xml:space="preserve"> </w:t>
      </w:r>
      <w:r w:rsidRPr="00A1294E">
        <w:rPr>
          <w:sz w:val="28"/>
          <w:szCs w:val="28"/>
        </w:rPr>
        <w:t>с</w:t>
      </w:r>
      <w:r w:rsidR="001B5E1E" w:rsidRPr="00A1294E">
        <w:rPr>
          <w:sz w:val="28"/>
          <w:szCs w:val="28"/>
        </w:rPr>
        <w:t xml:space="preserve"> </w:t>
      </w:r>
      <w:r w:rsidRPr="00A1294E">
        <w:rPr>
          <w:sz w:val="28"/>
          <w:szCs w:val="28"/>
        </w:rPr>
        <w:t>т</w:t>
      </w:r>
      <w:r w:rsidR="001B5E1E" w:rsidRPr="00A1294E">
        <w:rPr>
          <w:sz w:val="28"/>
          <w:szCs w:val="28"/>
        </w:rPr>
        <w:t xml:space="preserve"> </w:t>
      </w:r>
      <w:r w:rsidRPr="00A1294E">
        <w:rPr>
          <w:sz w:val="28"/>
          <w:szCs w:val="28"/>
        </w:rPr>
        <w:t>а</w:t>
      </w:r>
      <w:r w:rsidR="001B5E1E" w:rsidRPr="00A1294E">
        <w:rPr>
          <w:sz w:val="28"/>
          <w:szCs w:val="28"/>
        </w:rPr>
        <w:t xml:space="preserve"> </w:t>
      </w:r>
      <w:r w:rsidRPr="00A1294E">
        <w:rPr>
          <w:sz w:val="28"/>
          <w:szCs w:val="28"/>
        </w:rPr>
        <w:t>н</w:t>
      </w:r>
      <w:r w:rsidR="001B5E1E" w:rsidRPr="00A1294E">
        <w:rPr>
          <w:sz w:val="28"/>
          <w:szCs w:val="28"/>
        </w:rPr>
        <w:t xml:space="preserve"> </w:t>
      </w:r>
      <w:r w:rsidRPr="00A1294E">
        <w:rPr>
          <w:sz w:val="28"/>
          <w:szCs w:val="28"/>
        </w:rPr>
        <w:t>о</w:t>
      </w:r>
      <w:r w:rsidR="001B5E1E" w:rsidRPr="00A1294E">
        <w:rPr>
          <w:sz w:val="28"/>
          <w:szCs w:val="28"/>
        </w:rPr>
        <w:t xml:space="preserve"> </w:t>
      </w:r>
      <w:r w:rsidRPr="00A1294E">
        <w:rPr>
          <w:sz w:val="28"/>
          <w:szCs w:val="28"/>
        </w:rPr>
        <w:t>в</w:t>
      </w:r>
      <w:r w:rsidR="001B5E1E" w:rsidRPr="00A1294E">
        <w:rPr>
          <w:sz w:val="28"/>
          <w:szCs w:val="28"/>
        </w:rPr>
        <w:t xml:space="preserve"> </w:t>
      </w:r>
      <w:r w:rsidRPr="00A1294E">
        <w:rPr>
          <w:sz w:val="28"/>
          <w:szCs w:val="28"/>
        </w:rPr>
        <w:t>л</w:t>
      </w:r>
      <w:r w:rsidR="001B5E1E" w:rsidRPr="00A1294E">
        <w:rPr>
          <w:sz w:val="28"/>
          <w:szCs w:val="28"/>
        </w:rPr>
        <w:t xml:space="preserve"> </w:t>
      </w:r>
      <w:r w:rsidRPr="00A1294E">
        <w:rPr>
          <w:sz w:val="28"/>
          <w:szCs w:val="28"/>
        </w:rPr>
        <w:t>я</w:t>
      </w:r>
      <w:r w:rsidR="001B5E1E" w:rsidRPr="00A1294E">
        <w:rPr>
          <w:sz w:val="28"/>
          <w:szCs w:val="28"/>
        </w:rPr>
        <w:t xml:space="preserve"> </w:t>
      </w:r>
      <w:r w:rsidR="00643758" w:rsidRPr="00A1294E">
        <w:rPr>
          <w:sz w:val="28"/>
          <w:szCs w:val="28"/>
        </w:rPr>
        <w:t xml:space="preserve">е т </w:t>
      </w:r>
      <w:r w:rsidRPr="00A1294E">
        <w:rPr>
          <w:sz w:val="28"/>
          <w:szCs w:val="28"/>
        </w:rPr>
        <w:t>:</w:t>
      </w:r>
    </w:p>
    <w:p w:rsidR="007526AA" w:rsidRDefault="007526AA" w:rsidP="007526AA">
      <w:pPr>
        <w:jc w:val="both"/>
        <w:rPr>
          <w:sz w:val="28"/>
          <w:szCs w:val="28"/>
        </w:rPr>
      </w:pPr>
    </w:p>
    <w:p w:rsidR="007526AA" w:rsidRDefault="007526AA" w:rsidP="007526AA">
      <w:pPr>
        <w:ind w:firstLine="397"/>
        <w:jc w:val="both"/>
        <w:rPr>
          <w:sz w:val="28"/>
          <w:szCs w:val="28"/>
        </w:rPr>
      </w:pPr>
      <w:r>
        <w:rPr>
          <w:sz w:val="28"/>
          <w:szCs w:val="28"/>
        </w:rPr>
        <w:t>1. Утвердить а</w:t>
      </w:r>
      <w:r w:rsidRPr="007526AA">
        <w:rPr>
          <w:sz w:val="28"/>
          <w:szCs w:val="28"/>
        </w:rPr>
        <w:t>дминистративный регламент по предоставлению муниципальной услуги «Предоставление доступа к справочно-поисковому аппарату библиотек, базам данных»</w:t>
      </w:r>
      <w:r>
        <w:rPr>
          <w:sz w:val="28"/>
          <w:szCs w:val="28"/>
        </w:rPr>
        <w:t xml:space="preserve"> согласно приложению.</w:t>
      </w:r>
    </w:p>
    <w:p w:rsidR="007526AA" w:rsidRDefault="007526AA" w:rsidP="007526AA">
      <w:pPr>
        <w:ind w:firstLine="397"/>
        <w:jc w:val="both"/>
        <w:rPr>
          <w:sz w:val="28"/>
          <w:szCs w:val="28"/>
        </w:rPr>
      </w:pPr>
      <w:r>
        <w:rPr>
          <w:sz w:val="28"/>
          <w:szCs w:val="28"/>
        </w:rPr>
        <w:t>2.</w:t>
      </w:r>
      <w:r w:rsidRPr="007526AA">
        <w:t xml:space="preserve"> </w:t>
      </w:r>
      <w:r w:rsidRPr="007526AA">
        <w:rPr>
          <w:sz w:val="28"/>
          <w:szCs w:val="28"/>
        </w:rPr>
        <w:t>Комитет</w:t>
      </w:r>
      <w:r>
        <w:rPr>
          <w:sz w:val="28"/>
          <w:szCs w:val="28"/>
        </w:rPr>
        <w:t>у</w:t>
      </w:r>
      <w:r w:rsidRPr="007526AA">
        <w:rPr>
          <w:sz w:val="28"/>
          <w:szCs w:val="28"/>
        </w:rPr>
        <w:t xml:space="preserve"> по взаимодействию с органами местного самоуправления, территориями и организационной работе</w:t>
      </w:r>
      <w:r>
        <w:rPr>
          <w:sz w:val="28"/>
          <w:szCs w:val="28"/>
        </w:rPr>
        <w:t xml:space="preserve"> (Забивалов О.В.) обеспечить внесение сведений о муниципальной услуге </w:t>
      </w:r>
      <w:r w:rsidRPr="007526AA">
        <w:rPr>
          <w:sz w:val="28"/>
          <w:szCs w:val="28"/>
        </w:rPr>
        <w:t>«Предоставление доступа к справочно-поисковому аппарату библиотек, базам данных»</w:t>
      </w:r>
      <w:r>
        <w:rPr>
          <w:sz w:val="28"/>
          <w:szCs w:val="28"/>
        </w:rPr>
        <w:t xml:space="preserve"> в реестр муниципальных услуг</w:t>
      </w:r>
      <w:r w:rsidR="0039594F" w:rsidRPr="0039594F">
        <w:rPr>
          <w:sz w:val="28"/>
          <w:szCs w:val="28"/>
        </w:rPr>
        <w:t>.</w:t>
      </w:r>
    </w:p>
    <w:p w:rsidR="007526AA" w:rsidRPr="000777C4" w:rsidRDefault="007526AA" w:rsidP="007526AA">
      <w:pPr>
        <w:ind w:firstLine="397"/>
        <w:jc w:val="both"/>
        <w:rPr>
          <w:sz w:val="28"/>
          <w:szCs w:val="28"/>
        </w:rPr>
      </w:pPr>
      <w:r>
        <w:rPr>
          <w:sz w:val="28"/>
          <w:szCs w:val="28"/>
        </w:rPr>
        <w:t xml:space="preserve">3. </w:t>
      </w:r>
      <w:r w:rsidRPr="007526AA">
        <w:rPr>
          <w:sz w:val="28"/>
          <w:szCs w:val="28"/>
        </w:rPr>
        <w:t>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информационно-телекоммуникационной сети «</w:t>
      </w:r>
      <w:r w:rsidRPr="000777C4">
        <w:rPr>
          <w:sz w:val="28"/>
          <w:szCs w:val="28"/>
        </w:rPr>
        <w:t>Интернет»</w:t>
      </w:r>
      <w:r w:rsidR="004C19EC" w:rsidRPr="000777C4">
        <w:rPr>
          <w:sz w:val="28"/>
          <w:szCs w:val="28"/>
        </w:rPr>
        <w:t xml:space="preserve"> </w:t>
      </w:r>
      <w:hyperlink r:id="rId9" w:history="1">
        <w:r w:rsidR="004C19EC" w:rsidRPr="000777C4">
          <w:rPr>
            <w:rStyle w:val="a7"/>
            <w:color w:val="auto"/>
            <w:sz w:val="28"/>
            <w:szCs w:val="28"/>
            <w:u w:val="none"/>
            <w:lang w:val="en-US"/>
          </w:rPr>
          <w:t>www</w:t>
        </w:r>
        <w:r w:rsidR="004C19EC" w:rsidRPr="000777C4">
          <w:rPr>
            <w:rStyle w:val="a7"/>
            <w:color w:val="auto"/>
            <w:sz w:val="28"/>
            <w:szCs w:val="28"/>
            <w:u w:val="none"/>
          </w:rPr>
          <w:t>.</w:t>
        </w:r>
        <w:r w:rsidR="004C19EC" w:rsidRPr="000777C4">
          <w:rPr>
            <w:rStyle w:val="a7"/>
            <w:color w:val="auto"/>
            <w:sz w:val="28"/>
            <w:szCs w:val="28"/>
            <w:u w:val="none"/>
            <w:lang w:val="en-US"/>
          </w:rPr>
          <w:t>lomonosovlo</w:t>
        </w:r>
        <w:r w:rsidR="004C19EC" w:rsidRPr="000777C4">
          <w:rPr>
            <w:rStyle w:val="a7"/>
            <w:color w:val="auto"/>
            <w:sz w:val="28"/>
            <w:szCs w:val="28"/>
            <w:u w:val="none"/>
          </w:rPr>
          <w:t>.</w:t>
        </w:r>
        <w:r w:rsidR="004C19EC" w:rsidRPr="000777C4">
          <w:rPr>
            <w:rStyle w:val="a7"/>
            <w:color w:val="auto"/>
            <w:sz w:val="28"/>
            <w:szCs w:val="28"/>
            <w:u w:val="none"/>
            <w:lang w:val="en-US"/>
          </w:rPr>
          <w:t>ru</w:t>
        </w:r>
      </w:hyperlink>
      <w:r w:rsidR="004C19EC" w:rsidRPr="000777C4">
        <w:rPr>
          <w:sz w:val="28"/>
          <w:szCs w:val="28"/>
        </w:rPr>
        <w:t>.</w:t>
      </w:r>
    </w:p>
    <w:p w:rsidR="004C19EC" w:rsidRPr="004C19EC" w:rsidRDefault="004C19EC" w:rsidP="007526AA">
      <w:pPr>
        <w:ind w:firstLine="397"/>
        <w:jc w:val="both"/>
        <w:rPr>
          <w:sz w:val="28"/>
          <w:szCs w:val="28"/>
        </w:rPr>
      </w:pPr>
      <w:r w:rsidRPr="004C19EC">
        <w:rPr>
          <w:sz w:val="28"/>
          <w:szCs w:val="28"/>
        </w:rPr>
        <w:t>4</w:t>
      </w:r>
      <w:r>
        <w:rPr>
          <w:sz w:val="28"/>
          <w:szCs w:val="28"/>
        </w:rPr>
        <w:t>. Настоящее постановление вступает в силу после его официального опубликования.</w:t>
      </w:r>
    </w:p>
    <w:p w:rsidR="006D2D70" w:rsidRPr="007526AA" w:rsidRDefault="004C19EC" w:rsidP="007526AA">
      <w:pPr>
        <w:ind w:firstLine="397"/>
        <w:jc w:val="both"/>
        <w:rPr>
          <w:sz w:val="28"/>
          <w:szCs w:val="28"/>
        </w:rPr>
      </w:pPr>
      <w:r>
        <w:rPr>
          <w:sz w:val="28"/>
          <w:szCs w:val="28"/>
        </w:rPr>
        <w:lastRenderedPageBreak/>
        <w:t>5</w:t>
      </w:r>
      <w:r w:rsidR="007526AA">
        <w:rPr>
          <w:sz w:val="28"/>
          <w:szCs w:val="28"/>
        </w:rPr>
        <w:t xml:space="preserve">. </w:t>
      </w:r>
      <w:proofErr w:type="gramStart"/>
      <w:r w:rsidR="006D2D70" w:rsidRPr="00491EAC">
        <w:rPr>
          <w:sz w:val="28"/>
          <w:szCs w:val="28"/>
        </w:rPr>
        <w:t>Контроль за</w:t>
      </w:r>
      <w:proofErr w:type="gramEnd"/>
      <w:r w:rsidR="006D2D70" w:rsidRPr="00491EAC">
        <w:rPr>
          <w:sz w:val="28"/>
          <w:szCs w:val="28"/>
        </w:rPr>
        <w:t xml:space="preserve"> исполнением постановления возложить на заместителя главы администрации </w:t>
      </w:r>
      <w:r w:rsidR="008A4FC4" w:rsidRPr="00A9290E">
        <w:rPr>
          <w:sz w:val="28"/>
          <w:szCs w:val="28"/>
        </w:rPr>
        <w:t>Н.</w:t>
      </w:r>
      <w:r w:rsidR="007526AA">
        <w:rPr>
          <w:sz w:val="28"/>
          <w:szCs w:val="28"/>
        </w:rPr>
        <w:t>Г</w:t>
      </w:r>
      <w:r w:rsidR="008A4FC4" w:rsidRPr="00A9290E">
        <w:rPr>
          <w:sz w:val="28"/>
          <w:szCs w:val="28"/>
        </w:rPr>
        <w:t xml:space="preserve">. </w:t>
      </w:r>
      <w:r w:rsidR="007526AA">
        <w:rPr>
          <w:sz w:val="28"/>
          <w:szCs w:val="28"/>
        </w:rPr>
        <w:t>Спиридонову</w:t>
      </w:r>
      <w:r w:rsidR="0084533F" w:rsidRPr="00A9290E">
        <w:rPr>
          <w:sz w:val="28"/>
          <w:szCs w:val="28"/>
        </w:rPr>
        <w:t>.</w:t>
      </w:r>
    </w:p>
    <w:p w:rsidR="006D2D70" w:rsidRDefault="006D2D70" w:rsidP="008A4FC4">
      <w:pPr>
        <w:ind w:left="397"/>
        <w:rPr>
          <w:sz w:val="28"/>
          <w:szCs w:val="28"/>
        </w:rPr>
      </w:pPr>
    </w:p>
    <w:p w:rsidR="0039594F" w:rsidRDefault="0039594F" w:rsidP="008A4FC4">
      <w:pPr>
        <w:ind w:left="397"/>
        <w:rPr>
          <w:sz w:val="28"/>
          <w:szCs w:val="28"/>
        </w:rPr>
      </w:pPr>
    </w:p>
    <w:p w:rsidR="004C19EC" w:rsidRPr="00F96FC7" w:rsidRDefault="004C19EC" w:rsidP="008A4FC4">
      <w:pPr>
        <w:ind w:left="397"/>
        <w:rPr>
          <w:sz w:val="28"/>
          <w:szCs w:val="28"/>
        </w:rPr>
      </w:pPr>
    </w:p>
    <w:p w:rsidR="006D2D70" w:rsidRPr="00C67931" w:rsidRDefault="006D2D70" w:rsidP="008A4FC4">
      <w:pPr>
        <w:pStyle w:val="ConsPlusNormal"/>
        <w:widowControl/>
        <w:tabs>
          <w:tab w:val="left" w:pos="1414"/>
        </w:tabs>
        <w:ind w:firstLine="0"/>
        <w:rPr>
          <w:rFonts w:ascii="Times New Roman" w:hAnsi="Times New Roman" w:cs="Times New Roman"/>
          <w:sz w:val="28"/>
          <w:szCs w:val="28"/>
        </w:rPr>
      </w:pPr>
      <w:r>
        <w:rPr>
          <w:rFonts w:ascii="Times New Roman" w:hAnsi="Times New Roman" w:cs="Times New Roman"/>
          <w:sz w:val="28"/>
          <w:szCs w:val="28"/>
        </w:rPr>
        <w:t>Г</w:t>
      </w:r>
      <w:r w:rsidRPr="00C67931">
        <w:rPr>
          <w:rFonts w:ascii="Times New Roman" w:hAnsi="Times New Roman" w:cs="Times New Roman"/>
          <w:sz w:val="28"/>
          <w:szCs w:val="28"/>
        </w:rPr>
        <w:t>лав</w:t>
      </w:r>
      <w:r>
        <w:rPr>
          <w:rFonts w:ascii="Times New Roman" w:hAnsi="Times New Roman" w:cs="Times New Roman"/>
          <w:sz w:val="28"/>
          <w:szCs w:val="28"/>
        </w:rPr>
        <w:t>а</w:t>
      </w:r>
      <w:r w:rsidRPr="00C6793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8A4FC4">
        <w:rPr>
          <w:rFonts w:ascii="Times New Roman" w:hAnsi="Times New Roman" w:cs="Times New Roman"/>
          <w:sz w:val="28"/>
          <w:szCs w:val="28"/>
        </w:rPr>
        <w:t xml:space="preserve">    </w:t>
      </w:r>
      <w:r>
        <w:rPr>
          <w:rFonts w:ascii="Times New Roman" w:hAnsi="Times New Roman" w:cs="Times New Roman"/>
          <w:sz w:val="28"/>
          <w:szCs w:val="28"/>
        </w:rPr>
        <w:t>А.О. Кондрашов</w:t>
      </w:r>
    </w:p>
    <w:p w:rsidR="006D2D70" w:rsidRDefault="006D2D70" w:rsidP="008A4FC4">
      <w:pPr>
        <w:tabs>
          <w:tab w:val="left" w:pos="1414"/>
        </w:tabs>
        <w:ind w:left="397"/>
        <w:rPr>
          <w:sz w:val="22"/>
          <w:szCs w:val="22"/>
        </w:rPr>
      </w:pPr>
    </w:p>
    <w:p w:rsidR="006D2D70" w:rsidRDefault="006D2D70" w:rsidP="008A4FC4">
      <w:pPr>
        <w:tabs>
          <w:tab w:val="left" w:pos="9360"/>
        </w:tabs>
        <w:ind w:left="397" w:right="-5"/>
        <w:jc w:val="both"/>
        <w:rPr>
          <w:bCs/>
          <w:sz w:val="28"/>
          <w:szCs w:val="28"/>
        </w:rPr>
      </w:pPr>
    </w:p>
    <w:p w:rsidR="006D2D70" w:rsidRDefault="006D2D70" w:rsidP="008A4FC4">
      <w:pPr>
        <w:tabs>
          <w:tab w:val="left" w:pos="9360"/>
        </w:tabs>
        <w:ind w:left="397" w:right="-5"/>
        <w:jc w:val="both"/>
        <w:rPr>
          <w:bCs/>
          <w:sz w:val="28"/>
          <w:szCs w:val="28"/>
        </w:rPr>
      </w:pPr>
    </w:p>
    <w:p w:rsidR="0039594F" w:rsidRDefault="0039594F" w:rsidP="008A4FC4">
      <w:pPr>
        <w:tabs>
          <w:tab w:val="left" w:pos="9360"/>
        </w:tabs>
        <w:ind w:left="397"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6D2D70" w:rsidRDefault="006D2D70" w:rsidP="006D2D70">
      <w:pPr>
        <w:tabs>
          <w:tab w:val="left" w:pos="9360"/>
        </w:tabs>
        <w:ind w:right="-5"/>
        <w:jc w:val="both"/>
        <w:rPr>
          <w:bCs/>
          <w:sz w:val="28"/>
          <w:szCs w:val="28"/>
        </w:rPr>
      </w:pPr>
    </w:p>
    <w:p w:rsidR="009B3E15" w:rsidRDefault="009B3E15" w:rsidP="006D2D70">
      <w:pPr>
        <w:tabs>
          <w:tab w:val="left" w:pos="9360"/>
        </w:tabs>
        <w:ind w:right="-5"/>
        <w:jc w:val="both"/>
      </w:pPr>
    </w:p>
    <w:p w:rsidR="008863A1" w:rsidRDefault="008863A1" w:rsidP="008863A1">
      <w:pPr>
        <w:tabs>
          <w:tab w:val="left" w:pos="9360"/>
        </w:tabs>
        <w:ind w:right="-5"/>
        <w:jc w:val="both"/>
      </w:pPr>
    </w:p>
    <w:p w:rsidR="00945253" w:rsidRDefault="00945253" w:rsidP="005A1D92">
      <w:pPr>
        <w:autoSpaceDE w:val="0"/>
        <w:autoSpaceDN w:val="0"/>
        <w:adjustRightInd w:val="0"/>
        <w:rPr>
          <w:sz w:val="28"/>
          <w:szCs w:val="28"/>
        </w:rPr>
        <w:sectPr w:rsidR="00945253" w:rsidSect="00DA4A20">
          <w:footerReference w:type="default" r:id="rId10"/>
          <w:pgSz w:w="11906" w:h="16838"/>
          <w:pgMar w:top="1418" w:right="567" w:bottom="1134" w:left="1418" w:header="708" w:footer="708" w:gutter="0"/>
          <w:cols w:space="708"/>
          <w:docGrid w:linePitch="360"/>
        </w:sectPr>
      </w:pPr>
    </w:p>
    <w:p w:rsidR="00945253" w:rsidRDefault="00945253" w:rsidP="005A1D92">
      <w:pPr>
        <w:autoSpaceDE w:val="0"/>
        <w:autoSpaceDN w:val="0"/>
        <w:adjustRightInd w:val="0"/>
        <w:rPr>
          <w:sz w:val="28"/>
          <w:szCs w:val="28"/>
        </w:rPr>
        <w:sectPr w:rsidR="00945253" w:rsidSect="00945253">
          <w:type w:val="continuous"/>
          <w:pgSz w:w="11906" w:h="16838"/>
          <w:pgMar w:top="1418" w:right="567" w:bottom="1134" w:left="1418" w:header="708" w:footer="708" w:gutter="0"/>
          <w:pgNumType w:start="1"/>
          <w:cols w:space="708"/>
          <w:docGrid w:linePitch="360"/>
        </w:sectPr>
      </w:pPr>
    </w:p>
    <w:tbl>
      <w:tblPr>
        <w:tblW w:w="0" w:type="auto"/>
        <w:tblInd w:w="4361" w:type="dxa"/>
        <w:tblLook w:val="04A0" w:firstRow="1" w:lastRow="0" w:firstColumn="1" w:lastColumn="0" w:noHBand="0" w:noVBand="1"/>
      </w:tblPr>
      <w:tblGrid>
        <w:gridCol w:w="5210"/>
      </w:tblGrid>
      <w:tr w:rsidR="005A1D92" w:rsidRPr="005A1D92" w:rsidTr="005A1D92">
        <w:tc>
          <w:tcPr>
            <w:tcW w:w="5210" w:type="dxa"/>
            <w:shd w:val="clear" w:color="auto" w:fill="auto"/>
          </w:tcPr>
          <w:p w:rsidR="005A1D92" w:rsidRPr="005A1D92" w:rsidRDefault="005A1D92" w:rsidP="005A1D92">
            <w:pPr>
              <w:autoSpaceDE w:val="0"/>
              <w:autoSpaceDN w:val="0"/>
              <w:adjustRightInd w:val="0"/>
              <w:rPr>
                <w:sz w:val="28"/>
                <w:szCs w:val="28"/>
              </w:rPr>
            </w:pPr>
            <w:r w:rsidRPr="005A1D92">
              <w:rPr>
                <w:sz w:val="28"/>
                <w:szCs w:val="28"/>
              </w:rPr>
              <w:lastRenderedPageBreak/>
              <w:t>УТВЕРЖДЕН</w:t>
            </w:r>
          </w:p>
        </w:tc>
      </w:tr>
      <w:tr w:rsidR="005A1D92" w:rsidRPr="005A1D92" w:rsidTr="005A1D92">
        <w:tc>
          <w:tcPr>
            <w:tcW w:w="5210" w:type="dxa"/>
            <w:shd w:val="clear" w:color="auto" w:fill="auto"/>
          </w:tcPr>
          <w:p w:rsidR="005A1D92" w:rsidRPr="005A1D92" w:rsidRDefault="005A1D92" w:rsidP="005A1D92">
            <w:pPr>
              <w:autoSpaceDE w:val="0"/>
              <w:autoSpaceDN w:val="0"/>
              <w:adjustRightInd w:val="0"/>
              <w:rPr>
                <w:sz w:val="28"/>
                <w:szCs w:val="28"/>
              </w:rPr>
            </w:pPr>
            <w:r w:rsidRPr="005A1D92">
              <w:rPr>
                <w:sz w:val="28"/>
                <w:szCs w:val="28"/>
              </w:rPr>
              <w:t xml:space="preserve">Постановлением Администрации </w:t>
            </w:r>
          </w:p>
        </w:tc>
      </w:tr>
      <w:tr w:rsidR="005A1D92" w:rsidRPr="005A1D92" w:rsidTr="005A1D92">
        <w:tc>
          <w:tcPr>
            <w:tcW w:w="5210" w:type="dxa"/>
            <w:shd w:val="clear" w:color="auto" w:fill="auto"/>
          </w:tcPr>
          <w:p w:rsidR="005A1D92" w:rsidRPr="005A1D92" w:rsidRDefault="005A1D92" w:rsidP="005A1D92">
            <w:pPr>
              <w:autoSpaceDE w:val="0"/>
              <w:autoSpaceDN w:val="0"/>
              <w:adjustRightInd w:val="0"/>
              <w:rPr>
                <w:sz w:val="28"/>
                <w:szCs w:val="28"/>
              </w:rPr>
            </w:pPr>
            <w:r w:rsidRPr="005A1D92">
              <w:rPr>
                <w:sz w:val="28"/>
                <w:szCs w:val="28"/>
              </w:rPr>
              <w:t>муниципального образования</w:t>
            </w:r>
          </w:p>
        </w:tc>
      </w:tr>
      <w:tr w:rsidR="005A1D92" w:rsidRPr="005A1D92" w:rsidTr="005A1D92">
        <w:tc>
          <w:tcPr>
            <w:tcW w:w="5210" w:type="dxa"/>
            <w:shd w:val="clear" w:color="auto" w:fill="auto"/>
          </w:tcPr>
          <w:p w:rsidR="005A1D92" w:rsidRPr="005A1D92" w:rsidRDefault="005A1D92" w:rsidP="005A1D92">
            <w:pPr>
              <w:autoSpaceDE w:val="0"/>
              <w:autoSpaceDN w:val="0"/>
              <w:adjustRightInd w:val="0"/>
              <w:rPr>
                <w:sz w:val="28"/>
                <w:szCs w:val="28"/>
              </w:rPr>
            </w:pPr>
            <w:r w:rsidRPr="005A1D92">
              <w:rPr>
                <w:sz w:val="28"/>
                <w:szCs w:val="28"/>
              </w:rPr>
              <w:t>Ломоносовский муниципальный район</w:t>
            </w:r>
          </w:p>
        </w:tc>
      </w:tr>
      <w:tr w:rsidR="005A1D92" w:rsidRPr="005A1D92" w:rsidTr="005A1D92">
        <w:tc>
          <w:tcPr>
            <w:tcW w:w="5210" w:type="dxa"/>
            <w:shd w:val="clear" w:color="auto" w:fill="auto"/>
          </w:tcPr>
          <w:p w:rsidR="005A1D92" w:rsidRPr="005A1D92" w:rsidRDefault="005A1D92" w:rsidP="005A1D92">
            <w:pPr>
              <w:autoSpaceDE w:val="0"/>
              <w:autoSpaceDN w:val="0"/>
              <w:adjustRightInd w:val="0"/>
              <w:rPr>
                <w:sz w:val="28"/>
                <w:szCs w:val="28"/>
              </w:rPr>
            </w:pPr>
            <w:r w:rsidRPr="005A1D92">
              <w:rPr>
                <w:sz w:val="28"/>
                <w:szCs w:val="28"/>
              </w:rPr>
              <w:t>Ленинградской области</w:t>
            </w:r>
          </w:p>
        </w:tc>
      </w:tr>
      <w:tr w:rsidR="005A1D92" w:rsidRPr="005A1D92" w:rsidTr="005A1D92">
        <w:tc>
          <w:tcPr>
            <w:tcW w:w="5210" w:type="dxa"/>
            <w:shd w:val="clear" w:color="auto" w:fill="auto"/>
          </w:tcPr>
          <w:p w:rsidR="005A1D92" w:rsidRPr="005A1D92" w:rsidRDefault="009B3E15" w:rsidP="009B3E15">
            <w:pPr>
              <w:autoSpaceDE w:val="0"/>
              <w:autoSpaceDN w:val="0"/>
              <w:adjustRightInd w:val="0"/>
              <w:rPr>
                <w:sz w:val="28"/>
                <w:szCs w:val="28"/>
              </w:rPr>
            </w:pPr>
            <w:r>
              <w:rPr>
                <w:sz w:val="28"/>
                <w:szCs w:val="28"/>
              </w:rPr>
              <w:t xml:space="preserve">№ </w:t>
            </w:r>
            <w:r>
              <w:rPr>
                <w:sz w:val="28"/>
                <w:szCs w:val="28"/>
                <w:u w:val="single"/>
              </w:rPr>
              <w:t>1449-р</w:t>
            </w:r>
            <w:r w:rsidR="00757EEF">
              <w:rPr>
                <w:sz w:val="28"/>
                <w:szCs w:val="28"/>
                <w:u w:val="single"/>
              </w:rPr>
              <w:t>/16</w:t>
            </w:r>
            <w:bookmarkStart w:id="0" w:name="_GoBack"/>
            <w:bookmarkEnd w:id="0"/>
            <w:r w:rsidR="005A1D92" w:rsidRPr="005A1D92">
              <w:rPr>
                <w:sz w:val="28"/>
                <w:szCs w:val="28"/>
              </w:rPr>
              <w:t xml:space="preserve"> от </w:t>
            </w:r>
            <w:r>
              <w:rPr>
                <w:sz w:val="28"/>
                <w:szCs w:val="28"/>
              </w:rPr>
              <w:t>«</w:t>
            </w:r>
            <w:r>
              <w:rPr>
                <w:sz w:val="28"/>
                <w:szCs w:val="28"/>
                <w:u w:val="single"/>
              </w:rPr>
              <w:t>11»</w:t>
            </w:r>
            <w:r w:rsidRPr="009B3E15">
              <w:rPr>
                <w:sz w:val="28"/>
                <w:szCs w:val="28"/>
                <w:u w:val="single"/>
              </w:rPr>
              <w:t xml:space="preserve"> августа </w:t>
            </w:r>
            <w:r w:rsidR="005A1D92" w:rsidRPr="009B3E15">
              <w:rPr>
                <w:sz w:val="28"/>
                <w:szCs w:val="28"/>
                <w:u w:val="single"/>
              </w:rPr>
              <w:t>20</w:t>
            </w:r>
            <w:r w:rsidRPr="009B3E15">
              <w:rPr>
                <w:sz w:val="28"/>
                <w:szCs w:val="28"/>
                <w:u w:val="single"/>
              </w:rPr>
              <w:t xml:space="preserve">16 </w:t>
            </w:r>
            <w:r w:rsidR="005A1D92" w:rsidRPr="009B3E15">
              <w:rPr>
                <w:sz w:val="28"/>
                <w:szCs w:val="28"/>
                <w:u w:val="single"/>
              </w:rPr>
              <w:t>г.</w:t>
            </w:r>
          </w:p>
        </w:tc>
      </w:tr>
      <w:tr w:rsidR="005A1D92" w:rsidRPr="005A1D92" w:rsidTr="005A1D92">
        <w:tc>
          <w:tcPr>
            <w:tcW w:w="5210" w:type="dxa"/>
            <w:shd w:val="clear" w:color="auto" w:fill="auto"/>
          </w:tcPr>
          <w:p w:rsidR="005A1D92" w:rsidRPr="005A1D92" w:rsidRDefault="005A1D92" w:rsidP="005A1D92">
            <w:pPr>
              <w:autoSpaceDE w:val="0"/>
              <w:autoSpaceDN w:val="0"/>
              <w:adjustRightInd w:val="0"/>
              <w:rPr>
                <w:sz w:val="28"/>
                <w:szCs w:val="28"/>
              </w:rPr>
            </w:pPr>
            <w:r w:rsidRPr="005A1D92">
              <w:rPr>
                <w:sz w:val="28"/>
                <w:szCs w:val="28"/>
              </w:rPr>
              <w:t xml:space="preserve">(приложение) </w:t>
            </w:r>
          </w:p>
        </w:tc>
      </w:tr>
    </w:tbl>
    <w:p w:rsidR="005A1D92" w:rsidRPr="005A1D92" w:rsidRDefault="005A1D92" w:rsidP="005A1D92">
      <w:pPr>
        <w:autoSpaceDE w:val="0"/>
        <w:autoSpaceDN w:val="0"/>
        <w:adjustRightInd w:val="0"/>
        <w:jc w:val="center"/>
        <w:outlineLvl w:val="0"/>
        <w:rPr>
          <w:bCs/>
          <w:sz w:val="28"/>
          <w:szCs w:val="28"/>
        </w:rPr>
      </w:pPr>
    </w:p>
    <w:p w:rsidR="005A1D92" w:rsidRPr="005A1D92" w:rsidRDefault="005A1D92" w:rsidP="005A1D92">
      <w:pPr>
        <w:autoSpaceDE w:val="0"/>
        <w:autoSpaceDN w:val="0"/>
        <w:adjustRightInd w:val="0"/>
        <w:jc w:val="center"/>
        <w:outlineLvl w:val="0"/>
        <w:rPr>
          <w:bCs/>
          <w:sz w:val="28"/>
          <w:szCs w:val="28"/>
        </w:rPr>
      </w:pPr>
    </w:p>
    <w:p w:rsidR="005A1D92" w:rsidRPr="005A1D92" w:rsidRDefault="005A1D92" w:rsidP="005A1D92">
      <w:pPr>
        <w:widowControl w:val="0"/>
        <w:autoSpaceDE w:val="0"/>
        <w:autoSpaceDN w:val="0"/>
        <w:adjustRightInd w:val="0"/>
        <w:jc w:val="center"/>
        <w:outlineLvl w:val="0"/>
        <w:rPr>
          <w:b/>
          <w:sz w:val="28"/>
          <w:szCs w:val="28"/>
        </w:rPr>
      </w:pPr>
      <w:r w:rsidRPr="005A1D92">
        <w:rPr>
          <w:b/>
          <w:sz w:val="28"/>
          <w:szCs w:val="28"/>
        </w:rPr>
        <w:t xml:space="preserve">Административный регламент </w:t>
      </w:r>
    </w:p>
    <w:p w:rsidR="005A1D92" w:rsidRPr="005A1D92" w:rsidRDefault="005A1D92" w:rsidP="005A1D92">
      <w:pPr>
        <w:autoSpaceDE w:val="0"/>
        <w:autoSpaceDN w:val="0"/>
        <w:adjustRightInd w:val="0"/>
        <w:jc w:val="center"/>
        <w:outlineLvl w:val="0"/>
        <w:rPr>
          <w:b/>
          <w:sz w:val="28"/>
          <w:szCs w:val="28"/>
        </w:rPr>
      </w:pPr>
      <w:r w:rsidRPr="005A1D92">
        <w:rPr>
          <w:b/>
          <w:sz w:val="28"/>
          <w:szCs w:val="28"/>
        </w:rPr>
        <w:t>по предоставлению муниципальной услуги «</w:t>
      </w:r>
      <w:r w:rsidRPr="005A1D92">
        <w:rPr>
          <w:b/>
          <w:bCs/>
          <w:sz w:val="28"/>
          <w:szCs w:val="28"/>
        </w:rPr>
        <w:t>Предоставление доступа к справочно-поисковому аппарату библиотек, базам данных</w:t>
      </w:r>
      <w:r w:rsidRPr="005A1D92">
        <w:rPr>
          <w:b/>
          <w:sz w:val="28"/>
          <w:szCs w:val="28"/>
        </w:rPr>
        <w:t>»</w:t>
      </w:r>
      <w:r w:rsidRPr="005A1D92">
        <w:rPr>
          <w:rFonts w:ascii="Arial" w:hAnsi="Arial" w:cs="Arial"/>
          <w:b/>
          <w:bCs/>
          <w:sz w:val="20"/>
          <w:szCs w:val="20"/>
        </w:rPr>
        <w:t xml:space="preserve"> </w:t>
      </w:r>
    </w:p>
    <w:p w:rsidR="005A1D92" w:rsidRPr="005A1D92" w:rsidRDefault="005A1D92" w:rsidP="005A1D92">
      <w:pPr>
        <w:autoSpaceDE w:val="0"/>
        <w:autoSpaceDN w:val="0"/>
        <w:adjustRightInd w:val="0"/>
        <w:jc w:val="center"/>
        <w:outlineLvl w:val="0"/>
        <w:rPr>
          <w:b/>
          <w:sz w:val="28"/>
          <w:szCs w:val="28"/>
        </w:rPr>
      </w:pPr>
    </w:p>
    <w:p w:rsidR="005A1D92" w:rsidRPr="005A1D92" w:rsidRDefault="005A1D92" w:rsidP="005A1D92">
      <w:pPr>
        <w:widowControl w:val="0"/>
        <w:tabs>
          <w:tab w:val="left" w:pos="142"/>
          <w:tab w:val="left" w:pos="284"/>
        </w:tabs>
        <w:autoSpaceDE w:val="0"/>
        <w:autoSpaceDN w:val="0"/>
        <w:adjustRightInd w:val="0"/>
        <w:ind w:left="-567"/>
        <w:jc w:val="center"/>
        <w:outlineLvl w:val="0"/>
        <w:rPr>
          <w:b/>
          <w:bCs/>
          <w:sz w:val="28"/>
          <w:szCs w:val="28"/>
        </w:rPr>
      </w:pPr>
      <w:bookmarkStart w:id="1" w:name="sub_105"/>
      <w:r w:rsidRPr="005A1D92">
        <w:rPr>
          <w:b/>
          <w:bCs/>
          <w:sz w:val="28"/>
          <w:szCs w:val="28"/>
        </w:rPr>
        <w:t xml:space="preserve">1. Общие положения  </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p>
    <w:p w:rsidR="005A1D92" w:rsidRPr="005A1D92" w:rsidRDefault="005A1D92" w:rsidP="005A1D92">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 xml:space="preserve">1.1. </w:t>
      </w:r>
      <w:r w:rsidRPr="005A1D92">
        <w:rPr>
          <w:sz w:val="28"/>
          <w:szCs w:val="28"/>
        </w:rPr>
        <w:t xml:space="preserve">Наименование муниципальной услуги: </w:t>
      </w:r>
      <w:r w:rsidRPr="005A1D92">
        <w:rPr>
          <w:sz w:val="28"/>
          <w:szCs w:val="28"/>
        </w:rPr>
        <w:tab/>
        <w:t>«Предоставление доступа к справочно-поисковому аппарату библиотек, базам данных» (далее –  муниципальная услуга).</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bookmarkStart w:id="2" w:name="sub_1012"/>
      <w:r w:rsidRPr="005A1D92">
        <w:rPr>
          <w:sz w:val="28"/>
          <w:szCs w:val="28"/>
        </w:rPr>
        <w:t>1.2. Наименование организаций, предоставляющих муниципальную услугу.</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1.2.1. Муниципальную услугу предоставляют подведомственные учреждения Администрации муниципального образования Ломоносовский муниципальный район Ленинградской области (далее – учреждения).  </w:t>
      </w:r>
    </w:p>
    <w:p w:rsidR="005A1D92" w:rsidRPr="00DA4A20" w:rsidRDefault="005A1D92" w:rsidP="00B84C19">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1.2.2. </w:t>
      </w:r>
      <w:r w:rsidR="005C0FCE" w:rsidRPr="00DA4A20">
        <w:rPr>
          <w:color w:val="000000" w:themeColor="text1"/>
          <w:sz w:val="28"/>
          <w:szCs w:val="28"/>
        </w:rPr>
        <w:t>Администрация муниципального образования Ломоносовский муниципальный район Ленинградской области (далее – Администрация)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ее предоставления. Непосредственное предоставление муниципальной услуги в указанной части осуществляет отдел по культуре и туризму администрации муниципального образования Ломоносовский муниципальный район Ленинградской области (далее – Отдел).</w:t>
      </w:r>
    </w:p>
    <w:p w:rsidR="005A1D92" w:rsidRPr="005A1D92" w:rsidRDefault="005A1D92" w:rsidP="005A1D92">
      <w:pPr>
        <w:widowControl w:val="0"/>
        <w:tabs>
          <w:tab w:val="left" w:pos="142"/>
          <w:tab w:val="left" w:pos="284"/>
        </w:tabs>
        <w:autoSpaceDE w:val="0"/>
        <w:autoSpaceDN w:val="0"/>
        <w:adjustRightInd w:val="0"/>
        <w:jc w:val="both"/>
        <w:rPr>
          <w:sz w:val="28"/>
          <w:szCs w:val="28"/>
        </w:rPr>
      </w:pPr>
      <w:bookmarkStart w:id="3" w:name="sub_103"/>
      <w:bookmarkEnd w:id="2"/>
      <w:r w:rsidRPr="005A1D92">
        <w:rPr>
          <w:sz w:val="20"/>
          <w:szCs w:val="20"/>
        </w:rPr>
        <w:tab/>
        <w:t xml:space="preserve">           </w:t>
      </w:r>
      <w:r w:rsidRPr="005A1D92">
        <w:rPr>
          <w:sz w:val="28"/>
          <w:szCs w:val="28"/>
        </w:rPr>
        <w:t xml:space="preserve">1.3. Информация о месте нахождения и графике работы </w:t>
      </w:r>
      <w:bookmarkStart w:id="4" w:name="sub_20195"/>
      <w:bookmarkEnd w:id="3"/>
      <w:r w:rsidRPr="005A1D92">
        <w:rPr>
          <w:sz w:val="28"/>
          <w:szCs w:val="28"/>
        </w:rPr>
        <w:t>учреждений указана в приложении 1</w:t>
      </w:r>
      <w:r w:rsidR="00B84C19">
        <w:rPr>
          <w:sz w:val="28"/>
          <w:szCs w:val="28"/>
        </w:rPr>
        <w:t xml:space="preserve"> к настоящему административному регламенту</w:t>
      </w:r>
      <w:r w:rsidRPr="005A1D92">
        <w:rPr>
          <w:sz w:val="28"/>
          <w:szCs w:val="28"/>
        </w:rPr>
        <w:t>.</w:t>
      </w:r>
    </w:p>
    <w:bookmarkEnd w:id="4"/>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5A1D92" w:rsidRPr="005A1D92" w:rsidRDefault="005A1D92" w:rsidP="005A1D92">
      <w:pPr>
        <w:ind w:firstLine="709"/>
        <w:jc w:val="both"/>
        <w:rPr>
          <w:sz w:val="28"/>
          <w:szCs w:val="28"/>
        </w:rPr>
      </w:pPr>
      <w:bookmarkStart w:id="5" w:name="sub_20196"/>
      <w:r w:rsidRPr="005A1D92">
        <w:rPr>
          <w:sz w:val="28"/>
          <w:szCs w:val="28"/>
        </w:rPr>
        <w:t xml:space="preserve">1.5. </w:t>
      </w:r>
      <w:bookmarkEnd w:id="5"/>
      <w:r w:rsidRPr="005A1D92">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A1D92" w:rsidRPr="005A1D92" w:rsidRDefault="005A1D92" w:rsidP="005A1D92">
      <w:pPr>
        <w:ind w:firstLine="709"/>
        <w:jc w:val="both"/>
        <w:rPr>
          <w:sz w:val="28"/>
          <w:szCs w:val="28"/>
        </w:rPr>
      </w:pPr>
      <w:r w:rsidRPr="005A1D92">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5A1D92" w:rsidRPr="005A1D92" w:rsidRDefault="005A1D92" w:rsidP="005A1D92">
      <w:pPr>
        <w:ind w:firstLine="709"/>
        <w:jc w:val="both"/>
        <w:rPr>
          <w:sz w:val="28"/>
          <w:szCs w:val="28"/>
        </w:rPr>
      </w:pPr>
      <w:r w:rsidRPr="005A1D92">
        <w:rPr>
          <w:sz w:val="28"/>
          <w:szCs w:val="28"/>
        </w:rPr>
        <w:t xml:space="preserve">1.6. Адрес портала государственных и муниципальных услуг Ленинградской  области в сети Интернет (ПГУ ЛО): </w:t>
      </w:r>
      <w:hyperlink r:id="rId11" w:history="1">
        <w:r w:rsidRPr="005A1D92">
          <w:rPr>
            <w:sz w:val="28"/>
            <w:szCs w:val="28"/>
          </w:rPr>
          <w:t>www.gu.lenobl.ru</w:t>
        </w:r>
      </w:hyperlink>
      <w:r w:rsidRPr="005A1D92">
        <w:rPr>
          <w:sz w:val="28"/>
          <w:szCs w:val="28"/>
        </w:rPr>
        <w:t>.</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lastRenderedPageBreak/>
        <w:t>Адрес Единого Портала государственных и муниципальных услуг (функций) в сети Интернет (ЕПГУ):  www.gosuslugi.ru.</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Адрес официального сайта Администрации в сети Интернет:</w:t>
      </w:r>
      <w:r w:rsidRPr="005A1D92">
        <w:t xml:space="preserve"> </w:t>
      </w:r>
      <w:r w:rsidRPr="005A1D92">
        <w:rPr>
          <w:sz w:val="28"/>
          <w:szCs w:val="28"/>
        </w:rPr>
        <w:t>http://lomonosovlo.ru/.</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w:t>
      </w:r>
      <w:r w:rsidR="00B84C19">
        <w:rPr>
          <w:sz w:val="28"/>
          <w:szCs w:val="28"/>
        </w:rPr>
        <w:t>Администрации</w:t>
      </w:r>
      <w:r w:rsidRPr="005A1D92">
        <w:rPr>
          <w:sz w:val="28"/>
          <w:szCs w:val="28"/>
        </w:rPr>
        <w:t xml:space="preserve"> и учреждениях, предоставляющих муниципальную услугу.</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bookmarkStart w:id="6" w:name="sub_106"/>
      <w:bookmarkEnd w:id="1"/>
      <w:r w:rsidRPr="005A1D92">
        <w:rPr>
          <w:sz w:val="28"/>
          <w:szCs w:val="28"/>
        </w:rPr>
        <w:t>1.7.</w:t>
      </w:r>
      <w:bookmarkEnd w:id="6"/>
      <w:r w:rsidRPr="005A1D92">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а) устно - по адресу, указанному </w:t>
      </w:r>
      <w:hyperlink w:anchor="sub_103" w:history="1">
        <w:r w:rsidRPr="005A1D92">
          <w:rPr>
            <w:sz w:val="28"/>
            <w:szCs w:val="28"/>
          </w:rPr>
          <w:t>в пункте 1.3</w:t>
        </w:r>
      </w:hyperlink>
      <w:r w:rsidRPr="005A1D92">
        <w:rPr>
          <w:sz w:val="28"/>
          <w:szCs w:val="28"/>
        </w:rPr>
        <w:t xml:space="preserve"> настоящего Административного регламента в приемные дни, а также по справочному телефону, указанному в </w:t>
      </w:r>
      <w:hyperlink w:anchor="sub_104" w:history="1">
        <w:r w:rsidRPr="005A1D92">
          <w:rPr>
            <w:sz w:val="28"/>
            <w:szCs w:val="28"/>
          </w:rPr>
          <w:t>пункте 1.</w:t>
        </w:r>
      </w:hyperlink>
      <w:r w:rsidRPr="005A1D92">
        <w:rPr>
          <w:sz w:val="28"/>
          <w:szCs w:val="28"/>
        </w:rPr>
        <w:t>3 настоящего Административного регламента.</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Время консультирования при личном обращении не должно превышать 15 минут.</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б) письменно - путем направления почтового отправления по адресу, указанному в </w:t>
      </w:r>
      <w:hyperlink w:anchor="sub_103" w:history="1">
        <w:r w:rsidRPr="005A1D92">
          <w:rPr>
            <w:sz w:val="28"/>
            <w:szCs w:val="28"/>
          </w:rPr>
          <w:t>пункте 1.3</w:t>
        </w:r>
      </w:hyperlink>
      <w:r w:rsidRPr="005A1D92">
        <w:rPr>
          <w:sz w:val="28"/>
          <w:szCs w:val="28"/>
        </w:rPr>
        <w:t xml:space="preserve"> настоящего Административного регламента (ответ направляется по адресу, указанному в запросе).</w:t>
      </w:r>
    </w:p>
    <w:p w:rsidR="005A1D92" w:rsidRPr="005A1D92" w:rsidRDefault="005A1D92" w:rsidP="005A1D92">
      <w:pPr>
        <w:widowControl w:val="0"/>
        <w:tabs>
          <w:tab w:val="left" w:pos="142"/>
          <w:tab w:val="left" w:pos="284"/>
        </w:tabs>
        <w:autoSpaceDE w:val="0"/>
        <w:autoSpaceDN w:val="0"/>
        <w:adjustRightInd w:val="0"/>
        <w:ind w:firstLine="709"/>
        <w:jc w:val="both"/>
        <w:rPr>
          <w:b/>
        </w:rPr>
      </w:pPr>
      <w:r w:rsidRPr="005A1D92">
        <w:rPr>
          <w:sz w:val="28"/>
          <w:szCs w:val="28"/>
        </w:rPr>
        <w:t>в) по справочному телефону, указанному в пункте 1.3. настоящего Административного регламента.</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При ответах на телефонные звонки должностное лицо учреждения подробно в вежливой форме информируют заявителя. Ответ на телефонный звонок должен начинаться с информации о наименовании учреждения. </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В случае если должностное лицо учреждения не уполномочено давать консультации, заявителю сообщается номер телефона, по которому можно получить необходимую информацию.</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г) по электронной почте путем направления запроса по адресу электронной почты, указанному в </w:t>
      </w:r>
      <w:hyperlink w:anchor="sub_104" w:history="1">
        <w:r w:rsidRPr="005A1D92">
          <w:rPr>
            <w:sz w:val="28"/>
            <w:szCs w:val="28"/>
          </w:rPr>
          <w:t>пункте 1.</w:t>
        </w:r>
      </w:hyperlink>
      <w:r w:rsidRPr="005A1D92">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д) посредством обращения граждан в МФЦ.</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bookmarkStart w:id="7" w:name="sub_107"/>
      <w:r w:rsidRPr="005A1D92">
        <w:rPr>
          <w:sz w:val="28"/>
          <w:szCs w:val="28"/>
        </w:rPr>
        <w:t xml:space="preserve">1.8. Текстовая информация, указанная в </w:t>
      </w:r>
      <w:hyperlink w:anchor="sub_103" w:history="1">
        <w:r w:rsidRPr="005A1D92">
          <w:rPr>
            <w:sz w:val="28"/>
            <w:szCs w:val="28"/>
          </w:rPr>
          <w:t>пунктах 1.3 - 1.</w:t>
        </w:r>
      </w:hyperlink>
      <w:r w:rsidRPr="005A1D92">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7"/>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1.9. Заявителями, обратившимися за получением муниципальной услуги, могут быть: </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юридические лица независимо от организационно-правовой формы;</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p>
    <w:p w:rsidR="005A1D92" w:rsidRPr="005A1D92" w:rsidRDefault="005A1D92" w:rsidP="005A1D92">
      <w:pPr>
        <w:widowControl w:val="0"/>
        <w:tabs>
          <w:tab w:val="left" w:pos="142"/>
          <w:tab w:val="left" w:pos="284"/>
        </w:tabs>
        <w:autoSpaceDE w:val="0"/>
        <w:autoSpaceDN w:val="0"/>
        <w:adjustRightInd w:val="0"/>
        <w:ind w:firstLine="709"/>
        <w:jc w:val="center"/>
        <w:outlineLvl w:val="0"/>
        <w:rPr>
          <w:b/>
          <w:bCs/>
          <w:sz w:val="28"/>
          <w:szCs w:val="28"/>
        </w:rPr>
      </w:pPr>
      <w:bookmarkStart w:id="8" w:name="sub_1002"/>
      <w:bookmarkStart w:id="9" w:name="sub_1027"/>
      <w:bookmarkStart w:id="10" w:name="sub_121028"/>
      <w:bookmarkStart w:id="11" w:name="sub_1028"/>
      <w:r w:rsidRPr="005A1D92">
        <w:rPr>
          <w:b/>
          <w:bCs/>
          <w:sz w:val="28"/>
          <w:szCs w:val="28"/>
        </w:rPr>
        <w:lastRenderedPageBreak/>
        <w:t xml:space="preserve">2. Стандарт предоставления </w:t>
      </w:r>
      <w:r w:rsidRPr="005A1D92">
        <w:rPr>
          <w:b/>
          <w:sz w:val="28"/>
          <w:szCs w:val="28"/>
        </w:rPr>
        <w:t>м</w:t>
      </w:r>
      <w:r w:rsidRPr="005A1D92">
        <w:rPr>
          <w:b/>
          <w:bCs/>
          <w:sz w:val="28"/>
          <w:szCs w:val="28"/>
        </w:rPr>
        <w:t>униципальной услуги</w:t>
      </w:r>
      <w:bookmarkEnd w:id="8"/>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bookmarkStart w:id="12" w:name="sub_1021"/>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r w:rsidRPr="005A1D92">
        <w:rPr>
          <w:sz w:val="28"/>
          <w:szCs w:val="28"/>
        </w:rPr>
        <w:t xml:space="preserve">2.1. Наименование услуги: «Предоставление доступа к справочно-поисковому аппарату библиотек, базам данных». </w:t>
      </w:r>
    </w:p>
    <w:p w:rsidR="005A1D92" w:rsidRPr="005A1D92" w:rsidRDefault="005A1D92" w:rsidP="005A1D92">
      <w:pPr>
        <w:widowControl w:val="0"/>
        <w:tabs>
          <w:tab w:val="left" w:pos="142"/>
          <w:tab w:val="left" w:pos="284"/>
        </w:tabs>
        <w:autoSpaceDE w:val="0"/>
        <w:autoSpaceDN w:val="0"/>
        <w:adjustRightInd w:val="0"/>
        <w:ind w:firstLine="709"/>
        <w:jc w:val="both"/>
        <w:rPr>
          <w:sz w:val="28"/>
          <w:szCs w:val="28"/>
        </w:rPr>
      </w:pPr>
      <w:bookmarkStart w:id="13" w:name="sub_1022"/>
      <w:bookmarkEnd w:id="12"/>
      <w:r w:rsidRPr="005A1D92">
        <w:rPr>
          <w:sz w:val="28"/>
          <w:szCs w:val="28"/>
        </w:rPr>
        <w:t>2.2. Наименование организаций, предоставляющих муниципальную услугу.</w:t>
      </w:r>
    </w:p>
    <w:p w:rsidR="005A1D92" w:rsidRPr="005A1D92" w:rsidRDefault="00B84C19" w:rsidP="005A1D92">
      <w:pPr>
        <w:tabs>
          <w:tab w:val="left" w:pos="142"/>
          <w:tab w:val="left" w:pos="284"/>
        </w:tabs>
        <w:ind w:firstLine="709"/>
        <w:jc w:val="both"/>
        <w:rPr>
          <w:sz w:val="28"/>
          <w:szCs w:val="28"/>
        </w:rPr>
      </w:pPr>
      <w:bookmarkStart w:id="14" w:name="sub_1023"/>
      <w:bookmarkEnd w:id="13"/>
      <w:r>
        <w:rPr>
          <w:sz w:val="28"/>
          <w:szCs w:val="28"/>
        </w:rPr>
        <w:t>Муниципальную услугу предоставляют учреждения Администрации</w:t>
      </w:r>
      <w:r w:rsidR="005A1D92" w:rsidRPr="005A1D92">
        <w:rPr>
          <w:sz w:val="28"/>
          <w:szCs w:val="28"/>
        </w:rPr>
        <w:t>.</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2.3. Результатом предоставления муниципальной услуги является: предоставление доступа к справочно-поисковому аппарату библиотек, базам данных. </w:t>
      </w:r>
    </w:p>
    <w:bookmarkEnd w:id="14"/>
    <w:p w:rsidR="005A1D92" w:rsidRPr="00DA4A20" w:rsidRDefault="005A1D92" w:rsidP="005A1D92">
      <w:pPr>
        <w:widowControl w:val="0"/>
        <w:autoSpaceDE w:val="0"/>
        <w:autoSpaceDN w:val="0"/>
        <w:adjustRightInd w:val="0"/>
        <w:ind w:firstLine="709"/>
        <w:jc w:val="both"/>
        <w:rPr>
          <w:color w:val="000000" w:themeColor="text1"/>
          <w:sz w:val="28"/>
          <w:szCs w:val="28"/>
        </w:rPr>
      </w:pPr>
      <w:r w:rsidRPr="00DA4A20">
        <w:rPr>
          <w:color w:val="000000" w:themeColor="text1"/>
          <w:sz w:val="28"/>
          <w:szCs w:val="28"/>
        </w:rPr>
        <w:t xml:space="preserve">2.4. Срок предоставления муниципальной услуги при индивидуальном устном консультировании не должен превышать 15 минут. </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при обращении в письменном виде – в срок не более пяти рабочих дней, следующих за днем регистрации запроса.</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2.5. Правовые основания для предоставления  муниципальной услуги:</w:t>
      </w:r>
      <w:bookmarkEnd w:id="9"/>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 Конституция Российской Федерации от 12.12.1993 («Российская газета», № 237, 25.12.1993); </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 Федеральный закон от 27.07.2010 № 210-ФЗ «Об организации предоставления государственных и муниципальных услуг» </w:t>
      </w:r>
      <w:r w:rsidR="00A364CB" w:rsidRPr="00DA4A20">
        <w:rPr>
          <w:color w:val="000000" w:themeColor="text1"/>
          <w:sz w:val="28"/>
          <w:szCs w:val="28"/>
        </w:rPr>
        <w:t xml:space="preserve">(далее – Федеральный закон № 210-ФЗ) </w:t>
      </w:r>
      <w:r w:rsidRPr="00DA4A20">
        <w:rPr>
          <w:color w:val="000000" w:themeColor="text1"/>
          <w:sz w:val="28"/>
          <w:szCs w:val="28"/>
        </w:rPr>
        <w:t>(«Российская газета», № 168, 30.07.2010; «Собрание законодательства РФ», 02.08.2010, № 31, ст. 4179);</w:t>
      </w:r>
    </w:p>
    <w:p w:rsidR="005A1D92" w:rsidRPr="00DA4A20" w:rsidRDefault="005A1D92" w:rsidP="005A1D92">
      <w:pPr>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5A1D92" w:rsidRPr="00DA4A20" w:rsidRDefault="005A1D92" w:rsidP="005A1D92">
      <w:pPr>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Федеральный закон от 27.07.2006 № 152-ФЗ «О персональных данных» («Российская газета», № 165, 29.07.2006);</w:t>
      </w:r>
    </w:p>
    <w:p w:rsidR="005A1D92" w:rsidRPr="00DA4A20" w:rsidRDefault="005A1D92" w:rsidP="005A1D92">
      <w:pPr>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5A1D92" w:rsidRPr="00DA4A20" w:rsidRDefault="005A1D92" w:rsidP="005A1D92">
      <w:pPr>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 Федеральный </w:t>
      </w:r>
      <w:hyperlink r:id="rId12" w:history="1">
        <w:r w:rsidRPr="00DA4A20">
          <w:rPr>
            <w:color w:val="000000" w:themeColor="text1"/>
            <w:sz w:val="28"/>
            <w:szCs w:val="28"/>
          </w:rPr>
          <w:t>закон</w:t>
        </w:r>
      </w:hyperlink>
      <w:r w:rsidRPr="00DA4A20">
        <w:rPr>
          <w:color w:val="000000" w:themeColor="text1"/>
          <w:sz w:val="28"/>
          <w:szCs w:val="28"/>
        </w:rPr>
        <w:t xml:space="preserve"> от 9 октября 1992 года № 3612-1 "Основы  законодательства Российской Федерации о культуре" (утв. ВС РФ 09.10.1992 № 3612-1)</w:t>
      </w:r>
      <w:r w:rsidR="00A364CB" w:rsidRPr="00DA4A20">
        <w:rPr>
          <w:color w:val="000000" w:themeColor="text1"/>
          <w:sz w:val="28"/>
          <w:szCs w:val="28"/>
        </w:rPr>
        <w:t xml:space="preserve"> </w:t>
      </w:r>
      <w:r w:rsidRPr="00DA4A20">
        <w:rPr>
          <w:color w:val="000000" w:themeColor="text1"/>
          <w:sz w:val="28"/>
          <w:szCs w:val="28"/>
        </w:rPr>
        <w:t>(ред. от 21.07.2014)(с изм. и доп., вступ. в силу с 01.01.2015);</w:t>
      </w:r>
    </w:p>
    <w:p w:rsidR="005A1D92" w:rsidRPr="00DA4A20" w:rsidRDefault="005A1D92" w:rsidP="005A1D92">
      <w:pPr>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 Федеральный </w:t>
      </w:r>
      <w:hyperlink r:id="rId13" w:history="1">
        <w:r w:rsidRPr="00DA4A20">
          <w:rPr>
            <w:color w:val="000000" w:themeColor="text1"/>
            <w:sz w:val="28"/>
            <w:szCs w:val="28"/>
          </w:rPr>
          <w:t>закон</w:t>
        </w:r>
      </w:hyperlink>
      <w:r w:rsidRPr="00DA4A20">
        <w:rPr>
          <w:color w:val="000000" w:themeColor="text1"/>
          <w:sz w:val="28"/>
          <w:szCs w:val="28"/>
        </w:rPr>
        <w:t xml:space="preserve"> от 29 декабря 1994 года № 78-ФЗ «О библиотечном деле» (ред. от 08.06.2015);</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 </w:t>
      </w:r>
      <w:r w:rsidR="00A364CB" w:rsidRPr="00DA4A20">
        <w:rPr>
          <w:color w:val="000000" w:themeColor="text1"/>
          <w:sz w:val="28"/>
          <w:szCs w:val="28"/>
        </w:rPr>
        <w:t>Областной з</w:t>
      </w:r>
      <w:r w:rsidRPr="00DA4A20">
        <w:rPr>
          <w:color w:val="000000" w:themeColor="text1"/>
          <w:sz w:val="28"/>
          <w:szCs w:val="28"/>
        </w:rPr>
        <w:t>акон Ленинградской области от 03.07.2009 № 61-оз «Об организации библиотечного обслуживания населения Ленинградской области общедоступными библиотеками»</w:t>
      </w:r>
      <w:r w:rsidR="00A364CB" w:rsidRPr="00DA4A20">
        <w:rPr>
          <w:color w:val="000000" w:themeColor="text1"/>
          <w:sz w:val="28"/>
          <w:szCs w:val="28"/>
        </w:rPr>
        <w:t xml:space="preserve"> («Вестник Правительства Ленинградской области», №43, 10.07.2009)</w:t>
      </w:r>
      <w:r w:rsidRPr="00DA4A20">
        <w:rPr>
          <w:color w:val="000000" w:themeColor="text1"/>
          <w:sz w:val="28"/>
          <w:szCs w:val="28"/>
        </w:rPr>
        <w:t>;</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Областной закон Ленинградской области от 30.12.2009 № 116-оз «Об обязательном экземпляре документов Ленинградской области»</w:t>
      </w:r>
      <w:r w:rsidR="00A364CB" w:rsidRPr="00DA4A20">
        <w:rPr>
          <w:color w:val="000000" w:themeColor="text1"/>
        </w:rPr>
        <w:t xml:space="preserve"> </w:t>
      </w:r>
      <w:r w:rsidR="00A364CB" w:rsidRPr="00DA4A20">
        <w:rPr>
          <w:color w:val="000000" w:themeColor="text1"/>
          <w:sz w:val="28"/>
          <w:szCs w:val="28"/>
        </w:rPr>
        <w:t>(«Вестник Правительства Ленинградской области», №86, 31.12.2009);</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 Приказ Министерства культуры </w:t>
      </w:r>
      <w:r w:rsidR="00A364CB" w:rsidRPr="00DA4A20">
        <w:rPr>
          <w:color w:val="000000" w:themeColor="text1"/>
          <w:sz w:val="28"/>
          <w:szCs w:val="28"/>
        </w:rPr>
        <w:t>Российской Федерации</w:t>
      </w:r>
      <w:r w:rsidRPr="00DA4A20">
        <w:rPr>
          <w:color w:val="000000" w:themeColor="text1"/>
          <w:sz w:val="28"/>
          <w:szCs w:val="28"/>
        </w:rPr>
        <w:t xml:space="preserve"> от 30.12.2014 № 2477 «Об утверждении типовых отраслевых норм труда на работы, выполняемые </w:t>
      </w:r>
      <w:r w:rsidRPr="00DA4A20">
        <w:rPr>
          <w:color w:val="000000" w:themeColor="text1"/>
          <w:sz w:val="28"/>
          <w:szCs w:val="28"/>
        </w:rPr>
        <w:lastRenderedPageBreak/>
        <w:t>в библиотеках»</w:t>
      </w:r>
      <w:r w:rsidR="00A364CB" w:rsidRPr="00DA4A20">
        <w:rPr>
          <w:color w:val="000000" w:themeColor="text1"/>
          <w:sz w:val="28"/>
          <w:szCs w:val="28"/>
        </w:rPr>
        <w:t xml:space="preserve"> (Официальный интернет-портал правовой информации </w:t>
      </w:r>
      <w:hyperlink r:id="rId14" w:history="1">
        <w:r w:rsidR="00A364CB" w:rsidRPr="00DA4A20">
          <w:rPr>
            <w:rStyle w:val="a7"/>
            <w:color w:val="000000" w:themeColor="text1"/>
            <w:sz w:val="28"/>
            <w:szCs w:val="28"/>
            <w:u w:val="none"/>
            <w:lang w:val="en-US"/>
          </w:rPr>
          <w:t>http</w:t>
        </w:r>
        <w:r w:rsidR="00A364CB" w:rsidRPr="00DA4A20">
          <w:rPr>
            <w:rStyle w:val="a7"/>
            <w:color w:val="000000" w:themeColor="text1"/>
            <w:sz w:val="28"/>
            <w:szCs w:val="28"/>
            <w:u w:val="none"/>
          </w:rPr>
          <w:t>://</w:t>
        </w:r>
        <w:r w:rsidR="00A364CB" w:rsidRPr="00DA4A20">
          <w:rPr>
            <w:rStyle w:val="a7"/>
            <w:color w:val="000000" w:themeColor="text1"/>
            <w:sz w:val="28"/>
            <w:szCs w:val="28"/>
            <w:u w:val="none"/>
            <w:lang w:val="en-US"/>
          </w:rPr>
          <w:t>www</w:t>
        </w:r>
        <w:r w:rsidR="00A364CB" w:rsidRPr="00DA4A20">
          <w:rPr>
            <w:rStyle w:val="a7"/>
            <w:color w:val="000000" w:themeColor="text1"/>
            <w:sz w:val="28"/>
            <w:szCs w:val="28"/>
            <w:u w:val="none"/>
          </w:rPr>
          <w:t>.</w:t>
        </w:r>
        <w:proofErr w:type="spellStart"/>
        <w:r w:rsidR="00A364CB" w:rsidRPr="00DA4A20">
          <w:rPr>
            <w:rStyle w:val="a7"/>
            <w:color w:val="000000" w:themeColor="text1"/>
            <w:sz w:val="28"/>
            <w:szCs w:val="28"/>
            <w:u w:val="none"/>
            <w:lang w:val="en-US"/>
          </w:rPr>
          <w:t>pravo</w:t>
        </w:r>
        <w:proofErr w:type="spellEnd"/>
        <w:r w:rsidR="00A364CB" w:rsidRPr="00DA4A20">
          <w:rPr>
            <w:rStyle w:val="a7"/>
            <w:color w:val="000000" w:themeColor="text1"/>
            <w:sz w:val="28"/>
            <w:szCs w:val="28"/>
            <w:u w:val="none"/>
          </w:rPr>
          <w:t>.</w:t>
        </w:r>
        <w:proofErr w:type="spellStart"/>
        <w:r w:rsidR="00A364CB" w:rsidRPr="00DA4A20">
          <w:rPr>
            <w:rStyle w:val="a7"/>
            <w:color w:val="000000" w:themeColor="text1"/>
            <w:sz w:val="28"/>
            <w:szCs w:val="28"/>
            <w:u w:val="none"/>
            <w:lang w:val="en-US"/>
          </w:rPr>
          <w:t>gov</w:t>
        </w:r>
        <w:proofErr w:type="spellEnd"/>
        <w:r w:rsidR="00A364CB" w:rsidRPr="00DA4A20">
          <w:rPr>
            <w:rStyle w:val="a7"/>
            <w:color w:val="000000" w:themeColor="text1"/>
            <w:sz w:val="28"/>
            <w:szCs w:val="28"/>
            <w:u w:val="none"/>
          </w:rPr>
          <w:t>.</w:t>
        </w:r>
        <w:r w:rsidR="00A364CB" w:rsidRPr="00DA4A20">
          <w:rPr>
            <w:rStyle w:val="a7"/>
            <w:color w:val="000000" w:themeColor="text1"/>
            <w:sz w:val="28"/>
            <w:szCs w:val="28"/>
            <w:u w:val="none"/>
            <w:lang w:val="en-US"/>
          </w:rPr>
          <w:t>ru</w:t>
        </w:r>
      </w:hyperlink>
      <w:r w:rsidR="00A364CB" w:rsidRPr="00DA4A20">
        <w:rPr>
          <w:color w:val="000000" w:themeColor="text1"/>
          <w:sz w:val="28"/>
          <w:szCs w:val="28"/>
        </w:rPr>
        <w:t>, 14.05.2015)</w:t>
      </w:r>
      <w:r w:rsidRPr="00DA4A20">
        <w:rPr>
          <w:color w:val="000000" w:themeColor="text1"/>
          <w:sz w:val="28"/>
          <w:szCs w:val="28"/>
        </w:rPr>
        <w:t>;</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иные правовые акты.</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Для </w:t>
      </w:r>
      <w:r w:rsidRPr="00DA4A20">
        <w:rPr>
          <w:rFonts w:eastAsia="Calibri"/>
          <w:bCs/>
          <w:color w:val="000000" w:themeColor="text1"/>
          <w:sz w:val="28"/>
          <w:szCs w:val="28"/>
          <w:lang w:eastAsia="en-US"/>
        </w:rPr>
        <w:t xml:space="preserve">предоставления доступа к справочно-поисковому аппарату библиотек, базам данных в стенах учреждения заявитель подает в </w:t>
      </w:r>
      <w:r w:rsidR="005C0FCE" w:rsidRPr="00DA4A20">
        <w:rPr>
          <w:rFonts w:eastAsia="Calibri"/>
          <w:bCs/>
          <w:color w:val="000000" w:themeColor="text1"/>
          <w:sz w:val="28"/>
          <w:szCs w:val="28"/>
          <w:lang w:eastAsia="en-US"/>
        </w:rPr>
        <w:t>учреждение</w:t>
      </w:r>
      <w:r w:rsidRPr="00DA4A20">
        <w:rPr>
          <w:rFonts w:eastAsia="Calibri"/>
          <w:bCs/>
          <w:color w:val="000000" w:themeColor="text1"/>
          <w:sz w:val="28"/>
          <w:szCs w:val="28"/>
          <w:lang w:eastAsia="en-US"/>
        </w:rPr>
        <w:t xml:space="preserve"> следующие документы:</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муниципальной услуги в стенах учреждения).</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Читательский формуляр - документ, заполняемый специалистом учреждения, предназначенный для учета пользователей, содержащий информацию о пользователе, о выданных пользователю и возвращенных им документах.</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Читательский билет - документ, заполняемый специалистом учреждения, дающий право пользования читальным залом учреждения с момента его оформления и до перерегистрации.</w:t>
      </w:r>
    </w:p>
    <w:p w:rsidR="005A1D92" w:rsidRPr="00DA4A20" w:rsidRDefault="005A1D92" w:rsidP="005A1D92">
      <w:pPr>
        <w:tabs>
          <w:tab w:val="left" w:pos="0"/>
        </w:tabs>
        <w:spacing w:after="200" w:line="276" w:lineRule="auto"/>
        <w:ind w:firstLine="709"/>
        <w:contextualSpacing/>
        <w:jc w:val="both"/>
        <w:rPr>
          <w:color w:val="000000" w:themeColor="text1"/>
          <w:sz w:val="28"/>
          <w:szCs w:val="28"/>
        </w:rPr>
      </w:pPr>
      <w:r w:rsidRPr="00DA4A20">
        <w:rPr>
          <w:color w:val="000000" w:themeColor="text1"/>
          <w:sz w:val="28"/>
          <w:szCs w:val="28"/>
        </w:rPr>
        <w:t>При обращении за получением услуги на ПГУ ЛО и МФЦ предоставление документов не требуется.</w:t>
      </w:r>
    </w:p>
    <w:p w:rsidR="005A1D92" w:rsidRPr="00DA4A20" w:rsidRDefault="005A1D92" w:rsidP="005A1D92">
      <w:pPr>
        <w:tabs>
          <w:tab w:val="left" w:pos="142"/>
          <w:tab w:val="left" w:pos="284"/>
        </w:tabs>
        <w:ind w:firstLine="709"/>
        <w:jc w:val="both"/>
        <w:rPr>
          <w:bCs/>
          <w:color w:val="000000" w:themeColor="text1"/>
          <w:sz w:val="28"/>
          <w:szCs w:val="28"/>
        </w:rPr>
      </w:pPr>
      <w:r w:rsidRPr="00DA4A20">
        <w:rPr>
          <w:color w:val="000000" w:themeColor="text1"/>
          <w:sz w:val="28"/>
          <w:szCs w:val="28"/>
        </w:rPr>
        <w:t xml:space="preserve">2.7. </w:t>
      </w:r>
      <w:r w:rsidRPr="00DA4A20">
        <w:rPr>
          <w:bCs/>
          <w:color w:val="000000" w:themeColor="text1"/>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A1D92" w:rsidRPr="00DA4A20" w:rsidRDefault="005A1D92" w:rsidP="005A1D92">
      <w:pPr>
        <w:tabs>
          <w:tab w:val="left" w:pos="142"/>
          <w:tab w:val="left" w:pos="284"/>
        </w:tabs>
        <w:ind w:firstLine="709"/>
        <w:jc w:val="both"/>
        <w:rPr>
          <w:color w:val="000000" w:themeColor="text1"/>
          <w:sz w:val="28"/>
          <w:szCs w:val="28"/>
        </w:rPr>
      </w:pPr>
      <w:r w:rsidRPr="00DA4A20">
        <w:rPr>
          <w:bCs/>
          <w:color w:val="000000" w:themeColor="text1"/>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2.9. Основания для приостановления предоставления муниципальной услуги не предусмотрены.</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2.10. Исчерпывающий перечень оснований для отказа в приеме документов, необходимых для предоставления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В приеме </w:t>
      </w:r>
      <w:r w:rsidR="00A364CB" w:rsidRPr="00DA4A20">
        <w:rPr>
          <w:color w:val="000000" w:themeColor="text1"/>
          <w:sz w:val="28"/>
          <w:szCs w:val="28"/>
        </w:rPr>
        <w:t>документов</w:t>
      </w:r>
      <w:r w:rsidRPr="00DA4A20">
        <w:rPr>
          <w:color w:val="000000" w:themeColor="text1"/>
          <w:sz w:val="28"/>
          <w:szCs w:val="28"/>
        </w:rPr>
        <w:t xml:space="preserve"> может быть отказано в следующих случаях:</w:t>
      </w:r>
    </w:p>
    <w:p w:rsidR="005A1D92" w:rsidRPr="00DA4A20" w:rsidRDefault="005A1D92" w:rsidP="005A1D92">
      <w:pPr>
        <w:tabs>
          <w:tab w:val="left" w:pos="142"/>
          <w:tab w:val="left" w:pos="284"/>
        </w:tabs>
        <w:jc w:val="both"/>
        <w:rPr>
          <w:color w:val="000000" w:themeColor="text1"/>
          <w:sz w:val="28"/>
          <w:szCs w:val="28"/>
        </w:rPr>
      </w:pPr>
      <w:r w:rsidRPr="00DA4A20">
        <w:rPr>
          <w:color w:val="000000" w:themeColor="text1"/>
          <w:sz w:val="28"/>
          <w:szCs w:val="28"/>
        </w:rPr>
        <w:tab/>
      </w:r>
      <w:r w:rsidRPr="00DA4A20">
        <w:rPr>
          <w:color w:val="000000" w:themeColor="text1"/>
          <w:sz w:val="28"/>
          <w:szCs w:val="28"/>
        </w:rPr>
        <w:tab/>
      </w:r>
      <w:r w:rsidRPr="00DA4A20">
        <w:rPr>
          <w:color w:val="000000" w:themeColor="text1"/>
          <w:sz w:val="28"/>
          <w:szCs w:val="28"/>
        </w:rPr>
        <w:tab/>
        <w:t>1) отсутствие оригиналов документов, указанных в перечне (в случае необходимости представления оригиналов);</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 представление неполного комплекта документов, указанных в пунктах 2.6 настоящего Административного регламента.</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2.11. Исчерпывающий перечень оснований для отказа в предоставлении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lastRenderedPageBreak/>
        <w:t>Основаниями для отказа в  предоставлении доступа к справочно-поисковому аппарату библиотек, базам данных являются:</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xml:space="preserve">- отсутствие документов, требуемых настоящим </w:t>
      </w:r>
      <w:r w:rsidR="00A364CB" w:rsidRPr="00DA4A20">
        <w:rPr>
          <w:color w:val="000000" w:themeColor="text1"/>
          <w:sz w:val="28"/>
          <w:szCs w:val="28"/>
        </w:rPr>
        <w:t xml:space="preserve">административным </w:t>
      </w:r>
      <w:r w:rsidRPr="00DA4A20">
        <w:rPr>
          <w:color w:val="000000" w:themeColor="text1"/>
          <w:sz w:val="28"/>
          <w:szCs w:val="28"/>
        </w:rPr>
        <w:t>регламентом;</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xml:space="preserve">- нарушение правил заполнения бланков документов, требуемых настоящим </w:t>
      </w:r>
      <w:r w:rsidR="00A364CB" w:rsidRPr="00DA4A20">
        <w:rPr>
          <w:color w:val="000000" w:themeColor="text1"/>
          <w:sz w:val="28"/>
          <w:szCs w:val="28"/>
        </w:rPr>
        <w:t xml:space="preserve">административным </w:t>
      </w:r>
      <w:r w:rsidRPr="00DA4A20">
        <w:rPr>
          <w:color w:val="000000" w:themeColor="text1"/>
          <w:sz w:val="28"/>
          <w:szCs w:val="28"/>
        </w:rPr>
        <w:t>регламентом;</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технические неполадки на серверном оборудовании и/или технические проблемы с Интернетом.</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2.12. Муниципальная услуга предоставляется учреждением бесплатно.</w:t>
      </w:r>
      <w:bookmarkEnd w:id="10"/>
      <w:bookmarkEnd w:id="11"/>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xml:space="preserve">2.14. Срок регистрации запроса заявителя о предоставлении муниципальной услуги. </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Запрос заявителя о предоставлении муниципальной услуги регистрируется в учреждении в следующие сроки:</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при личном обращении – в день поступления запроса,</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при обращении в письменном виде - не позднее 1 рабочего дня, следующего за днем поступления запроса.</w:t>
      </w:r>
    </w:p>
    <w:p w:rsidR="005A1D92" w:rsidRPr="00DA4A20" w:rsidRDefault="005A1D92" w:rsidP="005A1D92">
      <w:pPr>
        <w:tabs>
          <w:tab w:val="left" w:pos="142"/>
          <w:tab w:val="left" w:pos="284"/>
        </w:tabs>
        <w:ind w:firstLine="709"/>
        <w:jc w:val="both"/>
        <w:rPr>
          <w:color w:val="000000" w:themeColor="text1"/>
          <w:sz w:val="28"/>
        </w:rPr>
      </w:pPr>
      <w:r w:rsidRPr="00DA4A20">
        <w:rPr>
          <w:color w:val="000000" w:themeColor="text1"/>
          <w:sz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1D92" w:rsidRPr="00DA4A20" w:rsidRDefault="005A1D92" w:rsidP="005A1D92">
      <w:pPr>
        <w:tabs>
          <w:tab w:val="left" w:pos="142"/>
          <w:tab w:val="left" w:pos="284"/>
        </w:tabs>
        <w:ind w:firstLine="709"/>
        <w:jc w:val="both"/>
        <w:rPr>
          <w:color w:val="000000" w:themeColor="text1"/>
          <w:sz w:val="28"/>
        </w:rPr>
      </w:pPr>
      <w:r w:rsidRPr="00DA4A20">
        <w:rPr>
          <w:color w:val="000000" w:themeColor="text1"/>
          <w:sz w:val="28"/>
        </w:rPr>
        <w:t xml:space="preserve">2.15.1. </w:t>
      </w:r>
      <w:r w:rsidRPr="00DA4A20">
        <w:rPr>
          <w:color w:val="000000" w:themeColor="text1"/>
          <w:sz w:val="28"/>
          <w:szCs w:val="28"/>
        </w:rPr>
        <w:t>Предоставление муниципальной услуги осуществляется в специально выделенных для этих целей помещениях учреждения.</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DA4A20">
        <w:rPr>
          <w:strike/>
          <w:color w:val="000000" w:themeColor="text1"/>
          <w:sz w:val="28"/>
          <w:szCs w:val="28"/>
        </w:rPr>
        <w:t xml:space="preserve"> </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5A1D92" w:rsidRPr="00DA4A20" w:rsidRDefault="005A1D92" w:rsidP="005A1D92">
      <w:pPr>
        <w:autoSpaceDE w:val="0"/>
        <w:autoSpaceDN w:val="0"/>
        <w:adjustRightInd w:val="0"/>
        <w:ind w:firstLine="709"/>
        <w:jc w:val="both"/>
        <w:rPr>
          <w:color w:val="000000" w:themeColor="text1"/>
          <w:sz w:val="28"/>
          <w:szCs w:val="28"/>
        </w:rPr>
      </w:pPr>
      <w:r w:rsidRPr="00DA4A20">
        <w:rPr>
          <w:color w:val="000000" w:themeColor="text1"/>
          <w:sz w:val="28"/>
          <w:szCs w:val="28"/>
        </w:rPr>
        <w:lastRenderedPageBreak/>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w:t>
      </w:r>
      <w:proofErr w:type="gramStart"/>
      <w:r w:rsidRPr="00DA4A20">
        <w:rPr>
          <w:color w:val="000000" w:themeColor="text1"/>
          <w:sz w:val="28"/>
          <w:szCs w:val="28"/>
        </w:rPr>
        <w:t>ств дл</w:t>
      </w:r>
      <w:proofErr w:type="gramEnd"/>
      <w:r w:rsidRPr="00DA4A20">
        <w:rPr>
          <w:color w:val="000000" w:themeColor="text1"/>
          <w:sz w:val="28"/>
          <w:szCs w:val="28"/>
        </w:rPr>
        <w:t>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1D92" w:rsidRPr="00DA4A20" w:rsidRDefault="005A1D92" w:rsidP="005A1D92">
      <w:pPr>
        <w:ind w:firstLine="709"/>
        <w:jc w:val="both"/>
        <w:rPr>
          <w:strike/>
          <w:color w:val="000000" w:themeColor="text1"/>
          <w:sz w:val="28"/>
          <w:szCs w:val="28"/>
        </w:rPr>
      </w:pPr>
      <w:r w:rsidRPr="00DA4A20">
        <w:rPr>
          <w:color w:val="000000" w:themeColor="text1"/>
          <w:sz w:val="28"/>
          <w:szCs w:val="28"/>
        </w:rPr>
        <w:t xml:space="preserve">2.15.8.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2.16. Показатели доступности и качества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2.16.1. Показатели доступности муниципальной услуги:</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2.16.1.1. Показатели доступности муниципальной услуги (общие, применимые в отношении всех заявителей):</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1) равные права и возможности при получении муниципальной услуги для заявителей;</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 транспортная доступность к месту предоставления муниципальной услуги;</w:t>
      </w:r>
    </w:p>
    <w:p w:rsidR="005A1D92" w:rsidRPr="00DA4A20" w:rsidRDefault="005A1D92" w:rsidP="005A1D92">
      <w:pPr>
        <w:tabs>
          <w:tab w:val="left" w:pos="142"/>
          <w:tab w:val="left" w:pos="284"/>
        </w:tabs>
        <w:ind w:firstLine="709"/>
        <w:jc w:val="both"/>
        <w:rPr>
          <w:bCs/>
          <w:color w:val="000000" w:themeColor="text1"/>
          <w:sz w:val="28"/>
          <w:szCs w:val="28"/>
        </w:rPr>
      </w:pPr>
      <w:r w:rsidRPr="00DA4A20">
        <w:rPr>
          <w:color w:val="000000" w:themeColor="text1"/>
          <w:sz w:val="28"/>
          <w:szCs w:val="28"/>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DA4A20">
        <w:rPr>
          <w:bCs/>
          <w:color w:val="000000" w:themeColor="text1"/>
          <w:sz w:val="28"/>
          <w:szCs w:val="28"/>
        </w:rPr>
        <w:t>;</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4) режим работы учреждений, обеспечивающий возможность подачи заявителем запроса о предоставлении муниципальной услуги в течение рабочего времени;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lastRenderedPageBreak/>
        <w:t xml:space="preserve">2.16.1.2. </w:t>
      </w:r>
      <w:proofErr w:type="gramStart"/>
      <w:r w:rsidRPr="00DA4A20">
        <w:rPr>
          <w:color w:val="000000" w:themeColor="text1"/>
          <w:sz w:val="28"/>
          <w:szCs w:val="28"/>
        </w:rPr>
        <w:t>Показатели доступности муниципальной услуги (специальные, применимые в отношении инвалидов:</w:t>
      </w:r>
      <w:proofErr w:type="gramEnd"/>
    </w:p>
    <w:p w:rsidR="005A1D92" w:rsidRPr="00DA4A20" w:rsidRDefault="005A1D92" w:rsidP="005A1D92">
      <w:pPr>
        <w:ind w:firstLine="709"/>
        <w:jc w:val="both"/>
        <w:rPr>
          <w:color w:val="000000" w:themeColor="text1"/>
          <w:sz w:val="28"/>
          <w:szCs w:val="28"/>
        </w:rPr>
      </w:pPr>
      <w:r w:rsidRPr="00DA4A20">
        <w:rPr>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xml:space="preserve">2) обеспечение беспрепятственного доступа инвалидов к помещениям, в которых предоставляется </w:t>
      </w:r>
      <w:proofErr w:type="gramStart"/>
      <w:r w:rsidRPr="00DA4A20">
        <w:rPr>
          <w:color w:val="000000" w:themeColor="text1"/>
          <w:sz w:val="28"/>
          <w:szCs w:val="28"/>
        </w:rPr>
        <w:t>муниципальной</w:t>
      </w:r>
      <w:proofErr w:type="gramEnd"/>
      <w:r w:rsidRPr="00DA4A20">
        <w:rPr>
          <w:color w:val="000000" w:themeColor="text1"/>
          <w:sz w:val="28"/>
          <w:szCs w:val="28"/>
        </w:rPr>
        <w:t xml:space="preserve"> услуга;</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4)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2.16.2. Показатели качества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1) соблюдение срока предоставления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 соблюдение требований стандарта предоставления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3) удовлетворенность заявителя профессионализмом должностных лиц учреждения при предоставлении услуги;</w:t>
      </w:r>
    </w:p>
    <w:p w:rsidR="005A1D92" w:rsidRPr="00DA4A20" w:rsidRDefault="005A1D92" w:rsidP="005A1D92">
      <w:pPr>
        <w:autoSpaceDE w:val="0"/>
        <w:autoSpaceDN w:val="0"/>
        <w:adjustRightInd w:val="0"/>
        <w:ind w:firstLine="709"/>
        <w:jc w:val="both"/>
        <w:rPr>
          <w:color w:val="000000" w:themeColor="text1"/>
          <w:sz w:val="28"/>
          <w:szCs w:val="28"/>
        </w:rPr>
      </w:pPr>
      <w:r w:rsidRPr="00DA4A20">
        <w:rPr>
          <w:color w:val="000000" w:themeColor="text1"/>
          <w:sz w:val="28"/>
          <w:szCs w:val="28"/>
        </w:rPr>
        <w:t xml:space="preserve">4) соблюдение времени ожидания в очереди при подаче запроса и получении результата; </w:t>
      </w:r>
    </w:p>
    <w:p w:rsidR="005A1D92" w:rsidRPr="00DA4A20" w:rsidRDefault="005A1D92" w:rsidP="005A1D92">
      <w:pPr>
        <w:autoSpaceDE w:val="0"/>
        <w:autoSpaceDN w:val="0"/>
        <w:adjustRightInd w:val="0"/>
        <w:ind w:firstLine="709"/>
        <w:jc w:val="both"/>
        <w:rPr>
          <w:color w:val="000000" w:themeColor="text1"/>
          <w:sz w:val="28"/>
          <w:szCs w:val="28"/>
        </w:rPr>
      </w:pPr>
      <w:r w:rsidRPr="00DA4A20">
        <w:rPr>
          <w:color w:val="000000" w:themeColor="text1"/>
          <w:sz w:val="28"/>
          <w:szCs w:val="28"/>
        </w:rPr>
        <w:t>5) осуществление не более одного взаимодействия заявителя с должностными лицами учреждения при получении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6) отсутствие жалоб на действия или бездействия должностных лиц учреждения,</w:t>
      </w:r>
      <w:r w:rsidRPr="00DA4A20">
        <w:rPr>
          <w:color w:val="000000" w:themeColor="text1"/>
          <w:szCs w:val="28"/>
        </w:rPr>
        <w:t xml:space="preserve"> </w:t>
      </w:r>
      <w:r w:rsidRPr="00DA4A20">
        <w:rPr>
          <w:color w:val="000000" w:themeColor="text1"/>
          <w:sz w:val="28"/>
          <w:szCs w:val="28"/>
        </w:rPr>
        <w:t>поданных в установленном порядке.</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bookmarkStart w:id="15" w:name="sub_1222"/>
      <w:r w:rsidRPr="00DA4A20">
        <w:rPr>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2.17.1. </w:t>
      </w:r>
      <w:bookmarkEnd w:id="15"/>
      <w:r w:rsidRPr="00DA4A20">
        <w:rPr>
          <w:color w:val="000000" w:themeColor="text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A364CB" w:rsidRPr="00DA4A20">
        <w:rPr>
          <w:color w:val="000000" w:themeColor="text1"/>
          <w:sz w:val="28"/>
          <w:szCs w:val="28"/>
        </w:rPr>
        <w:t>Администраци</w:t>
      </w:r>
      <w:r w:rsidR="005A147C" w:rsidRPr="00DA4A20">
        <w:rPr>
          <w:color w:val="000000" w:themeColor="text1"/>
          <w:sz w:val="28"/>
          <w:szCs w:val="28"/>
        </w:rPr>
        <w:t>ей</w:t>
      </w:r>
      <w:r w:rsidRPr="00DA4A20">
        <w:rPr>
          <w:color w:val="000000" w:themeColor="text1"/>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2.17.1.1. В случае подачи документов в </w:t>
      </w:r>
      <w:r w:rsidR="005C0FCE" w:rsidRPr="00DA4A20">
        <w:rPr>
          <w:color w:val="000000" w:themeColor="text1"/>
          <w:sz w:val="28"/>
          <w:szCs w:val="28"/>
        </w:rPr>
        <w:t>учреждение</w:t>
      </w:r>
      <w:r w:rsidRPr="00DA4A20">
        <w:rPr>
          <w:color w:val="000000" w:themeColor="text1"/>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а) определяет предмет обращения;</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б) проводит проверку полномочий лица, подающего документы;</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lastRenderedPageBreak/>
        <w:t>в) проводит проверку правильности заполнения запроса;</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д) заверяет электронное дело своей электронной подписью (далее - ЭП);</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е) направляет копии документов и реестр документов в </w:t>
      </w:r>
      <w:r w:rsidR="005C0FCE" w:rsidRPr="00DA4A20">
        <w:rPr>
          <w:color w:val="000000" w:themeColor="text1"/>
          <w:sz w:val="28"/>
          <w:szCs w:val="28"/>
        </w:rPr>
        <w:t>учреждение</w:t>
      </w:r>
      <w:r w:rsidRPr="00DA4A20">
        <w:rPr>
          <w:color w:val="000000" w:themeColor="text1"/>
          <w:sz w:val="28"/>
          <w:szCs w:val="28"/>
        </w:rPr>
        <w:t>:</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в электронном виде (в составе пакетов электронных дел) в день обращения заявителя в МФЦ;</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По окончании приема документов специалист МФЦ выдает заявителю расписку в приеме документов.</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2.17.1.2. При указании заявителем места получения ответа (результата предоставления муниципальной услуги) посредством МФЦ специалист </w:t>
      </w:r>
      <w:r w:rsidR="005C0FCE" w:rsidRPr="00DA4A20">
        <w:rPr>
          <w:color w:val="000000" w:themeColor="text1"/>
          <w:sz w:val="28"/>
          <w:szCs w:val="28"/>
        </w:rPr>
        <w:t>учреждения</w:t>
      </w:r>
      <w:r w:rsidRPr="00DA4A20">
        <w:rPr>
          <w:color w:val="000000" w:themeColor="text1"/>
          <w:sz w:val="28"/>
          <w:szCs w:val="28"/>
        </w:rPr>
        <w:t>,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A147C" w:rsidRPr="00DA4A20" w:rsidRDefault="005A147C" w:rsidP="005A147C">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Специалист МФЦ, ответственный за выдачу документов, полученных от </w:t>
      </w:r>
      <w:r w:rsidR="005C0FCE" w:rsidRPr="00DA4A20">
        <w:rPr>
          <w:color w:val="000000" w:themeColor="text1"/>
          <w:sz w:val="28"/>
          <w:szCs w:val="28"/>
        </w:rPr>
        <w:t>учреждения</w:t>
      </w:r>
      <w:r w:rsidRPr="00DA4A20">
        <w:rPr>
          <w:color w:val="000000" w:themeColor="text1"/>
          <w:sz w:val="28"/>
          <w:szCs w:val="28"/>
        </w:rPr>
        <w:t xml:space="preserve"> по результатам рассмотрения представленных заявителем документов, не позднее двух дней с даты их получения от </w:t>
      </w:r>
      <w:r w:rsidR="005C0FCE" w:rsidRPr="00DA4A20">
        <w:rPr>
          <w:color w:val="000000" w:themeColor="text1"/>
          <w:sz w:val="28"/>
          <w:szCs w:val="28"/>
        </w:rPr>
        <w:t xml:space="preserve">учреждения </w:t>
      </w:r>
      <w:r w:rsidRPr="00DA4A20">
        <w:rPr>
          <w:color w:val="000000" w:themeColor="text1"/>
          <w:sz w:val="28"/>
          <w:szCs w:val="28"/>
        </w:rPr>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2.17.2. Предоставление муниципальной услуги в электронной форме осуществляется посредством удалённого подключения к сайту учреждения, а также посредством ЕПГУ либо ПГУ ЛО в следующем порядке:</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2.17.2.1. Предоставление муниципальной услуги в электронном виде осуществляется при технической реализации услуги на ПГУ ЛО и/или на ЕПГУ.</w:t>
      </w:r>
    </w:p>
    <w:p w:rsidR="005A1D92" w:rsidRPr="00DA4A20" w:rsidRDefault="005A1D92" w:rsidP="005A1D92">
      <w:pPr>
        <w:widowControl w:val="0"/>
        <w:tabs>
          <w:tab w:val="left" w:pos="142"/>
          <w:tab w:val="left" w:pos="284"/>
        </w:tabs>
        <w:autoSpaceDE w:val="0"/>
        <w:autoSpaceDN w:val="0"/>
        <w:adjustRightInd w:val="0"/>
        <w:ind w:hanging="11"/>
        <w:jc w:val="both"/>
        <w:rPr>
          <w:color w:val="000000" w:themeColor="text1"/>
          <w:sz w:val="28"/>
          <w:szCs w:val="28"/>
        </w:rPr>
      </w:pPr>
      <w:r w:rsidRPr="00DA4A20">
        <w:rPr>
          <w:color w:val="000000" w:themeColor="text1"/>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2.17.2.2. Для получения муниципальной услуги через ЕПГУ или через ПГУ </w:t>
      </w:r>
      <w:r w:rsidRPr="00DA4A20">
        <w:rPr>
          <w:color w:val="000000" w:themeColor="text1"/>
          <w:sz w:val="28"/>
          <w:szCs w:val="28"/>
        </w:rPr>
        <w:lastRenderedPageBreak/>
        <w:t>ЛО заявителю необходимо предварительно пройти процесс регистрации в Единой системе идентификац</w:t>
      </w:r>
      <w:proofErr w:type="gramStart"/>
      <w:r w:rsidRPr="00DA4A20">
        <w:rPr>
          <w:color w:val="000000" w:themeColor="text1"/>
          <w:sz w:val="28"/>
          <w:szCs w:val="28"/>
        </w:rPr>
        <w:t>ии и ау</w:t>
      </w:r>
      <w:proofErr w:type="gramEnd"/>
      <w:r w:rsidRPr="00DA4A20">
        <w:rPr>
          <w:color w:val="000000" w:themeColor="text1"/>
          <w:sz w:val="28"/>
          <w:szCs w:val="28"/>
        </w:rPr>
        <w:t>тентификации (далее – ЕСИА).</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2.17.2.3. Для получения муниципальной услуги через ПГУ ЛО заявителю необходимо:</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пройти идентификацию и аутентификацию в ЕСИА;</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rsidR="005A1D92" w:rsidRPr="00DA4A20" w:rsidRDefault="005A1D92" w:rsidP="005A1D92">
      <w:pPr>
        <w:autoSpaceDE w:val="0"/>
        <w:autoSpaceDN w:val="0"/>
        <w:adjustRightInd w:val="0"/>
        <w:ind w:firstLine="709"/>
        <w:jc w:val="both"/>
        <w:rPr>
          <w:color w:val="000000" w:themeColor="text1"/>
          <w:sz w:val="28"/>
          <w:szCs w:val="28"/>
        </w:rPr>
      </w:pPr>
      <w:r w:rsidRPr="00DA4A20">
        <w:rPr>
          <w:color w:val="000000" w:themeColor="text1"/>
          <w:sz w:val="28"/>
          <w:szCs w:val="28"/>
        </w:rPr>
        <w:t>В результате произведенного выбора заявителю будет предоставлена ссылка на сайт учреждения, содержащий доступ к справочно-поисковому аппарату библиотек, базам данных.</w:t>
      </w:r>
    </w:p>
    <w:p w:rsidR="005A1D92" w:rsidRPr="00DA4A20" w:rsidRDefault="005A1D92" w:rsidP="005A1D92">
      <w:pPr>
        <w:widowControl w:val="0"/>
        <w:tabs>
          <w:tab w:val="left" w:pos="142"/>
          <w:tab w:val="left" w:pos="284"/>
        </w:tabs>
        <w:autoSpaceDE w:val="0"/>
        <w:autoSpaceDN w:val="0"/>
        <w:adjustRightInd w:val="0"/>
        <w:jc w:val="both"/>
        <w:rPr>
          <w:color w:val="000000" w:themeColor="text1"/>
          <w:sz w:val="28"/>
          <w:szCs w:val="28"/>
        </w:rPr>
      </w:pPr>
    </w:p>
    <w:p w:rsidR="005A1D92" w:rsidRPr="00DA4A20" w:rsidRDefault="005A1D92" w:rsidP="005A1D92">
      <w:pPr>
        <w:widowControl w:val="0"/>
        <w:tabs>
          <w:tab w:val="left" w:pos="142"/>
          <w:tab w:val="left" w:pos="284"/>
        </w:tabs>
        <w:autoSpaceDE w:val="0"/>
        <w:autoSpaceDN w:val="0"/>
        <w:adjustRightInd w:val="0"/>
        <w:jc w:val="center"/>
        <w:rPr>
          <w:b/>
          <w:color w:val="000000" w:themeColor="text1"/>
          <w:sz w:val="28"/>
          <w:szCs w:val="28"/>
        </w:rPr>
      </w:pPr>
      <w:r w:rsidRPr="00DA4A20">
        <w:rPr>
          <w:b/>
          <w:color w:val="000000" w:themeColor="text1"/>
          <w:sz w:val="28"/>
          <w:szCs w:val="28"/>
        </w:rPr>
        <w:t xml:space="preserve">3. Перечень услуг, которые являются необходимыми и обязательными </w:t>
      </w:r>
    </w:p>
    <w:p w:rsidR="005A1D92" w:rsidRPr="00DA4A20" w:rsidRDefault="005A1D92" w:rsidP="005A1D92">
      <w:pPr>
        <w:widowControl w:val="0"/>
        <w:tabs>
          <w:tab w:val="left" w:pos="142"/>
          <w:tab w:val="left" w:pos="284"/>
        </w:tabs>
        <w:autoSpaceDE w:val="0"/>
        <w:autoSpaceDN w:val="0"/>
        <w:adjustRightInd w:val="0"/>
        <w:jc w:val="center"/>
        <w:rPr>
          <w:b/>
          <w:color w:val="000000" w:themeColor="text1"/>
          <w:sz w:val="28"/>
          <w:szCs w:val="28"/>
        </w:rPr>
      </w:pPr>
      <w:r w:rsidRPr="00DA4A20">
        <w:rPr>
          <w:b/>
          <w:color w:val="000000" w:themeColor="text1"/>
          <w:sz w:val="28"/>
          <w:szCs w:val="28"/>
        </w:rPr>
        <w:t>для предоставления муниципальной услуги</w:t>
      </w:r>
    </w:p>
    <w:p w:rsidR="005A1D92" w:rsidRPr="00DA4A20" w:rsidRDefault="005A1D92" w:rsidP="005A1D92">
      <w:pPr>
        <w:widowControl w:val="0"/>
        <w:tabs>
          <w:tab w:val="left" w:pos="142"/>
          <w:tab w:val="left" w:pos="284"/>
        </w:tabs>
        <w:autoSpaceDE w:val="0"/>
        <w:autoSpaceDN w:val="0"/>
        <w:adjustRightInd w:val="0"/>
        <w:ind w:firstLine="709"/>
        <w:jc w:val="center"/>
        <w:rPr>
          <w:color w:val="000000" w:themeColor="text1"/>
          <w:sz w:val="28"/>
          <w:szCs w:val="28"/>
        </w:rPr>
      </w:pP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5A1D92" w:rsidRPr="00DA4A20" w:rsidRDefault="005A1D92" w:rsidP="005A1D92">
      <w:pPr>
        <w:widowControl w:val="0"/>
        <w:tabs>
          <w:tab w:val="left" w:pos="142"/>
          <w:tab w:val="left" w:pos="284"/>
          <w:tab w:val="left" w:pos="8171"/>
        </w:tabs>
        <w:autoSpaceDE w:val="0"/>
        <w:autoSpaceDN w:val="0"/>
        <w:adjustRightInd w:val="0"/>
        <w:ind w:firstLine="709"/>
        <w:jc w:val="both"/>
        <w:rPr>
          <w:color w:val="000000" w:themeColor="text1"/>
          <w:sz w:val="28"/>
          <w:szCs w:val="28"/>
        </w:rPr>
      </w:pPr>
      <w:r w:rsidRPr="00DA4A20">
        <w:rPr>
          <w:color w:val="000000" w:themeColor="text1"/>
          <w:sz w:val="28"/>
          <w:szCs w:val="28"/>
        </w:rPr>
        <w:tab/>
      </w:r>
    </w:p>
    <w:p w:rsidR="005A1D92" w:rsidRPr="00DA4A20" w:rsidRDefault="005A1D92" w:rsidP="005A1D92">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bookmarkStart w:id="16" w:name="sub_1003"/>
      <w:r w:rsidRPr="00DA4A20">
        <w:rPr>
          <w:b/>
          <w:bCs/>
          <w:color w:val="000000" w:themeColor="text1"/>
          <w:sz w:val="28"/>
          <w:szCs w:val="28"/>
        </w:rPr>
        <w:t>4. Состав, последовательность и сроки выполнения административных</w:t>
      </w:r>
      <w:r w:rsidRPr="00DA4A20">
        <w:rPr>
          <w:b/>
          <w:bCs/>
          <w:color w:val="000000" w:themeColor="text1"/>
          <w:sz w:val="28"/>
          <w:szCs w:val="28"/>
        </w:rPr>
        <w:br/>
        <w:t>процедур, требования к порядку их выполнени</w:t>
      </w:r>
      <w:bookmarkEnd w:id="16"/>
      <w:r w:rsidRPr="00DA4A20">
        <w:rPr>
          <w:b/>
          <w:bCs/>
          <w:color w:val="000000" w:themeColor="text1"/>
          <w:sz w:val="28"/>
          <w:szCs w:val="28"/>
        </w:rPr>
        <w:t>я</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4.1. Предоставление муниципальной услуги включает в себя следующие административные процедуры:</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прием документов, необходимых для оказания муниципальной услуги;</w:t>
      </w:r>
    </w:p>
    <w:p w:rsidR="005A1D92" w:rsidRPr="00DA4A20" w:rsidRDefault="005A1D92" w:rsidP="005A1D92">
      <w:pPr>
        <w:widowControl w:val="0"/>
        <w:autoSpaceDE w:val="0"/>
        <w:autoSpaceDN w:val="0"/>
        <w:adjustRightInd w:val="0"/>
        <w:ind w:firstLine="540"/>
        <w:jc w:val="both"/>
        <w:rPr>
          <w:color w:val="000000" w:themeColor="text1"/>
          <w:sz w:val="28"/>
          <w:szCs w:val="28"/>
        </w:rPr>
      </w:pPr>
      <w:r w:rsidRPr="00DA4A20">
        <w:rPr>
          <w:color w:val="000000" w:themeColor="text1"/>
          <w:sz w:val="28"/>
          <w:szCs w:val="28"/>
        </w:rPr>
        <w:t>- предоставление доступа.</w:t>
      </w:r>
    </w:p>
    <w:p w:rsidR="005A1D92" w:rsidRPr="00DA4A20" w:rsidRDefault="005A1D92" w:rsidP="005A1D92">
      <w:pPr>
        <w:ind w:firstLine="540"/>
        <w:jc w:val="both"/>
        <w:rPr>
          <w:color w:val="000000" w:themeColor="text1"/>
          <w:sz w:val="28"/>
          <w:szCs w:val="28"/>
        </w:rPr>
      </w:pPr>
      <w:r w:rsidRPr="00DA4A20">
        <w:rPr>
          <w:color w:val="000000" w:themeColor="text1"/>
          <w:sz w:val="28"/>
          <w:szCs w:val="28"/>
        </w:rPr>
        <w:t xml:space="preserve">При получении муниципальной услуги через МФЦ, ПГУ ЛО и/или на ЕПГУ процедура приёма документов не предусматривается. </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4 к настоящему Административному регламенту.</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4.1.1. Должностным лицам учреждения, МФЦ запрещено требовать от заявителя при осуществлении административных процедур:</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D92" w:rsidRPr="00DA4A20" w:rsidRDefault="005A1D92" w:rsidP="005A1D92">
      <w:pPr>
        <w:ind w:firstLine="709"/>
        <w:jc w:val="both"/>
        <w:rPr>
          <w:color w:val="000000" w:themeColor="text1"/>
          <w:sz w:val="28"/>
          <w:szCs w:val="28"/>
        </w:rPr>
      </w:pPr>
      <w:proofErr w:type="gramStart"/>
      <w:r w:rsidRPr="00DA4A20">
        <w:rPr>
          <w:color w:val="000000" w:themeColor="text1"/>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5A1D92" w:rsidRPr="00DA4A20" w:rsidRDefault="005A1D92" w:rsidP="005A1D92">
      <w:pPr>
        <w:ind w:firstLine="709"/>
        <w:jc w:val="both"/>
        <w:rPr>
          <w:color w:val="000000" w:themeColor="text1"/>
          <w:sz w:val="28"/>
          <w:szCs w:val="28"/>
        </w:rPr>
      </w:pPr>
      <w:proofErr w:type="gramStart"/>
      <w:r w:rsidRPr="00DA4A20">
        <w:rPr>
          <w:color w:val="000000" w:themeColor="text1"/>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4.2. Прием документов, необходимых для оказания муниципальной услуги.</w:t>
      </w:r>
    </w:p>
    <w:p w:rsidR="005A1D92" w:rsidRPr="00DA4A20" w:rsidRDefault="005A1D92" w:rsidP="005A1D92">
      <w:pPr>
        <w:tabs>
          <w:tab w:val="left" w:pos="142"/>
          <w:tab w:val="left" w:pos="284"/>
        </w:tabs>
        <w:ind w:firstLine="709"/>
        <w:jc w:val="both"/>
        <w:rPr>
          <w:i/>
          <w:color w:val="000000" w:themeColor="text1"/>
          <w:sz w:val="22"/>
          <w:szCs w:val="22"/>
        </w:rPr>
      </w:pPr>
      <w:r w:rsidRPr="00DA4A20">
        <w:rPr>
          <w:color w:val="000000" w:themeColor="text1"/>
          <w:sz w:val="28"/>
          <w:szCs w:val="28"/>
        </w:rPr>
        <w:t>4.2.1. Основанием для начала предоставления муниципальной услуги является поступление в учреждение непосредственно документов, перечисленных в пункте 2.6. настоящего Административного регламента.</w:t>
      </w:r>
      <w:r w:rsidRPr="00DA4A20">
        <w:rPr>
          <w:bCs/>
          <w:i/>
          <w:color w:val="000000" w:themeColor="text1"/>
          <w:sz w:val="22"/>
          <w:szCs w:val="22"/>
        </w:rPr>
        <w:t xml:space="preserve"> </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xml:space="preserve">4.2.2. Содержание административного действия,  продолжительность и (или) максимальный срок его выполнения: </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предоставление доступа к месту подключения к серверу библиотеки;</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время ожидания получение результата предоставления муниципальной услуги зависит от загруженности сервера и не может превышать 15 минут;</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 при обращении в письменном виде - рассмотрение запроса и подготовка ответа.</w:t>
      </w:r>
    </w:p>
    <w:p w:rsidR="005A1D92" w:rsidRPr="00DA4A20" w:rsidRDefault="005A1D92" w:rsidP="005A1D92">
      <w:pPr>
        <w:widowControl w:val="0"/>
        <w:shd w:val="clear" w:color="auto" w:fill="FFFFFF"/>
        <w:autoSpaceDE w:val="0"/>
        <w:autoSpaceDN w:val="0"/>
        <w:adjustRightInd w:val="0"/>
        <w:ind w:firstLine="709"/>
        <w:jc w:val="both"/>
        <w:outlineLvl w:val="2"/>
        <w:rPr>
          <w:color w:val="000000" w:themeColor="text1"/>
          <w:sz w:val="28"/>
          <w:szCs w:val="28"/>
        </w:rPr>
      </w:pPr>
      <w:bookmarkStart w:id="17" w:name="Par161"/>
      <w:bookmarkEnd w:id="17"/>
      <w:r w:rsidRPr="00DA4A20">
        <w:rPr>
          <w:color w:val="000000" w:themeColor="text1"/>
          <w:sz w:val="28"/>
          <w:szCs w:val="28"/>
        </w:rPr>
        <w:t>4.3. Предоставление доступа.</w:t>
      </w:r>
    </w:p>
    <w:p w:rsidR="005A1D92" w:rsidRPr="00DA4A20" w:rsidRDefault="005A1D92" w:rsidP="005A1D92">
      <w:pPr>
        <w:widowControl w:val="0"/>
        <w:shd w:val="clear" w:color="auto" w:fill="FFFFFF"/>
        <w:autoSpaceDE w:val="0"/>
        <w:autoSpaceDN w:val="0"/>
        <w:adjustRightInd w:val="0"/>
        <w:ind w:firstLine="709"/>
        <w:jc w:val="both"/>
        <w:outlineLvl w:val="2"/>
        <w:rPr>
          <w:b/>
          <w:i/>
          <w:color w:val="000000" w:themeColor="text1"/>
          <w:sz w:val="28"/>
          <w:szCs w:val="28"/>
        </w:rPr>
      </w:pPr>
      <w:r w:rsidRPr="00DA4A20">
        <w:rPr>
          <w:color w:val="000000" w:themeColor="text1"/>
          <w:sz w:val="28"/>
          <w:szCs w:val="28"/>
        </w:rPr>
        <w:t>4.3.1. Предоставление доступа к справочно-поисковому аппарату библиотек, базам данных осуществляется в следующей последовательности:</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Удаленное подключение пользователя к сайту и переход к окну с формой регистрации.</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Переход по ссылке с сайта к Электронному каталогу "Академия+ ОРАС".</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Осуществление автоматизированного поиска библиографической информации в Электронном каталоге "Академия+ ОРАС" путем заполнения необходимого поля:</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1. Автор</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2. Заглавие</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3. Предметная рубрика</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4. Предметная рубрика + подрубрика</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5. ISBN</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6. ISSN</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7. Год публикации</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8. Место публикации</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9. Издательство</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10. Везде</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Набрать в выбранном поле поисковое слово целиком:</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при поиске по Автору ввести фамилию автора, редактора, составителя и т.д. в именительном падеже;</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при поиске по Заглавию ввести два-три слова из заглавия искомого издания;</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xml:space="preserve">- при поиске по Предметной рубрике сформулировать конкретное название </w:t>
      </w:r>
      <w:r w:rsidRPr="00DA4A20">
        <w:rPr>
          <w:color w:val="000000" w:themeColor="text1"/>
          <w:sz w:val="28"/>
          <w:szCs w:val="28"/>
        </w:rPr>
        <w:lastRenderedPageBreak/>
        <w:t>предмета или темы.</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Щелкнуть мышкой по кнопке "Выполнить поиск".</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Щелкнуть мышкой по гиперссылке заинтересовавшего документа, получить его более полное описание с инвентарными номерами, шифром и т.д.</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Отметить нужные документы, поставив мышкой галочку в окне рядом с номером документа и нажать ссылку "Добавить в корзину" для получения списка библиографических описаний найденных документов.</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Нажать на ссылку "Отправить содержимое корзины по E-</w:t>
      </w:r>
      <w:proofErr w:type="spellStart"/>
      <w:r w:rsidRPr="00DA4A20">
        <w:rPr>
          <w:color w:val="000000" w:themeColor="text1"/>
          <w:sz w:val="28"/>
          <w:szCs w:val="28"/>
        </w:rPr>
        <w:t>mail</w:t>
      </w:r>
      <w:proofErr w:type="spellEnd"/>
      <w:r w:rsidRPr="00DA4A20">
        <w:rPr>
          <w:color w:val="000000" w:themeColor="text1"/>
          <w:sz w:val="28"/>
          <w:szCs w:val="28"/>
        </w:rPr>
        <w:t>" или "Оформить заказ".</w:t>
      </w:r>
    </w:p>
    <w:p w:rsidR="005A1D92" w:rsidRPr="00DA4A20" w:rsidRDefault="005A1D92" w:rsidP="005A1D92">
      <w:pPr>
        <w:widowControl w:val="0"/>
        <w:shd w:val="clear" w:color="auto" w:fill="FFFFFF"/>
        <w:autoSpaceDE w:val="0"/>
        <w:autoSpaceDN w:val="0"/>
        <w:adjustRightInd w:val="0"/>
        <w:ind w:firstLine="709"/>
        <w:jc w:val="both"/>
        <w:rPr>
          <w:color w:val="000000" w:themeColor="text1"/>
          <w:sz w:val="28"/>
          <w:szCs w:val="28"/>
        </w:rPr>
      </w:pPr>
      <w:r w:rsidRPr="00DA4A20">
        <w:rPr>
          <w:color w:val="000000" w:themeColor="text1"/>
          <w:sz w:val="28"/>
          <w:szCs w:val="28"/>
        </w:rPr>
        <w:t>- Заполнить форму для заказа документов с указанием E-</w:t>
      </w:r>
      <w:proofErr w:type="spellStart"/>
      <w:r w:rsidRPr="00DA4A20">
        <w:rPr>
          <w:color w:val="000000" w:themeColor="text1"/>
          <w:sz w:val="28"/>
          <w:szCs w:val="28"/>
        </w:rPr>
        <w:t>mail</w:t>
      </w:r>
      <w:proofErr w:type="spellEnd"/>
      <w:r w:rsidRPr="00DA4A20">
        <w:rPr>
          <w:color w:val="000000" w:themeColor="text1"/>
          <w:sz w:val="28"/>
          <w:szCs w:val="28"/>
        </w:rPr>
        <w:t>.</w:t>
      </w:r>
    </w:p>
    <w:p w:rsidR="005A1D92" w:rsidRPr="00DA4A20" w:rsidRDefault="005A1D92" w:rsidP="005A1D92">
      <w:pPr>
        <w:widowControl w:val="0"/>
        <w:shd w:val="clear" w:color="auto" w:fill="FFFFFF"/>
        <w:tabs>
          <w:tab w:val="left" w:pos="142"/>
          <w:tab w:val="left" w:pos="284"/>
        </w:tabs>
        <w:autoSpaceDE w:val="0"/>
        <w:autoSpaceDN w:val="0"/>
        <w:adjustRightInd w:val="0"/>
        <w:ind w:firstLine="709"/>
        <w:jc w:val="both"/>
        <w:rPr>
          <w:i/>
          <w:color w:val="000000" w:themeColor="text1"/>
        </w:rPr>
      </w:pPr>
      <w:r w:rsidRPr="00DA4A20">
        <w:rPr>
          <w:color w:val="000000" w:themeColor="text1"/>
          <w:sz w:val="28"/>
          <w:szCs w:val="28"/>
        </w:rPr>
        <w:t>4.3.2. Результатом выполнения административной процедуры является предоставление доступа к справочно-поисковому аппарату библиотек, базам данных.</w:t>
      </w:r>
    </w:p>
    <w:p w:rsidR="005A1D92" w:rsidRPr="00DA4A20" w:rsidRDefault="005A1D92" w:rsidP="005A1D92">
      <w:pPr>
        <w:widowControl w:val="0"/>
        <w:tabs>
          <w:tab w:val="left" w:pos="142"/>
          <w:tab w:val="left" w:pos="284"/>
        </w:tabs>
        <w:autoSpaceDE w:val="0"/>
        <w:autoSpaceDN w:val="0"/>
        <w:adjustRightInd w:val="0"/>
        <w:ind w:firstLine="709"/>
        <w:jc w:val="both"/>
        <w:rPr>
          <w:color w:val="000000" w:themeColor="text1"/>
          <w:sz w:val="28"/>
          <w:szCs w:val="28"/>
        </w:rPr>
      </w:pPr>
      <w:r w:rsidRPr="00DA4A20">
        <w:rPr>
          <w:color w:val="000000" w:themeColor="text1"/>
          <w:sz w:val="28"/>
          <w:szCs w:val="28"/>
        </w:rPr>
        <w:t>4.3.3. При обращении в письменном виде - рассмотрение запроса и подготовка ответа.</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xml:space="preserve">- Основанием для начала административной процедуры является  получение запроса, зарегистрированного в установленные сроки. </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Рассмотрение запроса осуществляется должностным лицом Отдела, ответственным за предоставление муниципальной услуги.</w:t>
      </w:r>
    </w:p>
    <w:p w:rsidR="005A1D92" w:rsidRPr="00DA4A20" w:rsidRDefault="005A1D92" w:rsidP="005A1D92">
      <w:pPr>
        <w:ind w:firstLine="709"/>
        <w:jc w:val="both"/>
        <w:rPr>
          <w:color w:val="000000" w:themeColor="text1"/>
          <w:sz w:val="28"/>
          <w:szCs w:val="28"/>
        </w:rPr>
      </w:pPr>
      <w:r w:rsidRPr="00DA4A20">
        <w:rPr>
          <w:color w:val="000000" w:themeColor="text1"/>
          <w:sz w:val="28"/>
          <w:szCs w:val="28"/>
        </w:rPr>
        <w:t>- должностное лицо Отдела, ответственное за выполнение муниципальной услуги, в течени</w:t>
      </w:r>
      <w:proofErr w:type="gramStart"/>
      <w:r w:rsidRPr="00DA4A20">
        <w:rPr>
          <w:color w:val="000000" w:themeColor="text1"/>
          <w:sz w:val="28"/>
          <w:szCs w:val="28"/>
        </w:rPr>
        <w:t>и</w:t>
      </w:r>
      <w:proofErr w:type="gramEnd"/>
      <w:r w:rsidRPr="00DA4A20">
        <w:rPr>
          <w:color w:val="000000" w:themeColor="text1"/>
          <w:sz w:val="28"/>
          <w:szCs w:val="28"/>
        </w:rPr>
        <w:t xml:space="preserve"> пяти рабочих дней со дня передачи ему на рассмотрение запроса, осуществляет взаимодействие с организациями, участвующими в предоставлении муниципальной услуги, или их структурными подразделениями, ответственными за предоставление муниципальной услуги, и даёт ответ по запрашиваемой информации.</w:t>
      </w:r>
    </w:p>
    <w:p w:rsidR="005A1D92" w:rsidRPr="00DA4A20" w:rsidRDefault="005A1D92" w:rsidP="005A1D92">
      <w:pPr>
        <w:widowControl w:val="0"/>
        <w:tabs>
          <w:tab w:val="left" w:pos="142"/>
          <w:tab w:val="left" w:pos="284"/>
        </w:tabs>
        <w:autoSpaceDE w:val="0"/>
        <w:autoSpaceDN w:val="0"/>
        <w:adjustRightInd w:val="0"/>
        <w:ind w:firstLine="709"/>
        <w:jc w:val="both"/>
        <w:rPr>
          <w:i/>
          <w:color w:val="000000" w:themeColor="text1"/>
        </w:rPr>
      </w:pPr>
      <w:r w:rsidRPr="00DA4A20">
        <w:rPr>
          <w:color w:val="000000" w:themeColor="text1"/>
          <w:sz w:val="28"/>
          <w:szCs w:val="28"/>
        </w:rPr>
        <w:t>4.3.4. Результатом выполнения административной процедуры является предоставление доступа к справочно-поисковому аппарату библиотек, базам данных посредством должностного лица учреждения, ответственного за выполнение муниципальной услуги.</w:t>
      </w:r>
    </w:p>
    <w:p w:rsidR="005A1D92" w:rsidRPr="00DA4A20" w:rsidRDefault="005A1D92" w:rsidP="005A1D92">
      <w:pPr>
        <w:widowControl w:val="0"/>
        <w:tabs>
          <w:tab w:val="left" w:pos="142"/>
          <w:tab w:val="left" w:pos="284"/>
        </w:tabs>
        <w:autoSpaceDE w:val="0"/>
        <w:autoSpaceDN w:val="0"/>
        <w:adjustRightInd w:val="0"/>
        <w:jc w:val="both"/>
        <w:rPr>
          <w:b/>
          <w:color w:val="000000" w:themeColor="text1"/>
        </w:rPr>
      </w:pPr>
    </w:p>
    <w:p w:rsidR="005A1D92" w:rsidRPr="00DA4A20" w:rsidRDefault="005A1D92" w:rsidP="005A1D92">
      <w:pPr>
        <w:tabs>
          <w:tab w:val="left" w:pos="142"/>
          <w:tab w:val="left" w:pos="284"/>
        </w:tabs>
        <w:ind w:firstLine="709"/>
        <w:jc w:val="center"/>
        <w:rPr>
          <w:b/>
          <w:color w:val="000000" w:themeColor="text1"/>
          <w:sz w:val="28"/>
          <w:szCs w:val="28"/>
        </w:rPr>
      </w:pPr>
      <w:r w:rsidRPr="00DA4A20">
        <w:rPr>
          <w:b/>
          <w:color w:val="000000" w:themeColor="text1"/>
          <w:sz w:val="28"/>
          <w:szCs w:val="28"/>
        </w:rPr>
        <w:t xml:space="preserve">5. Формы </w:t>
      </w:r>
      <w:proofErr w:type="gramStart"/>
      <w:r w:rsidRPr="00DA4A20">
        <w:rPr>
          <w:b/>
          <w:color w:val="000000" w:themeColor="text1"/>
          <w:sz w:val="28"/>
          <w:szCs w:val="28"/>
        </w:rPr>
        <w:t>контроля за</w:t>
      </w:r>
      <w:proofErr w:type="gramEnd"/>
      <w:r w:rsidRPr="00DA4A20">
        <w:rPr>
          <w:b/>
          <w:color w:val="000000" w:themeColor="text1"/>
          <w:sz w:val="28"/>
          <w:szCs w:val="28"/>
        </w:rPr>
        <w:t xml:space="preserve"> исполнением административного регламента</w:t>
      </w:r>
    </w:p>
    <w:p w:rsidR="005A1D92" w:rsidRPr="00DA4A20" w:rsidRDefault="005A1D92" w:rsidP="005A1D92">
      <w:pPr>
        <w:tabs>
          <w:tab w:val="left" w:pos="142"/>
          <w:tab w:val="left" w:pos="284"/>
        </w:tabs>
        <w:ind w:firstLine="709"/>
        <w:jc w:val="center"/>
        <w:rPr>
          <w:color w:val="000000" w:themeColor="text1"/>
          <w:sz w:val="28"/>
          <w:szCs w:val="28"/>
        </w:rPr>
      </w:pP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5.1. Порядок осуществления текущего </w:t>
      </w:r>
      <w:proofErr w:type="gramStart"/>
      <w:r w:rsidRPr="00DA4A20">
        <w:rPr>
          <w:color w:val="000000" w:themeColor="text1"/>
          <w:sz w:val="28"/>
          <w:szCs w:val="28"/>
        </w:rPr>
        <w:t>контроля за</w:t>
      </w:r>
      <w:proofErr w:type="gramEnd"/>
      <w:r w:rsidRPr="00DA4A20">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1D92" w:rsidRPr="00DA4A20" w:rsidRDefault="005A1D92" w:rsidP="005A1D92">
      <w:pPr>
        <w:tabs>
          <w:tab w:val="left" w:pos="142"/>
          <w:tab w:val="left" w:pos="284"/>
        </w:tabs>
        <w:ind w:firstLine="709"/>
        <w:jc w:val="both"/>
        <w:rPr>
          <w:color w:val="000000" w:themeColor="text1"/>
          <w:sz w:val="28"/>
          <w:szCs w:val="28"/>
        </w:rPr>
      </w:pPr>
      <w:proofErr w:type="gramStart"/>
      <w:r w:rsidRPr="00DA4A20">
        <w:rPr>
          <w:color w:val="000000" w:themeColor="text1"/>
          <w:sz w:val="28"/>
          <w:szCs w:val="28"/>
        </w:rPr>
        <w:t>Контроль за</w:t>
      </w:r>
      <w:proofErr w:type="gramEnd"/>
      <w:r w:rsidRPr="00DA4A20">
        <w:rPr>
          <w:color w:val="000000" w:themeColor="text1"/>
          <w:sz w:val="28"/>
          <w:szCs w:val="28"/>
        </w:rPr>
        <w:t xml:space="preserve"> предоставлением муниципальной услуги осуществляет начальник </w:t>
      </w:r>
      <w:r w:rsidR="005A147C" w:rsidRPr="00DA4A20">
        <w:rPr>
          <w:color w:val="000000" w:themeColor="text1"/>
          <w:sz w:val="28"/>
          <w:szCs w:val="28"/>
        </w:rPr>
        <w:t>Отдела</w:t>
      </w:r>
      <w:r w:rsidRPr="00DA4A20">
        <w:rPr>
          <w:color w:val="000000" w:themeColor="text1"/>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r w:rsidRPr="00DA4A20">
        <w:rPr>
          <w:bCs/>
          <w:color w:val="000000" w:themeColor="text1"/>
          <w:sz w:val="28"/>
          <w:szCs w:val="28"/>
        </w:rPr>
        <w:t>.</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lastRenderedPageBreak/>
        <w:t xml:space="preserve">Текущий </w:t>
      </w:r>
      <w:proofErr w:type="gramStart"/>
      <w:r w:rsidRPr="00DA4A20">
        <w:rPr>
          <w:color w:val="000000" w:themeColor="text1"/>
          <w:sz w:val="28"/>
          <w:szCs w:val="28"/>
        </w:rPr>
        <w:t>контроль за</w:t>
      </w:r>
      <w:proofErr w:type="gramEnd"/>
      <w:r w:rsidRPr="00DA4A20">
        <w:rPr>
          <w:color w:val="000000" w:themeColor="text1"/>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A1D92" w:rsidRPr="00DA4A20" w:rsidRDefault="005A1D92" w:rsidP="005A1D92">
      <w:pPr>
        <w:tabs>
          <w:tab w:val="left" w:pos="1276"/>
        </w:tabs>
        <w:autoSpaceDE w:val="0"/>
        <w:autoSpaceDN w:val="0"/>
        <w:adjustRightInd w:val="0"/>
        <w:ind w:firstLine="709"/>
        <w:contextualSpacing/>
        <w:jc w:val="both"/>
        <w:rPr>
          <w:color w:val="000000" w:themeColor="text1"/>
          <w:sz w:val="28"/>
          <w:szCs w:val="28"/>
        </w:rPr>
      </w:pPr>
      <w:r w:rsidRPr="00DA4A20">
        <w:rPr>
          <w:color w:val="000000" w:themeColor="text1"/>
          <w:sz w:val="28"/>
          <w:szCs w:val="28"/>
        </w:rPr>
        <w:t>Текущий контроль осуществляется путем проведения ответственными должностными лицами структурных подразделений Администрации, МФЦ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A1D92" w:rsidRPr="00DA4A20" w:rsidRDefault="005A1D92" w:rsidP="005A1D92">
      <w:pPr>
        <w:tabs>
          <w:tab w:val="left" w:pos="1276"/>
        </w:tabs>
        <w:autoSpaceDE w:val="0"/>
        <w:autoSpaceDN w:val="0"/>
        <w:adjustRightInd w:val="0"/>
        <w:ind w:firstLine="709"/>
        <w:contextualSpacing/>
        <w:jc w:val="both"/>
        <w:rPr>
          <w:color w:val="000000" w:themeColor="text1"/>
          <w:sz w:val="28"/>
          <w:szCs w:val="28"/>
        </w:rPr>
      </w:pPr>
      <w:proofErr w:type="gramStart"/>
      <w:r w:rsidRPr="00DA4A20">
        <w:rPr>
          <w:color w:val="000000" w:themeColor="text1"/>
          <w:sz w:val="28"/>
          <w:szCs w:val="28"/>
        </w:rPr>
        <w:t>Контроль за</w:t>
      </w:r>
      <w:proofErr w:type="gramEnd"/>
      <w:r w:rsidRPr="00DA4A20">
        <w:rPr>
          <w:color w:val="000000" w:themeColor="text1"/>
          <w:sz w:val="28"/>
          <w:szCs w:val="28"/>
        </w:rPr>
        <w:t xml:space="preserve"> полнотой и качеством предоставления муниципальной услуги осуществляется в формах:</w:t>
      </w:r>
    </w:p>
    <w:p w:rsidR="005A1D92" w:rsidRPr="00DA4A20" w:rsidRDefault="005A1D92" w:rsidP="005A1D92">
      <w:pPr>
        <w:tabs>
          <w:tab w:val="left" w:pos="1276"/>
        </w:tabs>
        <w:autoSpaceDE w:val="0"/>
        <w:autoSpaceDN w:val="0"/>
        <w:adjustRightInd w:val="0"/>
        <w:ind w:firstLine="709"/>
        <w:contextualSpacing/>
        <w:jc w:val="both"/>
        <w:rPr>
          <w:color w:val="000000" w:themeColor="text1"/>
          <w:sz w:val="28"/>
          <w:szCs w:val="28"/>
        </w:rPr>
      </w:pPr>
      <w:r w:rsidRPr="00DA4A20">
        <w:rPr>
          <w:color w:val="000000" w:themeColor="text1"/>
          <w:sz w:val="28"/>
          <w:szCs w:val="28"/>
        </w:rPr>
        <w:t>1) проведения проверок;</w:t>
      </w:r>
    </w:p>
    <w:p w:rsidR="005A1D92" w:rsidRPr="00DA4A20" w:rsidRDefault="005A1D92" w:rsidP="005A1D92">
      <w:pPr>
        <w:tabs>
          <w:tab w:val="left" w:pos="1276"/>
        </w:tabs>
        <w:autoSpaceDE w:val="0"/>
        <w:autoSpaceDN w:val="0"/>
        <w:adjustRightInd w:val="0"/>
        <w:ind w:firstLine="709"/>
        <w:contextualSpacing/>
        <w:jc w:val="both"/>
        <w:rPr>
          <w:color w:val="000000" w:themeColor="text1"/>
          <w:sz w:val="28"/>
          <w:szCs w:val="28"/>
        </w:rPr>
      </w:pPr>
      <w:r w:rsidRPr="00DA4A20">
        <w:rPr>
          <w:color w:val="000000" w:themeColor="text1"/>
          <w:sz w:val="28"/>
          <w:szCs w:val="28"/>
        </w:rPr>
        <w:t>2) рассмотрения жалоб на действия (бездействие) должностных лиц  Администрации, МФЦ, ответственных за предоставление муниципальной услуги.</w:t>
      </w:r>
    </w:p>
    <w:p w:rsidR="005A1D92" w:rsidRPr="00DA4A20" w:rsidRDefault="005A1D92" w:rsidP="005A1D92">
      <w:pPr>
        <w:tabs>
          <w:tab w:val="left" w:pos="709"/>
        </w:tabs>
        <w:autoSpaceDE w:val="0"/>
        <w:autoSpaceDN w:val="0"/>
        <w:adjustRightInd w:val="0"/>
        <w:ind w:firstLine="709"/>
        <w:contextualSpacing/>
        <w:jc w:val="both"/>
        <w:rPr>
          <w:color w:val="000000" w:themeColor="text1"/>
          <w:sz w:val="28"/>
          <w:szCs w:val="28"/>
        </w:rPr>
      </w:pPr>
      <w:r w:rsidRPr="00DA4A20">
        <w:rPr>
          <w:color w:val="000000" w:themeColor="text1"/>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A1D92" w:rsidRPr="00DA4A20" w:rsidRDefault="005A1D92" w:rsidP="005A1D92">
      <w:pPr>
        <w:tabs>
          <w:tab w:val="left" w:pos="709"/>
        </w:tabs>
        <w:autoSpaceDE w:val="0"/>
        <w:autoSpaceDN w:val="0"/>
        <w:adjustRightInd w:val="0"/>
        <w:ind w:firstLine="709"/>
        <w:contextualSpacing/>
        <w:jc w:val="both"/>
        <w:rPr>
          <w:color w:val="000000" w:themeColor="text1"/>
          <w:sz w:val="28"/>
          <w:szCs w:val="28"/>
        </w:rPr>
      </w:pPr>
      <w:r w:rsidRPr="00DA4A20">
        <w:rPr>
          <w:color w:val="000000" w:themeColor="text1"/>
          <w:sz w:val="28"/>
          <w:szCs w:val="28"/>
        </w:rPr>
        <w:t xml:space="preserve">В целях осуществления </w:t>
      </w:r>
      <w:proofErr w:type="gramStart"/>
      <w:r w:rsidRPr="00DA4A20">
        <w:rPr>
          <w:color w:val="000000" w:themeColor="text1"/>
          <w:sz w:val="28"/>
          <w:szCs w:val="28"/>
        </w:rPr>
        <w:t>контроля за</w:t>
      </w:r>
      <w:proofErr w:type="gramEnd"/>
      <w:r w:rsidRPr="00DA4A20">
        <w:rPr>
          <w:color w:val="000000" w:themeColor="text1"/>
          <w:sz w:val="28"/>
          <w:szCs w:val="28"/>
        </w:rPr>
        <w:t xml:space="preserve"> полнотой и качеством предоставления муниципальной услуги проводятся плановые и внеплановые проверки. </w:t>
      </w:r>
    </w:p>
    <w:p w:rsidR="005A1D92" w:rsidRPr="00DA4A20" w:rsidRDefault="005A1D92" w:rsidP="005A1D92">
      <w:pPr>
        <w:tabs>
          <w:tab w:val="left" w:pos="709"/>
        </w:tabs>
        <w:autoSpaceDE w:val="0"/>
        <w:autoSpaceDN w:val="0"/>
        <w:adjustRightInd w:val="0"/>
        <w:ind w:firstLine="709"/>
        <w:contextualSpacing/>
        <w:jc w:val="both"/>
        <w:rPr>
          <w:color w:val="000000" w:themeColor="text1"/>
          <w:sz w:val="28"/>
          <w:szCs w:val="28"/>
        </w:rPr>
      </w:pPr>
      <w:r w:rsidRPr="00DA4A20">
        <w:rPr>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A1D92" w:rsidRPr="00DA4A20" w:rsidRDefault="005A1D92" w:rsidP="005A1D92">
      <w:pPr>
        <w:tabs>
          <w:tab w:val="left" w:pos="709"/>
        </w:tabs>
        <w:autoSpaceDE w:val="0"/>
        <w:autoSpaceDN w:val="0"/>
        <w:adjustRightInd w:val="0"/>
        <w:ind w:firstLine="709"/>
        <w:contextualSpacing/>
        <w:jc w:val="both"/>
        <w:rPr>
          <w:color w:val="000000" w:themeColor="text1"/>
          <w:sz w:val="28"/>
          <w:szCs w:val="28"/>
        </w:rPr>
      </w:pPr>
      <w:r w:rsidRPr="00DA4A20">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A1D92" w:rsidRPr="00DA4A20" w:rsidRDefault="005A1D92" w:rsidP="005A1D92">
      <w:pPr>
        <w:tabs>
          <w:tab w:val="left" w:pos="709"/>
        </w:tabs>
        <w:autoSpaceDE w:val="0"/>
        <w:autoSpaceDN w:val="0"/>
        <w:adjustRightInd w:val="0"/>
        <w:spacing w:before="60" w:after="60"/>
        <w:ind w:firstLine="709"/>
        <w:contextualSpacing/>
        <w:jc w:val="both"/>
        <w:rPr>
          <w:color w:val="000000" w:themeColor="text1"/>
          <w:sz w:val="28"/>
          <w:szCs w:val="28"/>
        </w:rPr>
      </w:pPr>
      <w:r w:rsidRPr="00DA4A20">
        <w:rPr>
          <w:color w:val="000000" w:themeColor="text1"/>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5A147C" w:rsidRPr="00DA4A20">
        <w:rPr>
          <w:color w:val="000000" w:themeColor="text1"/>
          <w:sz w:val="28"/>
          <w:szCs w:val="28"/>
        </w:rPr>
        <w:t>Администрации</w:t>
      </w:r>
      <w:r w:rsidRPr="00DA4A20">
        <w:rPr>
          <w:color w:val="000000" w:themeColor="text1"/>
          <w:sz w:val="28"/>
          <w:szCs w:val="28"/>
        </w:rPr>
        <w:t>. По результатам рассмотрения обращений дается письменный ответ.</w:t>
      </w:r>
    </w:p>
    <w:p w:rsidR="005A1D92" w:rsidRPr="00DA4A20" w:rsidRDefault="005A1D92" w:rsidP="005A1D92">
      <w:pPr>
        <w:tabs>
          <w:tab w:val="left" w:pos="709"/>
        </w:tabs>
        <w:autoSpaceDE w:val="0"/>
        <w:autoSpaceDN w:val="0"/>
        <w:adjustRightInd w:val="0"/>
        <w:spacing w:before="60" w:after="60"/>
        <w:ind w:firstLine="709"/>
        <w:contextualSpacing/>
        <w:jc w:val="both"/>
        <w:rPr>
          <w:color w:val="000000" w:themeColor="text1"/>
          <w:sz w:val="28"/>
          <w:szCs w:val="28"/>
        </w:rPr>
      </w:pPr>
      <w:r w:rsidRPr="00DA4A20">
        <w:rPr>
          <w:color w:val="000000" w:themeColor="text1"/>
          <w:sz w:val="28"/>
          <w:szCs w:val="28"/>
        </w:rPr>
        <w:t xml:space="preserve">О проведении проверки издается правовой акт </w:t>
      </w:r>
      <w:r w:rsidR="005A147C" w:rsidRPr="00DA4A20">
        <w:rPr>
          <w:color w:val="000000" w:themeColor="text1"/>
          <w:sz w:val="28"/>
          <w:szCs w:val="28"/>
        </w:rPr>
        <w:t>Администрации</w:t>
      </w:r>
      <w:r w:rsidRPr="00DA4A20">
        <w:rPr>
          <w:color w:val="000000" w:themeColor="text1"/>
          <w:sz w:val="28"/>
          <w:szCs w:val="28"/>
        </w:rPr>
        <w:t xml:space="preserve"> о проведении проверки исполнения административных регламентов по предоставлению муниципальных услуг.</w:t>
      </w:r>
    </w:p>
    <w:p w:rsidR="005A1D92" w:rsidRPr="00DA4A20" w:rsidRDefault="005A1D92" w:rsidP="005A1D92">
      <w:pPr>
        <w:tabs>
          <w:tab w:val="left" w:pos="709"/>
        </w:tabs>
        <w:autoSpaceDE w:val="0"/>
        <w:autoSpaceDN w:val="0"/>
        <w:adjustRightInd w:val="0"/>
        <w:spacing w:before="60" w:after="60"/>
        <w:ind w:firstLine="709"/>
        <w:contextualSpacing/>
        <w:jc w:val="both"/>
        <w:rPr>
          <w:color w:val="000000" w:themeColor="text1"/>
          <w:sz w:val="28"/>
          <w:szCs w:val="28"/>
        </w:rPr>
      </w:pPr>
      <w:r w:rsidRPr="00DA4A20">
        <w:rPr>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DA4A20">
        <w:rPr>
          <w:color w:val="000000" w:themeColor="text1"/>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1D92" w:rsidRPr="00DA4A20" w:rsidRDefault="005A1D92" w:rsidP="005A1D92">
      <w:pPr>
        <w:tabs>
          <w:tab w:val="left" w:pos="284"/>
          <w:tab w:val="left" w:pos="709"/>
        </w:tabs>
        <w:ind w:firstLine="709"/>
        <w:jc w:val="both"/>
        <w:rPr>
          <w:color w:val="000000" w:themeColor="text1"/>
          <w:sz w:val="28"/>
          <w:szCs w:val="28"/>
        </w:rPr>
      </w:pPr>
      <w:r w:rsidRPr="00DA4A20">
        <w:rPr>
          <w:color w:val="000000" w:themeColor="text1"/>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1D92" w:rsidRPr="00DA4A20" w:rsidRDefault="005A1D92" w:rsidP="005A1D92">
      <w:pPr>
        <w:shd w:val="clear" w:color="auto" w:fill="FFFFFF"/>
        <w:ind w:firstLine="709"/>
        <w:jc w:val="both"/>
        <w:rPr>
          <w:color w:val="000000" w:themeColor="text1"/>
          <w:sz w:val="28"/>
          <w:szCs w:val="28"/>
        </w:rPr>
      </w:pPr>
      <w:r w:rsidRPr="00DA4A20">
        <w:rPr>
          <w:color w:val="000000" w:themeColor="text1"/>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1D92" w:rsidRPr="00DA4A20" w:rsidRDefault="005A1D92" w:rsidP="005A1D92">
      <w:pPr>
        <w:shd w:val="clear" w:color="auto" w:fill="FFFFFF"/>
        <w:ind w:firstLine="709"/>
        <w:jc w:val="both"/>
        <w:rPr>
          <w:color w:val="000000" w:themeColor="text1"/>
          <w:sz w:val="28"/>
          <w:szCs w:val="28"/>
        </w:rPr>
      </w:pPr>
      <w:r w:rsidRPr="00DA4A20">
        <w:rPr>
          <w:color w:val="000000" w:themeColor="text1"/>
          <w:sz w:val="28"/>
          <w:szCs w:val="28"/>
        </w:rPr>
        <w:t>Руководители Администрации, МФЦ несут персональную ответственность за обеспечение предоставления муниципальной услуги.</w:t>
      </w:r>
    </w:p>
    <w:p w:rsidR="005A1D92" w:rsidRPr="00DA4A20" w:rsidRDefault="005A1D92" w:rsidP="005A1D92">
      <w:pPr>
        <w:shd w:val="clear" w:color="auto" w:fill="FFFFFF"/>
        <w:ind w:firstLine="709"/>
        <w:jc w:val="both"/>
        <w:rPr>
          <w:color w:val="000000" w:themeColor="text1"/>
          <w:sz w:val="28"/>
          <w:szCs w:val="28"/>
        </w:rPr>
      </w:pPr>
      <w:r w:rsidRPr="00DA4A20">
        <w:rPr>
          <w:color w:val="000000" w:themeColor="text1"/>
          <w:sz w:val="28"/>
          <w:szCs w:val="28"/>
        </w:rPr>
        <w:t>Работники Администрации, МФЦ при предоставлении муниципальной услуги несут персональную ответственность:</w:t>
      </w:r>
    </w:p>
    <w:p w:rsidR="005A1D92" w:rsidRPr="00DA4A20" w:rsidRDefault="005A1D92" w:rsidP="005A1D92">
      <w:pPr>
        <w:shd w:val="clear" w:color="auto" w:fill="FFFFFF"/>
        <w:ind w:firstLine="709"/>
        <w:jc w:val="both"/>
        <w:rPr>
          <w:color w:val="000000" w:themeColor="text1"/>
          <w:sz w:val="28"/>
          <w:szCs w:val="28"/>
        </w:rPr>
      </w:pPr>
      <w:r w:rsidRPr="00DA4A20">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5A1D92" w:rsidRPr="00DA4A20" w:rsidRDefault="005A1D92" w:rsidP="005A1D92">
      <w:pPr>
        <w:shd w:val="clear" w:color="auto" w:fill="FFFFFF"/>
        <w:ind w:firstLine="709"/>
        <w:jc w:val="both"/>
        <w:rPr>
          <w:color w:val="000000" w:themeColor="text1"/>
          <w:sz w:val="28"/>
          <w:szCs w:val="28"/>
        </w:rPr>
      </w:pPr>
      <w:r w:rsidRPr="00DA4A20">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A1D92" w:rsidRPr="00DA4A20" w:rsidRDefault="005A1D92" w:rsidP="005A1D92">
      <w:pPr>
        <w:tabs>
          <w:tab w:val="left" w:pos="284"/>
          <w:tab w:val="left" w:pos="709"/>
        </w:tabs>
        <w:ind w:firstLine="709"/>
        <w:jc w:val="both"/>
        <w:rPr>
          <w:color w:val="000000" w:themeColor="text1"/>
          <w:sz w:val="28"/>
          <w:szCs w:val="28"/>
        </w:rPr>
      </w:pPr>
      <w:r w:rsidRPr="00DA4A20">
        <w:rPr>
          <w:color w:val="000000" w:themeColor="text1"/>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5A147C" w:rsidRPr="00DA4A20">
        <w:rPr>
          <w:color w:val="000000" w:themeColor="text1"/>
          <w:sz w:val="28"/>
          <w:szCs w:val="28"/>
        </w:rPr>
        <w:t>Российской Федерации</w:t>
      </w:r>
      <w:r w:rsidRPr="00DA4A20">
        <w:rPr>
          <w:color w:val="000000" w:themeColor="text1"/>
          <w:sz w:val="28"/>
          <w:szCs w:val="28"/>
        </w:rPr>
        <w:t>.</w:t>
      </w:r>
    </w:p>
    <w:p w:rsidR="005A1D92" w:rsidRPr="00DA4A20" w:rsidRDefault="005A1D92" w:rsidP="005A1D92">
      <w:pPr>
        <w:tabs>
          <w:tab w:val="left" w:pos="142"/>
          <w:tab w:val="left" w:pos="284"/>
        </w:tabs>
        <w:jc w:val="center"/>
        <w:rPr>
          <w:bCs/>
          <w:color w:val="000000" w:themeColor="text1"/>
          <w:sz w:val="28"/>
          <w:szCs w:val="28"/>
        </w:rPr>
      </w:pPr>
    </w:p>
    <w:p w:rsidR="005A1D92" w:rsidRPr="00DA4A20" w:rsidRDefault="005A1D92" w:rsidP="005A1D92">
      <w:pPr>
        <w:tabs>
          <w:tab w:val="left" w:pos="142"/>
          <w:tab w:val="left" w:pos="284"/>
        </w:tabs>
        <w:jc w:val="center"/>
        <w:rPr>
          <w:b/>
          <w:bCs/>
          <w:color w:val="000000" w:themeColor="text1"/>
          <w:sz w:val="28"/>
          <w:szCs w:val="28"/>
        </w:rPr>
      </w:pPr>
      <w:r w:rsidRPr="00DA4A20">
        <w:rPr>
          <w:b/>
          <w:bCs/>
          <w:color w:val="000000" w:themeColor="text1"/>
          <w:sz w:val="28"/>
          <w:szCs w:val="28"/>
        </w:rPr>
        <w:t xml:space="preserve">6. </w:t>
      </w:r>
      <w:proofErr w:type="gramStart"/>
      <w:r w:rsidRPr="00DA4A20">
        <w:rPr>
          <w:b/>
          <w:bCs/>
          <w:color w:val="000000" w:themeColor="text1"/>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5A1D92" w:rsidRPr="00DA4A20" w:rsidRDefault="005A1D92" w:rsidP="005A1D92">
      <w:pPr>
        <w:tabs>
          <w:tab w:val="left" w:pos="142"/>
          <w:tab w:val="left" w:pos="284"/>
        </w:tabs>
        <w:ind w:firstLine="709"/>
        <w:jc w:val="center"/>
        <w:rPr>
          <w:bCs/>
          <w:color w:val="000000" w:themeColor="text1"/>
          <w:sz w:val="28"/>
          <w:szCs w:val="28"/>
        </w:rPr>
      </w:pP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6.2. Предметом досудебного (внесудебного) обжалования является решение, действие (бездействие) должностных лиц  учреждения, ответственных за предоставление  муниципальной услуги, в том числе:</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1) нарушение срока регистрации запроса заявителя о  муниципальной услуге;</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2) нарушение срока предоставления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DA4A20">
        <w:rPr>
          <w:color w:val="000000" w:themeColor="text1"/>
          <w:sz w:val="28"/>
          <w:szCs w:val="28"/>
        </w:rPr>
        <w:lastRenderedPageBreak/>
        <w:t>субъектов Российской Федерации, муниципальными правовыми актами для предоставления муниципальной услуги;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1D92" w:rsidRPr="00DA4A20" w:rsidRDefault="005A1D92" w:rsidP="005A1D92">
      <w:pPr>
        <w:tabs>
          <w:tab w:val="left" w:pos="142"/>
          <w:tab w:val="left" w:pos="284"/>
        </w:tabs>
        <w:ind w:firstLine="709"/>
        <w:jc w:val="both"/>
        <w:rPr>
          <w:color w:val="000000" w:themeColor="text1"/>
          <w:sz w:val="28"/>
          <w:szCs w:val="28"/>
        </w:rPr>
      </w:pPr>
      <w:proofErr w:type="gramStart"/>
      <w:r w:rsidRPr="00DA4A20">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1D92" w:rsidRPr="00DA4A20" w:rsidRDefault="005A1D92" w:rsidP="005A1D92">
      <w:pPr>
        <w:tabs>
          <w:tab w:val="left" w:pos="142"/>
          <w:tab w:val="left" w:pos="284"/>
        </w:tabs>
        <w:ind w:firstLine="709"/>
        <w:jc w:val="both"/>
        <w:rPr>
          <w:color w:val="000000" w:themeColor="text1"/>
          <w:sz w:val="28"/>
          <w:szCs w:val="28"/>
        </w:rPr>
      </w:pPr>
      <w:proofErr w:type="gramStart"/>
      <w:r w:rsidRPr="00DA4A20">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В письменной жалобе в обязательном порядке указывается:</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w:t>
      </w:r>
      <w:r w:rsidRPr="00DA4A20">
        <w:rPr>
          <w:color w:val="000000" w:themeColor="text1"/>
        </w:rPr>
        <w:t xml:space="preserve"> </w:t>
      </w:r>
      <w:r w:rsidRPr="00DA4A20">
        <w:rPr>
          <w:color w:val="000000" w:themeColor="text1"/>
          <w:sz w:val="28"/>
          <w:szCs w:val="28"/>
        </w:rPr>
        <w:t>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5A1D92" w:rsidRPr="00DA4A20" w:rsidRDefault="005A1D92" w:rsidP="005A1D92">
      <w:pPr>
        <w:tabs>
          <w:tab w:val="left" w:pos="142"/>
          <w:tab w:val="left" w:pos="284"/>
        </w:tabs>
        <w:ind w:firstLine="709"/>
        <w:jc w:val="both"/>
        <w:rPr>
          <w:color w:val="000000" w:themeColor="text1"/>
          <w:sz w:val="28"/>
          <w:szCs w:val="28"/>
        </w:rPr>
      </w:pPr>
      <w:proofErr w:type="gramStart"/>
      <w:r w:rsidRPr="00DA4A20">
        <w:rPr>
          <w:color w:val="000000" w:themeColor="text1"/>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6.6. </w:t>
      </w:r>
      <w:proofErr w:type="gramStart"/>
      <w:r w:rsidRPr="00DA4A20">
        <w:rPr>
          <w:color w:val="000000" w:themeColor="text1"/>
          <w:sz w:val="28"/>
          <w:szCs w:val="28"/>
        </w:rPr>
        <w:t>Жалоба, поступившая в учреждение,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4A20">
        <w:rPr>
          <w:color w:val="000000" w:themeColor="text1"/>
          <w:sz w:val="28"/>
          <w:szCs w:val="28"/>
        </w:rPr>
        <w:t xml:space="preserve"> исправлений - в течение пяти рабочих дней со дня ее регистрации.</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6.7. Исчерпывающий перечень случаев, в которых ответ на жалобу не дается, регулируется Федеральным законом № 210-ФЗ.</w:t>
      </w:r>
    </w:p>
    <w:p w:rsidR="005A1D92" w:rsidRPr="00DA4A20" w:rsidRDefault="005A1D92" w:rsidP="005A1D92">
      <w:pPr>
        <w:tabs>
          <w:tab w:val="left" w:pos="142"/>
          <w:tab w:val="left" w:pos="284"/>
        </w:tabs>
        <w:ind w:firstLine="709"/>
        <w:jc w:val="both"/>
        <w:rPr>
          <w:color w:val="000000" w:themeColor="text1"/>
          <w:sz w:val="28"/>
          <w:szCs w:val="28"/>
        </w:rPr>
      </w:pPr>
      <w:r w:rsidRPr="00DA4A20">
        <w:rPr>
          <w:color w:val="000000" w:themeColor="text1"/>
          <w:sz w:val="28"/>
          <w:szCs w:val="28"/>
        </w:rPr>
        <w:t xml:space="preserve">6.8. </w:t>
      </w:r>
      <w:bookmarkStart w:id="18" w:name="Par1"/>
      <w:bookmarkEnd w:id="18"/>
      <w:r w:rsidRPr="00DA4A20">
        <w:rPr>
          <w:color w:val="000000" w:themeColor="text1"/>
          <w:sz w:val="28"/>
          <w:szCs w:val="28"/>
        </w:rPr>
        <w:t>По результатам рассмотрения жалобы учреждение, предоставляющее муниципальную услугу, принимает одно из следующих решений:</w:t>
      </w:r>
    </w:p>
    <w:p w:rsidR="005A1D92" w:rsidRPr="00DA4A20" w:rsidRDefault="005A1D92" w:rsidP="005A1D92">
      <w:pPr>
        <w:autoSpaceDE w:val="0"/>
        <w:autoSpaceDN w:val="0"/>
        <w:adjustRightInd w:val="0"/>
        <w:ind w:firstLine="709"/>
        <w:jc w:val="both"/>
        <w:rPr>
          <w:color w:val="000000" w:themeColor="text1"/>
          <w:sz w:val="28"/>
          <w:szCs w:val="28"/>
        </w:rPr>
      </w:pPr>
      <w:proofErr w:type="gramStart"/>
      <w:r w:rsidRPr="00DA4A20">
        <w:rPr>
          <w:color w:val="000000" w:themeColor="text1"/>
          <w:sz w:val="28"/>
          <w:szCs w:val="28"/>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1D92" w:rsidRPr="00DA4A20" w:rsidRDefault="005A1D92" w:rsidP="005A1D92">
      <w:pPr>
        <w:autoSpaceDE w:val="0"/>
        <w:autoSpaceDN w:val="0"/>
        <w:adjustRightInd w:val="0"/>
        <w:ind w:firstLine="709"/>
        <w:jc w:val="both"/>
        <w:rPr>
          <w:color w:val="000000" w:themeColor="text1"/>
          <w:sz w:val="28"/>
          <w:szCs w:val="28"/>
        </w:rPr>
      </w:pPr>
      <w:r w:rsidRPr="00DA4A20">
        <w:rPr>
          <w:color w:val="000000" w:themeColor="text1"/>
          <w:sz w:val="28"/>
          <w:szCs w:val="28"/>
        </w:rPr>
        <w:t>2) отказывает в удовлетворении жалобы.</w:t>
      </w:r>
    </w:p>
    <w:p w:rsidR="005A1D92" w:rsidRPr="00DA4A20" w:rsidRDefault="005A1D92" w:rsidP="005A1D92">
      <w:pPr>
        <w:autoSpaceDE w:val="0"/>
        <w:autoSpaceDN w:val="0"/>
        <w:adjustRightInd w:val="0"/>
        <w:ind w:firstLine="709"/>
        <w:jc w:val="both"/>
        <w:rPr>
          <w:color w:val="000000" w:themeColor="text1"/>
          <w:sz w:val="28"/>
          <w:szCs w:val="28"/>
        </w:rPr>
      </w:pPr>
      <w:r w:rsidRPr="00DA4A20">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DA4A20">
        <w:rPr>
          <w:color w:val="000000" w:themeColor="text1"/>
          <w:sz w:val="28"/>
          <w:szCs w:val="28"/>
        </w:rPr>
        <w:lastRenderedPageBreak/>
        <w:t>электронной форме направляется мотивированный ответ о результатах рассмотрения жалобы.</w:t>
      </w:r>
    </w:p>
    <w:p w:rsidR="005A1D92" w:rsidRPr="00DA4A20" w:rsidRDefault="005A1D92" w:rsidP="005A1D92">
      <w:pPr>
        <w:autoSpaceDE w:val="0"/>
        <w:autoSpaceDN w:val="0"/>
        <w:adjustRightInd w:val="0"/>
        <w:ind w:firstLine="709"/>
        <w:jc w:val="both"/>
        <w:rPr>
          <w:color w:val="000000" w:themeColor="text1"/>
          <w:sz w:val="28"/>
          <w:szCs w:val="28"/>
        </w:rPr>
      </w:pPr>
      <w:r w:rsidRPr="00DA4A20">
        <w:rPr>
          <w:color w:val="000000" w:themeColor="text1"/>
          <w:sz w:val="28"/>
          <w:szCs w:val="28"/>
        </w:rPr>
        <w:t xml:space="preserve">В случае установления в ходе или по результатам </w:t>
      </w:r>
      <w:proofErr w:type="gramStart"/>
      <w:r w:rsidRPr="00DA4A20">
        <w:rPr>
          <w:color w:val="000000" w:themeColor="text1"/>
          <w:sz w:val="28"/>
          <w:szCs w:val="28"/>
        </w:rPr>
        <w:t>рассмотрения жалобы признаков состава административного правонарушения</w:t>
      </w:r>
      <w:proofErr w:type="gramEnd"/>
      <w:r w:rsidRPr="00DA4A20">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1D92" w:rsidRPr="00DA4A20" w:rsidRDefault="005A1D92" w:rsidP="005A1D92">
      <w:pPr>
        <w:autoSpaceDE w:val="0"/>
        <w:autoSpaceDN w:val="0"/>
        <w:adjustRightInd w:val="0"/>
        <w:ind w:firstLine="709"/>
        <w:jc w:val="both"/>
        <w:rPr>
          <w:color w:val="000000" w:themeColor="text1"/>
          <w:sz w:val="28"/>
          <w:szCs w:val="28"/>
        </w:rPr>
      </w:pPr>
    </w:p>
    <w:p w:rsidR="00945253" w:rsidRDefault="005A1D92" w:rsidP="009B3E15">
      <w:pPr>
        <w:tabs>
          <w:tab w:val="left" w:pos="142"/>
          <w:tab w:val="left" w:pos="284"/>
        </w:tabs>
        <w:jc w:val="right"/>
        <w:rPr>
          <w:bCs/>
          <w:sz w:val="20"/>
          <w:szCs w:val="20"/>
        </w:rPr>
        <w:sectPr w:rsidR="00945253" w:rsidSect="00945253">
          <w:type w:val="continuous"/>
          <w:pgSz w:w="11906" w:h="16838"/>
          <w:pgMar w:top="1418" w:right="567" w:bottom="1134" w:left="1418" w:header="708" w:footer="708" w:gutter="0"/>
          <w:pgNumType w:start="1"/>
          <w:cols w:space="708"/>
          <w:docGrid w:linePitch="360"/>
        </w:sectPr>
      </w:pPr>
      <w:r w:rsidRPr="005A1D92">
        <w:rPr>
          <w:sz w:val="28"/>
          <w:szCs w:val="28"/>
        </w:rPr>
        <w:br w:type="page"/>
      </w:r>
    </w:p>
    <w:p w:rsidR="00945253" w:rsidRDefault="00945253" w:rsidP="005A1D92">
      <w:pPr>
        <w:tabs>
          <w:tab w:val="left" w:pos="142"/>
          <w:tab w:val="left" w:pos="284"/>
        </w:tabs>
        <w:rPr>
          <w:bCs/>
          <w:sz w:val="20"/>
          <w:szCs w:val="20"/>
        </w:rPr>
        <w:sectPr w:rsidR="00945253" w:rsidSect="00945253">
          <w:type w:val="continuous"/>
          <w:pgSz w:w="11906" w:h="16838"/>
          <w:pgMar w:top="1418" w:right="567" w:bottom="1134" w:left="1418" w:header="708" w:footer="708" w:gutter="0"/>
          <w:pgNumType w:start="1"/>
          <w:cols w:space="708"/>
          <w:docGrid w:linePitch="360"/>
        </w:sectPr>
      </w:pPr>
    </w:p>
    <w:tbl>
      <w:tblPr>
        <w:tblW w:w="0" w:type="auto"/>
        <w:tblInd w:w="6062" w:type="dxa"/>
        <w:tblLook w:val="04A0" w:firstRow="1" w:lastRow="0" w:firstColumn="1" w:lastColumn="0" w:noHBand="0" w:noVBand="1"/>
      </w:tblPr>
      <w:tblGrid>
        <w:gridCol w:w="3509"/>
      </w:tblGrid>
      <w:tr w:rsidR="005A1D92" w:rsidRPr="005A1D92" w:rsidTr="005A1D92">
        <w:tc>
          <w:tcPr>
            <w:tcW w:w="3509"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lastRenderedPageBreak/>
              <w:t xml:space="preserve">Приложение 1 </w:t>
            </w:r>
          </w:p>
        </w:tc>
      </w:tr>
      <w:tr w:rsidR="005A1D92" w:rsidRPr="005A1D92" w:rsidTr="005A1D92">
        <w:tc>
          <w:tcPr>
            <w:tcW w:w="3509" w:type="dxa"/>
            <w:shd w:val="clear" w:color="auto" w:fill="auto"/>
          </w:tcPr>
          <w:p w:rsidR="005A1D92" w:rsidRPr="005A1D92" w:rsidRDefault="005A1D92" w:rsidP="005A1D92">
            <w:pPr>
              <w:tabs>
                <w:tab w:val="left" w:pos="142"/>
                <w:tab w:val="left" w:pos="284"/>
              </w:tabs>
              <w:rPr>
                <w:sz w:val="20"/>
                <w:szCs w:val="20"/>
              </w:rPr>
            </w:pPr>
            <w:r w:rsidRPr="005A1D92">
              <w:rPr>
                <w:sz w:val="20"/>
                <w:szCs w:val="20"/>
              </w:rPr>
              <w:t>к административному регламенту</w:t>
            </w:r>
          </w:p>
        </w:tc>
      </w:tr>
      <w:tr w:rsidR="005A1D92" w:rsidRPr="005A1D92" w:rsidTr="005A1D92">
        <w:tc>
          <w:tcPr>
            <w:tcW w:w="3509"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по предоставлению </w:t>
            </w:r>
            <w:proofErr w:type="gramStart"/>
            <w:r w:rsidRPr="005A1D92">
              <w:rPr>
                <w:bCs/>
                <w:sz w:val="20"/>
                <w:szCs w:val="20"/>
              </w:rPr>
              <w:t>муниципальной</w:t>
            </w:r>
            <w:proofErr w:type="gramEnd"/>
            <w:r w:rsidRPr="005A1D92">
              <w:rPr>
                <w:bCs/>
                <w:sz w:val="20"/>
                <w:szCs w:val="20"/>
              </w:rPr>
              <w:t xml:space="preserve"> </w:t>
            </w:r>
          </w:p>
        </w:tc>
      </w:tr>
      <w:tr w:rsidR="005A1D92" w:rsidRPr="005A1D92" w:rsidTr="005A1D92">
        <w:tc>
          <w:tcPr>
            <w:tcW w:w="3509"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услуги «Предоставление доступа </w:t>
            </w:r>
            <w:proofErr w:type="gramStart"/>
            <w:r w:rsidRPr="005A1D92">
              <w:rPr>
                <w:bCs/>
                <w:sz w:val="20"/>
                <w:szCs w:val="20"/>
              </w:rPr>
              <w:t>к</w:t>
            </w:r>
            <w:proofErr w:type="gramEnd"/>
          </w:p>
        </w:tc>
      </w:tr>
      <w:tr w:rsidR="005A1D92" w:rsidRPr="005A1D92" w:rsidTr="005A1D92">
        <w:tc>
          <w:tcPr>
            <w:tcW w:w="3509"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справочно-поисковому аппарату </w:t>
            </w:r>
          </w:p>
        </w:tc>
      </w:tr>
      <w:tr w:rsidR="005A1D92" w:rsidRPr="005A1D92" w:rsidTr="005A1D92">
        <w:tc>
          <w:tcPr>
            <w:tcW w:w="3509" w:type="dxa"/>
            <w:shd w:val="clear" w:color="auto" w:fill="auto"/>
          </w:tcPr>
          <w:p w:rsidR="005A1D92" w:rsidRPr="005A1D92" w:rsidRDefault="005A1D92" w:rsidP="005A1D92">
            <w:pPr>
              <w:tabs>
                <w:tab w:val="left" w:pos="142"/>
                <w:tab w:val="left" w:pos="284"/>
              </w:tabs>
              <w:rPr>
                <w:bCs/>
              </w:rPr>
            </w:pPr>
            <w:r w:rsidRPr="005A1D92">
              <w:rPr>
                <w:bCs/>
                <w:sz w:val="20"/>
                <w:szCs w:val="20"/>
              </w:rPr>
              <w:t>библиотек, базам данных»</w:t>
            </w:r>
          </w:p>
        </w:tc>
      </w:tr>
    </w:tbl>
    <w:p w:rsidR="005A1D92" w:rsidRPr="005A1D92" w:rsidRDefault="005A1D92" w:rsidP="005A1D92">
      <w:pPr>
        <w:tabs>
          <w:tab w:val="left" w:pos="142"/>
          <w:tab w:val="left" w:pos="284"/>
        </w:tabs>
        <w:rPr>
          <w:sz w:val="28"/>
          <w:szCs w:val="28"/>
        </w:rPr>
      </w:pPr>
    </w:p>
    <w:p w:rsidR="005A1D92" w:rsidRPr="005A1D92" w:rsidRDefault="005A1D92" w:rsidP="005A1D92">
      <w:pPr>
        <w:tabs>
          <w:tab w:val="left" w:pos="142"/>
          <w:tab w:val="left" w:pos="284"/>
        </w:tabs>
        <w:jc w:val="center"/>
        <w:rPr>
          <w:sz w:val="28"/>
          <w:szCs w:val="28"/>
        </w:rPr>
      </w:pPr>
      <w:r w:rsidRPr="005A1D92">
        <w:rPr>
          <w:sz w:val="28"/>
          <w:szCs w:val="28"/>
        </w:rPr>
        <w:t>Информация о местонахождении, электронных адресах, телефонах</w:t>
      </w:r>
    </w:p>
    <w:p w:rsidR="005A1D92" w:rsidRPr="005A1D92" w:rsidRDefault="005A1D92" w:rsidP="005A1D92">
      <w:pPr>
        <w:tabs>
          <w:tab w:val="left" w:pos="142"/>
          <w:tab w:val="left" w:pos="284"/>
        </w:tabs>
        <w:jc w:val="center"/>
        <w:rPr>
          <w:sz w:val="28"/>
          <w:szCs w:val="28"/>
        </w:rPr>
      </w:pPr>
      <w:r w:rsidRPr="005A1D92">
        <w:rPr>
          <w:sz w:val="28"/>
          <w:szCs w:val="28"/>
        </w:rPr>
        <w:t xml:space="preserve">учреждений, участвующих в предоставлении муниципальной услуги </w:t>
      </w:r>
    </w:p>
    <w:p w:rsidR="005A1D92" w:rsidRPr="005A1D92" w:rsidRDefault="005A1D92" w:rsidP="005A1D92">
      <w:pPr>
        <w:tabs>
          <w:tab w:val="left" w:pos="142"/>
          <w:tab w:val="left" w:pos="284"/>
        </w:tabs>
        <w:jc w:val="center"/>
        <w:rPr>
          <w:sz w:val="28"/>
          <w:szCs w:val="28"/>
        </w:rPr>
      </w:pPr>
      <w:r w:rsidRPr="005A1D92">
        <w:rPr>
          <w:sz w:val="28"/>
          <w:szCs w:val="28"/>
        </w:rPr>
        <w:t xml:space="preserve">по предоставлению доступа </w:t>
      </w:r>
      <w:proofErr w:type="gramStart"/>
      <w:r w:rsidRPr="005A1D92">
        <w:rPr>
          <w:sz w:val="28"/>
          <w:szCs w:val="28"/>
        </w:rPr>
        <w:t>к</w:t>
      </w:r>
      <w:proofErr w:type="gramEnd"/>
      <w:r w:rsidRPr="005A1D92">
        <w:rPr>
          <w:sz w:val="28"/>
          <w:szCs w:val="28"/>
        </w:rPr>
        <w:t xml:space="preserve"> справочно-поисковому</w:t>
      </w:r>
    </w:p>
    <w:p w:rsidR="005A1D92" w:rsidRPr="005A1D92" w:rsidRDefault="005A1D92" w:rsidP="005A1D92">
      <w:pPr>
        <w:tabs>
          <w:tab w:val="left" w:pos="142"/>
          <w:tab w:val="left" w:pos="284"/>
        </w:tabs>
        <w:jc w:val="center"/>
        <w:rPr>
          <w:sz w:val="28"/>
          <w:szCs w:val="28"/>
        </w:rPr>
      </w:pPr>
      <w:r w:rsidRPr="005A1D92">
        <w:rPr>
          <w:sz w:val="28"/>
          <w:szCs w:val="28"/>
        </w:rPr>
        <w:t>аппарату библиотек, базам данных</w:t>
      </w:r>
    </w:p>
    <w:p w:rsidR="005A1D92" w:rsidRPr="005A1D92" w:rsidRDefault="005A1D92" w:rsidP="005A1D92">
      <w:pPr>
        <w:tabs>
          <w:tab w:val="left" w:pos="142"/>
          <w:tab w:val="left" w:pos="284"/>
        </w:tabs>
        <w:jc w:val="center"/>
        <w:rPr>
          <w:sz w:val="28"/>
          <w:szCs w:val="28"/>
        </w:rP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060"/>
        <w:gridCol w:w="2907"/>
        <w:gridCol w:w="3393"/>
      </w:tblGrid>
      <w:tr w:rsidR="005A1D92" w:rsidRPr="005A1D92" w:rsidTr="00945253">
        <w:trPr>
          <w:trHeight w:val="1196"/>
        </w:trPr>
        <w:tc>
          <w:tcPr>
            <w:tcW w:w="1031" w:type="dxa"/>
            <w:tcBorders>
              <w:top w:val="single" w:sz="4" w:space="0" w:color="auto"/>
              <w:left w:val="single" w:sz="4" w:space="0" w:color="auto"/>
              <w:bottom w:val="single" w:sz="4" w:space="0" w:color="auto"/>
              <w:right w:val="single" w:sz="4" w:space="0" w:color="auto"/>
            </w:tcBorders>
          </w:tcPr>
          <w:p w:rsidR="005A1D92" w:rsidRPr="005A1D92" w:rsidRDefault="005A1D92" w:rsidP="005A1D92">
            <w:pPr>
              <w:tabs>
                <w:tab w:val="left" w:pos="142"/>
                <w:tab w:val="left" w:pos="284"/>
              </w:tabs>
              <w:jc w:val="center"/>
              <w:rPr>
                <w:sz w:val="28"/>
                <w:szCs w:val="28"/>
              </w:rPr>
            </w:pPr>
            <w:r w:rsidRPr="005A1D92">
              <w:rPr>
                <w:sz w:val="28"/>
                <w:szCs w:val="28"/>
              </w:rPr>
              <w:t xml:space="preserve">№ </w:t>
            </w:r>
            <w:proofErr w:type="gramStart"/>
            <w:r w:rsidRPr="005A1D92">
              <w:rPr>
                <w:sz w:val="28"/>
                <w:szCs w:val="28"/>
              </w:rPr>
              <w:t>п</w:t>
            </w:r>
            <w:proofErr w:type="gramEnd"/>
            <w:r w:rsidRPr="005A1D92">
              <w:rPr>
                <w:sz w:val="28"/>
                <w:szCs w:val="28"/>
              </w:rPr>
              <w:t>/п</w:t>
            </w:r>
          </w:p>
        </w:tc>
        <w:tc>
          <w:tcPr>
            <w:tcW w:w="3060" w:type="dxa"/>
            <w:tcBorders>
              <w:top w:val="single" w:sz="4" w:space="0" w:color="auto"/>
              <w:left w:val="single" w:sz="4" w:space="0" w:color="auto"/>
              <w:bottom w:val="single" w:sz="4" w:space="0" w:color="auto"/>
              <w:right w:val="single" w:sz="4" w:space="0" w:color="auto"/>
            </w:tcBorders>
          </w:tcPr>
          <w:p w:rsidR="005A1D92" w:rsidRPr="005A1D92" w:rsidRDefault="005A1D92" w:rsidP="005A1D92">
            <w:pPr>
              <w:tabs>
                <w:tab w:val="left" w:pos="142"/>
                <w:tab w:val="left" w:pos="284"/>
              </w:tabs>
              <w:jc w:val="center"/>
              <w:rPr>
                <w:sz w:val="28"/>
                <w:szCs w:val="28"/>
              </w:rPr>
            </w:pPr>
            <w:r w:rsidRPr="005A1D92">
              <w:rPr>
                <w:sz w:val="28"/>
                <w:szCs w:val="28"/>
              </w:rPr>
              <w:t>Полное наименование учреждения в соответствии с Уставом</w:t>
            </w:r>
          </w:p>
        </w:tc>
        <w:tc>
          <w:tcPr>
            <w:tcW w:w="2907" w:type="dxa"/>
            <w:tcBorders>
              <w:top w:val="single" w:sz="4" w:space="0" w:color="auto"/>
              <w:left w:val="single" w:sz="4" w:space="0" w:color="auto"/>
              <w:bottom w:val="single" w:sz="4" w:space="0" w:color="auto"/>
              <w:right w:val="single" w:sz="4" w:space="0" w:color="auto"/>
            </w:tcBorders>
          </w:tcPr>
          <w:p w:rsidR="005A1D92" w:rsidRPr="005A1D92" w:rsidRDefault="005A1D92" w:rsidP="005A1D92">
            <w:pPr>
              <w:tabs>
                <w:tab w:val="left" w:pos="142"/>
                <w:tab w:val="left" w:pos="284"/>
              </w:tabs>
              <w:jc w:val="center"/>
              <w:rPr>
                <w:sz w:val="28"/>
                <w:szCs w:val="28"/>
              </w:rPr>
            </w:pPr>
            <w:r w:rsidRPr="005A1D92">
              <w:rPr>
                <w:sz w:val="28"/>
                <w:szCs w:val="28"/>
              </w:rPr>
              <w:t>Местонахождения,</w:t>
            </w:r>
          </w:p>
          <w:p w:rsidR="005A1D92" w:rsidRPr="005A1D92" w:rsidRDefault="005A1D92" w:rsidP="005A1D92">
            <w:pPr>
              <w:tabs>
                <w:tab w:val="left" w:pos="142"/>
                <w:tab w:val="left" w:pos="284"/>
              </w:tabs>
              <w:jc w:val="center"/>
              <w:rPr>
                <w:sz w:val="28"/>
                <w:szCs w:val="28"/>
              </w:rPr>
            </w:pPr>
            <w:r w:rsidRPr="005A1D92">
              <w:rPr>
                <w:sz w:val="28"/>
                <w:szCs w:val="28"/>
              </w:rPr>
              <w:t xml:space="preserve">фактический адрес, адрес </w:t>
            </w:r>
            <w:proofErr w:type="spellStart"/>
            <w:r w:rsidRPr="005A1D92">
              <w:rPr>
                <w:sz w:val="28"/>
                <w:szCs w:val="28"/>
              </w:rPr>
              <w:t>Internet</w:t>
            </w:r>
            <w:proofErr w:type="spellEnd"/>
            <w:r w:rsidRPr="005A1D92">
              <w:rPr>
                <w:sz w:val="28"/>
                <w:szCs w:val="28"/>
              </w:rPr>
              <w:t>-сайта</w:t>
            </w:r>
          </w:p>
        </w:tc>
        <w:tc>
          <w:tcPr>
            <w:tcW w:w="3393" w:type="dxa"/>
            <w:tcBorders>
              <w:top w:val="single" w:sz="4" w:space="0" w:color="auto"/>
              <w:left w:val="single" w:sz="4" w:space="0" w:color="auto"/>
              <w:bottom w:val="single" w:sz="4" w:space="0" w:color="auto"/>
              <w:right w:val="single" w:sz="4" w:space="0" w:color="auto"/>
            </w:tcBorders>
          </w:tcPr>
          <w:p w:rsidR="005A1D92" w:rsidRPr="005A1D92" w:rsidRDefault="005A1D92" w:rsidP="005A1D92">
            <w:pPr>
              <w:tabs>
                <w:tab w:val="left" w:pos="142"/>
                <w:tab w:val="left" w:pos="284"/>
              </w:tabs>
              <w:jc w:val="center"/>
              <w:rPr>
                <w:sz w:val="28"/>
                <w:szCs w:val="28"/>
              </w:rPr>
            </w:pPr>
            <w:r w:rsidRPr="005A1D92">
              <w:rPr>
                <w:sz w:val="28"/>
                <w:szCs w:val="28"/>
              </w:rPr>
              <w:t>ФИО руководителя</w:t>
            </w:r>
          </w:p>
          <w:p w:rsidR="005A1D92" w:rsidRPr="005A1D92" w:rsidRDefault="005A1D92" w:rsidP="005A1D92">
            <w:pPr>
              <w:tabs>
                <w:tab w:val="left" w:pos="142"/>
                <w:tab w:val="left" w:pos="284"/>
              </w:tabs>
              <w:jc w:val="center"/>
              <w:rPr>
                <w:sz w:val="28"/>
                <w:szCs w:val="28"/>
              </w:rPr>
            </w:pPr>
            <w:r w:rsidRPr="005A1D92">
              <w:rPr>
                <w:sz w:val="28"/>
                <w:szCs w:val="28"/>
              </w:rPr>
              <w:t>Рабочий телефон,</w:t>
            </w:r>
          </w:p>
          <w:p w:rsidR="005A1D92" w:rsidRPr="005A1D92" w:rsidRDefault="005A1D92" w:rsidP="005A1D92">
            <w:pPr>
              <w:tabs>
                <w:tab w:val="left" w:pos="142"/>
                <w:tab w:val="left" w:pos="284"/>
              </w:tabs>
              <w:jc w:val="center"/>
              <w:rPr>
                <w:sz w:val="28"/>
                <w:szCs w:val="28"/>
              </w:rPr>
            </w:pPr>
            <w:r w:rsidRPr="005A1D92">
              <w:rPr>
                <w:sz w:val="28"/>
                <w:szCs w:val="28"/>
              </w:rPr>
              <w:t>e-</w:t>
            </w:r>
            <w:proofErr w:type="spellStart"/>
            <w:r w:rsidRPr="005A1D92">
              <w:rPr>
                <w:sz w:val="28"/>
                <w:szCs w:val="28"/>
              </w:rPr>
              <w:t>mail</w:t>
            </w:r>
            <w:proofErr w:type="spellEnd"/>
          </w:p>
        </w:tc>
      </w:tr>
      <w:tr w:rsidR="005A1D92" w:rsidRPr="005A1D92" w:rsidTr="00945253">
        <w:tc>
          <w:tcPr>
            <w:tcW w:w="1031" w:type="dxa"/>
            <w:tcBorders>
              <w:top w:val="single" w:sz="4" w:space="0" w:color="auto"/>
              <w:left w:val="single" w:sz="4" w:space="0" w:color="auto"/>
              <w:bottom w:val="single" w:sz="4" w:space="0" w:color="auto"/>
              <w:right w:val="single" w:sz="4" w:space="0" w:color="auto"/>
            </w:tcBorders>
          </w:tcPr>
          <w:p w:rsidR="005A1D92" w:rsidRPr="005A1D92" w:rsidRDefault="005A1D92" w:rsidP="005A1D92">
            <w:pPr>
              <w:tabs>
                <w:tab w:val="left" w:pos="142"/>
                <w:tab w:val="left" w:pos="284"/>
              </w:tabs>
              <w:jc w:val="center"/>
              <w:rPr>
                <w:sz w:val="28"/>
                <w:szCs w:val="28"/>
              </w:rPr>
            </w:pPr>
            <w:r w:rsidRPr="005A1D92">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5A1D92" w:rsidRPr="005A1D92" w:rsidRDefault="005A1D92" w:rsidP="005A1D92">
            <w:pPr>
              <w:tabs>
                <w:tab w:val="left" w:pos="142"/>
                <w:tab w:val="left" w:pos="284"/>
              </w:tabs>
              <w:jc w:val="center"/>
              <w:rPr>
                <w:sz w:val="28"/>
                <w:szCs w:val="28"/>
              </w:rPr>
            </w:pPr>
            <w:r w:rsidRPr="005A1D92">
              <w:rPr>
                <w:sz w:val="28"/>
                <w:szCs w:val="28"/>
              </w:rPr>
              <w:t>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имени Н.А. Рубакина</w:t>
            </w:r>
          </w:p>
        </w:tc>
        <w:tc>
          <w:tcPr>
            <w:tcW w:w="2907" w:type="dxa"/>
            <w:tcBorders>
              <w:top w:val="single" w:sz="4" w:space="0" w:color="auto"/>
              <w:left w:val="single" w:sz="4" w:space="0" w:color="auto"/>
              <w:bottom w:val="single" w:sz="4" w:space="0" w:color="auto"/>
              <w:right w:val="single" w:sz="4" w:space="0" w:color="auto"/>
            </w:tcBorders>
          </w:tcPr>
          <w:p w:rsidR="005A1D92" w:rsidRPr="005A1D92" w:rsidRDefault="005A1D92" w:rsidP="005A1D92">
            <w:pPr>
              <w:tabs>
                <w:tab w:val="left" w:pos="142"/>
                <w:tab w:val="left" w:pos="284"/>
              </w:tabs>
              <w:jc w:val="center"/>
              <w:rPr>
                <w:sz w:val="28"/>
                <w:szCs w:val="28"/>
              </w:rPr>
            </w:pPr>
            <w:r w:rsidRPr="005A1D92">
              <w:rPr>
                <w:sz w:val="28"/>
                <w:szCs w:val="28"/>
              </w:rPr>
              <w:t xml:space="preserve">Местонахождения: 188531, Ленинградская область, Ломоносовский район, пгт. Большая Ижора, </w:t>
            </w:r>
            <w:proofErr w:type="gramStart"/>
            <w:r w:rsidRPr="005A1D92">
              <w:rPr>
                <w:sz w:val="28"/>
                <w:szCs w:val="28"/>
              </w:rPr>
              <w:t>Приморское</w:t>
            </w:r>
            <w:proofErr w:type="gramEnd"/>
            <w:r w:rsidRPr="005A1D92">
              <w:rPr>
                <w:sz w:val="28"/>
                <w:szCs w:val="28"/>
              </w:rPr>
              <w:t xml:space="preserve"> ш. д.</w:t>
            </w:r>
          </w:p>
          <w:p w:rsidR="005A1D92" w:rsidRPr="005A1D92" w:rsidRDefault="00063493" w:rsidP="005A1D92">
            <w:pPr>
              <w:tabs>
                <w:tab w:val="left" w:pos="142"/>
                <w:tab w:val="left" w:pos="284"/>
              </w:tabs>
              <w:jc w:val="center"/>
              <w:rPr>
                <w:sz w:val="28"/>
                <w:szCs w:val="28"/>
              </w:rPr>
            </w:pPr>
            <w:r>
              <w:rPr>
                <w:sz w:val="28"/>
                <w:szCs w:val="28"/>
              </w:rPr>
              <w:t xml:space="preserve">Фактический адрес: </w:t>
            </w:r>
            <w:r w:rsidR="005A1D92" w:rsidRPr="005A1D92">
              <w:rPr>
                <w:sz w:val="28"/>
                <w:szCs w:val="28"/>
              </w:rPr>
              <w:t>198412</w:t>
            </w:r>
          </w:p>
          <w:p w:rsidR="005A1D92" w:rsidRPr="005A1D92" w:rsidRDefault="005A1D92" w:rsidP="005A1D92">
            <w:pPr>
              <w:tabs>
                <w:tab w:val="left" w:pos="142"/>
                <w:tab w:val="left" w:pos="284"/>
              </w:tabs>
              <w:jc w:val="center"/>
              <w:rPr>
                <w:sz w:val="28"/>
                <w:szCs w:val="28"/>
              </w:rPr>
            </w:pPr>
            <w:r w:rsidRPr="005A1D92">
              <w:rPr>
                <w:sz w:val="28"/>
                <w:szCs w:val="28"/>
              </w:rPr>
              <w:t xml:space="preserve">г. Ломоносов </w:t>
            </w:r>
          </w:p>
          <w:p w:rsidR="005A1D92" w:rsidRPr="005A1D92" w:rsidRDefault="005A1D92" w:rsidP="005A1D92">
            <w:pPr>
              <w:tabs>
                <w:tab w:val="left" w:pos="142"/>
                <w:tab w:val="left" w:pos="284"/>
              </w:tabs>
              <w:jc w:val="center"/>
              <w:rPr>
                <w:sz w:val="28"/>
                <w:szCs w:val="28"/>
              </w:rPr>
            </w:pPr>
            <w:r w:rsidRPr="005A1D92">
              <w:rPr>
                <w:sz w:val="28"/>
                <w:szCs w:val="28"/>
              </w:rPr>
              <w:t>ул. Швейцарская д. 14</w:t>
            </w:r>
          </w:p>
          <w:p w:rsidR="005A1D92" w:rsidRPr="005A1D92" w:rsidRDefault="005A1D92" w:rsidP="005A1D92">
            <w:pPr>
              <w:tabs>
                <w:tab w:val="left" w:pos="142"/>
                <w:tab w:val="left" w:pos="284"/>
              </w:tabs>
              <w:jc w:val="center"/>
              <w:rPr>
                <w:sz w:val="28"/>
                <w:szCs w:val="28"/>
                <w:lang w:val="en-US"/>
              </w:rPr>
            </w:pPr>
            <w:r w:rsidRPr="005A1D92">
              <w:rPr>
                <w:sz w:val="28"/>
                <w:szCs w:val="28"/>
                <w:lang w:val="en-US"/>
              </w:rPr>
              <w:t>biblioteka.lmn.su</w:t>
            </w:r>
          </w:p>
        </w:tc>
        <w:tc>
          <w:tcPr>
            <w:tcW w:w="3393" w:type="dxa"/>
            <w:tcBorders>
              <w:top w:val="single" w:sz="4" w:space="0" w:color="auto"/>
              <w:left w:val="single" w:sz="4" w:space="0" w:color="auto"/>
              <w:bottom w:val="single" w:sz="4" w:space="0" w:color="auto"/>
              <w:right w:val="single" w:sz="4" w:space="0" w:color="auto"/>
            </w:tcBorders>
          </w:tcPr>
          <w:p w:rsidR="005A1D92" w:rsidRPr="005A1D92" w:rsidRDefault="00D824A2" w:rsidP="005A1D92">
            <w:pPr>
              <w:tabs>
                <w:tab w:val="left" w:pos="142"/>
                <w:tab w:val="left" w:pos="284"/>
              </w:tabs>
              <w:jc w:val="center"/>
              <w:rPr>
                <w:sz w:val="28"/>
                <w:szCs w:val="28"/>
              </w:rPr>
            </w:pPr>
            <w:r>
              <w:rPr>
                <w:sz w:val="28"/>
                <w:szCs w:val="28"/>
              </w:rPr>
              <w:t>Чеботарева Светлана Викторовна</w:t>
            </w:r>
          </w:p>
          <w:p w:rsidR="005A1D92" w:rsidRPr="005A1D92" w:rsidRDefault="005A1D92" w:rsidP="005A1D92">
            <w:pPr>
              <w:tabs>
                <w:tab w:val="left" w:pos="142"/>
                <w:tab w:val="left" w:pos="284"/>
              </w:tabs>
              <w:jc w:val="center"/>
              <w:rPr>
                <w:sz w:val="28"/>
                <w:szCs w:val="28"/>
              </w:rPr>
            </w:pPr>
            <w:r w:rsidRPr="005A1D92">
              <w:rPr>
                <w:sz w:val="28"/>
                <w:szCs w:val="28"/>
              </w:rPr>
              <w:t>(812) 423-07-87</w:t>
            </w:r>
          </w:p>
          <w:p w:rsidR="005A1D92" w:rsidRPr="005A1D92" w:rsidRDefault="005A1D92" w:rsidP="005A1D92">
            <w:pPr>
              <w:tabs>
                <w:tab w:val="left" w:pos="142"/>
                <w:tab w:val="left" w:pos="284"/>
              </w:tabs>
              <w:jc w:val="center"/>
              <w:rPr>
                <w:sz w:val="28"/>
                <w:szCs w:val="28"/>
              </w:rPr>
            </w:pPr>
            <w:r w:rsidRPr="005A1D92">
              <w:rPr>
                <w:sz w:val="28"/>
                <w:szCs w:val="28"/>
              </w:rPr>
              <w:t>rubakin.lom@rambler.ru</w:t>
            </w:r>
          </w:p>
        </w:tc>
      </w:tr>
    </w:tbl>
    <w:p w:rsidR="00945253" w:rsidRDefault="00945253" w:rsidP="005A1D92">
      <w:pPr>
        <w:tabs>
          <w:tab w:val="left" w:pos="142"/>
          <w:tab w:val="left" w:pos="284"/>
        </w:tabs>
        <w:jc w:val="both"/>
        <w:rPr>
          <w:sz w:val="20"/>
          <w:szCs w:val="20"/>
        </w:rPr>
        <w:sectPr w:rsidR="00945253" w:rsidSect="00945253">
          <w:type w:val="continuous"/>
          <w:pgSz w:w="11906" w:h="16838"/>
          <w:pgMar w:top="1418" w:right="567" w:bottom="1134" w:left="1418" w:header="708" w:footer="708" w:gutter="0"/>
          <w:pgNumType w:start="1"/>
          <w:cols w:space="708"/>
          <w:docGrid w:linePitch="360"/>
        </w:sectPr>
      </w:pPr>
    </w:p>
    <w:tbl>
      <w:tblPr>
        <w:tblW w:w="4077" w:type="dxa"/>
        <w:tblInd w:w="6345" w:type="dxa"/>
        <w:tblLayout w:type="fixed"/>
        <w:tblLook w:val="04A0" w:firstRow="1" w:lastRow="0" w:firstColumn="1" w:lastColumn="0" w:noHBand="0" w:noVBand="1"/>
      </w:tblPr>
      <w:tblGrid>
        <w:gridCol w:w="4077"/>
      </w:tblGrid>
      <w:tr w:rsidR="005A1D92" w:rsidRPr="005A1D92" w:rsidTr="00945253">
        <w:tc>
          <w:tcPr>
            <w:tcW w:w="4077" w:type="dxa"/>
            <w:shd w:val="clear" w:color="auto" w:fill="auto"/>
          </w:tcPr>
          <w:p w:rsidR="005A1D92" w:rsidRPr="005A1D92" w:rsidRDefault="005A1D92" w:rsidP="005A1D92">
            <w:pPr>
              <w:tabs>
                <w:tab w:val="left" w:pos="142"/>
                <w:tab w:val="left" w:pos="284"/>
              </w:tabs>
              <w:jc w:val="both"/>
              <w:rPr>
                <w:sz w:val="20"/>
                <w:szCs w:val="20"/>
              </w:rPr>
            </w:pPr>
            <w:r w:rsidRPr="005A1D92">
              <w:rPr>
                <w:sz w:val="20"/>
                <w:szCs w:val="20"/>
              </w:rPr>
              <w:lastRenderedPageBreak/>
              <w:t>Приложение  2</w:t>
            </w:r>
          </w:p>
        </w:tc>
      </w:tr>
      <w:tr w:rsidR="005A1D92" w:rsidRPr="005A1D92" w:rsidTr="00945253">
        <w:tc>
          <w:tcPr>
            <w:tcW w:w="4077" w:type="dxa"/>
            <w:shd w:val="clear" w:color="auto" w:fill="auto"/>
          </w:tcPr>
          <w:p w:rsidR="005A1D92" w:rsidRPr="005A1D92" w:rsidRDefault="005A1D92" w:rsidP="005A1D92">
            <w:pPr>
              <w:rPr>
                <w:sz w:val="20"/>
                <w:szCs w:val="20"/>
              </w:rPr>
            </w:pPr>
            <w:r w:rsidRPr="005A1D92">
              <w:rPr>
                <w:sz w:val="20"/>
                <w:szCs w:val="20"/>
              </w:rPr>
              <w:t>к административному регламенту</w:t>
            </w:r>
          </w:p>
        </w:tc>
      </w:tr>
      <w:tr w:rsidR="005A1D92" w:rsidRPr="005A1D92" w:rsidTr="00945253">
        <w:tc>
          <w:tcPr>
            <w:tcW w:w="4077" w:type="dxa"/>
            <w:shd w:val="clear" w:color="auto" w:fill="auto"/>
          </w:tcPr>
          <w:p w:rsidR="005A1D92" w:rsidRPr="005A1D92" w:rsidRDefault="005A1D92" w:rsidP="005A1D92">
            <w:pPr>
              <w:rPr>
                <w:sz w:val="20"/>
                <w:szCs w:val="20"/>
              </w:rPr>
            </w:pPr>
            <w:r w:rsidRPr="005A1D92">
              <w:rPr>
                <w:sz w:val="20"/>
                <w:szCs w:val="20"/>
              </w:rPr>
              <w:t xml:space="preserve">по предоставлению </w:t>
            </w:r>
            <w:proofErr w:type="gramStart"/>
            <w:r w:rsidRPr="005A1D92">
              <w:rPr>
                <w:sz w:val="20"/>
                <w:szCs w:val="20"/>
              </w:rPr>
              <w:t>муниципальной</w:t>
            </w:r>
            <w:proofErr w:type="gramEnd"/>
            <w:r w:rsidRPr="005A1D92">
              <w:rPr>
                <w:sz w:val="20"/>
                <w:szCs w:val="20"/>
              </w:rPr>
              <w:t xml:space="preserve"> </w:t>
            </w:r>
          </w:p>
        </w:tc>
      </w:tr>
      <w:tr w:rsidR="005A1D92" w:rsidRPr="005A1D92" w:rsidTr="00945253">
        <w:tc>
          <w:tcPr>
            <w:tcW w:w="4077" w:type="dxa"/>
            <w:shd w:val="clear" w:color="auto" w:fill="auto"/>
          </w:tcPr>
          <w:p w:rsidR="005A1D92" w:rsidRPr="005A1D92" w:rsidRDefault="005A1D92" w:rsidP="005A1D92">
            <w:pPr>
              <w:rPr>
                <w:sz w:val="20"/>
                <w:szCs w:val="20"/>
              </w:rPr>
            </w:pPr>
            <w:r w:rsidRPr="005A1D92">
              <w:rPr>
                <w:sz w:val="20"/>
                <w:szCs w:val="20"/>
              </w:rPr>
              <w:t xml:space="preserve">услуги «Предоставление доступа </w:t>
            </w:r>
            <w:proofErr w:type="gramStart"/>
            <w:r w:rsidRPr="005A1D92">
              <w:rPr>
                <w:sz w:val="20"/>
                <w:szCs w:val="20"/>
              </w:rPr>
              <w:t>к</w:t>
            </w:r>
            <w:proofErr w:type="gramEnd"/>
          </w:p>
        </w:tc>
      </w:tr>
      <w:tr w:rsidR="005A1D92" w:rsidRPr="005A1D92" w:rsidTr="00945253">
        <w:tc>
          <w:tcPr>
            <w:tcW w:w="4077" w:type="dxa"/>
            <w:shd w:val="clear" w:color="auto" w:fill="auto"/>
          </w:tcPr>
          <w:p w:rsidR="005A1D92" w:rsidRPr="005A1D92" w:rsidRDefault="005A1D92" w:rsidP="005A1D92">
            <w:pPr>
              <w:rPr>
                <w:sz w:val="20"/>
                <w:szCs w:val="20"/>
              </w:rPr>
            </w:pPr>
            <w:r w:rsidRPr="005A1D92">
              <w:rPr>
                <w:sz w:val="20"/>
                <w:szCs w:val="20"/>
              </w:rPr>
              <w:t xml:space="preserve">справочно-поисковому аппарату </w:t>
            </w:r>
          </w:p>
        </w:tc>
      </w:tr>
      <w:tr w:rsidR="005A1D92" w:rsidRPr="005A1D92" w:rsidTr="00945253">
        <w:tc>
          <w:tcPr>
            <w:tcW w:w="4077" w:type="dxa"/>
            <w:shd w:val="clear" w:color="auto" w:fill="auto"/>
          </w:tcPr>
          <w:p w:rsidR="005A1D92" w:rsidRPr="005A1D92" w:rsidRDefault="005A1D92" w:rsidP="005A1D92">
            <w:pPr>
              <w:rPr>
                <w:sz w:val="20"/>
                <w:szCs w:val="20"/>
              </w:rPr>
            </w:pPr>
            <w:r w:rsidRPr="005A1D92">
              <w:rPr>
                <w:sz w:val="20"/>
                <w:szCs w:val="20"/>
              </w:rPr>
              <w:t>библиотек, базам данных»</w:t>
            </w:r>
          </w:p>
        </w:tc>
      </w:tr>
    </w:tbl>
    <w:p w:rsidR="005A1D92" w:rsidRPr="005A1D92" w:rsidRDefault="005A1D92" w:rsidP="005A1D92">
      <w:pPr>
        <w:suppressAutoHyphens/>
        <w:jc w:val="center"/>
        <w:rPr>
          <w:b/>
          <w:bCs/>
          <w:color w:val="1D1B11"/>
          <w:lang w:eastAsia="ar-SA"/>
        </w:rPr>
      </w:pPr>
    </w:p>
    <w:p w:rsidR="005A1D92" w:rsidRPr="005A1D92" w:rsidRDefault="005A1D92" w:rsidP="005A1D92">
      <w:pPr>
        <w:suppressAutoHyphens/>
        <w:jc w:val="center"/>
        <w:rPr>
          <w:b/>
          <w:bCs/>
          <w:color w:val="1D1B11"/>
          <w:lang w:eastAsia="ar-SA"/>
        </w:rPr>
      </w:pPr>
    </w:p>
    <w:p w:rsidR="005A1D92" w:rsidRPr="005A1D92" w:rsidRDefault="005A1D92" w:rsidP="005A1D92">
      <w:pPr>
        <w:widowControl w:val="0"/>
        <w:tabs>
          <w:tab w:val="left" w:pos="1134"/>
        </w:tabs>
        <w:autoSpaceDE w:val="0"/>
        <w:autoSpaceDN w:val="0"/>
        <w:adjustRightInd w:val="0"/>
        <w:ind w:firstLine="709"/>
        <w:jc w:val="center"/>
        <w:rPr>
          <w:rFonts w:eastAsia="Calibri"/>
          <w:color w:val="000000"/>
          <w:sz w:val="28"/>
          <w:szCs w:val="28"/>
        </w:rPr>
      </w:pPr>
      <w:r w:rsidRPr="005A1D92">
        <w:rPr>
          <w:rFonts w:eastAsia="Calibri"/>
          <w:color w:val="000000"/>
          <w:sz w:val="28"/>
          <w:szCs w:val="28"/>
        </w:rPr>
        <w:t xml:space="preserve">Информация о местах нахождения, </w:t>
      </w:r>
    </w:p>
    <w:p w:rsidR="005A1D92" w:rsidRPr="005A1D92" w:rsidRDefault="005A1D92" w:rsidP="005A1D92">
      <w:pPr>
        <w:widowControl w:val="0"/>
        <w:tabs>
          <w:tab w:val="left" w:pos="1134"/>
        </w:tabs>
        <w:autoSpaceDE w:val="0"/>
        <w:autoSpaceDN w:val="0"/>
        <w:adjustRightInd w:val="0"/>
        <w:ind w:firstLine="709"/>
        <w:jc w:val="center"/>
        <w:rPr>
          <w:rFonts w:eastAsia="Calibri"/>
          <w:color w:val="000000"/>
          <w:sz w:val="28"/>
          <w:szCs w:val="28"/>
        </w:rPr>
      </w:pPr>
      <w:r w:rsidRPr="005A1D92">
        <w:rPr>
          <w:rFonts w:eastAsia="Calibri"/>
          <w:color w:val="000000"/>
          <w:sz w:val="28"/>
          <w:szCs w:val="28"/>
        </w:rPr>
        <w:t>справочных телефонах и адресах электронной почты МФЦ</w:t>
      </w:r>
    </w:p>
    <w:p w:rsidR="005A1D92" w:rsidRPr="005A1D92" w:rsidRDefault="005A1D92" w:rsidP="005A1D92">
      <w:pPr>
        <w:ind w:left="142"/>
        <w:jc w:val="both"/>
        <w:rPr>
          <w:rFonts w:eastAsia="Calibri"/>
          <w:shd w:val="clear" w:color="auto" w:fill="FFFFFF"/>
        </w:rPr>
      </w:pPr>
    </w:p>
    <w:p w:rsidR="005A1D92" w:rsidRPr="005A1D92" w:rsidRDefault="005A1D92" w:rsidP="005A1D92">
      <w:pPr>
        <w:ind w:left="142"/>
        <w:jc w:val="both"/>
        <w:rPr>
          <w:rFonts w:eastAsia="Calibri"/>
          <w:shd w:val="clear" w:color="auto" w:fill="FFFFFF"/>
        </w:rPr>
      </w:pPr>
      <w:r w:rsidRPr="005A1D92">
        <w:rPr>
          <w:rFonts w:eastAsia="Calibri"/>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5A1D92">
        <w:rPr>
          <w:rFonts w:eastAsia="Calibri"/>
          <w:bCs/>
          <w:shd w:val="clear" w:color="auto" w:fill="FFFFFF"/>
        </w:rPr>
        <w:t>info@mfc47.ru.</w:t>
      </w:r>
    </w:p>
    <w:p w:rsidR="005A1D92" w:rsidRPr="005A1D92" w:rsidRDefault="005A1D92" w:rsidP="005A1D92">
      <w:pPr>
        <w:ind w:left="142"/>
        <w:jc w:val="both"/>
        <w:rPr>
          <w:rFonts w:eastAsia="Calibri"/>
          <w:u w:val="single"/>
          <w:shd w:val="clear" w:color="auto" w:fill="FFFFFF"/>
        </w:rPr>
      </w:pPr>
      <w:r w:rsidRPr="005A1D9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5A1D92">
          <w:rPr>
            <w:rFonts w:eastAsia="Calibri"/>
            <w:u w:val="single"/>
            <w:shd w:val="clear" w:color="auto" w:fill="FFFFFF"/>
            <w:lang w:val="en-US"/>
          </w:rPr>
          <w:t>www</w:t>
        </w:r>
        <w:r w:rsidRPr="005A1D92">
          <w:rPr>
            <w:rFonts w:eastAsia="Calibri"/>
            <w:u w:val="single"/>
            <w:shd w:val="clear" w:color="auto" w:fill="FFFFFF"/>
          </w:rPr>
          <w:t>.</w:t>
        </w:r>
        <w:proofErr w:type="spellStart"/>
        <w:r w:rsidRPr="005A1D92">
          <w:rPr>
            <w:rFonts w:eastAsia="Calibri"/>
            <w:u w:val="single"/>
            <w:shd w:val="clear" w:color="auto" w:fill="FFFFFF"/>
            <w:lang w:val="en-US"/>
          </w:rPr>
          <w:t>mfc</w:t>
        </w:r>
        <w:proofErr w:type="spellEnd"/>
        <w:r w:rsidRPr="005A1D92">
          <w:rPr>
            <w:rFonts w:eastAsia="Calibri"/>
            <w:u w:val="single"/>
            <w:shd w:val="clear" w:color="auto" w:fill="FFFFFF"/>
          </w:rPr>
          <w:t>47.</w:t>
        </w:r>
        <w:r w:rsidRPr="005A1D92">
          <w:rPr>
            <w:rFonts w:eastAsia="Calibri"/>
            <w:u w:val="single"/>
            <w:shd w:val="clear" w:color="auto" w:fill="FFFFFF"/>
            <w:lang w:val="en-US"/>
          </w:rPr>
          <w:t>ru</w:t>
        </w:r>
      </w:hyperlink>
    </w:p>
    <w:p w:rsidR="005A1D92" w:rsidRPr="005A1D92" w:rsidRDefault="005A1D92" w:rsidP="005A1D92">
      <w:pPr>
        <w:ind w:left="142"/>
        <w:jc w:val="both"/>
        <w:rPr>
          <w:rFonts w:eastAsia="Calibri"/>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5A1D92" w:rsidRPr="005A1D92" w:rsidTr="008E1F35">
        <w:trPr>
          <w:trHeight w:hRule="exact" w:val="636"/>
        </w:trPr>
        <w:tc>
          <w:tcPr>
            <w:tcW w:w="709" w:type="dxa"/>
            <w:shd w:val="clear" w:color="auto" w:fill="FFFFFF"/>
            <w:vAlign w:val="center"/>
          </w:tcPr>
          <w:p w:rsidR="005A1D92" w:rsidRPr="005A1D92" w:rsidRDefault="005A1D92" w:rsidP="005A1D92">
            <w:pPr>
              <w:widowControl w:val="0"/>
              <w:tabs>
                <w:tab w:val="left" w:pos="0"/>
              </w:tabs>
              <w:suppressAutoHyphens/>
              <w:ind w:right="-49" w:hanging="48"/>
              <w:jc w:val="center"/>
              <w:rPr>
                <w:b/>
                <w:sz w:val="20"/>
                <w:szCs w:val="20"/>
                <w:lang w:eastAsia="ar-SA"/>
              </w:rPr>
            </w:pPr>
            <w:r w:rsidRPr="005A1D92">
              <w:rPr>
                <w:b/>
                <w:sz w:val="20"/>
                <w:szCs w:val="20"/>
                <w:lang w:eastAsia="ar-SA"/>
              </w:rPr>
              <w:t>№</w:t>
            </w:r>
          </w:p>
          <w:p w:rsidR="005A1D92" w:rsidRPr="005A1D92" w:rsidRDefault="005A1D92" w:rsidP="005A1D92">
            <w:pPr>
              <w:widowControl w:val="0"/>
              <w:suppressAutoHyphens/>
              <w:ind w:left="-578" w:firstLine="530"/>
              <w:jc w:val="center"/>
              <w:rPr>
                <w:sz w:val="20"/>
                <w:szCs w:val="20"/>
                <w:lang w:eastAsia="ar-SA"/>
              </w:rPr>
            </w:pPr>
            <w:proofErr w:type="gramStart"/>
            <w:r w:rsidRPr="005A1D92">
              <w:rPr>
                <w:b/>
                <w:bCs/>
                <w:sz w:val="20"/>
                <w:szCs w:val="20"/>
                <w:lang w:eastAsia="ar-SA"/>
              </w:rPr>
              <w:t>п</w:t>
            </w:r>
            <w:proofErr w:type="gramEnd"/>
            <w:r w:rsidRPr="005A1D92">
              <w:rPr>
                <w:b/>
                <w:bCs/>
                <w:sz w:val="20"/>
                <w:szCs w:val="20"/>
                <w:lang w:eastAsia="ar-SA"/>
              </w:rPr>
              <w:t>/п</w:t>
            </w:r>
          </w:p>
        </w:tc>
        <w:tc>
          <w:tcPr>
            <w:tcW w:w="2270" w:type="dxa"/>
            <w:shd w:val="clear" w:color="auto" w:fill="FFFFFF"/>
            <w:vAlign w:val="center"/>
          </w:tcPr>
          <w:p w:rsidR="005A1D92" w:rsidRPr="005A1D92" w:rsidRDefault="005A1D92" w:rsidP="005A1D92">
            <w:pPr>
              <w:widowControl w:val="0"/>
              <w:suppressAutoHyphens/>
              <w:jc w:val="center"/>
              <w:rPr>
                <w:sz w:val="20"/>
                <w:szCs w:val="20"/>
                <w:lang w:eastAsia="ar-SA"/>
              </w:rPr>
            </w:pPr>
            <w:r w:rsidRPr="005A1D92">
              <w:rPr>
                <w:b/>
                <w:bCs/>
                <w:sz w:val="20"/>
                <w:szCs w:val="20"/>
                <w:lang w:eastAsia="ar-SA"/>
              </w:rPr>
              <w:t>Наименование МФЦ</w:t>
            </w:r>
          </w:p>
        </w:tc>
        <w:tc>
          <w:tcPr>
            <w:tcW w:w="3683" w:type="dxa"/>
            <w:shd w:val="clear" w:color="auto" w:fill="FFFFFF"/>
            <w:vAlign w:val="center"/>
          </w:tcPr>
          <w:p w:rsidR="005A1D92" w:rsidRPr="005A1D92" w:rsidRDefault="005A1D92" w:rsidP="005A1D92">
            <w:pPr>
              <w:widowControl w:val="0"/>
              <w:suppressAutoHyphens/>
              <w:jc w:val="center"/>
              <w:rPr>
                <w:sz w:val="20"/>
                <w:szCs w:val="20"/>
                <w:lang w:eastAsia="ar-SA"/>
              </w:rPr>
            </w:pPr>
            <w:r w:rsidRPr="005A1D92">
              <w:rPr>
                <w:b/>
                <w:bCs/>
                <w:sz w:val="20"/>
                <w:szCs w:val="20"/>
                <w:lang w:eastAsia="ar-SA"/>
              </w:rPr>
              <w:t>Почтовый адрес</w:t>
            </w:r>
          </w:p>
        </w:tc>
        <w:tc>
          <w:tcPr>
            <w:tcW w:w="2125" w:type="dxa"/>
            <w:shd w:val="clear" w:color="auto" w:fill="FFFFFF"/>
            <w:vAlign w:val="center"/>
          </w:tcPr>
          <w:p w:rsidR="005A1D92" w:rsidRPr="005A1D92" w:rsidRDefault="005A1D92" w:rsidP="005A1D92">
            <w:pPr>
              <w:widowControl w:val="0"/>
              <w:suppressAutoHyphens/>
              <w:jc w:val="center"/>
              <w:rPr>
                <w:sz w:val="20"/>
                <w:szCs w:val="20"/>
                <w:lang w:eastAsia="ar-SA"/>
              </w:rPr>
            </w:pPr>
            <w:r w:rsidRPr="005A1D92">
              <w:rPr>
                <w:b/>
                <w:sz w:val="20"/>
                <w:szCs w:val="20"/>
                <w:lang w:eastAsia="ar-SA"/>
              </w:rPr>
              <w:t>График работы</w:t>
            </w:r>
          </w:p>
        </w:tc>
        <w:tc>
          <w:tcPr>
            <w:tcW w:w="1136" w:type="dxa"/>
            <w:shd w:val="clear" w:color="auto" w:fill="auto"/>
            <w:vAlign w:val="center"/>
          </w:tcPr>
          <w:p w:rsidR="005A1D92" w:rsidRPr="005A1D92" w:rsidRDefault="005A1D92" w:rsidP="005A1D92">
            <w:pPr>
              <w:widowControl w:val="0"/>
              <w:suppressAutoHyphens/>
              <w:jc w:val="center"/>
              <w:rPr>
                <w:b/>
                <w:bCs/>
                <w:sz w:val="20"/>
                <w:szCs w:val="20"/>
                <w:lang w:eastAsia="ar-SA"/>
              </w:rPr>
            </w:pPr>
            <w:r w:rsidRPr="005A1D92">
              <w:rPr>
                <w:b/>
                <w:bCs/>
                <w:sz w:val="20"/>
                <w:szCs w:val="20"/>
                <w:lang w:eastAsia="ar-SA"/>
              </w:rPr>
              <w:t>Телефон</w:t>
            </w:r>
          </w:p>
          <w:p w:rsidR="005A1D92" w:rsidRPr="005A1D92" w:rsidRDefault="005A1D92" w:rsidP="005A1D92">
            <w:pPr>
              <w:widowControl w:val="0"/>
              <w:suppressAutoHyphens/>
              <w:jc w:val="center"/>
              <w:rPr>
                <w:sz w:val="20"/>
                <w:szCs w:val="20"/>
                <w:lang w:eastAsia="ar-SA"/>
              </w:rPr>
            </w:pPr>
          </w:p>
        </w:tc>
      </w:tr>
      <w:tr w:rsidR="005A1D92" w:rsidRPr="005A1D92" w:rsidTr="008E1F35">
        <w:trPr>
          <w:trHeight w:hRule="exact" w:val="258"/>
        </w:trPr>
        <w:tc>
          <w:tcPr>
            <w:tcW w:w="9923" w:type="dxa"/>
            <w:gridSpan w:val="5"/>
            <w:shd w:val="clear" w:color="auto" w:fill="FFFFFF"/>
            <w:vAlign w:val="center"/>
          </w:tcPr>
          <w:p w:rsidR="005A1D92" w:rsidRPr="005A1D92" w:rsidRDefault="005A1D92" w:rsidP="005A1D92">
            <w:pPr>
              <w:widowControl w:val="0"/>
              <w:suppressAutoHyphens/>
              <w:jc w:val="center"/>
              <w:rPr>
                <w:b/>
                <w:bCs/>
                <w:sz w:val="20"/>
                <w:szCs w:val="20"/>
                <w:lang w:eastAsia="ar-SA"/>
              </w:rPr>
            </w:pPr>
            <w:r w:rsidRPr="005A1D92">
              <w:rPr>
                <w:b/>
                <w:bCs/>
                <w:sz w:val="20"/>
                <w:szCs w:val="20"/>
                <w:lang w:eastAsia="ar-SA"/>
              </w:rPr>
              <w:t xml:space="preserve">Предоставление услуг </w:t>
            </w:r>
            <w:proofErr w:type="gramStart"/>
            <w:r w:rsidRPr="005A1D92">
              <w:rPr>
                <w:b/>
                <w:bCs/>
                <w:sz w:val="20"/>
                <w:szCs w:val="20"/>
                <w:lang w:eastAsia="ar-SA"/>
              </w:rPr>
              <w:t>в</w:t>
            </w:r>
            <w:proofErr w:type="gramEnd"/>
            <w:r w:rsidRPr="005A1D92">
              <w:rPr>
                <w:b/>
                <w:bCs/>
                <w:sz w:val="20"/>
                <w:szCs w:val="20"/>
                <w:lang w:eastAsia="ar-SA"/>
              </w:rPr>
              <w:t xml:space="preserve"> </w:t>
            </w:r>
            <w:proofErr w:type="gramStart"/>
            <w:r w:rsidRPr="005A1D92">
              <w:rPr>
                <w:b/>
                <w:bCs/>
                <w:sz w:val="20"/>
                <w:szCs w:val="20"/>
                <w:lang w:eastAsia="ar-SA"/>
              </w:rPr>
              <w:t>Бокситогорском</w:t>
            </w:r>
            <w:proofErr w:type="gramEnd"/>
            <w:r w:rsidRPr="005A1D92">
              <w:rPr>
                <w:b/>
                <w:bCs/>
                <w:sz w:val="20"/>
                <w:szCs w:val="20"/>
                <w:lang w:eastAsia="ar-SA"/>
              </w:rPr>
              <w:t xml:space="preserve"> районе Ленинградской области</w:t>
            </w:r>
          </w:p>
        </w:tc>
      </w:tr>
      <w:tr w:rsidR="005A1D92" w:rsidRPr="005A1D92" w:rsidTr="008E1F35">
        <w:trPr>
          <w:trHeight w:hRule="exact" w:val="998"/>
        </w:trPr>
        <w:tc>
          <w:tcPr>
            <w:tcW w:w="709" w:type="dxa"/>
            <w:vMerge w:val="restart"/>
            <w:shd w:val="clear" w:color="auto" w:fill="FFFFFF"/>
            <w:vAlign w:val="center"/>
          </w:tcPr>
          <w:p w:rsidR="005A1D92" w:rsidRPr="005A1D92" w:rsidRDefault="005A1D92" w:rsidP="005A1D92">
            <w:pPr>
              <w:widowControl w:val="0"/>
              <w:tabs>
                <w:tab w:val="left" w:pos="0"/>
              </w:tabs>
              <w:suppressAutoHyphens/>
              <w:ind w:right="-49" w:hanging="48"/>
              <w:jc w:val="center"/>
              <w:rPr>
                <w:sz w:val="20"/>
                <w:szCs w:val="20"/>
                <w:lang w:eastAsia="ar-SA"/>
              </w:rPr>
            </w:pPr>
            <w:r w:rsidRPr="005A1D92">
              <w:rPr>
                <w:sz w:val="20"/>
                <w:szCs w:val="20"/>
                <w:lang w:eastAsia="ar-SA"/>
              </w:rPr>
              <w:t>1</w:t>
            </w:r>
          </w:p>
        </w:tc>
        <w:tc>
          <w:tcPr>
            <w:tcW w:w="2270" w:type="dxa"/>
            <w:shd w:val="clear" w:color="auto" w:fill="FFFFFF"/>
            <w:vAlign w:val="center"/>
          </w:tcPr>
          <w:p w:rsidR="005A1D92" w:rsidRPr="005A1D92" w:rsidRDefault="005A1D92" w:rsidP="005A1D92">
            <w:pPr>
              <w:widowControl w:val="0"/>
              <w:suppressAutoHyphens/>
              <w:spacing w:after="200"/>
              <w:jc w:val="center"/>
              <w:rPr>
                <w:sz w:val="20"/>
                <w:szCs w:val="20"/>
              </w:rPr>
            </w:pPr>
            <w:r w:rsidRPr="005A1D92">
              <w:rPr>
                <w:sz w:val="20"/>
                <w:szCs w:val="20"/>
              </w:rPr>
              <w:t>Филиал ГБУ ЛО «МФЦ» «Тихвинский» - отдел «Бокситогорск»</w:t>
            </w:r>
          </w:p>
        </w:tc>
        <w:tc>
          <w:tcPr>
            <w:tcW w:w="3683" w:type="dxa"/>
            <w:shd w:val="clear" w:color="auto" w:fill="FFFFFF"/>
            <w:vAlign w:val="center"/>
          </w:tcPr>
          <w:p w:rsidR="005A1D92" w:rsidRPr="005A1D92" w:rsidRDefault="005A1D92" w:rsidP="005A1D92">
            <w:pPr>
              <w:widowControl w:val="0"/>
              <w:suppressAutoHyphens/>
              <w:spacing w:after="200"/>
              <w:jc w:val="center"/>
              <w:rPr>
                <w:sz w:val="20"/>
                <w:szCs w:val="20"/>
              </w:rPr>
            </w:pPr>
            <w:proofErr w:type="gramStart"/>
            <w:r w:rsidRPr="005A1D92">
              <w:rPr>
                <w:sz w:val="20"/>
                <w:szCs w:val="20"/>
              </w:rPr>
              <w:t xml:space="preserve">187650, Россия, Ленинградская область, </w:t>
            </w:r>
            <w:proofErr w:type="spellStart"/>
            <w:r w:rsidRPr="005A1D92">
              <w:rPr>
                <w:sz w:val="20"/>
                <w:szCs w:val="20"/>
              </w:rPr>
              <w:t>Бокситогорский</w:t>
            </w:r>
            <w:proofErr w:type="spellEnd"/>
            <w:r w:rsidRPr="005A1D92">
              <w:rPr>
                <w:sz w:val="20"/>
                <w:szCs w:val="20"/>
              </w:rPr>
              <w:t xml:space="preserve"> район, </w:t>
            </w:r>
            <w:r w:rsidRPr="005A1D92">
              <w:rPr>
                <w:sz w:val="20"/>
                <w:szCs w:val="20"/>
              </w:rPr>
              <w:br/>
              <w:t>г. Бокситогорск,  ул. Заводская, д. 8</w:t>
            </w:r>
            <w:proofErr w:type="gramEnd"/>
          </w:p>
        </w:tc>
        <w:tc>
          <w:tcPr>
            <w:tcW w:w="2125" w:type="dxa"/>
            <w:shd w:val="clear" w:color="auto" w:fill="FFFFFF"/>
            <w:vAlign w:val="center"/>
          </w:tcPr>
          <w:p w:rsidR="005A1D92" w:rsidRPr="005A1D92" w:rsidRDefault="005A1D92" w:rsidP="005A1D92">
            <w:pPr>
              <w:widowControl w:val="0"/>
              <w:suppressAutoHyphens/>
              <w:jc w:val="center"/>
              <w:rPr>
                <w:sz w:val="20"/>
                <w:szCs w:val="20"/>
                <w:lang w:eastAsia="ar-SA"/>
              </w:rPr>
            </w:pPr>
            <w:r w:rsidRPr="005A1D92">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bCs/>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986"/>
        </w:trPr>
        <w:tc>
          <w:tcPr>
            <w:tcW w:w="709" w:type="dxa"/>
            <w:vMerge/>
            <w:shd w:val="clear" w:color="auto" w:fill="FFFFFF"/>
            <w:vAlign w:val="center"/>
          </w:tcPr>
          <w:p w:rsidR="005A1D92" w:rsidRPr="005A1D92" w:rsidRDefault="005A1D92" w:rsidP="005A1D92">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spacing w:after="200"/>
              <w:jc w:val="center"/>
              <w:rPr>
                <w:sz w:val="20"/>
                <w:szCs w:val="20"/>
              </w:rPr>
            </w:pPr>
            <w:r w:rsidRPr="005A1D92">
              <w:rPr>
                <w:sz w:val="20"/>
                <w:szCs w:val="20"/>
              </w:rPr>
              <w:t>Филиал ГБУ ЛО «МФЦ» «Тихвинский» - отдел «Пикалево»</w:t>
            </w:r>
          </w:p>
        </w:tc>
        <w:tc>
          <w:tcPr>
            <w:tcW w:w="3683" w:type="dxa"/>
            <w:shd w:val="clear" w:color="auto" w:fill="FFFFFF"/>
            <w:vAlign w:val="center"/>
          </w:tcPr>
          <w:p w:rsidR="005A1D92" w:rsidRPr="005A1D92" w:rsidRDefault="005A1D92" w:rsidP="005A1D92">
            <w:pPr>
              <w:widowControl w:val="0"/>
              <w:suppressAutoHyphens/>
              <w:spacing w:after="200"/>
              <w:jc w:val="center"/>
              <w:rPr>
                <w:sz w:val="20"/>
                <w:szCs w:val="20"/>
              </w:rPr>
            </w:pPr>
            <w:proofErr w:type="gramStart"/>
            <w:r w:rsidRPr="005A1D92">
              <w:rPr>
                <w:sz w:val="20"/>
                <w:szCs w:val="20"/>
              </w:rPr>
              <w:t xml:space="preserve">187602, Россия, Ленинградская область, </w:t>
            </w:r>
            <w:proofErr w:type="spellStart"/>
            <w:r w:rsidRPr="005A1D92">
              <w:rPr>
                <w:sz w:val="20"/>
                <w:szCs w:val="20"/>
              </w:rPr>
              <w:t>Бокситогорский</w:t>
            </w:r>
            <w:proofErr w:type="spellEnd"/>
            <w:r w:rsidRPr="005A1D92">
              <w:rPr>
                <w:sz w:val="20"/>
                <w:szCs w:val="20"/>
              </w:rPr>
              <w:t xml:space="preserve"> район, </w:t>
            </w:r>
            <w:r w:rsidRPr="005A1D92">
              <w:rPr>
                <w:sz w:val="20"/>
                <w:szCs w:val="20"/>
              </w:rPr>
              <w:br/>
              <w:t>г. Пикалево, ул. Заводская, д. 11</w:t>
            </w:r>
            <w:proofErr w:type="gramEnd"/>
          </w:p>
        </w:tc>
        <w:tc>
          <w:tcPr>
            <w:tcW w:w="2125" w:type="dxa"/>
            <w:shd w:val="clear" w:color="auto" w:fill="FFFFFF"/>
            <w:vAlign w:val="center"/>
          </w:tcPr>
          <w:p w:rsidR="005A1D92" w:rsidRPr="005A1D92" w:rsidRDefault="005A1D92" w:rsidP="005A1D92">
            <w:pPr>
              <w:widowControl w:val="0"/>
              <w:suppressAutoHyphens/>
              <w:jc w:val="center"/>
              <w:rPr>
                <w:sz w:val="20"/>
                <w:szCs w:val="20"/>
                <w:lang w:eastAsia="ar-SA"/>
              </w:rPr>
            </w:pPr>
            <w:r w:rsidRPr="005A1D92">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bCs/>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303"/>
        </w:trPr>
        <w:tc>
          <w:tcPr>
            <w:tcW w:w="9923" w:type="dxa"/>
            <w:gridSpan w:val="5"/>
            <w:shd w:val="clear" w:color="auto" w:fill="FFFFFF"/>
            <w:vAlign w:val="center"/>
          </w:tcPr>
          <w:p w:rsidR="005A1D92" w:rsidRPr="005A1D92" w:rsidRDefault="005A1D92" w:rsidP="005A1D92">
            <w:pPr>
              <w:widowControl w:val="0"/>
              <w:suppressAutoHyphens/>
              <w:jc w:val="center"/>
              <w:rPr>
                <w:b/>
                <w:bCs/>
                <w:sz w:val="20"/>
                <w:szCs w:val="20"/>
                <w:lang w:eastAsia="ar-SA"/>
              </w:rPr>
            </w:pPr>
            <w:r w:rsidRPr="005A1D92">
              <w:rPr>
                <w:b/>
                <w:bCs/>
                <w:sz w:val="20"/>
                <w:szCs w:val="20"/>
                <w:lang w:eastAsia="ar-SA"/>
              </w:rPr>
              <w:t xml:space="preserve">Предоставление услуг в </w:t>
            </w:r>
            <w:proofErr w:type="spellStart"/>
            <w:r w:rsidRPr="005A1D92">
              <w:rPr>
                <w:b/>
                <w:bCs/>
                <w:sz w:val="20"/>
                <w:szCs w:val="20"/>
                <w:lang w:eastAsia="ar-SA"/>
              </w:rPr>
              <w:t>Волосовском</w:t>
            </w:r>
            <w:proofErr w:type="spellEnd"/>
            <w:r w:rsidRPr="005A1D92">
              <w:rPr>
                <w:b/>
                <w:bCs/>
                <w:sz w:val="20"/>
                <w:szCs w:val="20"/>
                <w:lang w:eastAsia="ar-SA"/>
              </w:rPr>
              <w:t xml:space="preserve"> районе Ленинградской области</w:t>
            </w:r>
          </w:p>
        </w:tc>
      </w:tr>
      <w:tr w:rsidR="005A1D92" w:rsidRPr="005A1D92" w:rsidTr="008E1F35">
        <w:trPr>
          <w:trHeight w:hRule="exact" w:val="694"/>
        </w:trPr>
        <w:tc>
          <w:tcPr>
            <w:tcW w:w="709" w:type="dxa"/>
            <w:shd w:val="clear" w:color="auto" w:fill="FFFFFF"/>
            <w:vAlign w:val="center"/>
          </w:tcPr>
          <w:p w:rsidR="005A1D92" w:rsidRPr="005A1D92" w:rsidRDefault="005A1D92" w:rsidP="005A1D92">
            <w:pPr>
              <w:widowControl w:val="0"/>
              <w:tabs>
                <w:tab w:val="left" w:pos="0"/>
              </w:tabs>
              <w:suppressAutoHyphens/>
              <w:spacing w:after="200" w:line="276" w:lineRule="auto"/>
              <w:ind w:right="-49" w:hanging="10"/>
              <w:contextualSpacing/>
              <w:jc w:val="center"/>
              <w:rPr>
                <w:sz w:val="20"/>
                <w:szCs w:val="20"/>
                <w:lang w:eastAsia="ar-SA"/>
              </w:rPr>
            </w:pPr>
            <w:r w:rsidRPr="005A1D92">
              <w:rPr>
                <w:sz w:val="20"/>
                <w:szCs w:val="20"/>
                <w:lang w:eastAsia="ar-SA"/>
              </w:rPr>
              <w:t>2</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w:t>
            </w:r>
            <w:proofErr w:type="spellStart"/>
            <w:r w:rsidRPr="005A1D92">
              <w:rPr>
                <w:bCs/>
                <w:sz w:val="20"/>
                <w:szCs w:val="20"/>
                <w:lang w:eastAsia="ar-SA"/>
              </w:rPr>
              <w:t>Волосовский</w:t>
            </w:r>
            <w:proofErr w:type="spellEnd"/>
            <w:r w:rsidRPr="005A1D92">
              <w:rPr>
                <w:bCs/>
                <w:sz w:val="20"/>
                <w:szCs w:val="20"/>
                <w:lang w:eastAsia="ar-SA"/>
              </w:rPr>
              <w:t>»</w:t>
            </w:r>
          </w:p>
          <w:p w:rsidR="005A1D92" w:rsidRPr="005A1D92" w:rsidRDefault="005A1D92" w:rsidP="005A1D92">
            <w:pPr>
              <w:widowControl w:val="0"/>
              <w:suppressAutoHyphens/>
              <w:jc w:val="center"/>
              <w:rPr>
                <w:b/>
                <w:bCs/>
                <w:sz w:val="20"/>
                <w:szCs w:val="20"/>
                <w:lang w:eastAsia="ar-SA"/>
              </w:rPr>
            </w:pPr>
          </w:p>
        </w:tc>
        <w:tc>
          <w:tcPr>
            <w:tcW w:w="3683" w:type="dxa"/>
            <w:shd w:val="clear" w:color="auto" w:fill="FFFFFF"/>
            <w:vAlign w:val="center"/>
          </w:tcPr>
          <w:p w:rsidR="005A1D92" w:rsidRPr="005A1D92" w:rsidRDefault="005A1D92" w:rsidP="005A1D92">
            <w:pPr>
              <w:jc w:val="center"/>
              <w:rPr>
                <w:sz w:val="20"/>
                <w:szCs w:val="20"/>
              </w:rPr>
            </w:pPr>
            <w:r w:rsidRPr="005A1D92">
              <w:rPr>
                <w:sz w:val="20"/>
                <w:szCs w:val="20"/>
              </w:rPr>
              <w:t xml:space="preserve">188410, Россия, Ленинградская обл., </w:t>
            </w:r>
            <w:proofErr w:type="spellStart"/>
            <w:r w:rsidRPr="005A1D92">
              <w:rPr>
                <w:sz w:val="20"/>
                <w:szCs w:val="20"/>
              </w:rPr>
              <w:t>Волосовский</w:t>
            </w:r>
            <w:proofErr w:type="spellEnd"/>
            <w:r w:rsidRPr="005A1D92">
              <w:rPr>
                <w:sz w:val="20"/>
                <w:szCs w:val="20"/>
              </w:rPr>
              <w:t xml:space="preserve"> район, </w:t>
            </w:r>
            <w:proofErr w:type="spellStart"/>
            <w:r w:rsidRPr="005A1D92">
              <w:rPr>
                <w:sz w:val="20"/>
                <w:szCs w:val="20"/>
              </w:rPr>
              <w:t>г</w:t>
            </w:r>
            <w:proofErr w:type="gramStart"/>
            <w:r w:rsidRPr="005A1D92">
              <w:rPr>
                <w:sz w:val="20"/>
                <w:szCs w:val="20"/>
              </w:rPr>
              <w:t>.В</w:t>
            </w:r>
            <w:proofErr w:type="gramEnd"/>
            <w:r w:rsidRPr="005A1D92">
              <w:rPr>
                <w:sz w:val="20"/>
                <w:szCs w:val="20"/>
              </w:rPr>
              <w:t>олосово</w:t>
            </w:r>
            <w:proofErr w:type="spellEnd"/>
            <w:r w:rsidRPr="005A1D92">
              <w:rPr>
                <w:sz w:val="20"/>
                <w:szCs w:val="20"/>
              </w:rPr>
              <w:t>, усадьба СХТ, д.1 лит. А</w:t>
            </w:r>
          </w:p>
          <w:p w:rsidR="005A1D92" w:rsidRPr="005A1D92" w:rsidRDefault="005A1D92" w:rsidP="005A1D92">
            <w:pPr>
              <w:widowControl w:val="0"/>
              <w:suppressAutoHyphens/>
              <w:jc w:val="center"/>
              <w:rPr>
                <w:b/>
                <w:bCs/>
                <w:sz w:val="20"/>
                <w:szCs w:val="20"/>
                <w:lang w:eastAsia="ar-SA"/>
              </w:rPr>
            </w:pP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suppressAutoHyphens/>
              <w:jc w:val="center"/>
              <w:rPr>
                <w:bCs/>
                <w:sz w:val="20"/>
                <w:szCs w:val="20"/>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b/>
                <w:bCs/>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303"/>
        </w:trPr>
        <w:tc>
          <w:tcPr>
            <w:tcW w:w="9923" w:type="dxa"/>
            <w:gridSpan w:val="5"/>
            <w:shd w:val="clear" w:color="auto" w:fill="FFFFFF"/>
            <w:vAlign w:val="center"/>
          </w:tcPr>
          <w:p w:rsidR="005A1D92" w:rsidRPr="005A1D92" w:rsidRDefault="005A1D92" w:rsidP="005A1D92">
            <w:pPr>
              <w:widowControl w:val="0"/>
              <w:suppressAutoHyphens/>
              <w:jc w:val="center"/>
              <w:rPr>
                <w:b/>
                <w:bCs/>
                <w:sz w:val="20"/>
                <w:szCs w:val="20"/>
                <w:lang w:eastAsia="ar-SA"/>
              </w:rPr>
            </w:pPr>
            <w:r w:rsidRPr="005A1D92">
              <w:rPr>
                <w:b/>
                <w:bCs/>
                <w:sz w:val="20"/>
                <w:szCs w:val="20"/>
                <w:lang w:eastAsia="ar-SA"/>
              </w:rPr>
              <w:t xml:space="preserve">Предоставление услуг в </w:t>
            </w:r>
            <w:proofErr w:type="spellStart"/>
            <w:r w:rsidRPr="005A1D92">
              <w:rPr>
                <w:b/>
                <w:bCs/>
                <w:sz w:val="20"/>
                <w:szCs w:val="20"/>
                <w:lang w:eastAsia="ar-SA"/>
              </w:rPr>
              <w:t>Волховском</w:t>
            </w:r>
            <w:proofErr w:type="spellEnd"/>
            <w:r w:rsidRPr="005A1D92">
              <w:rPr>
                <w:b/>
                <w:bCs/>
                <w:sz w:val="20"/>
                <w:szCs w:val="20"/>
                <w:lang w:eastAsia="ar-SA"/>
              </w:rPr>
              <w:t xml:space="preserve"> районе Ленинградской области</w:t>
            </w:r>
          </w:p>
        </w:tc>
      </w:tr>
      <w:tr w:rsidR="005A1D92" w:rsidRPr="005A1D92" w:rsidTr="008E1F35">
        <w:trPr>
          <w:trHeight w:hRule="exact" w:val="894"/>
        </w:trPr>
        <w:tc>
          <w:tcPr>
            <w:tcW w:w="709" w:type="dxa"/>
            <w:shd w:val="clear" w:color="auto" w:fill="FFFFFF"/>
            <w:vAlign w:val="center"/>
          </w:tcPr>
          <w:p w:rsidR="005A1D92" w:rsidRPr="005A1D92" w:rsidRDefault="005A1D92" w:rsidP="005A1D92">
            <w:pPr>
              <w:widowControl w:val="0"/>
              <w:tabs>
                <w:tab w:val="left" w:pos="-10"/>
              </w:tabs>
              <w:suppressAutoHyphens/>
              <w:spacing w:after="200" w:line="276" w:lineRule="auto"/>
              <w:ind w:left="132" w:right="-49" w:hanging="132"/>
              <w:contextualSpacing/>
              <w:jc w:val="center"/>
              <w:rPr>
                <w:sz w:val="20"/>
                <w:szCs w:val="20"/>
                <w:lang w:eastAsia="ar-SA"/>
              </w:rPr>
            </w:pPr>
            <w:r w:rsidRPr="005A1D92">
              <w:rPr>
                <w:sz w:val="20"/>
                <w:szCs w:val="20"/>
                <w:lang w:eastAsia="ar-SA"/>
              </w:rPr>
              <w:t>3</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w:t>
            </w:r>
            <w:proofErr w:type="spellStart"/>
            <w:r w:rsidRPr="005A1D92">
              <w:rPr>
                <w:bCs/>
                <w:sz w:val="20"/>
                <w:szCs w:val="20"/>
                <w:lang w:eastAsia="ar-SA"/>
              </w:rPr>
              <w:t>Волховский</w:t>
            </w:r>
            <w:proofErr w:type="spellEnd"/>
            <w:r w:rsidRPr="005A1D92">
              <w:rPr>
                <w:bCs/>
                <w:sz w:val="20"/>
                <w:szCs w:val="20"/>
                <w:lang w:eastAsia="ar-SA"/>
              </w:rPr>
              <w:t>»</w:t>
            </w:r>
          </w:p>
        </w:tc>
        <w:tc>
          <w:tcPr>
            <w:tcW w:w="3683" w:type="dxa"/>
            <w:shd w:val="clear" w:color="auto" w:fill="FFFFFF"/>
            <w:vAlign w:val="center"/>
          </w:tcPr>
          <w:p w:rsidR="005A1D92" w:rsidRPr="005A1D92" w:rsidRDefault="005A1D92" w:rsidP="005A1D92">
            <w:pPr>
              <w:widowControl w:val="0"/>
              <w:suppressAutoHyphens/>
              <w:jc w:val="center"/>
              <w:rPr>
                <w:b/>
                <w:bCs/>
                <w:sz w:val="20"/>
                <w:szCs w:val="20"/>
                <w:lang w:eastAsia="ar-SA"/>
              </w:rPr>
            </w:pPr>
            <w:r w:rsidRPr="005A1D92">
              <w:rPr>
                <w:sz w:val="20"/>
                <w:szCs w:val="20"/>
              </w:rPr>
              <w:t xml:space="preserve">187403, Ленинградская область, г. Волхов. </w:t>
            </w:r>
            <w:proofErr w:type="spellStart"/>
            <w:r w:rsidRPr="005A1D92">
              <w:rPr>
                <w:sz w:val="20"/>
                <w:szCs w:val="20"/>
              </w:rPr>
              <w:t>Волховский</w:t>
            </w:r>
            <w:proofErr w:type="spellEnd"/>
            <w:r w:rsidRPr="005A1D92">
              <w:rPr>
                <w:sz w:val="20"/>
                <w:szCs w:val="20"/>
              </w:rPr>
              <w:t xml:space="preserve"> проспект, д. 9</w:t>
            </w:r>
          </w:p>
        </w:tc>
        <w:tc>
          <w:tcPr>
            <w:tcW w:w="2125" w:type="dxa"/>
            <w:shd w:val="clear" w:color="auto" w:fill="FFFFFF"/>
            <w:vAlign w:val="center"/>
          </w:tcPr>
          <w:p w:rsidR="005A1D92" w:rsidRPr="005A1D92" w:rsidRDefault="005A1D92" w:rsidP="005A1D92">
            <w:pPr>
              <w:suppressAutoHyphens/>
              <w:jc w:val="center"/>
              <w:rPr>
                <w:bCs/>
                <w:color w:val="000000"/>
                <w:sz w:val="20"/>
                <w:szCs w:val="20"/>
              </w:rPr>
            </w:pPr>
            <w:r w:rsidRPr="005A1D92">
              <w:rPr>
                <w:bCs/>
                <w:color w:val="000000"/>
                <w:sz w:val="20"/>
                <w:szCs w:val="20"/>
              </w:rPr>
              <w:t>Понедельник - пятница с 9.00 до 18.00, выходные - суббота, воскресенье</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bCs/>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252"/>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b/>
                <w:bCs/>
                <w:sz w:val="20"/>
                <w:szCs w:val="20"/>
                <w:shd w:val="clear" w:color="auto" w:fill="FFFFFF"/>
              </w:rPr>
            </w:pPr>
            <w:r w:rsidRPr="005A1D92">
              <w:rPr>
                <w:rFonts w:eastAsia="Calibri"/>
                <w:b/>
                <w:bCs/>
                <w:sz w:val="20"/>
                <w:szCs w:val="20"/>
                <w:shd w:val="clear" w:color="auto" w:fill="FFFFFF"/>
              </w:rPr>
              <w:t xml:space="preserve">Предоставление услуг во </w:t>
            </w:r>
            <w:r w:rsidRPr="005A1D92">
              <w:rPr>
                <w:rFonts w:eastAsia="Calibri"/>
                <w:b/>
                <w:sz w:val="20"/>
                <w:szCs w:val="20"/>
                <w:shd w:val="clear" w:color="auto" w:fill="FFFFFF"/>
              </w:rPr>
              <w:t xml:space="preserve">Всеволожском районе </w:t>
            </w:r>
            <w:r w:rsidRPr="005A1D92">
              <w:rPr>
                <w:b/>
                <w:bCs/>
                <w:sz w:val="20"/>
                <w:szCs w:val="20"/>
                <w:lang w:eastAsia="ar-SA"/>
              </w:rPr>
              <w:t>Ленинградской области</w:t>
            </w:r>
          </w:p>
        </w:tc>
      </w:tr>
      <w:tr w:rsidR="005A1D92" w:rsidRPr="005A1D92" w:rsidTr="008E1F35">
        <w:trPr>
          <w:trHeight w:hRule="exact" w:val="727"/>
        </w:trPr>
        <w:tc>
          <w:tcPr>
            <w:tcW w:w="709" w:type="dxa"/>
            <w:vMerge w:val="restart"/>
            <w:shd w:val="clear" w:color="auto" w:fill="FFFFFF"/>
            <w:vAlign w:val="center"/>
          </w:tcPr>
          <w:p w:rsidR="005A1D92" w:rsidRPr="005A1D92" w:rsidRDefault="005A1D92" w:rsidP="005A1D92">
            <w:pPr>
              <w:widowControl w:val="0"/>
              <w:suppressAutoHyphens/>
              <w:spacing w:after="200"/>
              <w:contextualSpacing/>
              <w:jc w:val="center"/>
              <w:rPr>
                <w:sz w:val="20"/>
                <w:szCs w:val="20"/>
                <w:lang w:eastAsia="ar-SA"/>
              </w:rPr>
            </w:pPr>
            <w:r w:rsidRPr="005A1D92">
              <w:rPr>
                <w:sz w:val="20"/>
                <w:szCs w:val="20"/>
                <w:lang w:eastAsia="ar-SA"/>
              </w:rPr>
              <w:t>4</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«Всеволожский»</w:t>
            </w:r>
          </w:p>
          <w:p w:rsidR="005A1D92" w:rsidRPr="005A1D92" w:rsidRDefault="005A1D92" w:rsidP="005A1D92">
            <w:pPr>
              <w:widowControl w:val="0"/>
              <w:suppressAutoHyphens/>
              <w:jc w:val="center"/>
              <w:rPr>
                <w:sz w:val="20"/>
                <w:szCs w:val="20"/>
                <w:lang w:eastAsia="ar-SA"/>
              </w:rPr>
            </w:pPr>
          </w:p>
        </w:tc>
        <w:tc>
          <w:tcPr>
            <w:tcW w:w="3683" w:type="dxa"/>
            <w:shd w:val="clear" w:color="auto" w:fill="FFFFFF"/>
            <w:vAlign w:val="center"/>
          </w:tcPr>
          <w:p w:rsidR="005A1D92" w:rsidRPr="005A1D92" w:rsidRDefault="005A1D92" w:rsidP="005A1D92">
            <w:pPr>
              <w:widowControl w:val="0"/>
              <w:suppressAutoHyphens/>
              <w:jc w:val="center"/>
              <w:rPr>
                <w:sz w:val="20"/>
                <w:szCs w:val="20"/>
              </w:rPr>
            </w:pPr>
            <w:r w:rsidRPr="005A1D92">
              <w:rPr>
                <w:sz w:val="20"/>
                <w:szCs w:val="20"/>
              </w:rPr>
              <w:t xml:space="preserve">188643, Россия, Ленинградская область, Всеволожский район, </w:t>
            </w:r>
          </w:p>
          <w:p w:rsidR="005A1D92" w:rsidRPr="005A1D92" w:rsidRDefault="005A1D92" w:rsidP="005A1D92">
            <w:pPr>
              <w:widowControl w:val="0"/>
              <w:suppressAutoHyphens/>
              <w:jc w:val="center"/>
              <w:rPr>
                <w:bCs/>
                <w:sz w:val="20"/>
                <w:szCs w:val="20"/>
                <w:lang w:eastAsia="ar-SA"/>
              </w:rPr>
            </w:pPr>
            <w:r w:rsidRPr="005A1D92">
              <w:rPr>
                <w:sz w:val="20"/>
                <w:szCs w:val="20"/>
              </w:rPr>
              <w:t xml:space="preserve">г. Всеволожск, ул. </w:t>
            </w:r>
            <w:proofErr w:type="spellStart"/>
            <w:r w:rsidRPr="005A1D92">
              <w:rPr>
                <w:sz w:val="20"/>
                <w:szCs w:val="20"/>
              </w:rPr>
              <w:t>Пожвинская</w:t>
            </w:r>
            <w:proofErr w:type="spellEnd"/>
            <w:r w:rsidRPr="005A1D92">
              <w:rPr>
                <w:sz w:val="20"/>
                <w:szCs w:val="20"/>
              </w:rPr>
              <w:t>, д. 4а</w:t>
            </w:r>
          </w:p>
          <w:p w:rsidR="005A1D92" w:rsidRPr="005A1D92" w:rsidRDefault="005A1D92" w:rsidP="005A1D92">
            <w:pPr>
              <w:widowControl w:val="0"/>
              <w:suppressAutoHyphens/>
              <w:jc w:val="center"/>
              <w:rPr>
                <w:sz w:val="20"/>
                <w:szCs w:val="20"/>
                <w:lang w:eastAsia="ar-SA"/>
              </w:rPr>
            </w:pP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без перерыва</w:t>
            </w:r>
          </w:p>
          <w:p w:rsidR="005A1D92" w:rsidRPr="005A1D92" w:rsidRDefault="005A1D92" w:rsidP="005A1D92">
            <w:pPr>
              <w:spacing w:after="200"/>
              <w:jc w:val="center"/>
              <w:rPr>
                <w:rFonts w:eastAsia="Calibri"/>
                <w:sz w:val="20"/>
                <w:szCs w:val="20"/>
              </w:rPr>
            </w:pP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1231"/>
        </w:trPr>
        <w:tc>
          <w:tcPr>
            <w:tcW w:w="709" w:type="dxa"/>
            <w:vMerge/>
            <w:shd w:val="clear" w:color="auto" w:fill="FFFFFF"/>
            <w:vAlign w:val="center"/>
          </w:tcPr>
          <w:p w:rsidR="005A1D92" w:rsidRPr="005A1D92" w:rsidRDefault="005A1D92" w:rsidP="005A1D92">
            <w:pPr>
              <w:widowControl w:val="0"/>
              <w:suppressAutoHyphens/>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«Всеволожский» - отдел «Новосаратовка»</w:t>
            </w:r>
          </w:p>
          <w:p w:rsidR="005A1D92" w:rsidRPr="005A1D92" w:rsidRDefault="005A1D92" w:rsidP="005A1D92">
            <w:pPr>
              <w:widowControl w:val="0"/>
              <w:suppressAutoHyphens/>
              <w:jc w:val="center"/>
              <w:rPr>
                <w:bCs/>
                <w:sz w:val="20"/>
                <w:szCs w:val="20"/>
                <w:lang w:eastAsia="ar-SA"/>
              </w:rPr>
            </w:pPr>
          </w:p>
        </w:tc>
        <w:tc>
          <w:tcPr>
            <w:tcW w:w="3683"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188681, Россия, Ленинградская область, Всеволожский район,</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 д. Новосаратовка - центр, д. 8 </w:t>
            </w:r>
            <w:r w:rsidRPr="005A1D9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spacing w:after="200"/>
              <w:jc w:val="center"/>
              <w:rPr>
                <w:rFonts w:eastAsia="Calibri"/>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bCs/>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910"/>
        </w:trPr>
        <w:tc>
          <w:tcPr>
            <w:tcW w:w="709" w:type="dxa"/>
            <w:vMerge/>
            <w:shd w:val="clear" w:color="auto" w:fill="FFFFFF"/>
            <w:vAlign w:val="center"/>
          </w:tcPr>
          <w:p w:rsidR="005A1D92" w:rsidRPr="005A1D92" w:rsidRDefault="005A1D92" w:rsidP="005A1D92">
            <w:pPr>
              <w:widowControl w:val="0"/>
              <w:suppressAutoHyphens/>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«Всеволожский» - отдел «Сертолово»</w:t>
            </w:r>
          </w:p>
          <w:p w:rsidR="005A1D92" w:rsidRPr="005A1D92" w:rsidRDefault="005A1D92" w:rsidP="005A1D92">
            <w:pPr>
              <w:widowControl w:val="0"/>
              <w:suppressAutoHyphens/>
              <w:jc w:val="center"/>
              <w:rPr>
                <w:bCs/>
                <w:sz w:val="20"/>
                <w:szCs w:val="20"/>
                <w:lang w:eastAsia="ar-SA"/>
              </w:rPr>
            </w:pPr>
          </w:p>
        </w:tc>
        <w:tc>
          <w:tcPr>
            <w:tcW w:w="3683" w:type="dxa"/>
            <w:shd w:val="clear" w:color="auto" w:fill="FFFFFF"/>
            <w:vAlign w:val="center"/>
          </w:tcPr>
          <w:p w:rsidR="005A1D92" w:rsidRPr="005A1D92" w:rsidRDefault="005A1D92" w:rsidP="005A1D92">
            <w:pPr>
              <w:spacing w:after="200" w:line="276" w:lineRule="auto"/>
              <w:jc w:val="center"/>
              <w:rPr>
                <w:bCs/>
                <w:sz w:val="20"/>
                <w:szCs w:val="20"/>
                <w:lang w:eastAsia="ar-SA"/>
              </w:rPr>
            </w:pPr>
            <w:proofErr w:type="gramStart"/>
            <w:r w:rsidRPr="005A1D92">
              <w:rPr>
                <w:bCs/>
                <w:sz w:val="20"/>
                <w:szCs w:val="20"/>
                <w:lang w:eastAsia="ar-SA"/>
              </w:rPr>
              <w:t>188650, Россия, Ленинградская область, Всеволожский район, г. Сертолово, ул. Центральная, д. 8, корп. 3</w:t>
            </w:r>
            <w:proofErr w:type="gramEnd"/>
          </w:p>
          <w:p w:rsidR="005A1D92" w:rsidRPr="005A1D92" w:rsidRDefault="005A1D92" w:rsidP="005A1D92">
            <w:pPr>
              <w:widowControl w:val="0"/>
              <w:suppressAutoHyphens/>
              <w:jc w:val="center"/>
              <w:rPr>
                <w:bCs/>
                <w:sz w:val="20"/>
                <w:szCs w:val="20"/>
                <w:lang w:eastAsia="ar-SA"/>
              </w:rPr>
            </w:pP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Понедельник - суббота с 9.00 до 18.00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284"/>
        </w:trPr>
        <w:tc>
          <w:tcPr>
            <w:tcW w:w="9923" w:type="dxa"/>
            <w:gridSpan w:val="5"/>
            <w:shd w:val="clear" w:color="auto" w:fill="FFFFFF"/>
            <w:vAlign w:val="center"/>
          </w:tcPr>
          <w:p w:rsidR="005A1D92" w:rsidRPr="005A1D92" w:rsidRDefault="005A1D92" w:rsidP="005A1D92">
            <w:pPr>
              <w:widowControl w:val="0"/>
              <w:suppressAutoHyphens/>
              <w:jc w:val="center"/>
              <w:rPr>
                <w:b/>
                <w:sz w:val="20"/>
                <w:szCs w:val="20"/>
                <w:lang w:eastAsia="ar-SA"/>
              </w:rPr>
            </w:pPr>
            <w:r w:rsidRPr="005A1D92">
              <w:rPr>
                <w:b/>
                <w:bCs/>
                <w:sz w:val="20"/>
                <w:szCs w:val="20"/>
                <w:lang w:eastAsia="ar-SA"/>
              </w:rPr>
              <w:t>Предоставление услуг в</w:t>
            </w:r>
            <w:r w:rsidRPr="005A1D92">
              <w:rPr>
                <w:b/>
                <w:sz w:val="20"/>
                <w:szCs w:val="20"/>
                <w:lang w:eastAsia="ar-SA"/>
              </w:rPr>
              <w:t xml:space="preserve"> Выборгском районе </w:t>
            </w:r>
            <w:r w:rsidRPr="005A1D92">
              <w:rPr>
                <w:b/>
                <w:bCs/>
                <w:sz w:val="20"/>
                <w:szCs w:val="20"/>
                <w:lang w:eastAsia="ar-SA"/>
              </w:rPr>
              <w:t>Ленинградской области</w:t>
            </w:r>
          </w:p>
        </w:tc>
      </w:tr>
      <w:tr w:rsidR="005A1D92" w:rsidRPr="005A1D92" w:rsidTr="008E1F35">
        <w:trPr>
          <w:trHeight w:hRule="exact" w:val="706"/>
        </w:trPr>
        <w:tc>
          <w:tcPr>
            <w:tcW w:w="709" w:type="dxa"/>
            <w:vMerge w:val="restart"/>
            <w:shd w:val="clear" w:color="auto" w:fill="FFFFFF"/>
            <w:vAlign w:val="center"/>
          </w:tcPr>
          <w:p w:rsidR="005A1D92" w:rsidRPr="005A1D92" w:rsidRDefault="005A1D92" w:rsidP="005A1D92">
            <w:pPr>
              <w:widowControl w:val="0"/>
              <w:suppressAutoHyphens/>
              <w:spacing w:after="200" w:line="276" w:lineRule="auto"/>
              <w:contextualSpacing/>
              <w:jc w:val="center"/>
              <w:rPr>
                <w:sz w:val="20"/>
                <w:szCs w:val="20"/>
                <w:lang w:eastAsia="ar-SA"/>
              </w:rPr>
            </w:pPr>
            <w:r w:rsidRPr="005A1D92">
              <w:rPr>
                <w:sz w:val="20"/>
                <w:szCs w:val="20"/>
                <w:lang w:eastAsia="ar-SA"/>
              </w:rPr>
              <w:t>5</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«Выборгский»</w:t>
            </w:r>
          </w:p>
        </w:tc>
        <w:tc>
          <w:tcPr>
            <w:tcW w:w="3683"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188800, Россия, Ленинградская область, Выборгский район,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г. Выборг, ул. </w:t>
            </w:r>
            <w:proofErr w:type="gramStart"/>
            <w:r w:rsidRPr="005A1D92">
              <w:rPr>
                <w:bCs/>
                <w:sz w:val="20"/>
                <w:szCs w:val="20"/>
                <w:lang w:eastAsia="ar-SA"/>
              </w:rPr>
              <w:t>Вокзальная</w:t>
            </w:r>
            <w:proofErr w:type="gramEnd"/>
            <w:r w:rsidRPr="005A1D92">
              <w:rPr>
                <w:bCs/>
                <w:sz w:val="20"/>
                <w:szCs w:val="20"/>
                <w:lang w:eastAsia="ar-SA"/>
              </w:rPr>
              <w:t>, д.13</w:t>
            </w:r>
          </w:p>
          <w:p w:rsidR="005A1D92" w:rsidRPr="005A1D92" w:rsidRDefault="005A1D92" w:rsidP="005A1D92">
            <w:pPr>
              <w:widowControl w:val="0"/>
              <w:suppressAutoHyphens/>
              <w:jc w:val="center"/>
              <w:rPr>
                <w:sz w:val="20"/>
                <w:szCs w:val="20"/>
                <w:lang w:eastAsia="ar-SA"/>
              </w:rPr>
            </w:pP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spacing w:after="200"/>
              <w:jc w:val="center"/>
              <w:rPr>
                <w:rFonts w:ascii="Calibri" w:eastAsia="Calibri" w:hAnsi="Calibri"/>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735"/>
        </w:trPr>
        <w:tc>
          <w:tcPr>
            <w:tcW w:w="709" w:type="dxa"/>
            <w:vMerge/>
            <w:shd w:val="clear" w:color="auto" w:fill="FFFFFF"/>
            <w:vAlign w:val="center"/>
          </w:tcPr>
          <w:p w:rsidR="005A1D92" w:rsidRPr="005A1D92" w:rsidRDefault="005A1D92" w:rsidP="005A1D92">
            <w:pPr>
              <w:widowControl w:val="0"/>
              <w:numPr>
                <w:ilvl w:val="0"/>
                <w:numId w:val="28"/>
              </w:numPr>
              <w:suppressAutoHyphens/>
              <w:spacing w:after="200" w:line="276" w:lineRule="auto"/>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jc w:val="center"/>
              <w:rPr>
                <w:sz w:val="20"/>
                <w:szCs w:val="20"/>
              </w:rPr>
            </w:pPr>
            <w:r w:rsidRPr="005A1D92">
              <w:rPr>
                <w:sz w:val="20"/>
                <w:szCs w:val="20"/>
              </w:rPr>
              <w:t>Филиал ГБУ ЛО «МФЦ» «Выборгский» - отдел «Рощино»</w:t>
            </w:r>
          </w:p>
          <w:p w:rsidR="005A1D92" w:rsidRPr="005A1D92" w:rsidRDefault="005A1D92" w:rsidP="005A1D92">
            <w:pPr>
              <w:widowControl w:val="0"/>
              <w:suppressAutoHyphens/>
              <w:jc w:val="center"/>
              <w:rPr>
                <w:bCs/>
                <w:sz w:val="20"/>
                <w:szCs w:val="20"/>
                <w:lang w:eastAsia="ar-SA"/>
              </w:rPr>
            </w:pPr>
          </w:p>
        </w:tc>
        <w:tc>
          <w:tcPr>
            <w:tcW w:w="3683" w:type="dxa"/>
            <w:shd w:val="clear" w:color="auto" w:fill="FFFFFF"/>
            <w:vAlign w:val="center"/>
          </w:tcPr>
          <w:p w:rsidR="005A1D92" w:rsidRPr="005A1D92" w:rsidRDefault="005A1D92" w:rsidP="005A1D92">
            <w:pPr>
              <w:widowControl w:val="0"/>
              <w:suppressAutoHyphens/>
              <w:jc w:val="center"/>
              <w:rPr>
                <w:sz w:val="20"/>
                <w:szCs w:val="20"/>
              </w:rPr>
            </w:pPr>
            <w:r w:rsidRPr="005A1D92">
              <w:rPr>
                <w:sz w:val="20"/>
                <w:szCs w:val="20"/>
              </w:rPr>
              <w:t>188681, Россия, Ленинградская область, Выборгский район,</w:t>
            </w:r>
          </w:p>
          <w:p w:rsidR="005A1D92" w:rsidRPr="005A1D92" w:rsidRDefault="005A1D92" w:rsidP="005A1D92">
            <w:pPr>
              <w:widowControl w:val="0"/>
              <w:suppressAutoHyphens/>
              <w:jc w:val="center"/>
              <w:rPr>
                <w:bCs/>
                <w:sz w:val="20"/>
                <w:szCs w:val="20"/>
                <w:lang w:eastAsia="ar-SA"/>
              </w:rPr>
            </w:pPr>
            <w:r w:rsidRPr="005A1D92">
              <w:rPr>
                <w:sz w:val="20"/>
                <w:szCs w:val="20"/>
              </w:rPr>
              <w:t xml:space="preserve"> п. Рощино, ул. </w:t>
            </w:r>
            <w:proofErr w:type="gramStart"/>
            <w:r w:rsidRPr="005A1D92">
              <w:rPr>
                <w:sz w:val="20"/>
                <w:szCs w:val="20"/>
              </w:rPr>
              <w:t>Советская</w:t>
            </w:r>
            <w:proofErr w:type="gramEnd"/>
            <w:r w:rsidRPr="005A1D92">
              <w:rPr>
                <w:sz w:val="20"/>
                <w:szCs w:val="20"/>
              </w:rPr>
              <w:t>, д.8</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spacing w:after="200"/>
              <w:jc w:val="center"/>
              <w:rPr>
                <w:rFonts w:ascii="Calibri" w:eastAsia="Calibri" w:hAnsi="Calibri"/>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733"/>
        </w:trPr>
        <w:tc>
          <w:tcPr>
            <w:tcW w:w="709" w:type="dxa"/>
            <w:vMerge/>
            <w:shd w:val="clear" w:color="auto" w:fill="FFFFFF"/>
            <w:vAlign w:val="center"/>
          </w:tcPr>
          <w:p w:rsidR="005A1D92" w:rsidRPr="005A1D92" w:rsidRDefault="005A1D92" w:rsidP="005A1D92">
            <w:pPr>
              <w:widowControl w:val="0"/>
              <w:numPr>
                <w:ilvl w:val="0"/>
                <w:numId w:val="29"/>
              </w:numPr>
              <w:suppressAutoHyphens/>
              <w:spacing w:after="200" w:line="276" w:lineRule="auto"/>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autoSpaceDN w:val="0"/>
              <w:jc w:val="center"/>
              <w:rPr>
                <w:color w:val="000000"/>
                <w:sz w:val="20"/>
                <w:szCs w:val="20"/>
              </w:rPr>
            </w:pPr>
            <w:r w:rsidRPr="005A1D92">
              <w:rPr>
                <w:color w:val="000000"/>
                <w:sz w:val="20"/>
                <w:szCs w:val="20"/>
              </w:rPr>
              <w:t xml:space="preserve">Филиал ГБУ ЛО «МФЦ» </w:t>
            </w:r>
            <w:r w:rsidRPr="005A1D92">
              <w:rPr>
                <w:sz w:val="20"/>
                <w:szCs w:val="20"/>
              </w:rPr>
              <w:t xml:space="preserve">«Выборгский» </w:t>
            </w:r>
            <w:r w:rsidRPr="005A1D92">
              <w:rPr>
                <w:color w:val="000000"/>
                <w:sz w:val="20"/>
                <w:szCs w:val="20"/>
              </w:rPr>
              <w:t>- отдел «</w:t>
            </w:r>
            <w:proofErr w:type="spellStart"/>
            <w:r w:rsidRPr="005A1D92">
              <w:rPr>
                <w:color w:val="000000"/>
                <w:sz w:val="20"/>
                <w:szCs w:val="20"/>
              </w:rPr>
              <w:t>Светогорский</w:t>
            </w:r>
            <w:proofErr w:type="spellEnd"/>
            <w:r w:rsidRPr="005A1D92">
              <w:rPr>
                <w:color w:val="000000"/>
                <w:sz w:val="20"/>
                <w:szCs w:val="20"/>
              </w:rPr>
              <w:t>»</w:t>
            </w:r>
          </w:p>
        </w:tc>
        <w:tc>
          <w:tcPr>
            <w:tcW w:w="3683" w:type="dxa"/>
            <w:shd w:val="clear" w:color="auto" w:fill="FFFFFF"/>
            <w:vAlign w:val="center"/>
          </w:tcPr>
          <w:p w:rsidR="005A1D92" w:rsidRPr="005A1D92" w:rsidRDefault="005A1D92" w:rsidP="005A1D92">
            <w:pPr>
              <w:shd w:val="clear" w:color="auto" w:fill="FFFFFF"/>
              <w:spacing w:before="100" w:beforeAutospacing="1" w:after="100" w:afterAutospacing="1"/>
              <w:jc w:val="center"/>
              <w:rPr>
                <w:color w:val="000000"/>
                <w:sz w:val="20"/>
                <w:szCs w:val="20"/>
              </w:rPr>
            </w:pPr>
            <w:r w:rsidRPr="005A1D9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autoSpaceDN w:val="0"/>
              <w:jc w:val="center"/>
              <w:rPr>
                <w:color w:val="000000"/>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1002"/>
        </w:trPr>
        <w:tc>
          <w:tcPr>
            <w:tcW w:w="709" w:type="dxa"/>
            <w:vMerge/>
            <w:shd w:val="clear" w:color="auto" w:fill="FFFFFF"/>
            <w:vAlign w:val="center"/>
          </w:tcPr>
          <w:p w:rsidR="005A1D92" w:rsidRPr="005A1D92" w:rsidRDefault="005A1D92" w:rsidP="005A1D92">
            <w:pPr>
              <w:widowControl w:val="0"/>
              <w:suppressAutoHyphens/>
              <w:ind w:left="360"/>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autoSpaceDN w:val="0"/>
              <w:jc w:val="center"/>
              <w:rPr>
                <w:color w:val="000000"/>
                <w:sz w:val="20"/>
                <w:szCs w:val="20"/>
              </w:rPr>
            </w:pPr>
            <w:r w:rsidRPr="005A1D92">
              <w:rPr>
                <w:color w:val="000000"/>
                <w:sz w:val="20"/>
                <w:szCs w:val="20"/>
              </w:rPr>
              <w:t xml:space="preserve">Филиал ГБУ ЛО «МФЦ» </w:t>
            </w:r>
            <w:r w:rsidRPr="005A1D92">
              <w:rPr>
                <w:sz w:val="20"/>
                <w:szCs w:val="20"/>
              </w:rPr>
              <w:t xml:space="preserve">«Выборгский» </w:t>
            </w:r>
            <w:r w:rsidRPr="005A1D92">
              <w:rPr>
                <w:color w:val="000000"/>
                <w:sz w:val="20"/>
                <w:szCs w:val="20"/>
              </w:rPr>
              <w:t>- отдел «Приморск»</w:t>
            </w:r>
          </w:p>
        </w:tc>
        <w:tc>
          <w:tcPr>
            <w:tcW w:w="3683" w:type="dxa"/>
            <w:shd w:val="clear" w:color="auto" w:fill="FFFFFF"/>
            <w:vAlign w:val="center"/>
          </w:tcPr>
          <w:p w:rsidR="005A1D92" w:rsidRPr="005A1D92" w:rsidRDefault="005A1D92" w:rsidP="005A1D92">
            <w:pPr>
              <w:shd w:val="clear" w:color="auto" w:fill="FFFFFF"/>
              <w:spacing w:before="100" w:beforeAutospacing="1" w:after="100" w:afterAutospacing="1"/>
              <w:jc w:val="center"/>
              <w:rPr>
                <w:color w:val="000000"/>
                <w:sz w:val="20"/>
                <w:szCs w:val="20"/>
              </w:rPr>
            </w:pPr>
            <w:r w:rsidRPr="005A1D92">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258"/>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b/>
                <w:sz w:val="20"/>
                <w:szCs w:val="20"/>
                <w:shd w:val="clear" w:color="auto" w:fill="FFFFFF"/>
              </w:rPr>
            </w:pPr>
            <w:r w:rsidRPr="005A1D92">
              <w:rPr>
                <w:rFonts w:eastAsia="Calibri"/>
                <w:b/>
                <w:sz w:val="20"/>
                <w:szCs w:val="20"/>
                <w:shd w:val="clear" w:color="auto" w:fill="FFFFFF"/>
              </w:rPr>
              <w:t>Предоставление услуг в Гатчинском районе Ленинградской области</w:t>
            </w:r>
          </w:p>
        </w:tc>
      </w:tr>
      <w:tr w:rsidR="005A1D92" w:rsidRPr="005A1D92" w:rsidTr="008E1F35">
        <w:trPr>
          <w:trHeight w:hRule="exact" w:val="711"/>
        </w:trPr>
        <w:tc>
          <w:tcPr>
            <w:tcW w:w="709" w:type="dxa"/>
            <w:vMerge w:val="restart"/>
            <w:shd w:val="clear" w:color="auto" w:fill="FFFFFF"/>
            <w:vAlign w:val="center"/>
          </w:tcPr>
          <w:p w:rsidR="005A1D92" w:rsidRPr="005A1D92" w:rsidRDefault="005A1D92" w:rsidP="005A1D92">
            <w:pPr>
              <w:widowControl w:val="0"/>
              <w:suppressAutoHyphens/>
              <w:contextualSpacing/>
              <w:jc w:val="center"/>
              <w:rPr>
                <w:sz w:val="20"/>
                <w:szCs w:val="20"/>
                <w:lang w:eastAsia="ar-SA"/>
              </w:rPr>
            </w:pPr>
            <w:r w:rsidRPr="005A1D92">
              <w:rPr>
                <w:sz w:val="20"/>
                <w:szCs w:val="20"/>
                <w:lang w:eastAsia="ar-SA"/>
              </w:rPr>
              <w:t>6</w:t>
            </w:r>
          </w:p>
        </w:tc>
        <w:tc>
          <w:tcPr>
            <w:tcW w:w="2270" w:type="dxa"/>
            <w:shd w:val="clear" w:color="auto" w:fill="FFFFFF"/>
            <w:vAlign w:val="center"/>
          </w:tcPr>
          <w:p w:rsidR="005A1D92" w:rsidRPr="005A1D92" w:rsidRDefault="005A1D92" w:rsidP="005A1D92">
            <w:pPr>
              <w:widowControl w:val="0"/>
              <w:suppressAutoHyphens/>
              <w:spacing w:after="200"/>
              <w:jc w:val="center"/>
              <w:rPr>
                <w:sz w:val="20"/>
                <w:szCs w:val="20"/>
              </w:rPr>
            </w:pPr>
            <w:r w:rsidRPr="005A1D92">
              <w:rPr>
                <w:sz w:val="20"/>
                <w:szCs w:val="20"/>
              </w:rPr>
              <w:t>Филиал ГБУ ЛО «МФЦ» «Гатчинский»</w:t>
            </w:r>
          </w:p>
        </w:tc>
        <w:tc>
          <w:tcPr>
            <w:tcW w:w="3683" w:type="dxa"/>
            <w:shd w:val="clear" w:color="auto" w:fill="FFFFFF"/>
            <w:vAlign w:val="center"/>
          </w:tcPr>
          <w:p w:rsidR="005A1D92" w:rsidRPr="005A1D92" w:rsidRDefault="005A1D92" w:rsidP="005A1D92">
            <w:pPr>
              <w:shd w:val="clear" w:color="auto" w:fill="FFFFFF"/>
              <w:spacing w:before="100" w:beforeAutospacing="1" w:after="200" w:afterAutospacing="1"/>
              <w:jc w:val="center"/>
              <w:rPr>
                <w:sz w:val="20"/>
                <w:szCs w:val="20"/>
              </w:rPr>
            </w:pPr>
            <w:r w:rsidRPr="005A1D92">
              <w:rPr>
                <w:sz w:val="20"/>
                <w:szCs w:val="20"/>
              </w:rPr>
              <w:t xml:space="preserve">188300, Россия, Ленинградская область, Гатчинский район, </w:t>
            </w:r>
            <w:r w:rsidRPr="005A1D92">
              <w:rPr>
                <w:sz w:val="20"/>
                <w:szCs w:val="20"/>
              </w:rPr>
              <w:br/>
              <w:t>г. Гатчина, Пушкинское шоссе, д. 15</w:t>
            </w:r>
            <w:proofErr w:type="gramStart"/>
            <w:r w:rsidRPr="005A1D92">
              <w:rPr>
                <w:sz w:val="20"/>
                <w:szCs w:val="20"/>
              </w:rPr>
              <w:t xml:space="preserve"> А</w:t>
            </w:r>
            <w:proofErr w:type="gramEnd"/>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711"/>
        </w:trPr>
        <w:tc>
          <w:tcPr>
            <w:tcW w:w="709" w:type="dxa"/>
            <w:vMerge/>
            <w:shd w:val="clear" w:color="auto" w:fill="FFFFFF"/>
            <w:vAlign w:val="center"/>
          </w:tcPr>
          <w:p w:rsidR="005A1D92" w:rsidRPr="005A1D92" w:rsidRDefault="005A1D92" w:rsidP="005A1D92">
            <w:pPr>
              <w:widowControl w:val="0"/>
              <w:suppressAutoHyphens/>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spacing w:after="200"/>
              <w:jc w:val="center"/>
              <w:rPr>
                <w:sz w:val="20"/>
                <w:szCs w:val="20"/>
              </w:rPr>
            </w:pPr>
            <w:r w:rsidRPr="005A1D92">
              <w:rPr>
                <w:sz w:val="20"/>
                <w:szCs w:val="20"/>
              </w:rPr>
              <w:t>Филиал ГБУ ЛО «МФЦ» «Гатчинский» - отдел «Аэродром»</w:t>
            </w:r>
          </w:p>
        </w:tc>
        <w:tc>
          <w:tcPr>
            <w:tcW w:w="3683" w:type="dxa"/>
            <w:shd w:val="clear" w:color="auto" w:fill="FFFFFF"/>
            <w:vAlign w:val="center"/>
          </w:tcPr>
          <w:p w:rsidR="005A1D92" w:rsidRPr="005A1D92" w:rsidRDefault="005A1D92" w:rsidP="005A1D92">
            <w:pPr>
              <w:shd w:val="clear" w:color="auto" w:fill="FFFFFF"/>
              <w:spacing w:before="100" w:beforeAutospacing="1" w:after="200" w:afterAutospacing="1"/>
              <w:jc w:val="center"/>
              <w:rPr>
                <w:sz w:val="20"/>
                <w:szCs w:val="20"/>
              </w:rPr>
            </w:pPr>
            <w:proofErr w:type="gramStart"/>
            <w:r w:rsidRPr="005A1D92">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Понедельник - суббота с 9.00 до 18.00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711"/>
        </w:trPr>
        <w:tc>
          <w:tcPr>
            <w:tcW w:w="709" w:type="dxa"/>
            <w:vMerge/>
            <w:shd w:val="clear" w:color="auto" w:fill="FFFFFF"/>
            <w:vAlign w:val="center"/>
          </w:tcPr>
          <w:p w:rsidR="005A1D92" w:rsidRPr="005A1D92" w:rsidRDefault="005A1D92" w:rsidP="005A1D92">
            <w:pPr>
              <w:widowControl w:val="0"/>
              <w:suppressAutoHyphens/>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spacing w:after="200"/>
              <w:jc w:val="center"/>
              <w:rPr>
                <w:sz w:val="20"/>
                <w:szCs w:val="20"/>
              </w:rPr>
            </w:pPr>
            <w:r w:rsidRPr="005A1D92">
              <w:rPr>
                <w:sz w:val="20"/>
                <w:szCs w:val="20"/>
              </w:rPr>
              <w:t>Филиал ГБУ ЛО «МФЦ» «Гатчинский» - отдел «Сиверский»</w:t>
            </w:r>
          </w:p>
        </w:tc>
        <w:tc>
          <w:tcPr>
            <w:tcW w:w="3683" w:type="dxa"/>
            <w:shd w:val="clear" w:color="auto" w:fill="FFFFFF"/>
            <w:vAlign w:val="center"/>
          </w:tcPr>
          <w:p w:rsidR="005A1D92" w:rsidRPr="005A1D92" w:rsidRDefault="005A1D92" w:rsidP="005A1D92">
            <w:pPr>
              <w:shd w:val="clear" w:color="auto" w:fill="FFFFFF"/>
              <w:spacing w:before="100" w:beforeAutospacing="1" w:after="200" w:afterAutospacing="1"/>
              <w:jc w:val="center"/>
              <w:rPr>
                <w:sz w:val="20"/>
                <w:szCs w:val="20"/>
              </w:rPr>
            </w:pPr>
            <w:r w:rsidRPr="005A1D92">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Понедельник - суббота с 9.00 до 18.00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711"/>
        </w:trPr>
        <w:tc>
          <w:tcPr>
            <w:tcW w:w="709" w:type="dxa"/>
            <w:vMerge/>
            <w:shd w:val="clear" w:color="auto" w:fill="FFFFFF"/>
            <w:vAlign w:val="center"/>
          </w:tcPr>
          <w:p w:rsidR="005A1D92" w:rsidRPr="005A1D92" w:rsidRDefault="005A1D92" w:rsidP="005A1D92">
            <w:pPr>
              <w:widowControl w:val="0"/>
              <w:suppressAutoHyphens/>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spacing w:after="200"/>
              <w:jc w:val="center"/>
              <w:rPr>
                <w:sz w:val="20"/>
                <w:szCs w:val="20"/>
              </w:rPr>
            </w:pPr>
            <w:r w:rsidRPr="005A1D92">
              <w:rPr>
                <w:sz w:val="20"/>
                <w:szCs w:val="20"/>
              </w:rPr>
              <w:t>Филиал ГБУ ЛО «МФЦ» «Гатчинский» - отдел «Коммунар»</w:t>
            </w:r>
          </w:p>
        </w:tc>
        <w:tc>
          <w:tcPr>
            <w:tcW w:w="3683" w:type="dxa"/>
            <w:shd w:val="clear" w:color="auto" w:fill="FFFFFF"/>
            <w:vAlign w:val="center"/>
          </w:tcPr>
          <w:p w:rsidR="005A1D92" w:rsidRPr="005A1D92" w:rsidRDefault="005A1D92" w:rsidP="005A1D92">
            <w:pPr>
              <w:shd w:val="clear" w:color="auto" w:fill="FFFFFF"/>
              <w:spacing w:before="100" w:beforeAutospacing="1" w:after="200" w:afterAutospacing="1"/>
              <w:jc w:val="center"/>
              <w:rPr>
                <w:sz w:val="20"/>
                <w:szCs w:val="20"/>
              </w:rPr>
            </w:pPr>
            <w:r w:rsidRPr="005A1D92">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Понедельник - суббота с 9.00 до 18.00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343"/>
        </w:trPr>
        <w:tc>
          <w:tcPr>
            <w:tcW w:w="9923" w:type="dxa"/>
            <w:gridSpan w:val="5"/>
            <w:shd w:val="clear" w:color="auto" w:fill="FFFFFF"/>
            <w:vAlign w:val="center"/>
          </w:tcPr>
          <w:p w:rsidR="005A1D92" w:rsidRPr="005A1D92" w:rsidRDefault="005A1D92" w:rsidP="005A1D92">
            <w:pPr>
              <w:widowControl w:val="0"/>
              <w:suppressAutoHyphens/>
              <w:jc w:val="center"/>
              <w:rPr>
                <w:b/>
                <w:sz w:val="20"/>
                <w:szCs w:val="20"/>
                <w:lang w:eastAsia="ar-SA"/>
              </w:rPr>
            </w:pPr>
            <w:r w:rsidRPr="005A1D92">
              <w:rPr>
                <w:b/>
                <w:bCs/>
                <w:sz w:val="20"/>
                <w:szCs w:val="20"/>
                <w:lang w:eastAsia="ar-SA"/>
              </w:rPr>
              <w:t xml:space="preserve">Предоставление услуг в </w:t>
            </w:r>
            <w:proofErr w:type="spellStart"/>
            <w:r w:rsidRPr="005A1D92">
              <w:rPr>
                <w:b/>
                <w:sz w:val="20"/>
                <w:szCs w:val="20"/>
                <w:lang w:eastAsia="ar-SA"/>
              </w:rPr>
              <w:t>Кингисеппском</w:t>
            </w:r>
            <w:proofErr w:type="spellEnd"/>
            <w:r w:rsidRPr="005A1D92">
              <w:rPr>
                <w:b/>
                <w:sz w:val="20"/>
                <w:szCs w:val="20"/>
                <w:lang w:eastAsia="ar-SA"/>
              </w:rPr>
              <w:t xml:space="preserve"> районе </w:t>
            </w:r>
            <w:r w:rsidRPr="005A1D92">
              <w:rPr>
                <w:b/>
                <w:bCs/>
                <w:sz w:val="20"/>
                <w:szCs w:val="20"/>
                <w:lang w:eastAsia="ar-SA"/>
              </w:rPr>
              <w:t>Ленинградской области</w:t>
            </w:r>
          </w:p>
        </w:tc>
      </w:tr>
      <w:tr w:rsidR="005A1D92" w:rsidRPr="005A1D92" w:rsidTr="008E1F35">
        <w:trPr>
          <w:trHeight w:hRule="exact" w:val="794"/>
        </w:trPr>
        <w:tc>
          <w:tcPr>
            <w:tcW w:w="709" w:type="dxa"/>
            <w:shd w:val="clear" w:color="auto" w:fill="FFFFFF"/>
            <w:vAlign w:val="center"/>
          </w:tcPr>
          <w:p w:rsidR="005A1D92" w:rsidRPr="005A1D92" w:rsidRDefault="005A1D92" w:rsidP="005A1D92">
            <w:pPr>
              <w:widowControl w:val="0"/>
              <w:suppressAutoHyphens/>
              <w:spacing w:after="200" w:line="276" w:lineRule="auto"/>
              <w:ind w:left="-10"/>
              <w:contextualSpacing/>
              <w:jc w:val="center"/>
              <w:rPr>
                <w:sz w:val="20"/>
                <w:szCs w:val="20"/>
                <w:lang w:eastAsia="ar-SA"/>
              </w:rPr>
            </w:pPr>
            <w:r w:rsidRPr="005A1D92">
              <w:rPr>
                <w:sz w:val="20"/>
                <w:szCs w:val="20"/>
                <w:lang w:eastAsia="ar-SA"/>
              </w:rPr>
              <w:t>7</w:t>
            </w:r>
          </w:p>
        </w:tc>
        <w:tc>
          <w:tcPr>
            <w:tcW w:w="2270" w:type="dxa"/>
            <w:shd w:val="clear" w:color="auto" w:fill="FFFFFF"/>
            <w:vAlign w:val="center"/>
          </w:tcPr>
          <w:p w:rsidR="005A1D92" w:rsidRPr="005A1D92" w:rsidRDefault="005A1D92" w:rsidP="005A1D92">
            <w:pPr>
              <w:widowControl w:val="0"/>
              <w:suppressAutoHyphens/>
              <w:jc w:val="center"/>
              <w:rPr>
                <w:sz w:val="20"/>
                <w:szCs w:val="20"/>
              </w:rPr>
            </w:pPr>
            <w:r w:rsidRPr="005A1D92">
              <w:rPr>
                <w:sz w:val="20"/>
                <w:szCs w:val="20"/>
              </w:rPr>
              <w:t>Филиал ГБУ ЛО «МФЦ» «</w:t>
            </w:r>
            <w:proofErr w:type="spellStart"/>
            <w:r w:rsidRPr="005A1D92">
              <w:rPr>
                <w:sz w:val="20"/>
                <w:szCs w:val="20"/>
              </w:rPr>
              <w:t>Кингисеппский</w:t>
            </w:r>
            <w:proofErr w:type="spellEnd"/>
            <w:r w:rsidRPr="005A1D92">
              <w:rPr>
                <w:sz w:val="20"/>
                <w:szCs w:val="20"/>
              </w:rPr>
              <w:t>»</w:t>
            </w:r>
          </w:p>
          <w:p w:rsidR="005A1D92" w:rsidRPr="005A1D92" w:rsidRDefault="005A1D92" w:rsidP="005A1D92">
            <w:pPr>
              <w:widowControl w:val="0"/>
              <w:suppressAutoHyphens/>
              <w:jc w:val="center"/>
              <w:rPr>
                <w:sz w:val="20"/>
                <w:szCs w:val="20"/>
              </w:rPr>
            </w:pPr>
          </w:p>
        </w:tc>
        <w:tc>
          <w:tcPr>
            <w:tcW w:w="3683" w:type="dxa"/>
            <w:shd w:val="clear" w:color="auto" w:fill="FFFFFF"/>
            <w:vAlign w:val="center"/>
          </w:tcPr>
          <w:p w:rsidR="005A1D92" w:rsidRPr="005A1D92" w:rsidRDefault="005A1D92" w:rsidP="005A1D92">
            <w:pPr>
              <w:ind w:firstLine="87"/>
              <w:jc w:val="center"/>
              <w:rPr>
                <w:sz w:val="20"/>
                <w:szCs w:val="20"/>
              </w:rPr>
            </w:pPr>
            <w:r w:rsidRPr="005A1D92">
              <w:rPr>
                <w:sz w:val="20"/>
                <w:szCs w:val="20"/>
              </w:rPr>
              <w:t xml:space="preserve">188480, Россия, Ленинградская область, </w:t>
            </w:r>
            <w:proofErr w:type="spellStart"/>
            <w:r w:rsidRPr="005A1D92">
              <w:rPr>
                <w:sz w:val="20"/>
                <w:szCs w:val="20"/>
              </w:rPr>
              <w:t>Кингисеппский</w:t>
            </w:r>
            <w:proofErr w:type="spellEnd"/>
            <w:r w:rsidRPr="005A1D92">
              <w:rPr>
                <w:sz w:val="20"/>
                <w:szCs w:val="20"/>
              </w:rPr>
              <w:t xml:space="preserve"> район,  г. Кингисепп,</w:t>
            </w:r>
          </w:p>
          <w:p w:rsidR="005A1D92" w:rsidRPr="005A1D92" w:rsidRDefault="005A1D92" w:rsidP="005A1D92">
            <w:pPr>
              <w:widowControl w:val="0"/>
              <w:suppressAutoHyphens/>
              <w:jc w:val="center"/>
              <w:rPr>
                <w:sz w:val="20"/>
                <w:szCs w:val="20"/>
              </w:rPr>
            </w:pPr>
            <w:r w:rsidRPr="005A1D92">
              <w:rPr>
                <w:sz w:val="20"/>
                <w:szCs w:val="20"/>
              </w:rPr>
              <w:t>ул. Фабричная, д. 14</w:t>
            </w:r>
          </w:p>
        </w:tc>
        <w:tc>
          <w:tcPr>
            <w:tcW w:w="2125" w:type="dxa"/>
            <w:shd w:val="clear" w:color="auto" w:fill="FFFFFF"/>
            <w:vAlign w:val="center"/>
          </w:tcPr>
          <w:p w:rsidR="005A1D92" w:rsidRPr="005A1D92" w:rsidRDefault="005A1D92" w:rsidP="005A1D92">
            <w:pPr>
              <w:widowControl w:val="0"/>
              <w:suppressAutoHyphens/>
              <w:rPr>
                <w:bCs/>
                <w:sz w:val="20"/>
                <w:szCs w:val="20"/>
                <w:lang w:eastAsia="ar-SA"/>
              </w:rPr>
            </w:pPr>
            <w:r w:rsidRPr="005A1D92">
              <w:rPr>
                <w:bCs/>
                <w:sz w:val="20"/>
                <w:szCs w:val="20"/>
                <w:lang w:eastAsia="ar-SA"/>
              </w:rPr>
              <w:t xml:space="preserve">        С 9.00 до 21.00</w:t>
            </w:r>
          </w:p>
          <w:p w:rsidR="005A1D92" w:rsidRPr="005A1D92" w:rsidRDefault="005A1D92" w:rsidP="005A1D92">
            <w:pPr>
              <w:widowControl w:val="0"/>
              <w:suppressAutoHyphens/>
              <w:jc w:val="center"/>
              <w:rPr>
                <w:bCs/>
                <w:sz w:val="20"/>
                <w:szCs w:val="20"/>
                <w:lang w:eastAsia="ar-SA"/>
              </w:rPr>
            </w:pPr>
            <w:r w:rsidRPr="005A1D92">
              <w:rPr>
                <w:bCs/>
                <w:color w:val="000000"/>
                <w:sz w:val="20"/>
                <w:szCs w:val="20"/>
              </w:rPr>
              <w:t>ежедневно,</w:t>
            </w:r>
          </w:p>
          <w:p w:rsidR="005A1D92" w:rsidRPr="005A1D92" w:rsidRDefault="005A1D92" w:rsidP="005A1D92">
            <w:pPr>
              <w:widowControl w:val="0"/>
              <w:suppressAutoHyphens/>
              <w:jc w:val="center"/>
              <w:rPr>
                <w:sz w:val="20"/>
                <w:szCs w:val="20"/>
                <w:u w:val="single"/>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312"/>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b/>
                <w:sz w:val="20"/>
                <w:szCs w:val="20"/>
                <w:shd w:val="clear" w:color="auto" w:fill="FFFFFF"/>
              </w:rPr>
            </w:pPr>
            <w:r w:rsidRPr="005A1D92">
              <w:rPr>
                <w:rFonts w:eastAsia="Calibri"/>
                <w:b/>
                <w:sz w:val="20"/>
                <w:szCs w:val="20"/>
                <w:shd w:val="clear" w:color="auto" w:fill="FFFFFF"/>
              </w:rPr>
              <w:t xml:space="preserve">Предоставление услуг в </w:t>
            </w:r>
            <w:proofErr w:type="spellStart"/>
            <w:r w:rsidRPr="005A1D92">
              <w:rPr>
                <w:rFonts w:eastAsia="Calibri"/>
                <w:b/>
                <w:sz w:val="20"/>
                <w:szCs w:val="20"/>
                <w:shd w:val="clear" w:color="auto" w:fill="FFFFFF"/>
              </w:rPr>
              <w:t>Киришском</w:t>
            </w:r>
            <w:proofErr w:type="spellEnd"/>
            <w:r w:rsidRPr="005A1D92">
              <w:rPr>
                <w:rFonts w:eastAsia="Calibri"/>
                <w:b/>
                <w:sz w:val="20"/>
                <w:szCs w:val="20"/>
                <w:shd w:val="clear" w:color="auto" w:fill="FFFFFF"/>
              </w:rPr>
              <w:t xml:space="preserve"> районе Ленинградской области</w:t>
            </w:r>
          </w:p>
        </w:tc>
      </w:tr>
      <w:tr w:rsidR="005A1D92" w:rsidRPr="005A1D92" w:rsidTr="008E1F35">
        <w:trPr>
          <w:trHeight w:hRule="exact" w:val="822"/>
        </w:trPr>
        <w:tc>
          <w:tcPr>
            <w:tcW w:w="709" w:type="dxa"/>
            <w:shd w:val="clear" w:color="auto" w:fill="FFFFFF"/>
            <w:vAlign w:val="center"/>
          </w:tcPr>
          <w:p w:rsidR="005A1D92" w:rsidRPr="005A1D92" w:rsidRDefault="005A1D92" w:rsidP="005A1D92">
            <w:pPr>
              <w:widowControl w:val="0"/>
              <w:suppressAutoHyphens/>
              <w:spacing w:after="200" w:line="276" w:lineRule="auto"/>
              <w:ind w:left="-10"/>
              <w:contextualSpacing/>
              <w:jc w:val="center"/>
              <w:rPr>
                <w:sz w:val="20"/>
                <w:szCs w:val="20"/>
                <w:lang w:eastAsia="ar-SA"/>
              </w:rPr>
            </w:pPr>
            <w:r w:rsidRPr="005A1D92">
              <w:rPr>
                <w:sz w:val="20"/>
                <w:szCs w:val="20"/>
                <w:lang w:eastAsia="ar-SA"/>
              </w:rPr>
              <w:t>8</w:t>
            </w:r>
          </w:p>
        </w:tc>
        <w:tc>
          <w:tcPr>
            <w:tcW w:w="2270" w:type="dxa"/>
            <w:shd w:val="clear" w:color="auto" w:fill="FFFFFF"/>
            <w:vAlign w:val="center"/>
          </w:tcPr>
          <w:p w:rsidR="005A1D92" w:rsidRPr="005A1D92" w:rsidRDefault="005A1D92" w:rsidP="005A1D92">
            <w:pPr>
              <w:widowControl w:val="0"/>
              <w:suppressAutoHyphens/>
              <w:spacing w:after="200" w:line="276" w:lineRule="auto"/>
              <w:jc w:val="center"/>
              <w:rPr>
                <w:sz w:val="20"/>
                <w:szCs w:val="20"/>
              </w:rPr>
            </w:pPr>
            <w:r w:rsidRPr="005A1D92">
              <w:rPr>
                <w:sz w:val="20"/>
                <w:szCs w:val="20"/>
              </w:rPr>
              <w:t>Филиал ГБУ ЛО «МФЦ» «</w:t>
            </w:r>
            <w:proofErr w:type="spellStart"/>
            <w:r w:rsidRPr="005A1D92">
              <w:rPr>
                <w:sz w:val="20"/>
                <w:szCs w:val="20"/>
              </w:rPr>
              <w:t>Киришский</w:t>
            </w:r>
            <w:proofErr w:type="spellEnd"/>
            <w:r w:rsidRPr="005A1D92">
              <w:rPr>
                <w:sz w:val="20"/>
                <w:szCs w:val="20"/>
              </w:rPr>
              <w:t>»</w:t>
            </w:r>
          </w:p>
        </w:tc>
        <w:tc>
          <w:tcPr>
            <w:tcW w:w="3683" w:type="dxa"/>
            <w:shd w:val="clear" w:color="auto" w:fill="FFFFFF"/>
            <w:vAlign w:val="center"/>
          </w:tcPr>
          <w:p w:rsidR="005A1D92" w:rsidRPr="005A1D92" w:rsidRDefault="005A1D92" w:rsidP="005A1D92">
            <w:pPr>
              <w:widowControl w:val="0"/>
              <w:suppressAutoHyphens/>
              <w:spacing w:after="200" w:line="276" w:lineRule="auto"/>
              <w:jc w:val="center"/>
              <w:rPr>
                <w:sz w:val="20"/>
                <w:szCs w:val="20"/>
              </w:rPr>
            </w:pPr>
            <w:r w:rsidRPr="005A1D92">
              <w:rPr>
                <w:sz w:val="20"/>
                <w:szCs w:val="20"/>
              </w:rPr>
              <w:t xml:space="preserve">187110, Россия, Ленинградская область, </w:t>
            </w:r>
            <w:proofErr w:type="spellStart"/>
            <w:r w:rsidRPr="005A1D92">
              <w:rPr>
                <w:sz w:val="20"/>
                <w:szCs w:val="20"/>
              </w:rPr>
              <w:t>Киришский</w:t>
            </w:r>
            <w:proofErr w:type="spellEnd"/>
            <w:r w:rsidRPr="005A1D92">
              <w:rPr>
                <w:sz w:val="20"/>
                <w:szCs w:val="20"/>
              </w:rPr>
              <w:t xml:space="preserve"> район, г. Кириши, пр. Героев, </w:t>
            </w:r>
            <w:r w:rsidRPr="005A1D92">
              <w:rPr>
                <w:sz w:val="20"/>
                <w:szCs w:val="20"/>
              </w:rPr>
              <w:br/>
              <w:t>д. 34А.</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343"/>
        </w:trPr>
        <w:tc>
          <w:tcPr>
            <w:tcW w:w="9923" w:type="dxa"/>
            <w:gridSpan w:val="5"/>
            <w:shd w:val="clear" w:color="auto" w:fill="FFFFFF"/>
            <w:vAlign w:val="center"/>
          </w:tcPr>
          <w:p w:rsidR="005A1D92" w:rsidRPr="005A1D92" w:rsidRDefault="005A1D92" w:rsidP="005A1D92">
            <w:pPr>
              <w:widowControl w:val="0"/>
              <w:suppressAutoHyphens/>
              <w:jc w:val="center"/>
              <w:rPr>
                <w:b/>
                <w:bCs/>
                <w:sz w:val="20"/>
                <w:szCs w:val="20"/>
                <w:lang w:eastAsia="ar-SA"/>
              </w:rPr>
            </w:pPr>
            <w:r w:rsidRPr="005A1D92">
              <w:rPr>
                <w:b/>
                <w:bCs/>
                <w:sz w:val="20"/>
                <w:szCs w:val="20"/>
                <w:lang w:eastAsia="ar-SA"/>
              </w:rPr>
              <w:t xml:space="preserve">Предоставление услуг в </w:t>
            </w:r>
            <w:r w:rsidRPr="005A1D92">
              <w:rPr>
                <w:b/>
                <w:sz w:val="20"/>
                <w:szCs w:val="20"/>
                <w:lang w:eastAsia="ar-SA"/>
              </w:rPr>
              <w:t xml:space="preserve">Кировском районе </w:t>
            </w:r>
            <w:r w:rsidRPr="005A1D92">
              <w:rPr>
                <w:b/>
                <w:bCs/>
                <w:sz w:val="20"/>
                <w:szCs w:val="20"/>
                <w:lang w:eastAsia="ar-SA"/>
              </w:rPr>
              <w:t>Ленинградской области</w:t>
            </w:r>
          </w:p>
        </w:tc>
      </w:tr>
      <w:tr w:rsidR="005A1D92" w:rsidRPr="005A1D92" w:rsidTr="008E1F35">
        <w:trPr>
          <w:trHeight w:hRule="exact" w:val="782"/>
        </w:trPr>
        <w:tc>
          <w:tcPr>
            <w:tcW w:w="709" w:type="dxa"/>
            <w:vMerge w:val="restart"/>
            <w:shd w:val="clear" w:color="auto" w:fill="FFFFFF"/>
            <w:vAlign w:val="center"/>
          </w:tcPr>
          <w:p w:rsidR="005A1D92" w:rsidRPr="005A1D92" w:rsidRDefault="005A1D92" w:rsidP="005A1D92">
            <w:pPr>
              <w:widowControl w:val="0"/>
              <w:suppressAutoHyphens/>
              <w:spacing w:after="200"/>
              <w:ind w:left="-10"/>
              <w:contextualSpacing/>
              <w:jc w:val="center"/>
              <w:rPr>
                <w:sz w:val="20"/>
                <w:szCs w:val="20"/>
                <w:lang w:eastAsia="ar-SA"/>
              </w:rPr>
            </w:pPr>
            <w:r w:rsidRPr="005A1D92">
              <w:rPr>
                <w:sz w:val="20"/>
                <w:szCs w:val="20"/>
                <w:lang w:eastAsia="ar-SA"/>
              </w:rPr>
              <w:t>9</w:t>
            </w:r>
          </w:p>
          <w:p w:rsidR="005A1D92" w:rsidRPr="005A1D92" w:rsidRDefault="005A1D92" w:rsidP="005A1D92">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5A1D92" w:rsidRPr="005A1D92" w:rsidRDefault="005A1D92" w:rsidP="005A1D92">
            <w:pPr>
              <w:widowControl w:val="0"/>
              <w:suppressAutoHyphens/>
              <w:jc w:val="center"/>
              <w:rPr>
                <w:sz w:val="20"/>
                <w:szCs w:val="20"/>
              </w:rPr>
            </w:pPr>
            <w:r w:rsidRPr="005A1D92">
              <w:rPr>
                <w:sz w:val="20"/>
                <w:szCs w:val="20"/>
              </w:rPr>
              <w:t>Филиал ГБУ ЛО «МФЦ» «Кировский»</w:t>
            </w:r>
          </w:p>
          <w:p w:rsidR="005A1D92" w:rsidRPr="005A1D92" w:rsidRDefault="005A1D92" w:rsidP="005A1D92">
            <w:pPr>
              <w:widowControl w:val="0"/>
              <w:suppressAutoHyphens/>
              <w:jc w:val="center"/>
              <w:rPr>
                <w:sz w:val="20"/>
                <w:szCs w:val="20"/>
              </w:rPr>
            </w:pPr>
          </w:p>
        </w:tc>
        <w:tc>
          <w:tcPr>
            <w:tcW w:w="3683" w:type="dxa"/>
            <w:shd w:val="clear" w:color="auto" w:fill="FFFFFF"/>
            <w:vAlign w:val="center"/>
          </w:tcPr>
          <w:p w:rsidR="005A1D92" w:rsidRPr="005A1D92" w:rsidRDefault="005A1D92" w:rsidP="005A1D92">
            <w:pPr>
              <w:widowControl w:val="0"/>
              <w:suppressAutoHyphens/>
              <w:jc w:val="center"/>
              <w:rPr>
                <w:color w:val="000000"/>
                <w:sz w:val="20"/>
                <w:szCs w:val="20"/>
              </w:rPr>
            </w:pPr>
            <w:r w:rsidRPr="005A1D92">
              <w:rPr>
                <w:color w:val="000000"/>
                <w:sz w:val="20"/>
                <w:szCs w:val="20"/>
              </w:rPr>
              <w:t>187340, Россия, Ленинградская область, г. Кировск, Новая улица, 1</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994"/>
        </w:trPr>
        <w:tc>
          <w:tcPr>
            <w:tcW w:w="709" w:type="dxa"/>
            <w:vMerge/>
            <w:shd w:val="clear" w:color="auto" w:fill="FFFFFF"/>
            <w:vAlign w:val="center"/>
          </w:tcPr>
          <w:p w:rsidR="005A1D92" w:rsidRPr="005A1D92" w:rsidRDefault="005A1D92" w:rsidP="005A1D92">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5A1D92" w:rsidRPr="005A1D92" w:rsidRDefault="005A1D92" w:rsidP="005A1D92">
            <w:pPr>
              <w:widowControl w:val="0"/>
              <w:suppressAutoHyphens/>
              <w:jc w:val="center"/>
              <w:rPr>
                <w:sz w:val="20"/>
                <w:szCs w:val="20"/>
              </w:rPr>
            </w:pPr>
          </w:p>
        </w:tc>
        <w:tc>
          <w:tcPr>
            <w:tcW w:w="3683" w:type="dxa"/>
            <w:shd w:val="clear" w:color="auto" w:fill="FFFFFF"/>
            <w:vAlign w:val="center"/>
          </w:tcPr>
          <w:p w:rsidR="005A1D92" w:rsidRPr="005A1D92" w:rsidRDefault="005A1D92" w:rsidP="005A1D92">
            <w:pPr>
              <w:widowControl w:val="0"/>
              <w:suppressAutoHyphens/>
              <w:jc w:val="center"/>
              <w:rPr>
                <w:color w:val="000000"/>
                <w:sz w:val="20"/>
                <w:szCs w:val="20"/>
              </w:rPr>
            </w:pPr>
            <w:r w:rsidRPr="005A1D92">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1014"/>
        </w:trPr>
        <w:tc>
          <w:tcPr>
            <w:tcW w:w="709" w:type="dxa"/>
            <w:vMerge/>
            <w:shd w:val="clear" w:color="auto" w:fill="FFFFFF"/>
            <w:vAlign w:val="center"/>
          </w:tcPr>
          <w:p w:rsidR="005A1D92" w:rsidRPr="005A1D92" w:rsidRDefault="005A1D92" w:rsidP="005A1D92">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jc w:val="center"/>
              <w:rPr>
                <w:sz w:val="20"/>
                <w:szCs w:val="20"/>
              </w:rPr>
            </w:pPr>
            <w:r w:rsidRPr="005A1D92">
              <w:rPr>
                <w:sz w:val="20"/>
                <w:szCs w:val="20"/>
              </w:rPr>
              <w:t>Филиал ГБУ ЛО «МФЦ» «Кировский» - отдел «Отрадное»</w:t>
            </w:r>
          </w:p>
        </w:tc>
        <w:tc>
          <w:tcPr>
            <w:tcW w:w="3683" w:type="dxa"/>
            <w:shd w:val="clear" w:color="auto" w:fill="FFFFFF"/>
            <w:vAlign w:val="center"/>
          </w:tcPr>
          <w:p w:rsidR="005A1D92" w:rsidRPr="005A1D92" w:rsidRDefault="005A1D92" w:rsidP="005A1D92">
            <w:pPr>
              <w:widowControl w:val="0"/>
              <w:suppressAutoHyphens/>
              <w:jc w:val="center"/>
              <w:rPr>
                <w:color w:val="000000"/>
                <w:sz w:val="20"/>
                <w:szCs w:val="20"/>
              </w:rPr>
            </w:pPr>
            <w:r w:rsidRPr="005A1D92">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248"/>
        </w:trPr>
        <w:tc>
          <w:tcPr>
            <w:tcW w:w="9923" w:type="dxa"/>
            <w:gridSpan w:val="5"/>
            <w:shd w:val="clear" w:color="auto" w:fill="FFFFFF"/>
            <w:vAlign w:val="center"/>
          </w:tcPr>
          <w:p w:rsidR="005A1D92" w:rsidRPr="005A1D92" w:rsidRDefault="005A1D92" w:rsidP="005A1D92">
            <w:pPr>
              <w:widowControl w:val="0"/>
              <w:suppressAutoHyphens/>
              <w:jc w:val="center"/>
              <w:rPr>
                <w:b/>
                <w:sz w:val="20"/>
                <w:szCs w:val="20"/>
                <w:lang w:eastAsia="ar-SA"/>
              </w:rPr>
            </w:pPr>
            <w:r w:rsidRPr="005A1D92">
              <w:rPr>
                <w:b/>
                <w:bCs/>
                <w:sz w:val="20"/>
                <w:szCs w:val="20"/>
                <w:lang w:eastAsia="ar-SA"/>
              </w:rPr>
              <w:t xml:space="preserve">Предоставление услуг в </w:t>
            </w:r>
            <w:proofErr w:type="spellStart"/>
            <w:r w:rsidRPr="005A1D92">
              <w:rPr>
                <w:b/>
                <w:sz w:val="20"/>
                <w:szCs w:val="20"/>
                <w:lang w:eastAsia="ar-SA"/>
              </w:rPr>
              <w:t>Лодейнопольском</w:t>
            </w:r>
            <w:proofErr w:type="spellEnd"/>
            <w:r w:rsidRPr="005A1D92">
              <w:rPr>
                <w:b/>
                <w:sz w:val="20"/>
                <w:szCs w:val="20"/>
                <w:lang w:eastAsia="ar-SA"/>
              </w:rPr>
              <w:t xml:space="preserve"> районе </w:t>
            </w:r>
            <w:r w:rsidRPr="005A1D92">
              <w:rPr>
                <w:b/>
                <w:bCs/>
                <w:sz w:val="20"/>
                <w:szCs w:val="20"/>
                <w:lang w:eastAsia="ar-SA"/>
              </w:rPr>
              <w:t>Ленинградской области</w:t>
            </w:r>
          </w:p>
        </w:tc>
      </w:tr>
      <w:tr w:rsidR="005A1D92" w:rsidRPr="005A1D92" w:rsidTr="008E1F35">
        <w:trPr>
          <w:trHeight w:hRule="exact" w:val="1024"/>
        </w:trPr>
        <w:tc>
          <w:tcPr>
            <w:tcW w:w="709" w:type="dxa"/>
            <w:shd w:val="clear" w:color="auto" w:fill="FFFFFF"/>
            <w:vAlign w:val="center"/>
          </w:tcPr>
          <w:p w:rsidR="005A1D92" w:rsidRPr="005A1D92" w:rsidRDefault="005A1D92" w:rsidP="005A1D92">
            <w:pPr>
              <w:widowControl w:val="0"/>
              <w:suppressAutoHyphens/>
              <w:spacing w:after="200"/>
              <w:ind w:left="-10" w:firstLine="10"/>
              <w:contextualSpacing/>
              <w:jc w:val="center"/>
              <w:rPr>
                <w:sz w:val="20"/>
                <w:szCs w:val="20"/>
                <w:lang w:eastAsia="ar-SA"/>
              </w:rPr>
            </w:pPr>
            <w:r w:rsidRPr="005A1D92">
              <w:rPr>
                <w:sz w:val="20"/>
                <w:szCs w:val="20"/>
                <w:lang w:eastAsia="ar-SA"/>
              </w:rPr>
              <w:t>10</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w:t>
            </w:r>
            <w:proofErr w:type="spellStart"/>
            <w:r w:rsidRPr="005A1D92">
              <w:rPr>
                <w:bCs/>
                <w:sz w:val="20"/>
                <w:szCs w:val="20"/>
                <w:lang w:eastAsia="ar-SA"/>
              </w:rPr>
              <w:t>Лодейнопольский</w:t>
            </w:r>
            <w:proofErr w:type="spellEnd"/>
            <w:r w:rsidRPr="005A1D92">
              <w:rPr>
                <w:bCs/>
                <w:sz w:val="20"/>
                <w:szCs w:val="20"/>
                <w:lang w:eastAsia="ar-SA"/>
              </w:rPr>
              <w:t>»</w:t>
            </w:r>
          </w:p>
        </w:tc>
        <w:tc>
          <w:tcPr>
            <w:tcW w:w="3683"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187700, Россия,</w:t>
            </w:r>
          </w:p>
          <w:p w:rsidR="005A1D92" w:rsidRPr="005A1D92" w:rsidRDefault="005A1D92" w:rsidP="005A1D92">
            <w:pPr>
              <w:ind w:firstLine="87"/>
              <w:jc w:val="center"/>
              <w:rPr>
                <w:sz w:val="20"/>
                <w:szCs w:val="20"/>
              </w:rPr>
            </w:pPr>
            <w:r w:rsidRPr="005A1D92">
              <w:rPr>
                <w:bCs/>
                <w:sz w:val="20"/>
                <w:szCs w:val="20"/>
                <w:lang w:eastAsia="ar-SA"/>
              </w:rPr>
              <w:t xml:space="preserve">Ленинградская область, </w:t>
            </w:r>
            <w:proofErr w:type="spellStart"/>
            <w:r w:rsidRPr="005A1D92">
              <w:rPr>
                <w:bCs/>
                <w:sz w:val="20"/>
                <w:szCs w:val="20"/>
                <w:lang w:eastAsia="ar-SA"/>
              </w:rPr>
              <w:t>Лодейнопольский</w:t>
            </w:r>
            <w:proofErr w:type="spellEnd"/>
            <w:r w:rsidRPr="005A1D92">
              <w:rPr>
                <w:bCs/>
                <w:sz w:val="20"/>
                <w:szCs w:val="20"/>
                <w:lang w:eastAsia="ar-SA"/>
              </w:rPr>
              <w:t xml:space="preserve"> район, </w:t>
            </w:r>
            <w:proofErr w:type="spellStart"/>
            <w:r w:rsidRPr="005A1D92">
              <w:rPr>
                <w:bCs/>
                <w:sz w:val="20"/>
                <w:szCs w:val="20"/>
                <w:lang w:eastAsia="ar-SA"/>
              </w:rPr>
              <w:t>г</w:t>
            </w:r>
            <w:proofErr w:type="gramStart"/>
            <w:r w:rsidRPr="005A1D92">
              <w:rPr>
                <w:bCs/>
                <w:sz w:val="20"/>
                <w:szCs w:val="20"/>
                <w:lang w:eastAsia="ar-SA"/>
              </w:rPr>
              <w:t>.Л</w:t>
            </w:r>
            <w:proofErr w:type="gramEnd"/>
            <w:r w:rsidRPr="005A1D92">
              <w:rPr>
                <w:bCs/>
                <w:sz w:val="20"/>
                <w:szCs w:val="20"/>
                <w:lang w:eastAsia="ar-SA"/>
              </w:rPr>
              <w:t>одейное</w:t>
            </w:r>
            <w:proofErr w:type="spellEnd"/>
            <w:r w:rsidRPr="005A1D92">
              <w:rPr>
                <w:bCs/>
                <w:sz w:val="20"/>
                <w:szCs w:val="20"/>
                <w:lang w:eastAsia="ar-SA"/>
              </w:rPr>
              <w:t xml:space="preserve"> Поле, ул. Карла Маркса, д. 36 лит. Б</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397"/>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b/>
                <w:bCs/>
                <w:sz w:val="20"/>
                <w:szCs w:val="20"/>
                <w:shd w:val="clear" w:color="auto" w:fill="FFFFFF"/>
              </w:rPr>
              <w:t xml:space="preserve">Предоставление услуг в </w:t>
            </w:r>
            <w:r w:rsidRPr="005A1D92">
              <w:rPr>
                <w:rFonts w:eastAsia="Calibri"/>
                <w:b/>
                <w:sz w:val="20"/>
                <w:szCs w:val="20"/>
                <w:shd w:val="clear" w:color="auto" w:fill="FFFFFF"/>
              </w:rPr>
              <w:t xml:space="preserve">Ломоносовском  районе </w:t>
            </w:r>
            <w:r w:rsidRPr="005A1D92">
              <w:rPr>
                <w:rFonts w:eastAsia="Calibri"/>
                <w:b/>
                <w:bCs/>
                <w:sz w:val="20"/>
                <w:szCs w:val="20"/>
                <w:shd w:val="clear" w:color="auto" w:fill="FFFFFF"/>
              </w:rPr>
              <w:t>Ленинградской области</w:t>
            </w:r>
          </w:p>
        </w:tc>
      </w:tr>
      <w:tr w:rsidR="005A1D92" w:rsidRPr="005A1D92" w:rsidTr="008E1F35">
        <w:trPr>
          <w:trHeight w:hRule="exact" w:val="733"/>
        </w:trPr>
        <w:tc>
          <w:tcPr>
            <w:tcW w:w="709" w:type="dxa"/>
            <w:shd w:val="clear" w:color="auto" w:fill="FFFFFF"/>
            <w:vAlign w:val="center"/>
          </w:tcPr>
          <w:p w:rsidR="005A1D92" w:rsidRPr="005A1D92" w:rsidRDefault="005A1D92" w:rsidP="005A1D92">
            <w:pPr>
              <w:widowControl w:val="0"/>
              <w:suppressAutoHyphens/>
              <w:spacing w:after="200" w:line="276" w:lineRule="auto"/>
              <w:ind w:left="-10" w:firstLine="10"/>
              <w:contextualSpacing/>
              <w:jc w:val="center"/>
              <w:rPr>
                <w:sz w:val="20"/>
                <w:szCs w:val="20"/>
                <w:lang w:eastAsia="ar-SA"/>
              </w:rPr>
            </w:pPr>
            <w:r w:rsidRPr="005A1D92">
              <w:rPr>
                <w:sz w:val="20"/>
                <w:szCs w:val="20"/>
                <w:lang w:eastAsia="ar-SA"/>
              </w:rPr>
              <w:t>11</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«Ломоносовский»</w:t>
            </w:r>
          </w:p>
        </w:tc>
        <w:tc>
          <w:tcPr>
            <w:tcW w:w="3683" w:type="dxa"/>
            <w:shd w:val="clear" w:color="auto" w:fill="FFFFFF"/>
            <w:vAlign w:val="center"/>
          </w:tcPr>
          <w:p w:rsidR="005A1D92" w:rsidRPr="005A1D92" w:rsidRDefault="005A1D92" w:rsidP="005A147C">
            <w:pPr>
              <w:ind w:firstLine="87"/>
              <w:jc w:val="center"/>
              <w:rPr>
                <w:sz w:val="20"/>
                <w:szCs w:val="20"/>
              </w:rPr>
            </w:pPr>
            <w:r w:rsidRPr="005A1D92">
              <w:rPr>
                <w:bCs/>
                <w:sz w:val="20"/>
                <w:szCs w:val="20"/>
                <w:lang w:eastAsia="ar-SA"/>
              </w:rPr>
              <w:t>1</w:t>
            </w:r>
            <w:r w:rsidR="005A147C">
              <w:rPr>
                <w:bCs/>
                <w:sz w:val="20"/>
                <w:szCs w:val="20"/>
                <w:lang w:eastAsia="ar-SA"/>
              </w:rPr>
              <w:t>984</w:t>
            </w:r>
            <w:r w:rsidRPr="005A1D92">
              <w:rPr>
                <w:bCs/>
                <w:sz w:val="20"/>
                <w:szCs w:val="20"/>
                <w:lang w:eastAsia="ar-SA"/>
              </w:rPr>
              <w:t>12, г. Санкт-Петербург, г. Ломоносов, Дворцовый проспект, д. 57/11</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color w:val="000000"/>
                <w:sz w:val="20"/>
                <w:szCs w:val="20"/>
              </w:rPr>
              <w:t>ежедневно,</w:t>
            </w:r>
          </w:p>
          <w:p w:rsidR="005A1D92" w:rsidRPr="005A1D92" w:rsidRDefault="005A1D92" w:rsidP="005A1D92">
            <w:pPr>
              <w:widowControl w:val="0"/>
              <w:suppressAutoHyphens/>
              <w:jc w:val="center"/>
              <w:rPr>
                <w:rFonts w:ascii="Calibri" w:eastAsia="Calibri" w:hAnsi="Calibri"/>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397"/>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b/>
                <w:sz w:val="20"/>
                <w:szCs w:val="20"/>
                <w:shd w:val="clear" w:color="auto" w:fill="FFFFFF"/>
              </w:rPr>
            </w:pPr>
            <w:r w:rsidRPr="005A1D92">
              <w:rPr>
                <w:rFonts w:eastAsia="Calibri"/>
                <w:b/>
                <w:sz w:val="20"/>
                <w:szCs w:val="20"/>
                <w:shd w:val="clear" w:color="auto" w:fill="FFFFFF"/>
              </w:rPr>
              <w:t xml:space="preserve">Предоставление услуг в </w:t>
            </w:r>
            <w:proofErr w:type="spellStart"/>
            <w:r w:rsidRPr="005A1D92">
              <w:rPr>
                <w:rFonts w:eastAsia="Calibri"/>
                <w:b/>
                <w:sz w:val="20"/>
                <w:szCs w:val="20"/>
                <w:shd w:val="clear" w:color="auto" w:fill="FFFFFF"/>
              </w:rPr>
              <w:t>Лужском</w:t>
            </w:r>
            <w:proofErr w:type="spellEnd"/>
            <w:r w:rsidRPr="005A1D92">
              <w:rPr>
                <w:rFonts w:eastAsia="Calibri"/>
                <w:b/>
                <w:sz w:val="20"/>
                <w:szCs w:val="20"/>
                <w:shd w:val="clear" w:color="auto" w:fill="FFFFFF"/>
              </w:rPr>
              <w:t xml:space="preserve"> районе Ленинградской области</w:t>
            </w:r>
          </w:p>
        </w:tc>
      </w:tr>
      <w:tr w:rsidR="005A1D92" w:rsidRPr="005A1D92" w:rsidTr="008E1F35">
        <w:trPr>
          <w:trHeight w:hRule="exact" w:val="862"/>
        </w:trPr>
        <w:tc>
          <w:tcPr>
            <w:tcW w:w="709" w:type="dxa"/>
            <w:shd w:val="clear" w:color="auto" w:fill="FFFFFF"/>
            <w:vAlign w:val="center"/>
          </w:tcPr>
          <w:p w:rsidR="005A1D92" w:rsidRPr="005A1D92" w:rsidRDefault="005A1D92" w:rsidP="005A1D92">
            <w:pPr>
              <w:widowControl w:val="0"/>
              <w:suppressAutoHyphens/>
              <w:spacing w:after="200"/>
              <w:ind w:left="-10" w:firstLine="10"/>
              <w:contextualSpacing/>
              <w:jc w:val="center"/>
              <w:rPr>
                <w:sz w:val="20"/>
                <w:szCs w:val="20"/>
                <w:lang w:eastAsia="ar-SA"/>
              </w:rPr>
            </w:pPr>
            <w:r w:rsidRPr="005A1D92">
              <w:rPr>
                <w:sz w:val="20"/>
                <w:szCs w:val="20"/>
                <w:lang w:eastAsia="ar-SA"/>
              </w:rPr>
              <w:lastRenderedPageBreak/>
              <w:t>12</w:t>
            </w:r>
          </w:p>
        </w:tc>
        <w:tc>
          <w:tcPr>
            <w:tcW w:w="2270" w:type="dxa"/>
            <w:shd w:val="clear" w:color="auto" w:fill="FFFFFF"/>
            <w:vAlign w:val="center"/>
          </w:tcPr>
          <w:p w:rsidR="005A1D92" w:rsidRPr="005A1D92" w:rsidRDefault="005A1D92" w:rsidP="005A1D92">
            <w:pPr>
              <w:widowControl w:val="0"/>
              <w:suppressAutoHyphens/>
              <w:spacing w:after="200"/>
              <w:jc w:val="center"/>
              <w:rPr>
                <w:sz w:val="20"/>
                <w:szCs w:val="20"/>
              </w:rPr>
            </w:pPr>
            <w:r w:rsidRPr="005A1D92">
              <w:rPr>
                <w:sz w:val="20"/>
                <w:szCs w:val="20"/>
              </w:rPr>
              <w:t>Филиал ГБУ ЛО «МФЦ» «</w:t>
            </w:r>
            <w:proofErr w:type="spellStart"/>
            <w:r w:rsidRPr="005A1D92">
              <w:rPr>
                <w:sz w:val="20"/>
                <w:szCs w:val="20"/>
              </w:rPr>
              <w:t>Лужский</w:t>
            </w:r>
            <w:proofErr w:type="spellEnd"/>
            <w:r w:rsidRPr="005A1D92">
              <w:rPr>
                <w:sz w:val="20"/>
                <w:szCs w:val="20"/>
              </w:rPr>
              <w:t>»</w:t>
            </w:r>
          </w:p>
        </w:tc>
        <w:tc>
          <w:tcPr>
            <w:tcW w:w="3683" w:type="dxa"/>
            <w:shd w:val="clear" w:color="auto" w:fill="FFFFFF"/>
            <w:vAlign w:val="center"/>
          </w:tcPr>
          <w:p w:rsidR="005A1D92" w:rsidRPr="005A1D92" w:rsidRDefault="005A1D92" w:rsidP="005A1D92">
            <w:pPr>
              <w:keepNext/>
              <w:shd w:val="clear" w:color="auto" w:fill="FFFFFF"/>
              <w:jc w:val="center"/>
              <w:outlineLvl w:val="1"/>
              <w:rPr>
                <w:sz w:val="20"/>
                <w:szCs w:val="20"/>
              </w:rPr>
            </w:pPr>
            <w:proofErr w:type="gramStart"/>
            <w:r w:rsidRPr="005A1D92">
              <w:rPr>
                <w:sz w:val="20"/>
                <w:szCs w:val="20"/>
              </w:rPr>
              <w:t xml:space="preserve">188230, Россия, Ленинградская область, </w:t>
            </w:r>
            <w:proofErr w:type="spellStart"/>
            <w:r w:rsidRPr="005A1D92">
              <w:rPr>
                <w:sz w:val="20"/>
                <w:szCs w:val="20"/>
              </w:rPr>
              <w:t>Лужский</w:t>
            </w:r>
            <w:proofErr w:type="spellEnd"/>
            <w:r w:rsidRPr="005A1D92">
              <w:rPr>
                <w:sz w:val="20"/>
                <w:szCs w:val="20"/>
              </w:rPr>
              <w:t xml:space="preserve"> район, г. Луга, ул. </w:t>
            </w:r>
            <w:proofErr w:type="spellStart"/>
            <w:r w:rsidRPr="005A1D92">
              <w:rPr>
                <w:sz w:val="20"/>
                <w:szCs w:val="20"/>
              </w:rPr>
              <w:t>Миккели</w:t>
            </w:r>
            <w:proofErr w:type="spellEnd"/>
            <w:r w:rsidRPr="005A1D92">
              <w:rPr>
                <w:sz w:val="20"/>
                <w:szCs w:val="20"/>
              </w:rPr>
              <w:t>, д. 7, корп. 1</w:t>
            </w:r>
            <w:proofErr w:type="gramEnd"/>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hRule="exact" w:val="259"/>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b/>
                <w:bCs/>
                <w:sz w:val="20"/>
                <w:szCs w:val="20"/>
                <w:shd w:val="clear" w:color="auto" w:fill="FFFFFF"/>
              </w:rPr>
              <w:t xml:space="preserve">Предоставление услуг в </w:t>
            </w:r>
            <w:proofErr w:type="spellStart"/>
            <w:r w:rsidRPr="005A1D92">
              <w:rPr>
                <w:rFonts w:eastAsia="Calibri"/>
                <w:b/>
                <w:sz w:val="20"/>
                <w:szCs w:val="20"/>
                <w:shd w:val="clear" w:color="auto" w:fill="FFFFFF"/>
              </w:rPr>
              <w:t>Подпорожском</w:t>
            </w:r>
            <w:proofErr w:type="spellEnd"/>
            <w:r w:rsidRPr="005A1D92">
              <w:rPr>
                <w:rFonts w:eastAsia="Calibri"/>
                <w:b/>
                <w:sz w:val="20"/>
                <w:szCs w:val="20"/>
                <w:shd w:val="clear" w:color="auto" w:fill="FFFFFF"/>
              </w:rPr>
              <w:t xml:space="preserve"> районе </w:t>
            </w:r>
            <w:r w:rsidRPr="005A1D92">
              <w:rPr>
                <w:rFonts w:eastAsia="Calibri"/>
                <w:b/>
                <w:bCs/>
                <w:sz w:val="20"/>
                <w:szCs w:val="20"/>
                <w:shd w:val="clear" w:color="auto" w:fill="FFFFFF"/>
              </w:rPr>
              <w:t>Ленинградской области</w:t>
            </w:r>
          </w:p>
        </w:tc>
      </w:tr>
      <w:tr w:rsidR="005A1D92" w:rsidRPr="005A1D92" w:rsidTr="008E1F35">
        <w:trPr>
          <w:trHeight w:hRule="exact" w:val="892"/>
        </w:trPr>
        <w:tc>
          <w:tcPr>
            <w:tcW w:w="709" w:type="dxa"/>
            <w:shd w:val="clear" w:color="auto" w:fill="FFFFFF"/>
            <w:vAlign w:val="center"/>
          </w:tcPr>
          <w:p w:rsidR="005A1D92" w:rsidRPr="005A1D92" w:rsidRDefault="005A1D92" w:rsidP="005A1D92">
            <w:pPr>
              <w:widowControl w:val="0"/>
              <w:suppressAutoHyphens/>
              <w:spacing w:after="200" w:line="276" w:lineRule="auto"/>
              <w:ind w:left="-10" w:firstLine="10"/>
              <w:contextualSpacing/>
              <w:jc w:val="center"/>
              <w:rPr>
                <w:sz w:val="20"/>
                <w:szCs w:val="20"/>
                <w:lang w:eastAsia="ar-SA"/>
              </w:rPr>
            </w:pPr>
            <w:r w:rsidRPr="005A1D92">
              <w:rPr>
                <w:sz w:val="20"/>
                <w:szCs w:val="20"/>
                <w:lang w:eastAsia="ar-SA"/>
              </w:rPr>
              <w:t>13</w:t>
            </w:r>
          </w:p>
        </w:tc>
        <w:tc>
          <w:tcPr>
            <w:tcW w:w="2270" w:type="dxa"/>
            <w:shd w:val="clear" w:color="auto" w:fill="FFFFFF"/>
            <w:vAlign w:val="center"/>
          </w:tcPr>
          <w:p w:rsidR="005A1D92" w:rsidRPr="005A1D92" w:rsidRDefault="005A1D92" w:rsidP="005A1D92">
            <w:pPr>
              <w:widowControl w:val="0"/>
              <w:suppressAutoHyphens/>
              <w:autoSpaceDN w:val="0"/>
              <w:jc w:val="center"/>
              <w:rPr>
                <w:color w:val="000000"/>
                <w:sz w:val="20"/>
                <w:szCs w:val="20"/>
              </w:rPr>
            </w:pPr>
            <w:r w:rsidRPr="005A1D92">
              <w:rPr>
                <w:color w:val="000000"/>
                <w:sz w:val="20"/>
                <w:szCs w:val="20"/>
              </w:rPr>
              <w:t>Филиал ГБУ ЛО «МФЦ» «</w:t>
            </w:r>
            <w:proofErr w:type="spellStart"/>
            <w:r w:rsidRPr="005A1D92">
              <w:rPr>
                <w:bCs/>
                <w:sz w:val="20"/>
                <w:szCs w:val="20"/>
                <w:lang w:eastAsia="ar-SA"/>
              </w:rPr>
              <w:t>Лодейнопольский</w:t>
            </w:r>
            <w:proofErr w:type="spellEnd"/>
            <w:proofErr w:type="gramStart"/>
            <w:r w:rsidRPr="005A1D92">
              <w:rPr>
                <w:color w:val="000000"/>
                <w:sz w:val="20"/>
                <w:szCs w:val="20"/>
              </w:rPr>
              <w:t>»-</w:t>
            </w:r>
            <w:proofErr w:type="gramEnd"/>
            <w:r w:rsidRPr="005A1D92">
              <w:rPr>
                <w:color w:val="000000"/>
                <w:sz w:val="20"/>
                <w:szCs w:val="20"/>
              </w:rPr>
              <w:t>отдел «Подпорожье»</w:t>
            </w:r>
          </w:p>
        </w:tc>
        <w:tc>
          <w:tcPr>
            <w:tcW w:w="3683" w:type="dxa"/>
            <w:shd w:val="clear" w:color="auto" w:fill="FFFFFF"/>
            <w:vAlign w:val="center"/>
          </w:tcPr>
          <w:p w:rsidR="005A1D92" w:rsidRPr="005A1D92" w:rsidRDefault="005A1D92" w:rsidP="005A1D92">
            <w:pPr>
              <w:shd w:val="clear" w:color="auto" w:fill="FFFFFF"/>
              <w:jc w:val="center"/>
              <w:rPr>
                <w:color w:val="000000"/>
                <w:sz w:val="20"/>
                <w:szCs w:val="20"/>
              </w:rPr>
            </w:pPr>
            <w:r w:rsidRPr="005A1D92">
              <w:rPr>
                <w:color w:val="000000"/>
                <w:sz w:val="20"/>
                <w:szCs w:val="20"/>
              </w:rPr>
              <w:t>187780, Ленинградская область, г. Подпорожье, ул. Октябрят д.3</w:t>
            </w:r>
          </w:p>
        </w:tc>
        <w:tc>
          <w:tcPr>
            <w:tcW w:w="2125" w:type="dxa"/>
            <w:shd w:val="clear" w:color="auto" w:fill="FFFFFF"/>
            <w:vAlign w:val="center"/>
          </w:tcPr>
          <w:p w:rsidR="005A1D92" w:rsidRPr="005A1D92" w:rsidRDefault="005A1D92" w:rsidP="005A1D92">
            <w:pPr>
              <w:jc w:val="center"/>
              <w:rPr>
                <w:color w:val="000000"/>
                <w:sz w:val="20"/>
                <w:szCs w:val="20"/>
              </w:rPr>
            </w:pPr>
            <w:r w:rsidRPr="005A1D92">
              <w:rPr>
                <w:bCs/>
                <w:color w:val="000000"/>
                <w:sz w:val="20"/>
                <w:szCs w:val="20"/>
              </w:rPr>
              <w:t>Понедельник - суббота с 9.00 до 20.00. Воскресенье - выходной</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301-47-47</w:t>
            </w:r>
          </w:p>
        </w:tc>
      </w:tr>
      <w:tr w:rsidR="005A1D92" w:rsidRPr="005A1D92" w:rsidTr="008E1F35">
        <w:trPr>
          <w:trHeight w:val="285"/>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b/>
                <w:sz w:val="20"/>
                <w:szCs w:val="20"/>
                <w:shd w:val="clear" w:color="auto" w:fill="FFFFFF"/>
              </w:rPr>
            </w:pPr>
            <w:r w:rsidRPr="005A1D92">
              <w:rPr>
                <w:rFonts w:eastAsia="Calibri"/>
                <w:b/>
                <w:bCs/>
                <w:sz w:val="20"/>
                <w:szCs w:val="20"/>
                <w:shd w:val="clear" w:color="auto" w:fill="FFFFFF"/>
              </w:rPr>
              <w:t xml:space="preserve">Предоставление услуг </w:t>
            </w:r>
            <w:proofErr w:type="gramStart"/>
            <w:r w:rsidRPr="005A1D92">
              <w:rPr>
                <w:rFonts w:eastAsia="Calibri"/>
                <w:b/>
                <w:bCs/>
                <w:sz w:val="20"/>
                <w:szCs w:val="20"/>
                <w:shd w:val="clear" w:color="auto" w:fill="FFFFFF"/>
              </w:rPr>
              <w:t>в</w:t>
            </w:r>
            <w:proofErr w:type="gramEnd"/>
            <w:r w:rsidRPr="005A1D92">
              <w:rPr>
                <w:rFonts w:eastAsia="Calibri"/>
                <w:b/>
                <w:sz w:val="20"/>
                <w:szCs w:val="20"/>
                <w:shd w:val="clear" w:color="auto" w:fill="FFFFFF"/>
              </w:rPr>
              <w:t xml:space="preserve"> </w:t>
            </w:r>
            <w:proofErr w:type="gramStart"/>
            <w:r w:rsidRPr="005A1D92">
              <w:rPr>
                <w:rFonts w:eastAsia="Calibri"/>
                <w:b/>
                <w:sz w:val="20"/>
                <w:szCs w:val="20"/>
                <w:shd w:val="clear" w:color="auto" w:fill="FFFFFF"/>
              </w:rPr>
              <w:t>Приозерском</w:t>
            </w:r>
            <w:proofErr w:type="gramEnd"/>
            <w:r w:rsidRPr="005A1D92">
              <w:rPr>
                <w:rFonts w:eastAsia="Calibri"/>
                <w:b/>
                <w:sz w:val="20"/>
                <w:szCs w:val="20"/>
                <w:shd w:val="clear" w:color="auto" w:fill="FFFFFF"/>
              </w:rPr>
              <w:t xml:space="preserve"> районе </w:t>
            </w:r>
            <w:r w:rsidRPr="005A1D92">
              <w:rPr>
                <w:b/>
                <w:bCs/>
                <w:sz w:val="20"/>
                <w:szCs w:val="20"/>
                <w:lang w:eastAsia="ar-SA"/>
              </w:rPr>
              <w:t>Ленинградской области</w:t>
            </w:r>
          </w:p>
        </w:tc>
      </w:tr>
      <w:tr w:rsidR="005A1D92" w:rsidRPr="005A1D92" w:rsidTr="008E1F35">
        <w:trPr>
          <w:trHeight w:hRule="exact" w:val="918"/>
        </w:trPr>
        <w:tc>
          <w:tcPr>
            <w:tcW w:w="709" w:type="dxa"/>
            <w:vMerge w:val="restart"/>
            <w:shd w:val="clear" w:color="auto" w:fill="FFFFFF"/>
            <w:vAlign w:val="center"/>
          </w:tcPr>
          <w:p w:rsidR="005A1D92" w:rsidRPr="005A1D92" w:rsidRDefault="005A1D92" w:rsidP="005A1D92">
            <w:pPr>
              <w:widowControl w:val="0"/>
              <w:suppressAutoHyphens/>
              <w:spacing w:after="200" w:line="276" w:lineRule="auto"/>
              <w:contextualSpacing/>
              <w:jc w:val="center"/>
              <w:rPr>
                <w:sz w:val="20"/>
                <w:szCs w:val="20"/>
                <w:lang w:eastAsia="ar-SA"/>
              </w:rPr>
            </w:pPr>
            <w:r w:rsidRPr="005A1D92">
              <w:rPr>
                <w:sz w:val="20"/>
                <w:szCs w:val="20"/>
                <w:lang w:eastAsia="ar-SA"/>
              </w:rPr>
              <w:t>14</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«Приозерск» - отдел «Сосново»</w:t>
            </w:r>
          </w:p>
        </w:tc>
        <w:tc>
          <w:tcPr>
            <w:tcW w:w="3683"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188731, Россия,</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Ленинградская область, </w:t>
            </w:r>
            <w:proofErr w:type="spellStart"/>
            <w:r w:rsidRPr="005A1D92">
              <w:rPr>
                <w:bCs/>
                <w:sz w:val="20"/>
                <w:szCs w:val="20"/>
                <w:lang w:eastAsia="ar-SA"/>
              </w:rPr>
              <w:t>Приозерский</w:t>
            </w:r>
            <w:proofErr w:type="spellEnd"/>
            <w:r w:rsidRPr="005A1D92">
              <w:rPr>
                <w:bCs/>
                <w:sz w:val="20"/>
                <w:szCs w:val="20"/>
                <w:lang w:eastAsia="ar-SA"/>
              </w:rPr>
              <w:t xml:space="preserve"> район, пос. Сосново, ул. Механизаторов, д.11</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spacing w:after="200" w:line="276" w:lineRule="auto"/>
              <w:jc w:val="center"/>
              <w:rPr>
                <w:rFonts w:ascii="Calibri" w:eastAsia="Calibri" w:hAnsi="Calibri"/>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699"/>
        </w:trPr>
        <w:tc>
          <w:tcPr>
            <w:tcW w:w="709" w:type="dxa"/>
            <w:vMerge/>
            <w:shd w:val="clear" w:color="auto" w:fill="FFFFFF"/>
            <w:vAlign w:val="center"/>
          </w:tcPr>
          <w:p w:rsidR="005A1D92" w:rsidRPr="005A1D92" w:rsidRDefault="005A1D92" w:rsidP="005A1D92">
            <w:pPr>
              <w:widowControl w:val="0"/>
              <w:numPr>
                <w:ilvl w:val="0"/>
                <w:numId w:val="29"/>
              </w:numPr>
              <w:suppressAutoHyphens/>
              <w:spacing w:after="200" w:line="276" w:lineRule="auto"/>
              <w:contextualSpacing/>
              <w:jc w:val="center"/>
              <w:rPr>
                <w:sz w:val="20"/>
                <w:szCs w:val="20"/>
                <w:lang w:eastAsia="ar-SA"/>
              </w:rPr>
            </w:pP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«Приозерск»</w:t>
            </w:r>
          </w:p>
          <w:p w:rsidR="005A1D92" w:rsidRPr="005A1D92" w:rsidRDefault="005A1D92" w:rsidP="005A1D92">
            <w:pPr>
              <w:widowControl w:val="0"/>
              <w:suppressAutoHyphens/>
              <w:jc w:val="center"/>
              <w:rPr>
                <w:bCs/>
                <w:sz w:val="20"/>
                <w:szCs w:val="20"/>
                <w:lang w:eastAsia="ar-SA"/>
              </w:rPr>
            </w:pPr>
          </w:p>
        </w:tc>
        <w:tc>
          <w:tcPr>
            <w:tcW w:w="3683" w:type="dxa"/>
            <w:shd w:val="clear" w:color="auto" w:fill="FFFFFF"/>
            <w:vAlign w:val="center"/>
          </w:tcPr>
          <w:p w:rsidR="005A1D92" w:rsidRPr="005A1D92" w:rsidRDefault="005A1D92" w:rsidP="005A1D92">
            <w:pPr>
              <w:widowControl w:val="0"/>
              <w:suppressAutoHyphens/>
              <w:jc w:val="center"/>
              <w:rPr>
                <w:bCs/>
                <w:sz w:val="20"/>
                <w:szCs w:val="20"/>
                <w:lang w:eastAsia="ar-SA"/>
              </w:rPr>
            </w:pPr>
            <w:proofErr w:type="gramStart"/>
            <w:r w:rsidRPr="005A1D92">
              <w:rPr>
                <w:bCs/>
                <w:sz w:val="20"/>
                <w:szCs w:val="20"/>
                <w:lang w:eastAsia="ar-SA"/>
              </w:rPr>
              <w:t xml:space="preserve">188760, Россия, Ленинградская область, </w:t>
            </w:r>
            <w:proofErr w:type="spellStart"/>
            <w:r w:rsidRPr="005A1D92">
              <w:rPr>
                <w:bCs/>
                <w:sz w:val="20"/>
                <w:szCs w:val="20"/>
                <w:lang w:eastAsia="ar-SA"/>
              </w:rPr>
              <w:t>Приозерский</w:t>
            </w:r>
            <w:proofErr w:type="spellEnd"/>
            <w:r w:rsidRPr="005A1D9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spacing w:after="200" w:line="276" w:lineRule="auto"/>
              <w:jc w:val="center"/>
              <w:rPr>
                <w:rFonts w:ascii="Calibri" w:eastAsia="Calibri" w:hAnsi="Calibri"/>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359"/>
        </w:trPr>
        <w:tc>
          <w:tcPr>
            <w:tcW w:w="9923" w:type="dxa"/>
            <w:gridSpan w:val="5"/>
            <w:shd w:val="clear" w:color="auto" w:fill="FFFFFF"/>
            <w:vAlign w:val="center"/>
          </w:tcPr>
          <w:p w:rsidR="005A1D92" w:rsidRPr="005A1D92" w:rsidRDefault="005A1D92" w:rsidP="005A1D92">
            <w:pPr>
              <w:widowControl w:val="0"/>
              <w:suppressAutoHyphens/>
              <w:jc w:val="center"/>
              <w:rPr>
                <w:b/>
                <w:sz w:val="20"/>
                <w:szCs w:val="20"/>
                <w:lang w:eastAsia="ar-SA"/>
              </w:rPr>
            </w:pPr>
            <w:r w:rsidRPr="005A1D92">
              <w:rPr>
                <w:b/>
                <w:bCs/>
                <w:sz w:val="20"/>
                <w:szCs w:val="20"/>
                <w:lang w:eastAsia="ar-SA"/>
              </w:rPr>
              <w:t xml:space="preserve">Предоставление услуг в </w:t>
            </w:r>
            <w:proofErr w:type="spellStart"/>
            <w:r w:rsidRPr="005A1D92">
              <w:rPr>
                <w:b/>
                <w:sz w:val="20"/>
                <w:szCs w:val="20"/>
                <w:lang w:eastAsia="ar-SA"/>
              </w:rPr>
              <w:t>Сланцевском</w:t>
            </w:r>
            <w:proofErr w:type="spellEnd"/>
            <w:r w:rsidRPr="005A1D92">
              <w:rPr>
                <w:b/>
                <w:sz w:val="20"/>
                <w:szCs w:val="20"/>
                <w:lang w:eastAsia="ar-SA"/>
              </w:rPr>
              <w:t xml:space="preserve"> районе </w:t>
            </w:r>
            <w:r w:rsidRPr="005A1D92">
              <w:rPr>
                <w:b/>
                <w:bCs/>
                <w:sz w:val="20"/>
                <w:szCs w:val="20"/>
                <w:lang w:eastAsia="ar-SA"/>
              </w:rPr>
              <w:t>Ленинградской области</w:t>
            </w:r>
          </w:p>
        </w:tc>
      </w:tr>
      <w:tr w:rsidR="005A1D92" w:rsidRPr="005A1D92" w:rsidTr="008E1F35">
        <w:trPr>
          <w:trHeight w:hRule="exact" w:val="758"/>
        </w:trPr>
        <w:tc>
          <w:tcPr>
            <w:tcW w:w="709" w:type="dxa"/>
            <w:shd w:val="clear" w:color="auto" w:fill="FFFFFF"/>
            <w:vAlign w:val="center"/>
          </w:tcPr>
          <w:p w:rsidR="005A1D92" w:rsidRPr="005A1D92" w:rsidRDefault="005A1D92" w:rsidP="005A1D92">
            <w:pPr>
              <w:widowControl w:val="0"/>
              <w:suppressAutoHyphens/>
              <w:spacing w:after="200" w:line="276" w:lineRule="auto"/>
              <w:contextualSpacing/>
              <w:jc w:val="center"/>
              <w:rPr>
                <w:bCs/>
                <w:sz w:val="20"/>
                <w:szCs w:val="20"/>
                <w:lang w:eastAsia="ar-SA"/>
              </w:rPr>
            </w:pPr>
            <w:r w:rsidRPr="005A1D92">
              <w:rPr>
                <w:bCs/>
                <w:sz w:val="20"/>
                <w:szCs w:val="20"/>
                <w:lang w:eastAsia="ar-SA"/>
              </w:rPr>
              <w:t>15</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«Сланцевский»</w:t>
            </w:r>
          </w:p>
        </w:tc>
        <w:tc>
          <w:tcPr>
            <w:tcW w:w="3683"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188565, Россия, Ленинградская область,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г. Сланцы, ул. Кирова, д. 16А</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rFonts w:eastAsia="Calibri"/>
                <w:color w:val="FF0000"/>
                <w:sz w:val="20"/>
                <w:szCs w:val="20"/>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420"/>
        </w:trPr>
        <w:tc>
          <w:tcPr>
            <w:tcW w:w="9923" w:type="dxa"/>
            <w:gridSpan w:val="5"/>
            <w:tcBorders>
              <w:top w:val="nil"/>
            </w:tcBorders>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
                <w:bCs/>
                <w:sz w:val="20"/>
                <w:szCs w:val="20"/>
                <w:lang w:eastAsia="ar-SA"/>
              </w:rPr>
              <w:t>Предоставление услуг в г. Сосновый Бор Ленинградской области</w:t>
            </w:r>
          </w:p>
        </w:tc>
      </w:tr>
      <w:tr w:rsidR="005A1D92" w:rsidRPr="005A1D92" w:rsidTr="008E1F35">
        <w:trPr>
          <w:trHeight w:hRule="exact" w:val="808"/>
        </w:trPr>
        <w:tc>
          <w:tcPr>
            <w:tcW w:w="709" w:type="dxa"/>
            <w:shd w:val="clear" w:color="auto" w:fill="FFFFFF"/>
            <w:vAlign w:val="center"/>
          </w:tcPr>
          <w:p w:rsidR="005A1D92" w:rsidRPr="005A1D92" w:rsidRDefault="005A1D92" w:rsidP="005A1D92">
            <w:pPr>
              <w:widowControl w:val="0"/>
              <w:suppressAutoHyphens/>
              <w:spacing w:after="200" w:line="276" w:lineRule="auto"/>
              <w:contextualSpacing/>
              <w:jc w:val="center"/>
              <w:rPr>
                <w:bCs/>
                <w:sz w:val="20"/>
                <w:szCs w:val="20"/>
                <w:lang w:eastAsia="ar-SA"/>
              </w:rPr>
            </w:pPr>
            <w:r w:rsidRPr="005A1D92">
              <w:rPr>
                <w:bCs/>
                <w:sz w:val="20"/>
                <w:szCs w:val="20"/>
                <w:lang w:eastAsia="ar-SA"/>
              </w:rPr>
              <w:t>16</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sz w:val="20"/>
                <w:szCs w:val="20"/>
              </w:rPr>
              <w:t>Филиал ГБУ ЛО «МФЦ» «</w:t>
            </w:r>
            <w:proofErr w:type="spellStart"/>
            <w:r w:rsidRPr="005A1D92">
              <w:rPr>
                <w:sz w:val="20"/>
                <w:szCs w:val="20"/>
              </w:rPr>
              <w:t>Сосновоборский</w:t>
            </w:r>
            <w:proofErr w:type="spellEnd"/>
            <w:r w:rsidRPr="005A1D92">
              <w:rPr>
                <w:sz w:val="20"/>
                <w:szCs w:val="20"/>
              </w:rPr>
              <w:t>»</w:t>
            </w:r>
          </w:p>
        </w:tc>
        <w:tc>
          <w:tcPr>
            <w:tcW w:w="3683" w:type="dxa"/>
            <w:shd w:val="clear" w:color="auto" w:fill="FFFFFF"/>
            <w:vAlign w:val="center"/>
          </w:tcPr>
          <w:p w:rsidR="005A1D92" w:rsidRPr="005A1D92" w:rsidRDefault="005A1D92" w:rsidP="005A1D92">
            <w:pPr>
              <w:widowControl w:val="0"/>
              <w:suppressAutoHyphens/>
              <w:jc w:val="center"/>
              <w:rPr>
                <w:sz w:val="20"/>
                <w:szCs w:val="20"/>
              </w:rPr>
            </w:pPr>
            <w:r w:rsidRPr="005A1D92">
              <w:rPr>
                <w:sz w:val="20"/>
                <w:szCs w:val="20"/>
              </w:rPr>
              <w:t xml:space="preserve">188540, Россия, Ленинградская область, </w:t>
            </w:r>
          </w:p>
          <w:p w:rsidR="005A1D92" w:rsidRPr="005A1D92" w:rsidRDefault="005A1D92" w:rsidP="005A1D92">
            <w:pPr>
              <w:widowControl w:val="0"/>
              <w:suppressAutoHyphens/>
              <w:jc w:val="center"/>
              <w:rPr>
                <w:bCs/>
                <w:sz w:val="20"/>
                <w:szCs w:val="20"/>
                <w:lang w:eastAsia="ar-SA"/>
              </w:rPr>
            </w:pPr>
            <w:r w:rsidRPr="005A1D92">
              <w:rPr>
                <w:sz w:val="20"/>
                <w:szCs w:val="20"/>
              </w:rPr>
              <w:t>г. Сосновый Бор, ул. Мира, д.1</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rFonts w:ascii="Calibri" w:eastAsia="Calibri" w:hAnsi="Calibri"/>
                <w:sz w:val="20"/>
                <w:szCs w:val="20"/>
                <w:u w:val="single"/>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273"/>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b/>
                <w:sz w:val="20"/>
                <w:szCs w:val="20"/>
                <w:shd w:val="clear" w:color="auto" w:fill="FFFFFF"/>
              </w:rPr>
            </w:pPr>
            <w:r w:rsidRPr="005A1D92">
              <w:rPr>
                <w:rFonts w:eastAsia="Calibri"/>
                <w:b/>
                <w:bCs/>
                <w:sz w:val="20"/>
                <w:szCs w:val="20"/>
                <w:shd w:val="clear" w:color="auto" w:fill="FFFFFF"/>
              </w:rPr>
              <w:t xml:space="preserve">Предоставление услуг в </w:t>
            </w:r>
            <w:r w:rsidRPr="005A1D92">
              <w:rPr>
                <w:rFonts w:eastAsia="Calibri"/>
                <w:b/>
                <w:sz w:val="20"/>
                <w:szCs w:val="20"/>
                <w:shd w:val="clear" w:color="auto" w:fill="FFFFFF"/>
              </w:rPr>
              <w:t xml:space="preserve">Тихвинском районе </w:t>
            </w:r>
            <w:r w:rsidRPr="005A1D92">
              <w:rPr>
                <w:b/>
                <w:bCs/>
                <w:sz w:val="20"/>
                <w:szCs w:val="20"/>
                <w:lang w:eastAsia="ar-SA"/>
              </w:rPr>
              <w:t>Ленинградской области</w:t>
            </w:r>
          </w:p>
        </w:tc>
      </w:tr>
      <w:tr w:rsidR="005A1D92" w:rsidRPr="005A1D92" w:rsidTr="008E1F35">
        <w:trPr>
          <w:trHeight w:hRule="exact" w:val="720"/>
        </w:trPr>
        <w:tc>
          <w:tcPr>
            <w:tcW w:w="709" w:type="dxa"/>
            <w:shd w:val="clear" w:color="auto" w:fill="FFFFFF"/>
            <w:vAlign w:val="center"/>
          </w:tcPr>
          <w:p w:rsidR="005A1D92" w:rsidRPr="005A1D92" w:rsidRDefault="005A1D92" w:rsidP="005A1D92">
            <w:pPr>
              <w:widowControl w:val="0"/>
              <w:suppressAutoHyphens/>
              <w:spacing w:after="200" w:line="276" w:lineRule="auto"/>
              <w:contextualSpacing/>
              <w:jc w:val="center"/>
              <w:rPr>
                <w:bCs/>
                <w:sz w:val="20"/>
                <w:szCs w:val="20"/>
                <w:lang w:eastAsia="ar-SA"/>
              </w:rPr>
            </w:pPr>
            <w:r w:rsidRPr="005A1D92">
              <w:rPr>
                <w:bCs/>
                <w:sz w:val="20"/>
                <w:szCs w:val="20"/>
                <w:lang w:eastAsia="ar-SA"/>
              </w:rPr>
              <w:t>17</w:t>
            </w:r>
          </w:p>
        </w:tc>
        <w:tc>
          <w:tcPr>
            <w:tcW w:w="2270"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«Тихвинский»</w:t>
            </w:r>
          </w:p>
          <w:p w:rsidR="005A1D92" w:rsidRPr="005A1D92" w:rsidRDefault="005A1D92" w:rsidP="005A1D92">
            <w:pPr>
              <w:widowControl w:val="0"/>
              <w:suppressAutoHyphens/>
              <w:jc w:val="center"/>
              <w:rPr>
                <w:bCs/>
                <w:sz w:val="20"/>
                <w:szCs w:val="20"/>
                <w:lang w:eastAsia="ar-SA"/>
              </w:rPr>
            </w:pPr>
          </w:p>
        </w:tc>
        <w:tc>
          <w:tcPr>
            <w:tcW w:w="3683"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187553, Россия, Ленинградская область, Тихвинский район,  </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г. Тихвин, 1-й микрорайон, д.2</w:t>
            </w:r>
          </w:p>
          <w:p w:rsidR="005A1D92" w:rsidRPr="005A1D92" w:rsidRDefault="005A1D92" w:rsidP="005A1D92">
            <w:pPr>
              <w:widowControl w:val="0"/>
              <w:suppressAutoHyphens/>
              <w:jc w:val="center"/>
              <w:rPr>
                <w:bCs/>
                <w:sz w:val="20"/>
                <w:szCs w:val="20"/>
                <w:lang w:eastAsia="ar-SA"/>
              </w:rPr>
            </w:pP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sz w:val="20"/>
                <w:szCs w:val="20"/>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292"/>
        </w:trPr>
        <w:tc>
          <w:tcPr>
            <w:tcW w:w="9923" w:type="dxa"/>
            <w:gridSpan w:val="5"/>
            <w:shd w:val="clear" w:color="auto" w:fill="FFFFFF"/>
            <w:vAlign w:val="center"/>
          </w:tcPr>
          <w:p w:rsidR="005A1D92" w:rsidRPr="005A1D92" w:rsidRDefault="005A1D92" w:rsidP="005A1D92">
            <w:pPr>
              <w:widowControl w:val="0"/>
              <w:suppressAutoHyphens/>
              <w:jc w:val="center"/>
              <w:rPr>
                <w:rFonts w:eastAsia="Calibri"/>
                <w:b/>
                <w:sz w:val="20"/>
                <w:szCs w:val="20"/>
                <w:shd w:val="clear" w:color="auto" w:fill="FFFFFF"/>
              </w:rPr>
            </w:pPr>
            <w:r w:rsidRPr="005A1D92">
              <w:rPr>
                <w:rFonts w:eastAsia="Calibri"/>
                <w:b/>
                <w:bCs/>
                <w:sz w:val="20"/>
                <w:szCs w:val="20"/>
                <w:shd w:val="clear" w:color="auto" w:fill="FFFFFF"/>
              </w:rPr>
              <w:t xml:space="preserve">Предоставление услуг в </w:t>
            </w:r>
            <w:proofErr w:type="spellStart"/>
            <w:r w:rsidRPr="005A1D92">
              <w:rPr>
                <w:rFonts w:eastAsia="Calibri"/>
                <w:b/>
                <w:sz w:val="20"/>
                <w:szCs w:val="20"/>
                <w:shd w:val="clear" w:color="auto" w:fill="FFFFFF"/>
              </w:rPr>
              <w:t>Тосненском</w:t>
            </w:r>
            <w:proofErr w:type="spellEnd"/>
            <w:r w:rsidRPr="005A1D92">
              <w:rPr>
                <w:rFonts w:eastAsia="Calibri"/>
                <w:b/>
                <w:sz w:val="20"/>
                <w:szCs w:val="20"/>
                <w:shd w:val="clear" w:color="auto" w:fill="FFFFFF"/>
              </w:rPr>
              <w:t xml:space="preserve"> районе </w:t>
            </w:r>
            <w:r w:rsidRPr="005A1D92">
              <w:rPr>
                <w:b/>
                <w:bCs/>
                <w:sz w:val="20"/>
                <w:szCs w:val="20"/>
                <w:lang w:eastAsia="ar-SA"/>
              </w:rPr>
              <w:t>Ленинградской области</w:t>
            </w:r>
          </w:p>
        </w:tc>
      </w:tr>
      <w:tr w:rsidR="005A1D92" w:rsidRPr="005A1D92" w:rsidTr="008E1F35">
        <w:trPr>
          <w:trHeight w:hRule="exact" w:val="694"/>
        </w:trPr>
        <w:tc>
          <w:tcPr>
            <w:tcW w:w="709" w:type="dxa"/>
            <w:shd w:val="clear" w:color="auto" w:fill="auto"/>
            <w:vAlign w:val="center"/>
          </w:tcPr>
          <w:p w:rsidR="005A1D92" w:rsidRPr="005A1D92" w:rsidRDefault="005A1D92" w:rsidP="005A1D92">
            <w:pPr>
              <w:suppressAutoHyphens/>
              <w:spacing w:after="200" w:line="276" w:lineRule="auto"/>
              <w:contextualSpacing/>
              <w:jc w:val="center"/>
              <w:rPr>
                <w:sz w:val="20"/>
                <w:szCs w:val="20"/>
              </w:rPr>
            </w:pPr>
            <w:r w:rsidRPr="005A1D92">
              <w:rPr>
                <w:sz w:val="20"/>
                <w:szCs w:val="20"/>
              </w:rPr>
              <w:t>18</w:t>
            </w:r>
          </w:p>
        </w:tc>
        <w:tc>
          <w:tcPr>
            <w:tcW w:w="2270" w:type="dxa"/>
            <w:shd w:val="clear" w:color="auto" w:fill="auto"/>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Филиал ГБУ ЛО «МФЦ» «</w:t>
            </w:r>
            <w:proofErr w:type="spellStart"/>
            <w:r w:rsidRPr="005A1D92">
              <w:rPr>
                <w:bCs/>
                <w:sz w:val="20"/>
                <w:szCs w:val="20"/>
                <w:lang w:eastAsia="ar-SA"/>
              </w:rPr>
              <w:t>Тосненский</w:t>
            </w:r>
            <w:proofErr w:type="spellEnd"/>
            <w:r w:rsidRPr="005A1D92">
              <w:rPr>
                <w:bCs/>
                <w:sz w:val="20"/>
                <w:szCs w:val="20"/>
                <w:lang w:eastAsia="ar-SA"/>
              </w:rPr>
              <w:t>»</w:t>
            </w:r>
          </w:p>
        </w:tc>
        <w:tc>
          <w:tcPr>
            <w:tcW w:w="3683" w:type="dxa"/>
            <w:shd w:val="clear" w:color="auto" w:fill="auto"/>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187000, Россия, Ленинградская область, </w:t>
            </w:r>
            <w:proofErr w:type="spellStart"/>
            <w:r w:rsidRPr="005A1D92">
              <w:rPr>
                <w:bCs/>
                <w:sz w:val="20"/>
                <w:szCs w:val="20"/>
                <w:lang w:eastAsia="ar-SA"/>
              </w:rPr>
              <w:t>Тосненский</w:t>
            </w:r>
            <w:proofErr w:type="spellEnd"/>
            <w:r w:rsidRPr="005A1D92">
              <w:rPr>
                <w:bCs/>
                <w:sz w:val="20"/>
                <w:szCs w:val="20"/>
                <w:lang w:eastAsia="ar-SA"/>
              </w:rPr>
              <w:t xml:space="preserve"> район,</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г. Тосно, ул. </w:t>
            </w:r>
            <w:proofErr w:type="gramStart"/>
            <w:r w:rsidRPr="005A1D92">
              <w:rPr>
                <w:bCs/>
                <w:sz w:val="20"/>
                <w:szCs w:val="20"/>
                <w:lang w:eastAsia="ar-SA"/>
              </w:rPr>
              <w:t>Советская</w:t>
            </w:r>
            <w:proofErr w:type="gramEnd"/>
            <w:r w:rsidRPr="005A1D92">
              <w:rPr>
                <w:bCs/>
                <w:sz w:val="20"/>
                <w:szCs w:val="20"/>
                <w:lang w:eastAsia="ar-SA"/>
              </w:rPr>
              <w:t>, д. 9В</w:t>
            </w:r>
          </w:p>
        </w:tc>
        <w:tc>
          <w:tcPr>
            <w:tcW w:w="2125" w:type="dxa"/>
            <w:shd w:val="clear" w:color="auto" w:fill="FFFFFF"/>
            <w:vAlign w:val="center"/>
          </w:tcPr>
          <w:p w:rsidR="005A1D92" w:rsidRPr="005A1D92" w:rsidRDefault="005A1D92" w:rsidP="005A1D92">
            <w:pPr>
              <w:widowControl w:val="0"/>
              <w:suppressAutoHyphens/>
              <w:jc w:val="center"/>
              <w:rPr>
                <w:bCs/>
                <w:sz w:val="20"/>
                <w:szCs w:val="20"/>
                <w:lang w:eastAsia="ar-SA"/>
              </w:rPr>
            </w:pPr>
            <w:r w:rsidRPr="005A1D92">
              <w:rPr>
                <w:bCs/>
                <w:sz w:val="20"/>
                <w:szCs w:val="20"/>
                <w:lang w:eastAsia="ar-SA"/>
              </w:rPr>
              <w:t>С 9.00 до 21.00</w:t>
            </w:r>
          </w:p>
          <w:p w:rsidR="005A1D92" w:rsidRPr="005A1D92" w:rsidRDefault="005A1D92" w:rsidP="005A1D92">
            <w:pPr>
              <w:widowControl w:val="0"/>
              <w:suppressAutoHyphens/>
              <w:jc w:val="center"/>
              <w:rPr>
                <w:bCs/>
                <w:sz w:val="20"/>
                <w:szCs w:val="20"/>
                <w:lang w:eastAsia="ar-SA"/>
              </w:rPr>
            </w:pPr>
            <w:r w:rsidRPr="005A1D92">
              <w:rPr>
                <w:bCs/>
                <w:sz w:val="20"/>
                <w:szCs w:val="20"/>
                <w:lang w:eastAsia="ar-SA"/>
              </w:rPr>
              <w:t xml:space="preserve">ежедневно, </w:t>
            </w:r>
          </w:p>
          <w:p w:rsidR="005A1D92" w:rsidRPr="005A1D92" w:rsidRDefault="005A1D92" w:rsidP="005A1D92">
            <w:pPr>
              <w:widowControl w:val="0"/>
              <w:suppressAutoHyphens/>
              <w:jc w:val="center"/>
              <w:rPr>
                <w:sz w:val="20"/>
                <w:szCs w:val="20"/>
                <w:u w:val="single"/>
                <w:lang w:eastAsia="ar-SA"/>
              </w:rPr>
            </w:pPr>
            <w:r w:rsidRPr="005A1D92">
              <w:rPr>
                <w:bCs/>
                <w:sz w:val="20"/>
                <w:szCs w:val="20"/>
                <w:lang w:eastAsia="ar-SA"/>
              </w:rPr>
              <w:t>без перерыва</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r w:rsidR="005A1D92" w:rsidRPr="005A1D92" w:rsidTr="008E1F35">
        <w:trPr>
          <w:trHeight w:hRule="exact" w:val="306"/>
        </w:trPr>
        <w:tc>
          <w:tcPr>
            <w:tcW w:w="9923" w:type="dxa"/>
            <w:gridSpan w:val="5"/>
            <w:shd w:val="clear" w:color="auto" w:fill="auto"/>
            <w:vAlign w:val="center"/>
          </w:tcPr>
          <w:p w:rsidR="005A1D92" w:rsidRPr="005A1D92" w:rsidRDefault="005A1D92" w:rsidP="005A1D92">
            <w:pPr>
              <w:widowControl w:val="0"/>
              <w:suppressAutoHyphens/>
              <w:jc w:val="center"/>
              <w:rPr>
                <w:b/>
                <w:sz w:val="20"/>
                <w:szCs w:val="20"/>
                <w:lang w:eastAsia="ar-SA"/>
              </w:rPr>
            </w:pPr>
            <w:r w:rsidRPr="005A1D92">
              <w:rPr>
                <w:b/>
                <w:sz w:val="20"/>
                <w:szCs w:val="20"/>
                <w:lang w:eastAsia="ar-SA"/>
              </w:rPr>
              <w:t>Уполномоченный МФЦ на территории Ленинградской области</w:t>
            </w:r>
          </w:p>
        </w:tc>
      </w:tr>
      <w:tr w:rsidR="005A1D92" w:rsidRPr="005A1D92" w:rsidTr="008E1F35">
        <w:trPr>
          <w:trHeight w:hRule="exact" w:val="2329"/>
        </w:trPr>
        <w:tc>
          <w:tcPr>
            <w:tcW w:w="709" w:type="dxa"/>
            <w:shd w:val="clear" w:color="auto" w:fill="auto"/>
            <w:vAlign w:val="center"/>
          </w:tcPr>
          <w:p w:rsidR="005A1D92" w:rsidRPr="005A1D92" w:rsidRDefault="005A1D92" w:rsidP="005A1D92">
            <w:pPr>
              <w:suppressAutoHyphens/>
              <w:spacing w:after="200" w:line="276" w:lineRule="auto"/>
              <w:ind w:left="-10"/>
              <w:contextualSpacing/>
              <w:jc w:val="center"/>
              <w:rPr>
                <w:sz w:val="20"/>
                <w:szCs w:val="20"/>
              </w:rPr>
            </w:pPr>
            <w:r w:rsidRPr="005A1D92">
              <w:rPr>
                <w:sz w:val="20"/>
                <w:szCs w:val="20"/>
              </w:rPr>
              <w:t>19</w:t>
            </w:r>
          </w:p>
        </w:tc>
        <w:tc>
          <w:tcPr>
            <w:tcW w:w="2270" w:type="dxa"/>
            <w:shd w:val="clear" w:color="auto" w:fill="auto"/>
            <w:vAlign w:val="center"/>
          </w:tcPr>
          <w:p w:rsidR="005A1D92" w:rsidRPr="005A1D92" w:rsidRDefault="005A1D92" w:rsidP="005A1D92">
            <w:pPr>
              <w:widowControl w:val="0"/>
              <w:suppressAutoHyphens/>
              <w:autoSpaceDN w:val="0"/>
              <w:jc w:val="center"/>
              <w:rPr>
                <w:rFonts w:eastAsia="Calibri"/>
                <w:color w:val="000000"/>
                <w:sz w:val="20"/>
                <w:szCs w:val="20"/>
                <w:lang w:eastAsia="ar-SA"/>
              </w:rPr>
            </w:pPr>
            <w:r w:rsidRPr="005A1D92">
              <w:rPr>
                <w:rFonts w:eastAsia="Calibri"/>
                <w:color w:val="000000"/>
                <w:sz w:val="20"/>
                <w:szCs w:val="20"/>
                <w:lang w:eastAsia="ar-SA"/>
              </w:rPr>
              <w:t>ГБУ ЛО «МФЦ»</w:t>
            </w:r>
          </w:p>
          <w:p w:rsidR="005A1D92" w:rsidRPr="005A1D92" w:rsidRDefault="005A1D92" w:rsidP="005A1D92">
            <w:pPr>
              <w:widowControl w:val="0"/>
              <w:suppressAutoHyphens/>
              <w:autoSpaceDN w:val="0"/>
              <w:jc w:val="center"/>
              <w:rPr>
                <w:rFonts w:eastAsia="Calibri"/>
                <w:color w:val="000000"/>
                <w:sz w:val="20"/>
                <w:szCs w:val="20"/>
                <w:lang w:eastAsia="ar-SA"/>
              </w:rPr>
            </w:pPr>
            <w:r w:rsidRPr="005A1D92">
              <w:rPr>
                <w:rFonts w:eastAsia="Calibri"/>
                <w:i/>
                <w:color w:val="000000"/>
                <w:sz w:val="20"/>
                <w:szCs w:val="20"/>
                <w:lang w:eastAsia="ar-SA"/>
              </w:rPr>
              <w:t>(обслуживание заявителей не осуществляется</w:t>
            </w:r>
            <w:r w:rsidRPr="005A1D92">
              <w:rPr>
                <w:rFonts w:eastAsia="Calibri"/>
                <w:color w:val="000000"/>
                <w:sz w:val="20"/>
                <w:szCs w:val="20"/>
                <w:lang w:eastAsia="ar-SA"/>
              </w:rPr>
              <w:t>)</w:t>
            </w:r>
          </w:p>
        </w:tc>
        <w:tc>
          <w:tcPr>
            <w:tcW w:w="3683" w:type="dxa"/>
            <w:shd w:val="clear" w:color="auto" w:fill="auto"/>
            <w:vAlign w:val="center"/>
          </w:tcPr>
          <w:p w:rsidR="005A1D92" w:rsidRPr="005A1D92" w:rsidRDefault="005A1D92" w:rsidP="005A1D92">
            <w:pPr>
              <w:shd w:val="clear" w:color="auto" w:fill="FFFFFF"/>
              <w:jc w:val="center"/>
              <w:rPr>
                <w:bCs/>
                <w:i/>
                <w:color w:val="000000"/>
                <w:sz w:val="20"/>
                <w:szCs w:val="20"/>
              </w:rPr>
            </w:pPr>
            <w:r w:rsidRPr="005A1D92">
              <w:rPr>
                <w:bCs/>
                <w:i/>
                <w:color w:val="000000"/>
                <w:sz w:val="20"/>
                <w:szCs w:val="20"/>
              </w:rPr>
              <w:t>Юридический адрес:</w:t>
            </w:r>
          </w:p>
          <w:p w:rsidR="005A1D92" w:rsidRPr="005A1D92" w:rsidRDefault="005A1D92" w:rsidP="005A1D92">
            <w:pPr>
              <w:shd w:val="clear" w:color="auto" w:fill="FFFFFF"/>
              <w:jc w:val="center"/>
              <w:rPr>
                <w:color w:val="000000"/>
                <w:sz w:val="20"/>
                <w:szCs w:val="20"/>
              </w:rPr>
            </w:pPr>
            <w:r w:rsidRPr="005A1D92">
              <w:rPr>
                <w:color w:val="000000"/>
                <w:sz w:val="20"/>
                <w:szCs w:val="20"/>
              </w:rPr>
              <w:t xml:space="preserve">188641, Ленинградская область, Всеволожский район, </w:t>
            </w:r>
          </w:p>
          <w:p w:rsidR="005A1D92" w:rsidRPr="005A1D92" w:rsidRDefault="005A1D92" w:rsidP="005A1D92">
            <w:pPr>
              <w:shd w:val="clear" w:color="auto" w:fill="FFFFFF"/>
              <w:jc w:val="center"/>
              <w:rPr>
                <w:color w:val="000000"/>
                <w:sz w:val="20"/>
                <w:szCs w:val="20"/>
              </w:rPr>
            </w:pPr>
            <w:r w:rsidRPr="005A1D92">
              <w:rPr>
                <w:color w:val="000000"/>
                <w:sz w:val="20"/>
                <w:szCs w:val="20"/>
              </w:rPr>
              <w:t>дер. Новосаратовка-центр, д.8</w:t>
            </w:r>
          </w:p>
          <w:p w:rsidR="005A1D92" w:rsidRPr="005A1D92" w:rsidRDefault="005A1D92" w:rsidP="005A1D92">
            <w:pPr>
              <w:shd w:val="clear" w:color="auto" w:fill="FFFFFF"/>
              <w:jc w:val="center"/>
              <w:rPr>
                <w:bCs/>
                <w:i/>
                <w:color w:val="000000"/>
                <w:sz w:val="20"/>
                <w:szCs w:val="20"/>
              </w:rPr>
            </w:pPr>
            <w:r w:rsidRPr="005A1D92">
              <w:rPr>
                <w:bCs/>
                <w:i/>
                <w:color w:val="000000"/>
                <w:sz w:val="20"/>
                <w:szCs w:val="20"/>
              </w:rPr>
              <w:t>Почтовый адрес:</w:t>
            </w:r>
          </w:p>
          <w:p w:rsidR="005A1D92" w:rsidRPr="005A1D92" w:rsidRDefault="005A1D92" w:rsidP="005A1D92">
            <w:pPr>
              <w:shd w:val="clear" w:color="auto" w:fill="FFFFFF"/>
              <w:jc w:val="center"/>
              <w:rPr>
                <w:color w:val="000000"/>
                <w:sz w:val="20"/>
                <w:szCs w:val="20"/>
              </w:rPr>
            </w:pPr>
            <w:r w:rsidRPr="005A1D92">
              <w:rPr>
                <w:color w:val="000000"/>
                <w:sz w:val="20"/>
                <w:szCs w:val="20"/>
              </w:rPr>
              <w:t xml:space="preserve">191311, г. Санкт-Петербург, </w:t>
            </w:r>
          </w:p>
          <w:p w:rsidR="005A1D92" w:rsidRPr="005A1D92" w:rsidRDefault="005A1D92" w:rsidP="005A1D92">
            <w:pPr>
              <w:shd w:val="clear" w:color="auto" w:fill="FFFFFF"/>
              <w:jc w:val="center"/>
              <w:rPr>
                <w:color w:val="000000"/>
                <w:sz w:val="20"/>
                <w:szCs w:val="20"/>
              </w:rPr>
            </w:pPr>
            <w:r w:rsidRPr="005A1D92">
              <w:rPr>
                <w:color w:val="000000"/>
                <w:sz w:val="20"/>
                <w:szCs w:val="20"/>
              </w:rPr>
              <w:t xml:space="preserve">ул. Смольного, д. 3, </w:t>
            </w:r>
            <w:proofErr w:type="gramStart"/>
            <w:r w:rsidRPr="005A1D92">
              <w:rPr>
                <w:color w:val="000000"/>
                <w:sz w:val="20"/>
                <w:szCs w:val="20"/>
              </w:rPr>
              <w:t>лит</w:t>
            </w:r>
            <w:proofErr w:type="gramEnd"/>
            <w:r w:rsidRPr="005A1D92">
              <w:rPr>
                <w:color w:val="000000"/>
                <w:sz w:val="20"/>
                <w:szCs w:val="20"/>
              </w:rPr>
              <w:t>. А</w:t>
            </w:r>
          </w:p>
          <w:p w:rsidR="005A1D92" w:rsidRPr="005A1D92" w:rsidRDefault="005A1D92" w:rsidP="005A1D92">
            <w:pPr>
              <w:shd w:val="clear" w:color="auto" w:fill="FFFFFF"/>
              <w:jc w:val="center"/>
              <w:rPr>
                <w:i/>
                <w:color w:val="000000"/>
                <w:sz w:val="20"/>
                <w:szCs w:val="20"/>
              </w:rPr>
            </w:pPr>
            <w:r w:rsidRPr="005A1D92">
              <w:rPr>
                <w:bCs/>
                <w:i/>
                <w:color w:val="000000"/>
                <w:sz w:val="20"/>
                <w:szCs w:val="20"/>
              </w:rPr>
              <w:t>Фактический адрес</w:t>
            </w:r>
            <w:r w:rsidRPr="005A1D92">
              <w:rPr>
                <w:b/>
                <w:i/>
                <w:color w:val="000000"/>
                <w:sz w:val="20"/>
                <w:szCs w:val="20"/>
              </w:rPr>
              <w:t>:</w:t>
            </w:r>
          </w:p>
          <w:p w:rsidR="005A1D92" w:rsidRPr="005A1D92" w:rsidRDefault="005A1D92" w:rsidP="005A1D92">
            <w:pPr>
              <w:shd w:val="clear" w:color="auto" w:fill="FFFFFF"/>
              <w:jc w:val="center"/>
              <w:rPr>
                <w:color w:val="000000"/>
                <w:sz w:val="20"/>
                <w:szCs w:val="20"/>
              </w:rPr>
            </w:pPr>
            <w:r w:rsidRPr="005A1D92">
              <w:rPr>
                <w:color w:val="000000"/>
                <w:sz w:val="20"/>
                <w:szCs w:val="20"/>
              </w:rPr>
              <w:t>191024, г. Санкт-Петербург,  </w:t>
            </w:r>
          </w:p>
          <w:p w:rsidR="005A1D92" w:rsidRPr="005A1D92" w:rsidRDefault="005A1D92" w:rsidP="005A1D92">
            <w:pPr>
              <w:shd w:val="clear" w:color="auto" w:fill="FFFFFF"/>
              <w:jc w:val="center"/>
              <w:rPr>
                <w:color w:val="000000"/>
                <w:sz w:val="20"/>
                <w:szCs w:val="20"/>
              </w:rPr>
            </w:pPr>
            <w:r w:rsidRPr="005A1D92">
              <w:rPr>
                <w:color w:val="000000"/>
                <w:sz w:val="20"/>
                <w:szCs w:val="20"/>
              </w:rPr>
              <w:t xml:space="preserve">пр. Бакунина, д. 5, </w:t>
            </w:r>
            <w:proofErr w:type="gramStart"/>
            <w:r w:rsidRPr="005A1D92">
              <w:rPr>
                <w:color w:val="000000"/>
                <w:sz w:val="20"/>
                <w:szCs w:val="20"/>
              </w:rPr>
              <w:t>лит</w:t>
            </w:r>
            <w:proofErr w:type="gramEnd"/>
            <w:r w:rsidRPr="005A1D92">
              <w:rPr>
                <w:color w:val="000000"/>
                <w:sz w:val="20"/>
                <w:szCs w:val="20"/>
              </w:rPr>
              <w:t>. А</w:t>
            </w:r>
          </w:p>
        </w:tc>
        <w:tc>
          <w:tcPr>
            <w:tcW w:w="2125" w:type="dxa"/>
            <w:shd w:val="clear" w:color="auto" w:fill="FFFFFF"/>
            <w:vAlign w:val="center"/>
          </w:tcPr>
          <w:p w:rsidR="005A1D92" w:rsidRPr="005A1D92" w:rsidRDefault="005A1D92" w:rsidP="005A1D92">
            <w:pPr>
              <w:widowControl w:val="0"/>
              <w:suppressAutoHyphens/>
              <w:autoSpaceDN w:val="0"/>
              <w:jc w:val="center"/>
              <w:rPr>
                <w:rFonts w:eastAsia="Calibri"/>
                <w:color w:val="000000"/>
                <w:sz w:val="20"/>
                <w:szCs w:val="20"/>
                <w:lang w:eastAsia="ar-SA"/>
              </w:rPr>
            </w:pPr>
            <w:proofErr w:type="spellStart"/>
            <w:r w:rsidRPr="005A1D92">
              <w:rPr>
                <w:rFonts w:eastAsia="Calibri"/>
                <w:color w:val="000000"/>
                <w:sz w:val="20"/>
                <w:szCs w:val="20"/>
                <w:lang w:eastAsia="ar-SA"/>
              </w:rPr>
              <w:t>пн-чт</w:t>
            </w:r>
            <w:proofErr w:type="spellEnd"/>
            <w:r w:rsidRPr="005A1D92">
              <w:rPr>
                <w:rFonts w:eastAsia="Calibri"/>
                <w:color w:val="000000"/>
                <w:sz w:val="20"/>
                <w:szCs w:val="20"/>
                <w:lang w:eastAsia="ar-SA"/>
              </w:rPr>
              <w:t xml:space="preserve"> –</w:t>
            </w:r>
          </w:p>
          <w:p w:rsidR="005A1D92" w:rsidRPr="005A1D92" w:rsidRDefault="005A1D92" w:rsidP="005A1D92">
            <w:pPr>
              <w:widowControl w:val="0"/>
              <w:suppressAutoHyphens/>
              <w:autoSpaceDN w:val="0"/>
              <w:jc w:val="center"/>
              <w:rPr>
                <w:rFonts w:eastAsia="Calibri"/>
                <w:color w:val="000000"/>
                <w:sz w:val="20"/>
                <w:szCs w:val="20"/>
                <w:lang w:eastAsia="ar-SA"/>
              </w:rPr>
            </w:pPr>
            <w:r w:rsidRPr="005A1D92">
              <w:rPr>
                <w:rFonts w:eastAsia="Calibri"/>
                <w:color w:val="000000"/>
                <w:sz w:val="20"/>
                <w:szCs w:val="20"/>
                <w:lang w:eastAsia="ar-SA"/>
              </w:rPr>
              <w:t>с 9.00 до 18.00,</w:t>
            </w:r>
          </w:p>
          <w:p w:rsidR="005A1D92" w:rsidRPr="005A1D92" w:rsidRDefault="005A1D92" w:rsidP="005A1D92">
            <w:pPr>
              <w:widowControl w:val="0"/>
              <w:suppressAutoHyphens/>
              <w:autoSpaceDN w:val="0"/>
              <w:jc w:val="center"/>
              <w:rPr>
                <w:rFonts w:eastAsia="Calibri"/>
                <w:color w:val="000000"/>
                <w:sz w:val="20"/>
                <w:szCs w:val="20"/>
                <w:lang w:eastAsia="ar-SA"/>
              </w:rPr>
            </w:pPr>
            <w:r w:rsidRPr="005A1D92">
              <w:rPr>
                <w:rFonts w:eastAsia="Calibri"/>
                <w:color w:val="000000"/>
                <w:sz w:val="20"/>
                <w:szCs w:val="20"/>
                <w:lang w:eastAsia="ar-SA"/>
              </w:rPr>
              <w:t>пт. –</w:t>
            </w:r>
          </w:p>
          <w:p w:rsidR="005A1D92" w:rsidRPr="005A1D92" w:rsidRDefault="005A1D92" w:rsidP="005A1D92">
            <w:pPr>
              <w:widowControl w:val="0"/>
              <w:suppressAutoHyphens/>
              <w:autoSpaceDN w:val="0"/>
              <w:jc w:val="center"/>
              <w:rPr>
                <w:rFonts w:eastAsia="Calibri"/>
                <w:color w:val="000000"/>
                <w:sz w:val="20"/>
                <w:szCs w:val="20"/>
                <w:lang w:eastAsia="ar-SA"/>
              </w:rPr>
            </w:pPr>
            <w:r w:rsidRPr="005A1D92">
              <w:rPr>
                <w:rFonts w:eastAsia="Calibri"/>
                <w:color w:val="000000"/>
                <w:sz w:val="20"/>
                <w:szCs w:val="20"/>
                <w:lang w:eastAsia="ar-SA"/>
              </w:rPr>
              <w:t xml:space="preserve">с 9.00 до 17.00, </w:t>
            </w:r>
          </w:p>
          <w:p w:rsidR="005A1D92" w:rsidRPr="005A1D92" w:rsidRDefault="005A1D92" w:rsidP="005A1D92">
            <w:pPr>
              <w:widowControl w:val="0"/>
              <w:suppressAutoHyphens/>
              <w:autoSpaceDN w:val="0"/>
              <w:jc w:val="center"/>
              <w:rPr>
                <w:rFonts w:eastAsia="Calibri"/>
                <w:color w:val="000000"/>
                <w:sz w:val="20"/>
                <w:szCs w:val="20"/>
                <w:lang w:eastAsia="ar-SA"/>
              </w:rPr>
            </w:pPr>
            <w:r w:rsidRPr="005A1D92">
              <w:rPr>
                <w:rFonts w:eastAsia="Calibri"/>
                <w:color w:val="000000"/>
                <w:sz w:val="20"/>
                <w:szCs w:val="20"/>
                <w:lang w:eastAsia="ar-SA"/>
              </w:rPr>
              <w:t xml:space="preserve">перерыв </w:t>
            </w:r>
            <w:proofErr w:type="gramStart"/>
            <w:r w:rsidRPr="005A1D92">
              <w:rPr>
                <w:rFonts w:eastAsia="Calibri"/>
                <w:color w:val="000000"/>
                <w:sz w:val="20"/>
                <w:szCs w:val="20"/>
                <w:lang w:eastAsia="ar-SA"/>
              </w:rPr>
              <w:t>с</w:t>
            </w:r>
            <w:proofErr w:type="gramEnd"/>
          </w:p>
          <w:p w:rsidR="005A1D92" w:rsidRPr="005A1D92" w:rsidRDefault="005A1D92" w:rsidP="005A1D92">
            <w:pPr>
              <w:widowControl w:val="0"/>
              <w:tabs>
                <w:tab w:val="left" w:pos="733"/>
              </w:tabs>
              <w:autoSpaceDN w:val="0"/>
              <w:jc w:val="center"/>
              <w:rPr>
                <w:rFonts w:eastAsia="Calibri"/>
                <w:color w:val="000000"/>
                <w:sz w:val="20"/>
                <w:szCs w:val="20"/>
                <w:lang w:eastAsia="ar-SA"/>
              </w:rPr>
            </w:pPr>
            <w:r w:rsidRPr="005A1D92">
              <w:rPr>
                <w:rFonts w:eastAsia="Calibri"/>
                <w:color w:val="000000"/>
                <w:sz w:val="20"/>
                <w:szCs w:val="20"/>
                <w:lang w:eastAsia="ar-SA"/>
              </w:rPr>
              <w:t>13.00 до 13.48, выходные дни -</w:t>
            </w:r>
          </w:p>
          <w:p w:rsidR="005A1D92" w:rsidRPr="005A1D92" w:rsidRDefault="005A1D92" w:rsidP="005A1D92">
            <w:pPr>
              <w:widowControl w:val="0"/>
              <w:suppressAutoHyphens/>
              <w:autoSpaceDN w:val="0"/>
              <w:ind w:left="58"/>
              <w:jc w:val="center"/>
              <w:rPr>
                <w:rFonts w:eastAsia="Calibri"/>
                <w:color w:val="000000"/>
                <w:sz w:val="20"/>
                <w:szCs w:val="20"/>
                <w:lang w:eastAsia="ar-SA"/>
              </w:rPr>
            </w:pPr>
            <w:proofErr w:type="spellStart"/>
            <w:proofErr w:type="gramStart"/>
            <w:r w:rsidRPr="005A1D92">
              <w:rPr>
                <w:rFonts w:eastAsia="Calibri"/>
                <w:color w:val="000000"/>
                <w:sz w:val="20"/>
                <w:szCs w:val="20"/>
                <w:lang w:eastAsia="ar-SA"/>
              </w:rPr>
              <w:t>сб</w:t>
            </w:r>
            <w:proofErr w:type="spellEnd"/>
            <w:proofErr w:type="gramEnd"/>
            <w:r w:rsidRPr="005A1D92">
              <w:rPr>
                <w:rFonts w:eastAsia="Calibri"/>
                <w:color w:val="000000"/>
                <w:sz w:val="20"/>
                <w:szCs w:val="20"/>
                <w:lang w:eastAsia="ar-SA"/>
              </w:rPr>
              <w:t>, вс.</w:t>
            </w:r>
          </w:p>
        </w:tc>
        <w:tc>
          <w:tcPr>
            <w:tcW w:w="1136" w:type="dxa"/>
            <w:shd w:val="clear" w:color="auto" w:fill="auto"/>
            <w:vAlign w:val="center"/>
          </w:tcPr>
          <w:p w:rsidR="005A1D92" w:rsidRPr="005A1D92" w:rsidRDefault="005A1D92" w:rsidP="005A1D92">
            <w:pPr>
              <w:widowControl w:val="0"/>
              <w:suppressAutoHyphens/>
              <w:jc w:val="center"/>
              <w:rPr>
                <w:rFonts w:eastAsia="Calibri"/>
                <w:sz w:val="20"/>
                <w:szCs w:val="20"/>
                <w:shd w:val="clear" w:color="auto" w:fill="FFFFFF"/>
              </w:rPr>
            </w:pPr>
            <w:r w:rsidRPr="005A1D92">
              <w:rPr>
                <w:rFonts w:eastAsia="Calibri"/>
                <w:sz w:val="20"/>
                <w:szCs w:val="20"/>
                <w:shd w:val="clear" w:color="auto" w:fill="FFFFFF"/>
              </w:rPr>
              <w:t xml:space="preserve">8 (800) </w:t>
            </w:r>
          </w:p>
          <w:p w:rsidR="005A1D92" w:rsidRPr="005A1D92" w:rsidRDefault="005A1D92" w:rsidP="005A1D92">
            <w:pPr>
              <w:widowControl w:val="0"/>
              <w:suppressAutoHyphens/>
              <w:jc w:val="center"/>
              <w:rPr>
                <w:rFonts w:ascii="Courier New" w:hAnsi="Courier New" w:cs="Courier New"/>
                <w:sz w:val="20"/>
                <w:szCs w:val="20"/>
                <w:lang w:eastAsia="ar-SA"/>
              </w:rPr>
            </w:pPr>
            <w:r w:rsidRPr="005A1D92">
              <w:rPr>
                <w:rFonts w:eastAsia="Calibri"/>
                <w:sz w:val="20"/>
                <w:szCs w:val="20"/>
                <w:shd w:val="clear" w:color="auto" w:fill="FFFFFF"/>
              </w:rPr>
              <w:t>301-47-47</w:t>
            </w:r>
          </w:p>
        </w:tc>
      </w:tr>
    </w:tbl>
    <w:p w:rsidR="005A1D92" w:rsidRPr="005A1D92" w:rsidRDefault="005A1D92" w:rsidP="005A1D92">
      <w:pPr>
        <w:tabs>
          <w:tab w:val="left" w:pos="142"/>
          <w:tab w:val="left" w:pos="284"/>
        </w:tabs>
        <w:rPr>
          <w:bCs/>
          <w:sz w:val="20"/>
          <w:szCs w:val="20"/>
        </w:rPr>
      </w:pPr>
      <w:r w:rsidRPr="005A1D92">
        <w:rPr>
          <w:bCs/>
          <w:sz w:val="20"/>
          <w:szCs w:val="20"/>
        </w:rPr>
        <w:br w:type="page"/>
      </w:r>
    </w:p>
    <w:p w:rsidR="00945253" w:rsidRDefault="00945253" w:rsidP="005A1D92">
      <w:pPr>
        <w:tabs>
          <w:tab w:val="left" w:pos="142"/>
          <w:tab w:val="left" w:pos="284"/>
        </w:tabs>
        <w:rPr>
          <w:bCs/>
          <w:sz w:val="20"/>
          <w:szCs w:val="20"/>
        </w:rPr>
        <w:sectPr w:rsidR="00945253" w:rsidSect="00945253">
          <w:pgSz w:w="11906" w:h="16838"/>
          <w:pgMar w:top="1418" w:right="567" w:bottom="1134" w:left="1418" w:header="708" w:footer="708" w:gutter="0"/>
          <w:pgNumType w:start="1"/>
          <w:cols w:space="708"/>
          <w:docGrid w:linePitch="360"/>
        </w:sectPr>
      </w:pPr>
    </w:p>
    <w:p w:rsidR="00945253" w:rsidRDefault="00945253" w:rsidP="005A1D92">
      <w:pPr>
        <w:tabs>
          <w:tab w:val="left" w:pos="142"/>
          <w:tab w:val="left" w:pos="284"/>
        </w:tabs>
        <w:rPr>
          <w:bCs/>
          <w:sz w:val="20"/>
          <w:szCs w:val="20"/>
        </w:rPr>
        <w:sectPr w:rsidR="00945253" w:rsidSect="00945253">
          <w:type w:val="continuous"/>
          <w:pgSz w:w="11906" w:h="16838"/>
          <w:pgMar w:top="1418" w:right="567" w:bottom="1134" w:left="1418" w:header="708" w:footer="708" w:gutter="0"/>
          <w:pgNumType w:start="1"/>
          <w:cols w:space="708"/>
          <w:docGrid w:linePitch="360"/>
        </w:sectPr>
      </w:pPr>
    </w:p>
    <w:tbl>
      <w:tblPr>
        <w:tblW w:w="0" w:type="auto"/>
        <w:tblInd w:w="6345" w:type="dxa"/>
        <w:tblLook w:val="04A0" w:firstRow="1" w:lastRow="0" w:firstColumn="1" w:lastColumn="0" w:noHBand="0" w:noVBand="1"/>
      </w:tblPr>
      <w:tblGrid>
        <w:gridCol w:w="3226"/>
      </w:tblGrid>
      <w:tr w:rsidR="005A1D92" w:rsidRPr="005A1D92" w:rsidTr="005A1D92">
        <w:tc>
          <w:tcPr>
            <w:tcW w:w="3226"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lastRenderedPageBreak/>
              <w:t xml:space="preserve">Приложение 3 </w:t>
            </w:r>
          </w:p>
        </w:tc>
      </w:tr>
      <w:tr w:rsidR="005A1D92" w:rsidRPr="005A1D92" w:rsidTr="005A1D92">
        <w:tc>
          <w:tcPr>
            <w:tcW w:w="3226" w:type="dxa"/>
            <w:shd w:val="clear" w:color="auto" w:fill="auto"/>
          </w:tcPr>
          <w:p w:rsidR="005A1D92" w:rsidRPr="005A1D92" w:rsidRDefault="005A1D92" w:rsidP="005A1D92">
            <w:pPr>
              <w:tabs>
                <w:tab w:val="left" w:pos="142"/>
                <w:tab w:val="left" w:pos="284"/>
              </w:tabs>
              <w:rPr>
                <w:sz w:val="20"/>
                <w:szCs w:val="20"/>
              </w:rPr>
            </w:pPr>
            <w:r w:rsidRPr="005A1D92">
              <w:rPr>
                <w:sz w:val="20"/>
                <w:szCs w:val="20"/>
              </w:rPr>
              <w:t>к административному регламенту</w:t>
            </w:r>
          </w:p>
        </w:tc>
      </w:tr>
      <w:tr w:rsidR="005A1D92" w:rsidRPr="005A1D92" w:rsidTr="005A1D92">
        <w:tc>
          <w:tcPr>
            <w:tcW w:w="3226"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по предоставлению </w:t>
            </w:r>
            <w:proofErr w:type="gramStart"/>
            <w:r w:rsidRPr="005A1D92">
              <w:rPr>
                <w:bCs/>
                <w:sz w:val="20"/>
                <w:szCs w:val="20"/>
              </w:rPr>
              <w:t>муниципальной</w:t>
            </w:r>
            <w:proofErr w:type="gramEnd"/>
            <w:r w:rsidRPr="005A1D92">
              <w:rPr>
                <w:bCs/>
                <w:sz w:val="20"/>
                <w:szCs w:val="20"/>
              </w:rPr>
              <w:t xml:space="preserve"> </w:t>
            </w:r>
          </w:p>
        </w:tc>
      </w:tr>
      <w:tr w:rsidR="005A1D92" w:rsidRPr="005A1D92" w:rsidTr="005A1D92">
        <w:tc>
          <w:tcPr>
            <w:tcW w:w="3226"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услуги «Предоставление доступа </w:t>
            </w:r>
            <w:proofErr w:type="gramStart"/>
            <w:r w:rsidRPr="005A1D92">
              <w:rPr>
                <w:bCs/>
                <w:sz w:val="20"/>
                <w:szCs w:val="20"/>
              </w:rPr>
              <w:t>к</w:t>
            </w:r>
            <w:proofErr w:type="gramEnd"/>
          </w:p>
        </w:tc>
      </w:tr>
      <w:tr w:rsidR="005A1D92" w:rsidRPr="005A1D92" w:rsidTr="005A1D92">
        <w:tc>
          <w:tcPr>
            <w:tcW w:w="3226"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справочно-поисковому аппарату </w:t>
            </w:r>
          </w:p>
        </w:tc>
      </w:tr>
      <w:tr w:rsidR="005A1D92" w:rsidRPr="005A1D92" w:rsidTr="005A1D92">
        <w:tc>
          <w:tcPr>
            <w:tcW w:w="3226" w:type="dxa"/>
            <w:shd w:val="clear" w:color="auto" w:fill="auto"/>
          </w:tcPr>
          <w:p w:rsidR="005A1D92" w:rsidRPr="005A1D92" w:rsidRDefault="005A1D92" w:rsidP="005A1D92">
            <w:pPr>
              <w:tabs>
                <w:tab w:val="left" w:pos="142"/>
                <w:tab w:val="left" w:pos="284"/>
              </w:tabs>
              <w:rPr>
                <w:bCs/>
              </w:rPr>
            </w:pPr>
            <w:r w:rsidRPr="005A1D92">
              <w:rPr>
                <w:bCs/>
                <w:sz w:val="20"/>
                <w:szCs w:val="20"/>
              </w:rPr>
              <w:t>библиотек, базам данных»</w:t>
            </w:r>
          </w:p>
        </w:tc>
      </w:tr>
    </w:tbl>
    <w:p w:rsidR="005A1D92" w:rsidRPr="005A1D92" w:rsidRDefault="005A1D92" w:rsidP="005A1D92">
      <w:pPr>
        <w:ind w:left="4111"/>
      </w:pPr>
    </w:p>
    <w:p w:rsidR="005A1D92" w:rsidRPr="005A1D92" w:rsidRDefault="005A1D92" w:rsidP="005A1D92">
      <w:pPr>
        <w:ind w:left="4111"/>
      </w:pPr>
      <w:r w:rsidRPr="005A1D92">
        <w:t xml:space="preserve">       В __________________________________________</w:t>
      </w:r>
    </w:p>
    <w:p w:rsidR="005A1D92" w:rsidRPr="005A1D92" w:rsidRDefault="005A1D92" w:rsidP="005A1D92">
      <w:pPr>
        <w:widowControl w:val="0"/>
        <w:autoSpaceDE w:val="0"/>
        <w:autoSpaceDN w:val="0"/>
        <w:adjustRightInd w:val="0"/>
        <w:ind w:left="4820" w:firstLine="283"/>
        <w:jc w:val="center"/>
      </w:pPr>
      <w:r w:rsidRPr="005A1D92">
        <w:t>(наименование органа, предоставляющего муниципальную услугу либо организации, участвующей в предоставлении муниципальной услуги)</w:t>
      </w:r>
    </w:p>
    <w:p w:rsidR="005A1D92" w:rsidRPr="005A1D92" w:rsidRDefault="005A1D92" w:rsidP="005A1D92">
      <w:pPr>
        <w:ind w:left="3545" w:firstLine="709"/>
      </w:pPr>
      <w:r w:rsidRPr="005A1D92">
        <w:t xml:space="preserve">      ___________________________________________</w:t>
      </w:r>
    </w:p>
    <w:p w:rsidR="005A1D92" w:rsidRPr="005A1D92" w:rsidRDefault="005A1D92" w:rsidP="005A1D92">
      <w:pPr>
        <w:ind w:left="4820"/>
        <w:jc w:val="center"/>
      </w:pPr>
      <w:r w:rsidRPr="005A1D92">
        <w:t>(должностное лицо органа, предоставляющего муниципальную услугу либо организации, участвующей в предоставлении муниципальной услуги)</w:t>
      </w:r>
    </w:p>
    <w:p w:rsidR="005A1D92" w:rsidRPr="005A1D92" w:rsidRDefault="005A1D92" w:rsidP="005A1D92">
      <w:pPr>
        <w:ind w:left="4254"/>
      </w:pPr>
      <w:r w:rsidRPr="005A1D92">
        <w:t xml:space="preserve">     От__________</w:t>
      </w:r>
      <w:r>
        <w:t>______________________________</w:t>
      </w:r>
    </w:p>
    <w:p w:rsidR="005A1D92" w:rsidRPr="005A1D92" w:rsidRDefault="005A1D92" w:rsidP="005A1D92">
      <w:pPr>
        <w:ind w:left="4820"/>
        <w:jc w:val="center"/>
      </w:pPr>
      <w:r w:rsidRPr="005A1D92">
        <w:t>(ФИО заявителя)</w:t>
      </w:r>
    </w:p>
    <w:p w:rsidR="005A1D92" w:rsidRPr="005A1D92" w:rsidRDefault="005A1D92" w:rsidP="005A1D92">
      <w:pPr>
        <w:widowControl w:val="0"/>
        <w:tabs>
          <w:tab w:val="left" w:pos="142"/>
          <w:tab w:val="left" w:pos="284"/>
        </w:tabs>
        <w:autoSpaceDE w:val="0"/>
        <w:autoSpaceDN w:val="0"/>
        <w:adjustRightInd w:val="0"/>
        <w:ind w:left="-567" w:firstLine="340"/>
        <w:jc w:val="right"/>
        <w:rPr>
          <w:u w:val="single"/>
        </w:rPr>
      </w:pPr>
      <w:r w:rsidRPr="005A1D92">
        <w:tab/>
      </w:r>
      <w:r w:rsidRPr="005A1D92">
        <w:tab/>
      </w:r>
      <w:r w:rsidRPr="005A1D92">
        <w:tab/>
      </w:r>
      <w:r w:rsidRPr="005A1D92">
        <w:tab/>
      </w:r>
      <w:r w:rsidRPr="005A1D92">
        <w:tab/>
      </w:r>
      <w:r w:rsidRPr="005A1D92">
        <w:tab/>
      </w:r>
      <w:r w:rsidRPr="005A1D92">
        <w:tab/>
        <w:t xml:space="preserve">   Адрес проживания </w:t>
      </w:r>
      <w:r w:rsidRPr="005A1D92">
        <w:rPr>
          <w:u w:val="single"/>
        </w:rPr>
        <w:tab/>
      </w:r>
      <w:r w:rsidRPr="005A1D92">
        <w:rPr>
          <w:u w:val="single"/>
        </w:rPr>
        <w:tab/>
      </w:r>
      <w:r w:rsidRPr="005A1D92">
        <w:rPr>
          <w:u w:val="single"/>
        </w:rPr>
        <w:tab/>
      </w:r>
      <w:r w:rsidRPr="005A1D92">
        <w:rPr>
          <w:u w:val="single"/>
        </w:rPr>
        <w:tab/>
      </w:r>
      <w:r w:rsidRPr="005A1D92">
        <w:rPr>
          <w:u w:val="single"/>
        </w:rPr>
        <w:tab/>
        <w:t xml:space="preserve">                 </w:t>
      </w:r>
      <w:r w:rsidRPr="005A1D92">
        <w:rPr>
          <w:u w:val="single"/>
        </w:rPr>
        <w:tab/>
      </w:r>
      <w:r w:rsidRPr="005A1D92">
        <w:rPr>
          <w:u w:val="single"/>
        </w:rPr>
        <w:tab/>
      </w:r>
      <w:r w:rsidRPr="005A1D92">
        <w:rPr>
          <w:u w:val="single"/>
        </w:rPr>
        <w:tab/>
      </w:r>
      <w:r w:rsidRPr="005A1D92">
        <w:rPr>
          <w:u w:val="single"/>
        </w:rPr>
        <w:tab/>
        <w:t xml:space="preserve">   </w:t>
      </w:r>
      <w:r w:rsidRPr="005A1D92">
        <w:rPr>
          <w:u w:val="single"/>
        </w:rPr>
        <w:tab/>
      </w:r>
      <w:r w:rsidRPr="005A1D92">
        <w:rPr>
          <w:u w:val="single"/>
        </w:rPr>
        <w:tab/>
      </w:r>
      <w:r w:rsidRPr="005A1D92">
        <w:rPr>
          <w:u w:val="single"/>
        </w:rPr>
        <w:tab/>
      </w:r>
      <w:r w:rsidRPr="005A1D92">
        <w:rPr>
          <w:u w:val="single"/>
        </w:rPr>
        <w:tab/>
      </w:r>
      <w:r w:rsidRPr="005A1D92">
        <w:rPr>
          <w:u w:val="single"/>
        </w:rPr>
        <w:tab/>
        <w:t xml:space="preserve">          </w:t>
      </w:r>
    </w:p>
    <w:p w:rsidR="005A1D92" w:rsidRPr="005A1D92" w:rsidRDefault="005A1D92" w:rsidP="005A1D92">
      <w:pPr>
        <w:widowControl w:val="0"/>
        <w:tabs>
          <w:tab w:val="left" w:pos="142"/>
          <w:tab w:val="left" w:pos="284"/>
        </w:tabs>
        <w:autoSpaceDE w:val="0"/>
        <w:autoSpaceDN w:val="0"/>
        <w:adjustRightInd w:val="0"/>
        <w:jc w:val="center"/>
        <w:rPr>
          <w:u w:val="single"/>
        </w:rPr>
      </w:pPr>
      <w:r w:rsidRPr="005A1D92">
        <w:tab/>
      </w:r>
      <w:r w:rsidRPr="005A1D92">
        <w:tab/>
      </w:r>
      <w:r w:rsidRPr="005A1D92">
        <w:tab/>
      </w:r>
      <w:r w:rsidRPr="005A1D92">
        <w:tab/>
      </w:r>
      <w:r w:rsidRPr="005A1D92">
        <w:tab/>
      </w:r>
      <w:r w:rsidRPr="005A1D92">
        <w:tab/>
      </w:r>
      <w:r w:rsidRPr="005A1D92">
        <w:tab/>
      </w:r>
      <w:r w:rsidRPr="005A1D92">
        <w:tab/>
        <w:t xml:space="preserve">    Телефон </w:t>
      </w:r>
      <w:r>
        <w:rPr>
          <w:u w:val="single"/>
        </w:rPr>
        <w:tab/>
      </w:r>
      <w:r>
        <w:rPr>
          <w:u w:val="single"/>
        </w:rPr>
        <w:tab/>
      </w:r>
      <w:r>
        <w:rPr>
          <w:u w:val="single"/>
        </w:rPr>
        <w:tab/>
      </w:r>
      <w:r>
        <w:rPr>
          <w:u w:val="single"/>
        </w:rPr>
        <w:tab/>
      </w:r>
      <w:r>
        <w:rPr>
          <w:u w:val="single"/>
        </w:rPr>
        <w:tab/>
      </w:r>
      <w:r>
        <w:rPr>
          <w:u w:val="single"/>
        </w:rPr>
        <w:tab/>
      </w:r>
    </w:p>
    <w:p w:rsidR="005A1D92" w:rsidRPr="005A1D92" w:rsidRDefault="005A1D92" w:rsidP="005A1D92">
      <w:pPr>
        <w:widowControl w:val="0"/>
        <w:tabs>
          <w:tab w:val="left" w:pos="142"/>
          <w:tab w:val="left" w:pos="284"/>
        </w:tabs>
        <w:autoSpaceDE w:val="0"/>
        <w:autoSpaceDN w:val="0"/>
        <w:adjustRightInd w:val="0"/>
        <w:jc w:val="center"/>
        <w:rPr>
          <w:u w:val="single"/>
        </w:rPr>
      </w:pPr>
      <w:r w:rsidRPr="005A1D92">
        <w:t xml:space="preserve"> </w:t>
      </w:r>
      <w:r w:rsidRPr="005A1D92">
        <w:tab/>
      </w:r>
      <w:r w:rsidRPr="005A1D92">
        <w:tab/>
      </w:r>
      <w:r w:rsidRPr="005A1D92">
        <w:tab/>
      </w:r>
      <w:r w:rsidRPr="005A1D92">
        <w:tab/>
      </w:r>
      <w:r w:rsidRPr="005A1D92">
        <w:tab/>
      </w:r>
      <w:r w:rsidRPr="005A1D92">
        <w:tab/>
      </w:r>
      <w:r w:rsidRPr="005A1D92">
        <w:tab/>
      </w:r>
      <w:r w:rsidRPr="005A1D92">
        <w:tab/>
        <w:t xml:space="preserve">    Адрес эл/почты </w:t>
      </w:r>
      <w:r>
        <w:rPr>
          <w:u w:val="single"/>
        </w:rPr>
        <w:tab/>
      </w:r>
      <w:r>
        <w:rPr>
          <w:u w:val="single"/>
        </w:rPr>
        <w:tab/>
        <w:t xml:space="preserve">      </w:t>
      </w:r>
      <w:r>
        <w:rPr>
          <w:u w:val="single"/>
        </w:rPr>
        <w:tab/>
      </w:r>
      <w:r>
        <w:rPr>
          <w:u w:val="single"/>
        </w:rPr>
        <w:tab/>
      </w:r>
      <w:r>
        <w:rPr>
          <w:u w:val="single"/>
        </w:rPr>
        <w:tab/>
      </w:r>
    </w:p>
    <w:p w:rsidR="005A1D92" w:rsidRPr="005A1D92" w:rsidRDefault="005A1D92" w:rsidP="005A1D92">
      <w:pPr>
        <w:widowControl w:val="0"/>
        <w:tabs>
          <w:tab w:val="left" w:pos="142"/>
          <w:tab w:val="left" w:pos="284"/>
        </w:tabs>
        <w:autoSpaceDE w:val="0"/>
        <w:autoSpaceDN w:val="0"/>
        <w:adjustRightInd w:val="0"/>
        <w:rPr>
          <w:b/>
        </w:rPr>
      </w:pPr>
    </w:p>
    <w:p w:rsidR="005A1D92" w:rsidRPr="005A1D92" w:rsidRDefault="005A1D92" w:rsidP="005A1D92">
      <w:pPr>
        <w:widowControl w:val="0"/>
        <w:tabs>
          <w:tab w:val="left" w:pos="142"/>
          <w:tab w:val="left" w:pos="284"/>
        </w:tabs>
        <w:autoSpaceDE w:val="0"/>
        <w:autoSpaceDN w:val="0"/>
        <w:adjustRightInd w:val="0"/>
        <w:ind w:left="-567" w:firstLine="340"/>
        <w:jc w:val="center"/>
        <w:rPr>
          <w:b/>
        </w:rPr>
      </w:pPr>
      <w:r w:rsidRPr="005A1D92">
        <w:rPr>
          <w:b/>
        </w:rPr>
        <w:t>ЗАПРОС</w:t>
      </w:r>
    </w:p>
    <w:p w:rsidR="005A1D92" w:rsidRPr="005A1D92" w:rsidRDefault="005A1D92" w:rsidP="005A1D92">
      <w:pPr>
        <w:widowControl w:val="0"/>
        <w:autoSpaceDE w:val="0"/>
        <w:autoSpaceDN w:val="0"/>
        <w:adjustRightInd w:val="0"/>
        <w:spacing w:line="276" w:lineRule="auto"/>
        <w:jc w:val="both"/>
      </w:pPr>
      <w:r w:rsidRPr="005A1D92">
        <w:t>___________________________________________________</w:t>
      </w:r>
      <w:r>
        <w:t>__________________________</w:t>
      </w:r>
    </w:p>
    <w:p w:rsidR="005A1D92" w:rsidRPr="005A1D92" w:rsidRDefault="005A1D92" w:rsidP="005A1D92">
      <w:pPr>
        <w:widowControl w:val="0"/>
        <w:autoSpaceDE w:val="0"/>
        <w:autoSpaceDN w:val="0"/>
        <w:adjustRightInd w:val="0"/>
        <w:spacing w:line="276" w:lineRule="auto"/>
        <w:jc w:val="both"/>
        <w:rPr>
          <w:u w:val="single"/>
        </w:rPr>
      </w:pPr>
      <w:r w:rsidRPr="005A1D92">
        <w:t>_________________________________________________________</w:t>
      </w:r>
      <w:r>
        <w:t>____________________</w:t>
      </w:r>
    </w:p>
    <w:p w:rsidR="005A1D92" w:rsidRPr="005A1D92" w:rsidRDefault="005A1D92" w:rsidP="005A1D92">
      <w:pPr>
        <w:widowControl w:val="0"/>
        <w:autoSpaceDE w:val="0"/>
        <w:autoSpaceDN w:val="0"/>
        <w:adjustRightInd w:val="0"/>
        <w:spacing w:line="276" w:lineRule="auto"/>
        <w:jc w:val="both"/>
      </w:pPr>
      <w:r w:rsidRPr="005A1D92">
        <w:t>___________________________________________________</w:t>
      </w:r>
      <w:r>
        <w:t>__________________________</w:t>
      </w:r>
    </w:p>
    <w:p w:rsidR="005A1D92" w:rsidRPr="005A1D92" w:rsidRDefault="005A1D92" w:rsidP="005A1D92">
      <w:pPr>
        <w:widowControl w:val="0"/>
        <w:autoSpaceDE w:val="0"/>
        <w:autoSpaceDN w:val="0"/>
        <w:adjustRightInd w:val="0"/>
        <w:ind w:left="993" w:firstLine="141"/>
        <w:jc w:val="center"/>
      </w:pPr>
      <w:r w:rsidRPr="005A1D92">
        <w:t xml:space="preserve"> (указать причину обращения, дату и т.д.)</w:t>
      </w:r>
    </w:p>
    <w:p w:rsidR="005A1D92" w:rsidRPr="005A1D92" w:rsidRDefault="005A1D92" w:rsidP="005A1D92">
      <w:pPr>
        <w:widowControl w:val="0"/>
        <w:autoSpaceDE w:val="0"/>
        <w:autoSpaceDN w:val="0"/>
        <w:adjustRightInd w:val="0"/>
        <w:ind w:left="993"/>
      </w:pPr>
    </w:p>
    <w:p w:rsidR="005A1D92" w:rsidRPr="005A1D92" w:rsidRDefault="005A1D92" w:rsidP="005A1D92">
      <w:pPr>
        <w:widowControl w:val="0"/>
        <w:autoSpaceDE w:val="0"/>
        <w:autoSpaceDN w:val="0"/>
        <w:adjustRightInd w:val="0"/>
      </w:pPr>
      <w:r w:rsidRPr="005A1D92">
        <w:tab/>
      </w:r>
      <w:r w:rsidRPr="005A1D92">
        <w:tab/>
      </w:r>
    </w:p>
    <w:p w:rsidR="005A1D92" w:rsidRPr="005A1D92" w:rsidRDefault="005A1D92" w:rsidP="005A1D92">
      <w:pPr>
        <w:widowControl w:val="0"/>
        <w:tabs>
          <w:tab w:val="left" w:pos="142"/>
          <w:tab w:val="left" w:pos="284"/>
        </w:tabs>
        <w:autoSpaceDE w:val="0"/>
        <w:autoSpaceDN w:val="0"/>
        <w:adjustRightInd w:val="0"/>
        <w:ind w:left="-567" w:firstLine="340"/>
        <w:jc w:val="both"/>
      </w:pPr>
      <w:r w:rsidRPr="005A1D92">
        <w:tab/>
      </w:r>
      <w:r w:rsidRPr="005A1D92">
        <w:rPr>
          <w:u w:val="single"/>
        </w:rPr>
        <w:tab/>
      </w:r>
      <w:r w:rsidRPr="005A1D92">
        <w:rPr>
          <w:u w:val="single"/>
        </w:rPr>
        <w:tab/>
      </w:r>
      <w:r w:rsidRPr="005A1D92">
        <w:rPr>
          <w:u w:val="single"/>
        </w:rPr>
        <w:tab/>
      </w:r>
      <w:r w:rsidRPr="005A1D92">
        <w:rPr>
          <w:u w:val="single"/>
        </w:rPr>
        <w:tab/>
      </w:r>
      <w:r w:rsidRPr="005A1D92">
        <w:t xml:space="preserve"> (дата) </w:t>
      </w:r>
      <w:r w:rsidRPr="005A1D92">
        <w:tab/>
      </w:r>
      <w:r w:rsidRPr="005A1D92">
        <w:rPr>
          <w:u w:val="single"/>
        </w:rPr>
        <w:tab/>
      </w:r>
      <w:r w:rsidRPr="005A1D92">
        <w:rPr>
          <w:u w:val="single"/>
        </w:rPr>
        <w:tab/>
      </w:r>
      <w:r w:rsidRPr="005A1D92">
        <w:rPr>
          <w:u w:val="single"/>
        </w:rPr>
        <w:tab/>
      </w:r>
      <w:r w:rsidRPr="005A1D92">
        <w:t xml:space="preserve"> (подпись)</w:t>
      </w:r>
    </w:p>
    <w:p w:rsidR="005A1D92" w:rsidRPr="005A1D92" w:rsidRDefault="005A1D92" w:rsidP="005A1D92">
      <w:pPr>
        <w:widowControl w:val="0"/>
        <w:tabs>
          <w:tab w:val="left" w:pos="142"/>
          <w:tab w:val="left" w:pos="284"/>
        </w:tabs>
        <w:autoSpaceDE w:val="0"/>
        <w:autoSpaceDN w:val="0"/>
        <w:adjustRightInd w:val="0"/>
        <w:ind w:left="-567" w:firstLine="340"/>
        <w:jc w:val="both"/>
      </w:pPr>
    </w:p>
    <w:p w:rsidR="005A1D92" w:rsidRPr="005A1D92" w:rsidRDefault="005A1D92" w:rsidP="005A1D92">
      <w:pPr>
        <w:widowControl w:val="0"/>
        <w:tabs>
          <w:tab w:val="left" w:pos="142"/>
          <w:tab w:val="left" w:pos="284"/>
        </w:tabs>
        <w:autoSpaceDE w:val="0"/>
        <w:autoSpaceDN w:val="0"/>
        <w:adjustRightInd w:val="0"/>
        <w:ind w:left="-567" w:firstLine="340"/>
        <w:jc w:val="both"/>
      </w:pPr>
    </w:p>
    <w:p w:rsidR="005A1D92" w:rsidRPr="005A1D92" w:rsidRDefault="005A1D92" w:rsidP="005A1D92">
      <w:pPr>
        <w:widowControl w:val="0"/>
        <w:tabs>
          <w:tab w:val="left" w:pos="142"/>
          <w:tab w:val="left" w:pos="284"/>
        </w:tabs>
        <w:autoSpaceDE w:val="0"/>
        <w:autoSpaceDN w:val="0"/>
        <w:adjustRightInd w:val="0"/>
        <w:ind w:left="-567" w:firstLine="340"/>
        <w:jc w:val="both"/>
      </w:pPr>
      <w:r w:rsidRPr="005A1D92">
        <w:t>Запрос принял:</w:t>
      </w:r>
    </w:p>
    <w:p w:rsidR="005A1D92" w:rsidRPr="005A1D92" w:rsidRDefault="005A1D92" w:rsidP="005A1D92">
      <w:pPr>
        <w:widowControl w:val="0"/>
        <w:tabs>
          <w:tab w:val="left" w:pos="142"/>
          <w:tab w:val="left" w:pos="284"/>
        </w:tabs>
        <w:autoSpaceDE w:val="0"/>
        <w:autoSpaceDN w:val="0"/>
        <w:adjustRightInd w:val="0"/>
        <w:ind w:left="-567" w:firstLine="340"/>
        <w:jc w:val="both"/>
        <w:rPr>
          <w:u w:val="single"/>
        </w:rPr>
      </w:pPr>
      <w:r w:rsidRPr="005A1D92">
        <w:t>Дата</w:t>
      </w:r>
      <w:r w:rsidRPr="005A1D92">
        <w:rPr>
          <w:u w:val="single"/>
        </w:rPr>
        <w:tab/>
      </w:r>
      <w:r w:rsidRPr="005A1D92">
        <w:rPr>
          <w:u w:val="single"/>
        </w:rPr>
        <w:tab/>
      </w:r>
      <w:r w:rsidRPr="005A1D92">
        <w:rPr>
          <w:u w:val="single"/>
        </w:rPr>
        <w:tab/>
      </w:r>
      <w:r w:rsidRPr="005A1D92">
        <w:rPr>
          <w:u w:val="single"/>
        </w:rPr>
        <w:tab/>
      </w:r>
      <w:r w:rsidRPr="005A1D92">
        <w:t xml:space="preserve"> </w:t>
      </w:r>
      <w:proofErr w:type="spellStart"/>
      <w:r w:rsidRPr="005A1D92">
        <w:t>вх</w:t>
      </w:r>
      <w:proofErr w:type="spellEnd"/>
      <w:r w:rsidRPr="005A1D92">
        <w:t xml:space="preserve">.№ </w:t>
      </w:r>
      <w:r w:rsidRPr="005A1D92">
        <w:rPr>
          <w:u w:val="single"/>
        </w:rPr>
        <w:tab/>
      </w:r>
      <w:r w:rsidRPr="005A1D92">
        <w:rPr>
          <w:u w:val="single"/>
        </w:rPr>
        <w:tab/>
      </w:r>
      <w:r w:rsidRPr="005A1D92">
        <w:rPr>
          <w:u w:val="single"/>
        </w:rPr>
        <w:tab/>
      </w:r>
    </w:p>
    <w:p w:rsidR="005A1D92" w:rsidRPr="005A1D92" w:rsidRDefault="005A1D92" w:rsidP="005A1D92">
      <w:pPr>
        <w:widowControl w:val="0"/>
        <w:tabs>
          <w:tab w:val="left" w:pos="142"/>
          <w:tab w:val="left" w:pos="284"/>
        </w:tabs>
        <w:autoSpaceDE w:val="0"/>
        <w:autoSpaceDN w:val="0"/>
        <w:adjustRightInd w:val="0"/>
        <w:ind w:left="-567" w:firstLine="340"/>
        <w:jc w:val="both"/>
        <w:rPr>
          <w:u w:val="single"/>
        </w:rPr>
      </w:pPr>
    </w:p>
    <w:p w:rsidR="005A1D92" w:rsidRPr="005A1D92" w:rsidRDefault="005A1D92" w:rsidP="005A1D92">
      <w:pPr>
        <w:widowControl w:val="0"/>
        <w:tabs>
          <w:tab w:val="left" w:pos="142"/>
          <w:tab w:val="left" w:pos="284"/>
        </w:tabs>
        <w:autoSpaceDE w:val="0"/>
        <w:autoSpaceDN w:val="0"/>
        <w:adjustRightInd w:val="0"/>
        <w:ind w:left="-567" w:firstLine="340"/>
        <w:jc w:val="both"/>
        <w:rPr>
          <w:u w:val="single"/>
        </w:rPr>
      </w:pPr>
      <w:r w:rsidRPr="005A1D92">
        <w:t>Специалист</w:t>
      </w:r>
      <w:proofErr w:type="gramStart"/>
      <w:r w:rsidRPr="005A1D92">
        <w:t xml:space="preserve"> (</w:t>
      </w:r>
      <w:r w:rsidRPr="005A1D92">
        <w:rPr>
          <w:u w:val="single"/>
        </w:rPr>
        <w:tab/>
      </w:r>
      <w:r w:rsidRPr="005A1D92">
        <w:rPr>
          <w:u w:val="single"/>
        </w:rPr>
        <w:tab/>
      </w:r>
      <w:r w:rsidRPr="005A1D92">
        <w:rPr>
          <w:u w:val="single"/>
        </w:rPr>
        <w:tab/>
      </w:r>
      <w:r w:rsidRPr="005A1D92">
        <w:rPr>
          <w:u w:val="single"/>
        </w:rPr>
        <w:tab/>
      </w:r>
      <w:r w:rsidRPr="005A1D92">
        <w:t xml:space="preserve">) </w:t>
      </w:r>
      <w:r w:rsidRPr="005A1D92">
        <w:tab/>
      </w:r>
      <w:r w:rsidRPr="005A1D92">
        <w:rPr>
          <w:u w:val="single"/>
        </w:rPr>
        <w:tab/>
      </w:r>
      <w:r w:rsidRPr="005A1D92">
        <w:rPr>
          <w:u w:val="single"/>
        </w:rPr>
        <w:tab/>
      </w:r>
      <w:proofErr w:type="gramEnd"/>
    </w:p>
    <w:p w:rsidR="005A1D92" w:rsidRPr="005A1D92" w:rsidRDefault="005A1D92" w:rsidP="005A1D92">
      <w:pPr>
        <w:widowControl w:val="0"/>
        <w:tabs>
          <w:tab w:val="left" w:pos="142"/>
          <w:tab w:val="left" w:pos="284"/>
        </w:tabs>
        <w:autoSpaceDE w:val="0"/>
        <w:autoSpaceDN w:val="0"/>
        <w:adjustRightInd w:val="0"/>
        <w:jc w:val="both"/>
      </w:pPr>
      <w:r w:rsidRPr="005A1D92">
        <w:tab/>
      </w:r>
      <w:r w:rsidRPr="005A1D92">
        <w:tab/>
      </w:r>
      <w:r w:rsidRPr="005A1D92">
        <w:tab/>
      </w:r>
      <w:r w:rsidRPr="005A1D92">
        <w:tab/>
      </w:r>
      <w:r w:rsidRPr="005A1D92">
        <w:tab/>
        <w:t>(ФИО)</w:t>
      </w:r>
      <w:r w:rsidRPr="005A1D92">
        <w:tab/>
      </w:r>
      <w:r w:rsidRPr="005A1D92">
        <w:tab/>
      </w:r>
      <w:r w:rsidRPr="005A1D92">
        <w:tab/>
        <w:t xml:space="preserve">    подпись</w:t>
      </w:r>
    </w:p>
    <w:p w:rsidR="005A1D92" w:rsidRPr="005A1D92" w:rsidRDefault="005A1D92" w:rsidP="005A1D92">
      <w:pPr>
        <w:widowControl w:val="0"/>
        <w:autoSpaceDE w:val="0"/>
        <w:autoSpaceDN w:val="0"/>
        <w:adjustRightInd w:val="0"/>
        <w:rPr>
          <w:rFonts w:ascii="Courier New" w:hAnsi="Courier New" w:cs="Courier New"/>
        </w:rPr>
      </w:pPr>
    </w:p>
    <w:p w:rsidR="005A1D92" w:rsidRPr="005A1D92" w:rsidRDefault="005A1D92" w:rsidP="005A1D92">
      <w:pPr>
        <w:widowControl w:val="0"/>
        <w:autoSpaceDE w:val="0"/>
        <w:autoSpaceDN w:val="0"/>
        <w:adjustRightInd w:val="0"/>
        <w:rPr>
          <w:rFonts w:ascii="Courier New" w:hAnsi="Courier New" w:cs="Courier New"/>
          <w:sz w:val="20"/>
          <w:szCs w:val="20"/>
        </w:rPr>
      </w:pPr>
    </w:p>
    <w:p w:rsidR="005A1D92" w:rsidRPr="005A1D92" w:rsidRDefault="005A1D92" w:rsidP="005A1D92">
      <w:pPr>
        <w:widowControl w:val="0"/>
        <w:autoSpaceDE w:val="0"/>
        <w:autoSpaceDN w:val="0"/>
        <w:adjustRightInd w:val="0"/>
        <w:rPr>
          <w:rFonts w:ascii="Courier New" w:hAnsi="Courier New" w:cs="Courier New"/>
          <w:sz w:val="20"/>
          <w:szCs w:val="20"/>
        </w:rPr>
      </w:pPr>
      <w:r w:rsidRPr="005A1D92">
        <w:rPr>
          <w:rFonts w:ascii="Courier New" w:hAnsi="Courier New" w:cs="Courier New"/>
          <w:sz w:val="20"/>
          <w:szCs w:val="20"/>
        </w:rPr>
        <w:t>Результат рассмотрения запроса прошу:</w:t>
      </w:r>
    </w:p>
    <w:p w:rsidR="005A1D92" w:rsidRPr="005A1D92" w:rsidRDefault="005A1D92" w:rsidP="005A1D92">
      <w:pPr>
        <w:widowControl w:val="0"/>
        <w:autoSpaceDE w:val="0"/>
        <w:autoSpaceDN w:val="0"/>
        <w:adjustRightInd w:val="0"/>
        <w:rPr>
          <w:rFonts w:ascii="Courier New" w:hAnsi="Courier New" w:cs="Courier New"/>
          <w:sz w:val="20"/>
          <w:szCs w:val="20"/>
        </w:rPr>
      </w:pPr>
    </w:p>
    <w:p w:rsidR="005A1D92" w:rsidRPr="005A1D92" w:rsidRDefault="005A1D92" w:rsidP="005A1D92">
      <w:pPr>
        <w:widowControl w:val="0"/>
        <w:autoSpaceDE w:val="0"/>
        <w:autoSpaceDN w:val="0"/>
        <w:adjustRightInd w:val="0"/>
        <w:rPr>
          <w:rFonts w:ascii="Courier New" w:hAnsi="Courier New" w:cs="Courier New"/>
          <w:sz w:val="20"/>
          <w:szCs w:val="20"/>
        </w:rPr>
      </w:pPr>
      <w:r w:rsidRPr="005A1D92">
        <w:rPr>
          <w:rFonts w:ascii="Courier New" w:hAnsi="Courier New" w:cs="Courier New"/>
          <w:sz w:val="20"/>
          <w:szCs w:val="20"/>
        </w:rPr>
        <w:t xml:space="preserve">    ┌──┐</w:t>
      </w:r>
    </w:p>
    <w:p w:rsidR="005A1D92" w:rsidRPr="005A1D92" w:rsidRDefault="005A1D92" w:rsidP="005A1D92">
      <w:pPr>
        <w:widowControl w:val="0"/>
        <w:autoSpaceDE w:val="0"/>
        <w:autoSpaceDN w:val="0"/>
        <w:adjustRightInd w:val="0"/>
        <w:rPr>
          <w:rFonts w:ascii="Courier New" w:hAnsi="Courier New" w:cs="Courier New"/>
          <w:sz w:val="20"/>
          <w:szCs w:val="20"/>
        </w:rPr>
      </w:pPr>
      <w:r w:rsidRPr="005A1D92">
        <w:rPr>
          <w:rFonts w:ascii="Courier New" w:hAnsi="Courier New" w:cs="Courier New"/>
          <w:sz w:val="20"/>
          <w:szCs w:val="20"/>
        </w:rPr>
        <w:t xml:space="preserve">    │  │ выдать на руки;</w:t>
      </w:r>
    </w:p>
    <w:p w:rsidR="005A1D92" w:rsidRPr="005A1D92" w:rsidRDefault="005A1D92" w:rsidP="005A1D92">
      <w:pPr>
        <w:widowControl w:val="0"/>
        <w:autoSpaceDE w:val="0"/>
        <w:autoSpaceDN w:val="0"/>
        <w:adjustRightInd w:val="0"/>
        <w:rPr>
          <w:rFonts w:ascii="Courier New" w:hAnsi="Courier New" w:cs="Courier New"/>
          <w:sz w:val="20"/>
          <w:szCs w:val="20"/>
        </w:rPr>
      </w:pPr>
      <w:r w:rsidRPr="005A1D92">
        <w:rPr>
          <w:rFonts w:ascii="Courier New" w:hAnsi="Courier New" w:cs="Courier New"/>
          <w:sz w:val="20"/>
          <w:szCs w:val="20"/>
        </w:rPr>
        <w:t xml:space="preserve">    ├──┤</w:t>
      </w:r>
    </w:p>
    <w:p w:rsidR="005A1D92" w:rsidRPr="005A1D92" w:rsidRDefault="005A1D92" w:rsidP="005A1D92">
      <w:pPr>
        <w:widowControl w:val="0"/>
        <w:autoSpaceDE w:val="0"/>
        <w:autoSpaceDN w:val="0"/>
        <w:adjustRightInd w:val="0"/>
        <w:rPr>
          <w:rFonts w:ascii="Courier New" w:hAnsi="Courier New" w:cs="Courier New"/>
          <w:sz w:val="20"/>
          <w:szCs w:val="20"/>
        </w:rPr>
      </w:pPr>
      <w:r w:rsidRPr="005A1D92">
        <w:rPr>
          <w:rFonts w:ascii="Courier New" w:hAnsi="Courier New" w:cs="Courier New"/>
          <w:sz w:val="20"/>
          <w:szCs w:val="20"/>
        </w:rPr>
        <w:t xml:space="preserve">    │  │ направить по почте;</w:t>
      </w:r>
    </w:p>
    <w:p w:rsidR="005A1D92" w:rsidRPr="005A1D92" w:rsidRDefault="005A1D92" w:rsidP="005A1D92">
      <w:pPr>
        <w:widowControl w:val="0"/>
        <w:autoSpaceDE w:val="0"/>
        <w:autoSpaceDN w:val="0"/>
        <w:adjustRightInd w:val="0"/>
        <w:rPr>
          <w:rFonts w:ascii="Courier New" w:hAnsi="Courier New" w:cs="Courier New"/>
          <w:sz w:val="20"/>
          <w:szCs w:val="20"/>
        </w:rPr>
      </w:pPr>
      <w:r w:rsidRPr="005A1D92">
        <w:rPr>
          <w:rFonts w:ascii="Courier New" w:hAnsi="Courier New" w:cs="Courier New"/>
          <w:sz w:val="20"/>
          <w:szCs w:val="20"/>
        </w:rPr>
        <w:t xml:space="preserve">    ├──┤    </w:t>
      </w:r>
    </w:p>
    <w:p w:rsidR="005A1D92" w:rsidRPr="005A1D92" w:rsidRDefault="005A1D92" w:rsidP="005A1D92">
      <w:pPr>
        <w:widowControl w:val="0"/>
        <w:autoSpaceDE w:val="0"/>
        <w:autoSpaceDN w:val="0"/>
        <w:adjustRightInd w:val="0"/>
        <w:rPr>
          <w:rFonts w:ascii="Courier New" w:hAnsi="Courier New" w:cs="Courier New"/>
          <w:sz w:val="20"/>
          <w:szCs w:val="20"/>
        </w:rPr>
      </w:pPr>
      <w:r w:rsidRPr="005A1D92">
        <w:rPr>
          <w:rFonts w:ascii="Courier New" w:hAnsi="Courier New" w:cs="Courier New"/>
          <w:sz w:val="20"/>
          <w:szCs w:val="20"/>
        </w:rPr>
        <w:t xml:space="preserve">    │  │ направить по электронной почте </w:t>
      </w:r>
    </w:p>
    <w:p w:rsidR="005A1D92" w:rsidRPr="005A1D92" w:rsidRDefault="0085058E" w:rsidP="005A1D9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5A1D92" w:rsidRDefault="00420E6D" w:rsidP="005A1D92">
      <w:pPr>
        <w:widowControl w:val="0"/>
        <w:autoSpaceDE w:val="0"/>
        <w:autoSpaceDN w:val="0"/>
        <w:adjustRightInd w:val="0"/>
      </w:pPr>
      <w:r>
        <w:br w:type="page"/>
      </w:r>
    </w:p>
    <w:p w:rsidR="00420E6D" w:rsidRDefault="00420E6D" w:rsidP="005A1D92">
      <w:pPr>
        <w:tabs>
          <w:tab w:val="left" w:pos="142"/>
          <w:tab w:val="left" w:pos="284"/>
        </w:tabs>
        <w:rPr>
          <w:bCs/>
          <w:sz w:val="20"/>
          <w:szCs w:val="20"/>
        </w:rPr>
        <w:sectPr w:rsidR="00420E6D" w:rsidSect="00420E6D">
          <w:type w:val="continuous"/>
          <w:pgSz w:w="11906" w:h="16838"/>
          <w:pgMar w:top="1418" w:right="567" w:bottom="1134" w:left="1418" w:header="708" w:footer="708" w:gutter="0"/>
          <w:pgNumType w:start="1"/>
          <w:cols w:space="708"/>
          <w:docGrid w:linePitch="360"/>
        </w:sectPr>
      </w:pPr>
    </w:p>
    <w:p w:rsidR="00420E6D" w:rsidRDefault="00420E6D" w:rsidP="005A1D92">
      <w:pPr>
        <w:tabs>
          <w:tab w:val="left" w:pos="142"/>
          <w:tab w:val="left" w:pos="284"/>
        </w:tabs>
        <w:rPr>
          <w:bCs/>
          <w:sz w:val="20"/>
          <w:szCs w:val="20"/>
        </w:rPr>
        <w:sectPr w:rsidR="00420E6D" w:rsidSect="00420E6D">
          <w:type w:val="continuous"/>
          <w:pgSz w:w="11906" w:h="16838"/>
          <w:pgMar w:top="1418" w:right="567" w:bottom="1134" w:left="1418" w:header="708" w:footer="708" w:gutter="0"/>
          <w:pgNumType w:start="1"/>
          <w:cols w:space="708"/>
          <w:docGrid w:linePitch="360"/>
        </w:sectPr>
      </w:pPr>
    </w:p>
    <w:tbl>
      <w:tblPr>
        <w:tblW w:w="0" w:type="auto"/>
        <w:tblInd w:w="5920" w:type="dxa"/>
        <w:tblLook w:val="04A0" w:firstRow="1" w:lastRow="0" w:firstColumn="1" w:lastColumn="0" w:noHBand="0" w:noVBand="1"/>
      </w:tblPr>
      <w:tblGrid>
        <w:gridCol w:w="3651"/>
      </w:tblGrid>
      <w:tr w:rsidR="005A1D92" w:rsidRPr="005A1D92" w:rsidTr="005A1D92">
        <w:tc>
          <w:tcPr>
            <w:tcW w:w="3651"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lastRenderedPageBreak/>
              <w:t xml:space="preserve">Приложение 4 </w:t>
            </w:r>
          </w:p>
        </w:tc>
      </w:tr>
      <w:tr w:rsidR="005A1D92" w:rsidRPr="005A1D92" w:rsidTr="005A1D92">
        <w:tc>
          <w:tcPr>
            <w:tcW w:w="3651" w:type="dxa"/>
            <w:shd w:val="clear" w:color="auto" w:fill="auto"/>
          </w:tcPr>
          <w:p w:rsidR="005A1D92" w:rsidRPr="005A1D92" w:rsidRDefault="005A1D92" w:rsidP="005A1D92">
            <w:pPr>
              <w:tabs>
                <w:tab w:val="left" w:pos="142"/>
                <w:tab w:val="left" w:pos="284"/>
              </w:tabs>
              <w:rPr>
                <w:sz w:val="20"/>
                <w:szCs w:val="20"/>
              </w:rPr>
            </w:pPr>
            <w:r w:rsidRPr="005A1D92">
              <w:rPr>
                <w:sz w:val="20"/>
                <w:szCs w:val="20"/>
              </w:rPr>
              <w:t>к административному регламенту</w:t>
            </w:r>
          </w:p>
        </w:tc>
      </w:tr>
      <w:tr w:rsidR="005A1D92" w:rsidRPr="005A1D92" w:rsidTr="005A1D92">
        <w:tc>
          <w:tcPr>
            <w:tcW w:w="3651"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по предоставлению </w:t>
            </w:r>
            <w:proofErr w:type="gramStart"/>
            <w:r w:rsidRPr="005A1D92">
              <w:rPr>
                <w:bCs/>
                <w:sz w:val="20"/>
                <w:szCs w:val="20"/>
              </w:rPr>
              <w:t>муниципальной</w:t>
            </w:r>
            <w:proofErr w:type="gramEnd"/>
            <w:r w:rsidRPr="005A1D92">
              <w:rPr>
                <w:bCs/>
                <w:sz w:val="20"/>
                <w:szCs w:val="20"/>
              </w:rPr>
              <w:t xml:space="preserve"> </w:t>
            </w:r>
          </w:p>
        </w:tc>
      </w:tr>
      <w:tr w:rsidR="005A1D92" w:rsidRPr="005A1D92" w:rsidTr="005A1D92">
        <w:tc>
          <w:tcPr>
            <w:tcW w:w="3651"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услуги «Предоставление доступа </w:t>
            </w:r>
            <w:proofErr w:type="gramStart"/>
            <w:r w:rsidRPr="005A1D92">
              <w:rPr>
                <w:bCs/>
                <w:sz w:val="20"/>
                <w:szCs w:val="20"/>
              </w:rPr>
              <w:t>к</w:t>
            </w:r>
            <w:proofErr w:type="gramEnd"/>
          </w:p>
        </w:tc>
      </w:tr>
      <w:tr w:rsidR="005A1D92" w:rsidRPr="005A1D92" w:rsidTr="005A1D92">
        <w:tc>
          <w:tcPr>
            <w:tcW w:w="3651"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справочно-поисковому аппарату </w:t>
            </w:r>
          </w:p>
        </w:tc>
      </w:tr>
      <w:tr w:rsidR="005A1D92" w:rsidRPr="005A1D92" w:rsidTr="005A1D92">
        <w:tc>
          <w:tcPr>
            <w:tcW w:w="3651" w:type="dxa"/>
            <w:shd w:val="clear" w:color="auto" w:fill="auto"/>
          </w:tcPr>
          <w:p w:rsidR="005A1D92" w:rsidRPr="005A1D92" w:rsidRDefault="005A1D92" w:rsidP="005A1D92">
            <w:pPr>
              <w:tabs>
                <w:tab w:val="left" w:pos="142"/>
                <w:tab w:val="left" w:pos="284"/>
              </w:tabs>
              <w:rPr>
                <w:bCs/>
              </w:rPr>
            </w:pPr>
            <w:r w:rsidRPr="005A1D92">
              <w:rPr>
                <w:bCs/>
                <w:sz w:val="20"/>
                <w:szCs w:val="20"/>
              </w:rPr>
              <w:t>библиотек, базам данных»</w:t>
            </w:r>
          </w:p>
        </w:tc>
      </w:tr>
    </w:tbl>
    <w:p w:rsidR="005A1D92" w:rsidRPr="005A1D92" w:rsidRDefault="005A1D92" w:rsidP="005A1D92">
      <w:pPr>
        <w:tabs>
          <w:tab w:val="left" w:pos="142"/>
          <w:tab w:val="left" w:pos="284"/>
        </w:tabs>
        <w:ind w:left="3686" w:right="-104"/>
        <w:jc w:val="center"/>
        <w:rPr>
          <w:bCs/>
          <w:sz w:val="20"/>
          <w:szCs w:val="20"/>
        </w:rPr>
      </w:pPr>
    </w:p>
    <w:p w:rsidR="005A1D92" w:rsidRPr="005A1D92" w:rsidRDefault="005A1D92" w:rsidP="005A1D92">
      <w:pPr>
        <w:tabs>
          <w:tab w:val="left" w:pos="142"/>
          <w:tab w:val="left" w:pos="284"/>
        </w:tabs>
        <w:ind w:left="3686" w:right="-104"/>
        <w:jc w:val="center"/>
        <w:rPr>
          <w:b/>
          <w:bCs/>
          <w:sz w:val="28"/>
          <w:szCs w:val="28"/>
        </w:rPr>
      </w:pPr>
    </w:p>
    <w:p w:rsidR="005A1D92" w:rsidRPr="005A1D92" w:rsidRDefault="005C0FCE" w:rsidP="005A1D92">
      <w:pPr>
        <w:widowControl w:val="0"/>
        <w:tabs>
          <w:tab w:val="left" w:pos="142"/>
          <w:tab w:val="left" w:pos="284"/>
        </w:tabs>
        <w:autoSpaceDE w:val="0"/>
        <w:autoSpaceDN w:val="0"/>
        <w:adjustRightInd w:val="0"/>
        <w:ind w:left="-567" w:firstLine="340"/>
        <w:jc w:val="center"/>
        <w:rPr>
          <w:b/>
          <w:sz w:val="28"/>
          <w:szCs w:val="28"/>
        </w:rPr>
      </w:pPr>
      <w:r w:rsidRPr="00DA4A20">
        <w:rPr>
          <w:b/>
          <w:bCs/>
          <w:color w:val="000000" w:themeColor="text1"/>
          <w:sz w:val="28"/>
          <w:szCs w:val="28"/>
        </w:rPr>
        <w:t>Б</w:t>
      </w:r>
      <w:r w:rsidR="005A1D92" w:rsidRPr="00DA4A20">
        <w:rPr>
          <w:b/>
          <w:bCs/>
          <w:color w:val="000000" w:themeColor="text1"/>
          <w:sz w:val="28"/>
          <w:szCs w:val="28"/>
        </w:rPr>
        <w:t>лок-схем</w:t>
      </w:r>
      <w:r w:rsidRPr="00DA4A20">
        <w:rPr>
          <w:b/>
          <w:bCs/>
          <w:color w:val="000000" w:themeColor="text1"/>
          <w:sz w:val="28"/>
          <w:szCs w:val="28"/>
        </w:rPr>
        <w:t>а</w:t>
      </w:r>
      <w:r w:rsidR="005A1D92" w:rsidRPr="00DA4A20">
        <w:rPr>
          <w:b/>
          <w:bCs/>
          <w:color w:val="000000" w:themeColor="text1"/>
          <w:sz w:val="28"/>
          <w:szCs w:val="28"/>
        </w:rPr>
        <w:t xml:space="preserve"> последовательности действий при предоставлении муниципальной услуги </w:t>
      </w:r>
      <w:r w:rsidR="005A1D92" w:rsidRPr="00DA4A20">
        <w:rPr>
          <w:b/>
          <w:color w:val="000000" w:themeColor="text1"/>
          <w:sz w:val="28"/>
          <w:szCs w:val="28"/>
        </w:rPr>
        <w:t>по</w:t>
      </w:r>
      <w:r w:rsidR="005A1D92" w:rsidRPr="005A1D92">
        <w:rPr>
          <w:b/>
          <w:sz w:val="28"/>
          <w:szCs w:val="28"/>
        </w:rPr>
        <w:t xml:space="preserve"> предоставлению доступа </w:t>
      </w:r>
      <w:proofErr w:type="gramStart"/>
      <w:r w:rsidR="005A1D92" w:rsidRPr="005A1D92">
        <w:rPr>
          <w:b/>
          <w:sz w:val="28"/>
          <w:szCs w:val="28"/>
        </w:rPr>
        <w:t>к</w:t>
      </w:r>
      <w:proofErr w:type="gramEnd"/>
      <w:r w:rsidR="005A1D92" w:rsidRPr="005A1D92">
        <w:rPr>
          <w:b/>
          <w:sz w:val="28"/>
          <w:szCs w:val="28"/>
        </w:rPr>
        <w:t xml:space="preserve"> справочно-поисковому</w:t>
      </w:r>
    </w:p>
    <w:p w:rsidR="005A1D92" w:rsidRPr="005A1D92" w:rsidRDefault="005A1D92" w:rsidP="005A1D92">
      <w:pPr>
        <w:jc w:val="center"/>
        <w:rPr>
          <w:b/>
          <w:sz w:val="28"/>
          <w:szCs w:val="28"/>
        </w:rPr>
      </w:pPr>
      <w:r w:rsidRPr="005A1D92">
        <w:rPr>
          <w:b/>
          <w:sz w:val="28"/>
          <w:szCs w:val="28"/>
        </w:rPr>
        <w:t>аппарату библиотек, базам данных</w:t>
      </w:r>
    </w:p>
    <w:p w:rsidR="005A1D92" w:rsidRPr="005A1D92" w:rsidRDefault="005A1D92" w:rsidP="005A1D92">
      <w:pPr>
        <w:rPr>
          <w:rFonts w:ascii="Courier New" w:hAnsi="Courier New" w:cs="Courier New"/>
          <w:sz w:val="22"/>
          <w:szCs w:val="22"/>
        </w:rPr>
      </w:pPr>
    </w:p>
    <w:p w:rsidR="005A1D92" w:rsidRPr="005A1D92" w:rsidRDefault="005A1D92" w:rsidP="005A1D92">
      <w:pPr>
        <w:rPr>
          <w:rFonts w:ascii="Courier New" w:hAnsi="Courier New" w:cs="Courier New"/>
          <w:sz w:val="22"/>
          <w:szCs w:val="22"/>
        </w:rPr>
      </w:pPr>
    </w:p>
    <w:p w:rsidR="005A1D92" w:rsidRPr="005A1D92" w:rsidRDefault="005A1D92" w:rsidP="005A1D92">
      <w:pPr>
        <w:widowControl w:val="0"/>
        <w:tabs>
          <w:tab w:val="left" w:pos="142"/>
          <w:tab w:val="left" w:pos="284"/>
        </w:tabs>
        <w:autoSpaceDE w:val="0"/>
        <w:autoSpaceDN w:val="0"/>
        <w:adjustRightInd w:val="0"/>
        <w:ind w:left="-567" w:firstLine="340"/>
        <w:jc w:val="center"/>
        <w:rPr>
          <w:sz w:val="28"/>
          <w:szCs w:val="28"/>
        </w:rPr>
      </w:pPr>
      <w:r w:rsidRPr="005A1D92">
        <w:rPr>
          <w:sz w:val="28"/>
          <w:szCs w:val="28"/>
        </w:rPr>
        <w:t>Заявитель</w:t>
      </w:r>
    </w:p>
    <w:p w:rsidR="005A1D92" w:rsidRPr="005A1D92" w:rsidRDefault="005A1D92" w:rsidP="005A1D92">
      <w:pPr>
        <w:widowControl w:val="0"/>
        <w:tabs>
          <w:tab w:val="left" w:pos="142"/>
          <w:tab w:val="left" w:pos="284"/>
        </w:tabs>
        <w:autoSpaceDE w:val="0"/>
        <w:autoSpaceDN w:val="0"/>
        <w:adjustRightInd w:val="0"/>
        <w:ind w:left="-567" w:firstLine="340"/>
        <w:jc w:val="center"/>
        <w:rPr>
          <w:sz w:val="28"/>
          <w:szCs w:val="28"/>
        </w:rPr>
      </w:pPr>
    </w:p>
    <w:p w:rsidR="005A1D92" w:rsidRPr="005A1D92" w:rsidRDefault="00757EEF" w:rsidP="005A1D92">
      <w:pPr>
        <w:widowControl w:val="0"/>
        <w:tabs>
          <w:tab w:val="left" w:pos="142"/>
          <w:tab w:val="left" w:pos="284"/>
        </w:tabs>
        <w:autoSpaceDE w:val="0"/>
        <w:autoSpaceDN w:val="0"/>
        <w:adjustRightInd w:val="0"/>
        <w:ind w:left="-567" w:firstLine="340"/>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4pt;margin-top:10.45pt;width:28.5pt;height:9.2pt;z-index:251657216" o:connectortype="straight">
            <v:stroke endarrow="block"/>
          </v:shape>
        </w:pict>
      </w:r>
      <w:r>
        <w:rPr>
          <w:noProof/>
          <w:sz w:val="28"/>
          <w:szCs w:val="28"/>
        </w:rPr>
        <w:pict>
          <v:shape id="_x0000_s1027" type="#_x0000_t32" style="position:absolute;left:0;text-align:left;margin-left:112.4pt;margin-top:.4pt;width:27.65pt;height:14.25pt;flip:x;z-index:251658240" o:connectortype="straight">
            <v:stroke endarrow="block"/>
          </v:shape>
        </w:pict>
      </w:r>
    </w:p>
    <w:p w:rsidR="005A1D92" w:rsidRPr="005A1D92" w:rsidRDefault="005A1D92" w:rsidP="005A1D92">
      <w:pPr>
        <w:widowControl w:val="0"/>
        <w:tabs>
          <w:tab w:val="left" w:pos="142"/>
          <w:tab w:val="left" w:pos="284"/>
        </w:tabs>
        <w:autoSpaceDE w:val="0"/>
        <w:autoSpaceDN w:val="0"/>
        <w:adjustRightInd w:val="0"/>
        <w:ind w:left="-567" w:firstLine="340"/>
        <w:jc w:val="right"/>
      </w:pPr>
    </w:p>
    <w:tbl>
      <w:tblPr>
        <w:tblW w:w="0" w:type="auto"/>
        <w:tblInd w:w="-567" w:type="dxa"/>
        <w:tblLook w:val="04A0" w:firstRow="1" w:lastRow="0" w:firstColumn="1" w:lastColumn="0" w:noHBand="0" w:noVBand="1"/>
      </w:tblPr>
      <w:tblGrid>
        <w:gridCol w:w="5140"/>
        <w:gridCol w:w="5141"/>
      </w:tblGrid>
      <w:tr w:rsidR="005A1D92" w:rsidRPr="005A1D92" w:rsidTr="008E1F35">
        <w:trPr>
          <w:trHeight w:val="861"/>
        </w:trPr>
        <w:tc>
          <w:tcPr>
            <w:tcW w:w="5140" w:type="dxa"/>
            <w:shd w:val="clear" w:color="auto" w:fill="auto"/>
          </w:tcPr>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Поступление обращения</w:t>
            </w:r>
          </w:p>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посредством сети Интернет</w:t>
            </w:r>
          </w:p>
          <w:p w:rsidR="005A1D92" w:rsidRPr="005A1D92" w:rsidRDefault="005A1D92" w:rsidP="005A1D92">
            <w:pPr>
              <w:widowControl w:val="0"/>
              <w:tabs>
                <w:tab w:val="left" w:pos="142"/>
                <w:tab w:val="left" w:pos="284"/>
              </w:tabs>
              <w:autoSpaceDE w:val="0"/>
              <w:autoSpaceDN w:val="0"/>
              <w:adjustRightInd w:val="0"/>
              <w:jc w:val="center"/>
              <w:rPr>
                <w:b/>
                <w:sz w:val="28"/>
                <w:szCs w:val="28"/>
              </w:rPr>
            </w:pPr>
          </w:p>
          <w:p w:rsidR="005A1D92" w:rsidRPr="005A1D92" w:rsidRDefault="005A1D92" w:rsidP="005A1D92">
            <w:pPr>
              <w:widowControl w:val="0"/>
              <w:tabs>
                <w:tab w:val="left" w:pos="142"/>
                <w:tab w:val="left" w:pos="284"/>
              </w:tabs>
              <w:autoSpaceDE w:val="0"/>
              <w:autoSpaceDN w:val="0"/>
              <w:adjustRightInd w:val="0"/>
              <w:jc w:val="center"/>
              <w:rPr>
                <w:b/>
                <w:sz w:val="28"/>
                <w:szCs w:val="28"/>
              </w:rPr>
            </w:pPr>
            <w:r w:rsidRPr="005A1D92">
              <w:rPr>
                <w:b/>
                <w:sz w:val="28"/>
                <w:szCs w:val="28"/>
              </w:rPr>
              <w:t>↓</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Обработка запрашиваемой информации. Поиск необходимых документов.</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b/>
                <w:sz w:val="28"/>
                <w:szCs w:val="28"/>
              </w:rPr>
            </w:pPr>
            <w:r w:rsidRPr="005A1D92">
              <w:rPr>
                <w:b/>
                <w:sz w:val="28"/>
                <w:szCs w:val="28"/>
              </w:rPr>
              <w:t>↓</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Предоставление информации</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right"/>
            </w:pPr>
          </w:p>
        </w:tc>
        <w:tc>
          <w:tcPr>
            <w:tcW w:w="5141" w:type="dxa"/>
            <w:shd w:val="clear" w:color="auto" w:fill="auto"/>
          </w:tcPr>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Поступление обращения</w:t>
            </w:r>
          </w:p>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в библиотеке, в МФЦ</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b/>
                <w:sz w:val="28"/>
                <w:szCs w:val="28"/>
              </w:rPr>
            </w:pPr>
            <w:r w:rsidRPr="005A1D92">
              <w:rPr>
                <w:b/>
                <w:sz w:val="28"/>
                <w:szCs w:val="28"/>
              </w:rPr>
              <w:t>↓</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Оформление запроса. Обработка запроса. Поиск необходимых документов.</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b/>
                <w:sz w:val="28"/>
                <w:szCs w:val="28"/>
              </w:rPr>
            </w:pPr>
            <w:r w:rsidRPr="005A1D92">
              <w:rPr>
                <w:b/>
                <w:sz w:val="28"/>
                <w:szCs w:val="28"/>
              </w:rPr>
              <w:t>↓</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rPr>
                <w:sz w:val="28"/>
                <w:szCs w:val="28"/>
              </w:rPr>
            </w:pPr>
            <w:r w:rsidRPr="005A1D92">
              <w:rPr>
                <w:sz w:val="28"/>
                <w:szCs w:val="28"/>
              </w:rPr>
              <w:t>Предоставление информации</w:t>
            </w:r>
          </w:p>
          <w:p w:rsidR="005A1D92" w:rsidRPr="005A1D92" w:rsidRDefault="005A1D92" w:rsidP="005A1D92">
            <w:pPr>
              <w:widowControl w:val="0"/>
              <w:tabs>
                <w:tab w:val="left" w:pos="142"/>
                <w:tab w:val="left" w:pos="284"/>
              </w:tabs>
              <w:autoSpaceDE w:val="0"/>
              <w:autoSpaceDN w:val="0"/>
              <w:adjustRightInd w:val="0"/>
              <w:jc w:val="center"/>
              <w:rPr>
                <w:sz w:val="28"/>
                <w:szCs w:val="28"/>
              </w:rPr>
            </w:pPr>
          </w:p>
          <w:p w:rsidR="005A1D92" w:rsidRPr="005A1D92" w:rsidRDefault="005A1D92" w:rsidP="005A1D92">
            <w:pPr>
              <w:widowControl w:val="0"/>
              <w:tabs>
                <w:tab w:val="left" w:pos="142"/>
                <w:tab w:val="left" w:pos="284"/>
              </w:tabs>
              <w:autoSpaceDE w:val="0"/>
              <w:autoSpaceDN w:val="0"/>
              <w:adjustRightInd w:val="0"/>
              <w:jc w:val="center"/>
            </w:pPr>
          </w:p>
          <w:p w:rsidR="005A1D92" w:rsidRPr="005A1D92" w:rsidRDefault="005A1D92" w:rsidP="005A1D92">
            <w:pPr>
              <w:widowControl w:val="0"/>
              <w:tabs>
                <w:tab w:val="left" w:pos="142"/>
                <w:tab w:val="left" w:pos="284"/>
              </w:tabs>
              <w:autoSpaceDE w:val="0"/>
              <w:autoSpaceDN w:val="0"/>
              <w:adjustRightInd w:val="0"/>
              <w:jc w:val="center"/>
            </w:pPr>
          </w:p>
          <w:p w:rsidR="005A1D92" w:rsidRPr="005A1D92" w:rsidRDefault="005A1D92" w:rsidP="005A1D92">
            <w:pPr>
              <w:widowControl w:val="0"/>
              <w:tabs>
                <w:tab w:val="left" w:pos="142"/>
                <w:tab w:val="left" w:pos="284"/>
              </w:tabs>
              <w:autoSpaceDE w:val="0"/>
              <w:autoSpaceDN w:val="0"/>
              <w:adjustRightInd w:val="0"/>
              <w:jc w:val="center"/>
            </w:pPr>
          </w:p>
          <w:p w:rsidR="005A1D92" w:rsidRPr="005A1D92" w:rsidRDefault="005A1D92" w:rsidP="005A1D92">
            <w:pPr>
              <w:widowControl w:val="0"/>
              <w:tabs>
                <w:tab w:val="left" w:pos="142"/>
                <w:tab w:val="left" w:pos="284"/>
              </w:tabs>
              <w:autoSpaceDE w:val="0"/>
              <w:autoSpaceDN w:val="0"/>
              <w:adjustRightInd w:val="0"/>
              <w:jc w:val="center"/>
            </w:pPr>
          </w:p>
          <w:p w:rsidR="005A1D92" w:rsidRPr="005A1D92" w:rsidRDefault="005A1D92" w:rsidP="005A1D92">
            <w:pPr>
              <w:widowControl w:val="0"/>
              <w:tabs>
                <w:tab w:val="left" w:pos="142"/>
                <w:tab w:val="left" w:pos="284"/>
              </w:tabs>
              <w:autoSpaceDE w:val="0"/>
              <w:autoSpaceDN w:val="0"/>
              <w:adjustRightInd w:val="0"/>
              <w:jc w:val="center"/>
            </w:pPr>
          </w:p>
          <w:p w:rsidR="005A1D92" w:rsidRPr="005A1D92" w:rsidRDefault="005A1D92" w:rsidP="005A1D92">
            <w:pPr>
              <w:widowControl w:val="0"/>
              <w:tabs>
                <w:tab w:val="left" w:pos="142"/>
                <w:tab w:val="left" w:pos="284"/>
              </w:tabs>
              <w:autoSpaceDE w:val="0"/>
              <w:autoSpaceDN w:val="0"/>
              <w:adjustRightInd w:val="0"/>
              <w:jc w:val="center"/>
            </w:pPr>
          </w:p>
        </w:tc>
      </w:tr>
    </w:tbl>
    <w:p w:rsidR="005A1D92" w:rsidRPr="005A1D92" w:rsidRDefault="005A1D92" w:rsidP="005A1D92">
      <w:pPr>
        <w:widowControl w:val="0"/>
        <w:tabs>
          <w:tab w:val="left" w:pos="142"/>
          <w:tab w:val="left" w:pos="284"/>
        </w:tabs>
        <w:autoSpaceDE w:val="0"/>
        <w:autoSpaceDN w:val="0"/>
        <w:adjustRightInd w:val="0"/>
        <w:ind w:left="-567" w:firstLine="340"/>
        <w:jc w:val="right"/>
      </w:pPr>
    </w:p>
    <w:p w:rsidR="005A1D92" w:rsidRDefault="005A1D92" w:rsidP="005A1D92">
      <w:pPr>
        <w:widowControl w:val="0"/>
        <w:tabs>
          <w:tab w:val="left" w:pos="142"/>
          <w:tab w:val="left" w:pos="284"/>
        </w:tabs>
        <w:autoSpaceDE w:val="0"/>
        <w:autoSpaceDN w:val="0"/>
        <w:adjustRightInd w:val="0"/>
        <w:rPr>
          <w:b/>
          <w:sz w:val="28"/>
          <w:szCs w:val="28"/>
        </w:rPr>
      </w:pPr>
    </w:p>
    <w:p w:rsidR="004E7522" w:rsidRDefault="004E7522" w:rsidP="005A1D92">
      <w:pPr>
        <w:widowControl w:val="0"/>
        <w:tabs>
          <w:tab w:val="left" w:pos="142"/>
          <w:tab w:val="left" w:pos="284"/>
        </w:tabs>
        <w:autoSpaceDE w:val="0"/>
        <w:autoSpaceDN w:val="0"/>
        <w:adjustRightInd w:val="0"/>
        <w:rPr>
          <w:b/>
          <w:sz w:val="28"/>
          <w:szCs w:val="28"/>
        </w:rPr>
      </w:pPr>
    </w:p>
    <w:p w:rsidR="004E7522" w:rsidRDefault="004E7522" w:rsidP="005A1D92">
      <w:pPr>
        <w:widowControl w:val="0"/>
        <w:tabs>
          <w:tab w:val="left" w:pos="142"/>
          <w:tab w:val="left" w:pos="284"/>
        </w:tabs>
        <w:autoSpaceDE w:val="0"/>
        <w:autoSpaceDN w:val="0"/>
        <w:adjustRightInd w:val="0"/>
        <w:rPr>
          <w:b/>
          <w:sz w:val="28"/>
          <w:szCs w:val="28"/>
        </w:rPr>
      </w:pPr>
    </w:p>
    <w:p w:rsidR="004E7522" w:rsidRDefault="004E7522" w:rsidP="005A1D92">
      <w:pPr>
        <w:widowControl w:val="0"/>
        <w:tabs>
          <w:tab w:val="left" w:pos="142"/>
          <w:tab w:val="left" w:pos="284"/>
        </w:tabs>
        <w:autoSpaceDE w:val="0"/>
        <w:autoSpaceDN w:val="0"/>
        <w:adjustRightInd w:val="0"/>
        <w:rPr>
          <w:b/>
          <w:sz w:val="28"/>
          <w:szCs w:val="28"/>
        </w:rPr>
      </w:pPr>
    </w:p>
    <w:p w:rsidR="004E7522" w:rsidRDefault="004E7522" w:rsidP="005A1D92">
      <w:pPr>
        <w:widowControl w:val="0"/>
        <w:tabs>
          <w:tab w:val="left" w:pos="142"/>
          <w:tab w:val="left" w:pos="284"/>
        </w:tabs>
        <w:autoSpaceDE w:val="0"/>
        <w:autoSpaceDN w:val="0"/>
        <w:adjustRightInd w:val="0"/>
        <w:rPr>
          <w:b/>
          <w:sz w:val="28"/>
          <w:szCs w:val="28"/>
        </w:rPr>
      </w:pPr>
    </w:p>
    <w:p w:rsidR="004E7522" w:rsidRDefault="004E7522" w:rsidP="005A1D92">
      <w:pPr>
        <w:widowControl w:val="0"/>
        <w:tabs>
          <w:tab w:val="left" w:pos="142"/>
          <w:tab w:val="left" w:pos="284"/>
        </w:tabs>
        <w:autoSpaceDE w:val="0"/>
        <w:autoSpaceDN w:val="0"/>
        <w:adjustRightInd w:val="0"/>
        <w:rPr>
          <w:b/>
          <w:sz w:val="28"/>
          <w:szCs w:val="28"/>
        </w:rPr>
      </w:pPr>
    </w:p>
    <w:p w:rsidR="004E7522" w:rsidRDefault="004E7522" w:rsidP="005A1D92">
      <w:pPr>
        <w:widowControl w:val="0"/>
        <w:tabs>
          <w:tab w:val="left" w:pos="142"/>
          <w:tab w:val="left" w:pos="284"/>
        </w:tabs>
        <w:autoSpaceDE w:val="0"/>
        <w:autoSpaceDN w:val="0"/>
        <w:adjustRightInd w:val="0"/>
      </w:pPr>
    </w:p>
    <w:p w:rsidR="0085058E" w:rsidRDefault="0085058E" w:rsidP="005A1D92">
      <w:pPr>
        <w:widowControl w:val="0"/>
        <w:tabs>
          <w:tab w:val="left" w:pos="142"/>
          <w:tab w:val="left" w:pos="284"/>
        </w:tabs>
        <w:autoSpaceDE w:val="0"/>
        <w:autoSpaceDN w:val="0"/>
        <w:adjustRightInd w:val="0"/>
      </w:pPr>
    </w:p>
    <w:p w:rsidR="00420E6D" w:rsidRDefault="00420E6D" w:rsidP="00420E6D">
      <w:pPr>
        <w:widowControl w:val="0"/>
        <w:tabs>
          <w:tab w:val="left" w:pos="142"/>
          <w:tab w:val="left" w:pos="284"/>
        </w:tabs>
        <w:autoSpaceDE w:val="0"/>
        <w:autoSpaceDN w:val="0"/>
        <w:adjustRightInd w:val="0"/>
      </w:pPr>
    </w:p>
    <w:p w:rsidR="009B3E15" w:rsidRPr="00420E6D" w:rsidRDefault="009B3E15" w:rsidP="00420E6D">
      <w:pPr>
        <w:widowControl w:val="0"/>
        <w:tabs>
          <w:tab w:val="left" w:pos="142"/>
          <w:tab w:val="left" w:pos="284"/>
        </w:tabs>
        <w:autoSpaceDE w:val="0"/>
        <w:autoSpaceDN w:val="0"/>
        <w:adjustRightInd w:val="0"/>
        <w:sectPr w:rsidR="009B3E15" w:rsidRPr="00420E6D" w:rsidSect="00420E6D">
          <w:type w:val="continuous"/>
          <w:pgSz w:w="11906" w:h="16838"/>
          <w:pgMar w:top="1418" w:right="567" w:bottom="1134" w:left="1418" w:header="708" w:footer="708" w:gutter="0"/>
          <w:pgNumType w:start="1"/>
          <w:cols w:space="708"/>
          <w:docGrid w:linePitch="360"/>
        </w:sectPr>
      </w:pPr>
    </w:p>
    <w:p w:rsidR="00420E6D" w:rsidRDefault="00420E6D" w:rsidP="005A1D92">
      <w:pPr>
        <w:tabs>
          <w:tab w:val="left" w:pos="142"/>
          <w:tab w:val="left" w:pos="284"/>
        </w:tabs>
        <w:rPr>
          <w:bCs/>
          <w:sz w:val="20"/>
          <w:szCs w:val="20"/>
        </w:rPr>
        <w:sectPr w:rsidR="00420E6D" w:rsidSect="00420E6D">
          <w:type w:val="continuous"/>
          <w:pgSz w:w="11906" w:h="16838"/>
          <w:pgMar w:top="1418" w:right="567" w:bottom="1134" w:left="1418" w:header="708" w:footer="708" w:gutter="0"/>
          <w:pgNumType w:start="1"/>
          <w:cols w:space="708"/>
          <w:docGrid w:linePitch="360"/>
        </w:sectPr>
      </w:pPr>
    </w:p>
    <w:p w:rsidR="00420E6D" w:rsidRDefault="00420E6D" w:rsidP="005A1D92">
      <w:pPr>
        <w:tabs>
          <w:tab w:val="left" w:pos="142"/>
          <w:tab w:val="left" w:pos="284"/>
        </w:tabs>
        <w:rPr>
          <w:bCs/>
          <w:sz w:val="20"/>
          <w:szCs w:val="20"/>
        </w:rPr>
        <w:sectPr w:rsidR="00420E6D" w:rsidSect="004E7522">
          <w:type w:val="continuous"/>
          <w:pgSz w:w="11906" w:h="16838"/>
          <w:pgMar w:top="1418" w:right="567" w:bottom="1134" w:left="1418" w:header="708" w:footer="708" w:gutter="0"/>
          <w:cols w:space="708"/>
          <w:docGrid w:linePitch="360"/>
        </w:sectPr>
      </w:pPr>
    </w:p>
    <w:tbl>
      <w:tblPr>
        <w:tblW w:w="0" w:type="auto"/>
        <w:tblInd w:w="6204" w:type="dxa"/>
        <w:tblLook w:val="04A0" w:firstRow="1" w:lastRow="0" w:firstColumn="1" w:lastColumn="0" w:noHBand="0" w:noVBand="1"/>
      </w:tblPr>
      <w:tblGrid>
        <w:gridCol w:w="3367"/>
      </w:tblGrid>
      <w:tr w:rsidR="005A1D92" w:rsidRPr="005A1D92" w:rsidTr="005A1D92">
        <w:tc>
          <w:tcPr>
            <w:tcW w:w="3367"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lastRenderedPageBreak/>
              <w:t xml:space="preserve">Приложение 5 </w:t>
            </w:r>
          </w:p>
        </w:tc>
      </w:tr>
      <w:tr w:rsidR="005A1D92" w:rsidRPr="005A1D92" w:rsidTr="005A1D92">
        <w:tc>
          <w:tcPr>
            <w:tcW w:w="3367" w:type="dxa"/>
            <w:shd w:val="clear" w:color="auto" w:fill="auto"/>
          </w:tcPr>
          <w:p w:rsidR="005A1D92" w:rsidRPr="005A1D92" w:rsidRDefault="005A1D92" w:rsidP="005A1D92">
            <w:pPr>
              <w:tabs>
                <w:tab w:val="left" w:pos="142"/>
                <w:tab w:val="left" w:pos="284"/>
              </w:tabs>
              <w:rPr>
                <w:sz w:val="20"/>
                <w:szCs w:val="20"/>
              </w:rPr>
            </w:pPr>
            <w:r w:rsidRPr="005A1D92">
              <w:rPr>
                <w:sz w:val="20"/>
                <w:szCs w:val="20"/>
              </w:rPr>
              <w:t>к Административному регламенту</w:t>
            </w:r>
          </w:p>
        </w:tc>
      </w:tr>
      <w:tr w:rsidR="005A1D92" w:rsidRPr="005A1D92" w:rsidTr="005A1D92">
        <w:tc>
          <w:tcPr>
            <w:tcW w:w="3367"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по предоставлению </w:t>
            </w:r>
            <w:proofErr w:type="gramStart"/>
            <w:r w:rsidRPr="005A1D92">
              <w:rPr>
                <w:bCs/>
                <w:sz w:val="20"/>
                <w:szCs w:val="20"/>
              </w:rPr>
              <w:t>муниципальной</w:t>
            </w:r>
            <w:proofErr w:type="gramEnd"/>
            <w:r w:rsidRPr="005A1D92">
              <w:rPr>
                <w:bCs/>
                <w:sz w:val="20"/>
                <w:szCs w:val="20"/>
              </w:rPr>
              <w:t xml:space="preserve"> </w:t>
            </w:r>
          </w:p>
        </w:tc>
      </w:tr>
      <w:tr w:rsidR="005A1D92" w:rsidRPr="005A1D92" w:rsidTr="005A1D92">
        <w:tc>
          <w:tcPr>
            <w:tcW w:w="3367"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услуги «Предоставление доступа </w:t>
            </w:r>
            <w:proofErr w:type="gramStart"/>
            <w:r w:rsidRPr="005A1D92">
              <w:rPr>
                <w:bCs/>
                <w:sz w:val="20"/>
                <w:szCs w:val="20"/>
              </w:rPr>
              <w:t>к</w:t>
            </w:r>
            <w:proofErr w:type="gramEnd"/>
          </w:p>
        </w:tc>
      </w:tr>
      <w:tr w:rsidR="005A1D92" w:rsidRPr="005A1D92" w:rsidTr="005A1D92">
        <w:tc>
          <w:tcPr>
            <w:tcW w:w="3367" w:type="dxa"/>
            <w:shd w:val="clear" w:color="auto" w:fill="auto"/>
          </w:tcPr>
          <w:p w:rsidR="005A1D92" w:rsidRPr="005A1D92" w:rsidRDefault="005A1D92" w:rsidP="005A1D92">
            <w:pPr>
              <w:tabs>
                <w:tab w:val="left" w:pos="142"/>
                <w:tab w:val="left" w:pos="284"/>
              </w:tabs>
              <w:rPr>
                <w:bCs/>
                <w:sz w:val="20"/>
                <w:szCs w:val="20"/>
              </w:rPr>
            </w:pPr>
            <w:r w:rsidRPr="005A1D92">
              <w:rPr>
                <w:bCs/>
                <w:sz w:val="20"/>
                <w:szCs w:val="20"/>
              </w:rPr>
              <w:t xml:space="preserve">справочно-поисковому аппарату </w:t>
            </w:r>
          </w:p>
        </w:tc>
      </w:tr>
      <w:tr w:rsidR="005A1D92" w:rsidRPr="005A1D92" w:rsidTr="005A1D92">
        <w:tc>
          <w:tcPr>
            <w:tcW w:w="3367" w:type="dxa"/>
            <w:shd w:val="clear" w:color="auto" w:fill="auto"/>
          </w:tcPr>
          <w:p w:rsidR="005A1D92" w:rsidRPr="005A1D92" w:rsidRDefault="005A1D92" w:rsidP="005A1D92">
            <w:pPr>
              <w:tabs>
                <w:tab w:val="left" w:pos="142"/>
                <w:tab w:val="left" w:pos="284"/>
              </w:tabs>
              <w:rPr>
                <w:bCs/>
              </w:rPr>
            </w:pPr>
            <w:r w:rsidRPr="005A1D92">
              <w:rPr>
                <w:bCs/>
                <w:sz w:val="20"/>
                <w:szCs w:val="20"/>
              </w:rPr>
              <w:t>библиотек, базам данных»</w:t>
            </w:r>
          </w:p>
        </w:tc>
      </w:tr>
    </w:tbl>
    <w:p w:rsidR="005A1D92" w:rsidRPr="005A1D92" w:rsidRDefault="005A1D92" w:rsidP="005A1D92">
      <w:pPr>
        <w:tabs>
          <w:tab w:val="left" w:pos="142"/>
          <w:tab w:val="left" w:pos="284"/>
        </w:tabs>
        <w:ind w:left="3686" w:right="-104"/>
        <w:jc w:val="center"/>
        <w:rPr>
          <w:bCs/>
          <w:sz w:val="20"/>
          <w:szCs w:val="20"/>
        </w:rPr>
      </w:pPr>
    </w:p>
    <w:p w:rsidR="005A1D92" w:rsidRPr="005A1D92" w:rsidRDefault="005A1D92" w:rsidP="005A1D92">
      <w:pPr>
        <w:widowControl w:val="0"/>
        <w:tabs>
          <w:tab w:val="left" w:pos="142"/>
          <w:tab w:val="left" w:pos="284"/>
        </w:tabs>
        <w:autoSpaceDE w:val="0"/>
        <w:autoSpaceDN w:val="0"/>
        <w:adjustRightInd w:val="0"/>
        <w:ind w:left="-567" w:firstLine="340"/>
        <w:jc w:val="right"/>
        <w:rPr>
          <w:b/>
          <w:bCs/>
        </w:rPr>
      </w:pPr>
    </w:p>
    <w:p w:rsidR="005A1D92" w:rsidRPr="005A1D92" w:rsidRDefault="005A1D92" w:rsidP="005A1D92">
      <w:pPr>
        <w:ind w:left="4111"/>
      </w:pPr>
      <w:r w:rsidRPr="005A1D92">
        <w:t xml:space="preserve">       В __________________________________________</w:t>
      </w:r>
    </w:p>
    <w:p w:rsidR="005A1D92" w:rsidRPr="005A1D92" w:rsidRDefault="005A1D92" w:rsidP="005A1D92">
      <w:pPr>
        <w:ind w:left="4820"/>
        <w:jc w:val="center"/>
      </w:pPr>
      <w:r w:rsidRPr="005A1D92">
        <w:t>(наименование органа, предоставляющего муниципальную услугу)</w:t>
      </w:r>
    </w:p>
    <w:p w:rsidR="005A1D92" w:rsidRPr="005A1D92" w:rsidRDefault="005A1D92" w:rsidP="005A1D92">
      <w:pPr>
        <w:ind w:left="3545" w:firstLine="709"/>
      </w:pPr>
      <w:r w:rsidRPr="005A1D92">
        <w:t xml:space="preserve">      ___________________________________________</w:t>
      </w:r>
    </w:p>
    <w:p w:rsidR="005A1D92" w:rsidRPr="005A1D92" w:rsidRDefault="005A1D92" w:rsidP="005A1D92">
      <w:pPr>
        <w:ind w:left="4820"/>
        <w:jc w:val="center"/>
      </w:pPr>
      <w:r w:rsidRPr="005A1D92">
        <w:t>(должностное лицо органа, предоставляющего муниципальную услугу, решение и действие (бездействие) которого обжалуется)</w:t>
      </w:r>
    </w:p>
    <w:p w:rsidR="005A1D92" w:rsidRPr="005A1D92" w:rsidRDefault="005A1D92" w:rsidP="005A1D92">
      <w:pPr>
        <w:ind w:left="4254"/>
      </w:pPr>
      <w:r w:rsidRPr="005A1D92">
        <w:t xml:space="preserve">     От__________</w:t>
      </w:r>
      <w:r>
        <w:t>______________________________</w:t>
      </w:r>
    </w:p>
    <w:p w:rsidR="005A1D92" w:rsidRPr="005A1D92" w:rsidRDefault="005A1D92" w:rsidP="005A1D92">
      <w:pPr>
        <w:ind w:left="4820"/>
        <w:jc w:val="center"/>
      </w:pPr>
      <w:r w:rsidRPr="005A1D92">
        <w:t>(ФИО заявителя)</w:t>
      </w:r>
    </w:p>
    <w:p w:rsidR="005A1D92" w:rsidRPr="005A1D92" w:rsidRDefault="005A1D92" w:rsidP="005A1D92">
      <w:pPr>
        <w:widowControl w:val="0"/>
        <w:tabs>
          <w:tab w:val="left" w:pos="142"/>
          <w:tab w:val="left" w:pos="284"/>
        </w:tabs>
        <w:autoSpaceDE w:val="0"/>
        <w:autoSpaceDN w:val="0"/>
        <w:adjustRightInd w:val="0"/>
        <w:ind w:left="-567" w:firstLine="340"/>
        <w:jc w:val="right"/>
        <w:rPr>
          <w:u w:val="single"/>
        </w:rPr>
      </w:pPr>
      <w:r w:rsidRPr="005A1D92">
        <w:tab/>
      </w:r>
      <w:r w:rsidRPr="005A1D92">
        <w:tab/>
      </w:r>
      <w:r w:rsidRPr="005A1D92">
        <w:tab/>
      </w:r>
      <w:r w:rsidRPr="005A1D92">
        <w:tab/>
      </w:r>
      <w:r w:rsidRPr="005A1D92">
        <w:tab/>
      </w:r>
      <w:r w:rsidRPr="005A1D92">
        <w:tab/>
      </w:r>
      <w:r w:rsidRPr="005A1D92">
        <w:tab/>
        <w:t xml:space="preserve">   Адрес проживания </w:t>
      </w:r>
      <w:r w:rsidRPr="005A1D92">
        <w:rPr>
          <w:u w:val="single"/>
        </w:rPr>
        <w:tab/>
      </w:r>
      <w:r w:rsidRPr="005A1D92">
        <w:rPr>
          <w:u w:val="single"/>
        </w:rPr>
        <w:tab/>
      </w:r>
      <w:r w:rsidRPr="005A1D92">
        <w:rPr>
          <w:u w:val="single"/>
        </w:rPr>
        <w:tab/>
      </w:r>
      <w:r w:rsidRPr="005A1D92">
        <w:rPr>
          <w:u w:val="single"/>
        </w:rPr>
        <w:tab/>
      </w:r>
      <w:r w:rsidRPr="005A1D92">
        <w:rPr>
          <w:u w:val="single"/>
        </w:rPr>
        <w:tab/>
        <w:t xml:space="preserve">                 </w:t>
      </w:r>
      <w:r w:rsidRPr="005A1D92">
        <w:rPr>
          <w:u w:val="single"/>
        </w:rPr>
        <w:tab/>
      </w:r>
      <w:r w:rsidRPr="005A1D92">
        <w:rPr>
          <w:u w:val="single"/>
        </w:rPr>
        <w:tab/>
      </w:r>
      <w:r w:rsidRPr="005A1D92">
        <w:rPr>
          <w:u w:val="single"/>
        </w:rPr>
        <w:tab/>
      </w:r>
      <w:r w:rsidRPr="005A1D92">
        <w:rPr>
          <w:u w:val="single"/>
        </w:rPr>
        <w:tab/>
        <w:t xml:space="preserve">   </w:t>
      </w:r>
      <w:r w:rsidRPr="005A1D92">
        <w:rPr>
          <w:u w:val="single"/>
        </w:rPr>
        <w:tab/>
      </w:r>
      <w:r w:rsidRPr="005A1D92">
        <w:rPr>
          <w:u w:val="single"/>
        </w:rPr>
        <w:tab/>
      </w:r>
      <w:r w:rsidRPr="005A1D92">
        <w:rPr>
          <w:u w:val="single"/>
        </w:rPr>
        <w:tab/>
      </w:r>
      <w:r w:rsidRPr="005A1D92">
        <w:rPr>
          <w:u w:val="single"/>
        </w:rPr>
        <w:tab/>
      </w:r>
      <w:r w:rsidRPr="005A1D92">
        <w:rPr>
          <w:u w:val="single"/>
        </w:rPr>
        <w:tab/>
        <w:t xml:space="preserve">          </w:t>
      </w:r>
    </w:p>
    <w:p w:rsidR="005A1D92" w:rsidRPr="005A1D92" w:rsidRDefault="005A1D92" w:rsidP="005A1D92">
      <w:pPr>
        <w:widowControl w:val="0"/>
        <w:tabs>
          <w:tab w:val="left" w:pos="142"/>
          <w:tab w:val="left" w:pos="284"/>
        </w:tabs>
        <w:autoSpaceDE w:val="0"/>
        <w:autoSpaceDN w:val="0"/>
        <w:adjustRightInd w:val="0"/>
        <w:jc w:val="center"/>
        <w:rPr>
          <w:u w:val="single"/>
        </w:rPr>
      </w:pPr>
      <w:r w:rsidRPr="005A1D92">
        <w:tab/>
      </w:r>
      <w:r w:rsidRPr="005A1D92">
        <w:tab/>
      </w:r>
      <w:r w:rsidRPr="005A1D92">
        <w:tab/>
      </w:r>
      <w:r w:rsidRPr="005A1D92">
        <w:tab/>
      </w:r>
      <w:r w:rsidRPr="005A1D92">
        <w:tab/>
      </w:r>
      <w:r w:rsidRPr="005A1D92">
        <w:tab/>
      </w:r>
      <w:r w:rsidRPr="005A1D92">
        <w:tab/>
      </w:r>
      <w:r w:rsidRPr="005A1D92">
        <w:tab/>
        <w:t xml:space="preserve">    Телефон </w:t>
      </w:r>
      <w:r>
        <w:rPr>
          <w:u w:val="single"/>
        </w:rPr>
        <w:tab/>
      </w:r>
      <w:r>
        <w:rPr>
          <w:u w:val="single"/>
        </w:rPr>
        <w:tab/>
      </w:r>
      <w:r>
        <w:rPr>
          <w:u w:val="single"/>
        </w:rPr>
        <w:tab/>
      </w:r>
      <w:r>
        <w:rPr>
          <w:u w:val="single"/>
        </w:rPr>
        <w:tab/>
      </w:r>
      <w:r>
        <w:rPr>
          <w:u w:val="single"/>
        </w:rPr>
        <w:tab/>
      </w:r>
      <w:r>
        <w:rPr>
          <w:u w:val="single"/>
        </w:rPr>
        <w:tab/>
      </w:r>
    </w:p>
    <w:p w:rsidR="005A1D92" w:rsidRPr="005A1D92" w:rsidRDefault="005A1D92" w:rsidP="005A1D92">
      <w:pPr>
        <w:widowControl w:val="0"/>
        <w:tabs>
          <w:tab w:val="left" w:pos="142"/>
          <w:tab w:val="left" w:pos="284"/>
        </w:tabs>
        <w:autoSpaceDE w:val="0"/>
        <w:autoSpaceDN w:val="0"/>
        <w:adjustRightInd w:val="0"/>
        <w:jc w:val="center"/>
        <w:rPr>
          <w:u w:val="single"/>
        </w:rPr>
      </w:pPr>
      <w:r w:rsidRPr="005A1D92">
        <w:t xml:space="preserve"> </w:t>
      </w:r>
      <w:r w:rsidRPr="005A1D92">
        <w:tab/>
      </w:r>
      <w:r w:rsidRPr="005A1D92">
        <w:tab/>
      </w:r>
      <w:r w:rsidRPr="005A1D92">
        <w:tab/>
      </w:r>
      <w:r w:rsidRPr="005A1D92">
        <w:tab/>
      </w:r>
      <w:r w:rsidRPr="005A1D92">
        <w:tab/>
      </w:r>
      <w:r w:rsidRPr="005A1D92">
        <w:tab/>
      </w:r>
      <w:r w:rsidRPr="005A1D92">
        <w:tab/>
      </w:r>
      <w:r w:rsidRPr="005A1D92">
        <w:tab/>
        <w:t xml:space="preserve">    Адрес эл/почты </w:t>
      </w:r>
      <w:r w:rsidRPr="005A1D92">
        <w:rPr>
          <w:u w:val="single"/>
        </w:rPr>
        <w:tab/>
      </w:r>
      <w:r w:rsidRPr="005A1D92">
        <w:rPr>
          <w:u w:val="single"/>
        </w:rPr>
        <w:tab/>
        <w:t xml:space="preserve">      </w:t>
      </w:r>
      <w:r w:rsidRPr="005A1D92">
        <w:rPr>
          <w:u w:val="single"/>
        </w:rPr>
        <w:tab/>
      </w:r>
      <w:r w:rsidRPr="005A1D92">
        <w:rPr>
          <w:u w:val="single"/>
        </w:rPr>
        <w:tab/>
      </w:r>
      <w:r w:rsidRPr="005A1D92">
        <w:rPr>
          <w:u w:val="single"/>
        </w:rPr>
        <w:tab/>
      </w:r>
    </w:p>
    <w:p w:rsidR="005A1D92" w:rsidRPr="005A1D92" w:rsidRDefault="005A1D92" w:rsidP="005A1D92">
      <w:pPr>
        <w:widowControl w:val="0"/>
        <w:tabs>
          <w:tab w:val="left" w:pos="142"/>
          <w:tab w:val="left" w:pos="284"/>
        </w:tabs>
        <w:autoSpaceDE w:val="0"/>
        <w:autoSpaceDN w:val="0"/>
        <w:adjustRightInd w:val="0"/>
        <w:ind w:left="-567" w:firstLine="340"/>
        <w:jc w:val="center"/>
        <w:rPr>
          <w:b/>
          <w:sz w:val="28"/>
          <w:szCs w:val="28"/>
        </w:rPr>
      </w:pPr>
    </w:p>
    <w:p w:rsidR="005A1D92" w:rsidRPr="0052629E" w:rsidRDefault="005A1D92" w:rsidP="005A1D92">
      <w:pPr>
        <w:widowControl w:val="0"/>
        <w:tabs>
          <w:tab w:val="left" w:pos="142"/>
          <w:tab w:val="left" w:pos="284"/>
        </w:tabs>
        <w:autoSpaceDE w:val="0"/>
        <w:autoSpaceDN w:val="0"/>
        <w:adjustRightInd w:val="0"/>
        <w:ind w:left="-567" w:firstLine="340"/>
        <w:jc w:val="center"/>
        <w:rPr>
          <w:b/>
          <w:sz w:val="28"/>
          <w:szCs w:val="28"/>
        </w:rPr>
      </w:pPr>
      <w:r w:rsidRPr="0052629E">
        <w:rPr>
          <w:b/>
          <w:sz w:val="28"/>
          <w:szCs w:val="28"/>
        </w:rPr>
        <w:t>ЖАЛОБА</w:t>
      </w:r>
    </w:p>
    <w:p w:rsidR="005A1D92" w:rsidRPr="0052629E" w:rsidRDefault="005A1D92" w:rsidP="005A1D92">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5A1D92" w:rsidRPr="0052629E" w:rsidRDefault="005A1D92" w:rsidP="005A1D92">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5A1D92" w:rsidRPr="0052629E" w:rsidRDefault="005A1D92" w:rsidP="005A1D92">
      <w:pPr>
        <w:pStyle w:val="ConsPlusNonformat"/>
        <w:spacing w:line="276" w:lineRule="auto"/>
        <w:jc w:val="both"/>
        <w:rPr>
          <w:rFonts w:ascii="Times New Roman" w:hAnsi="Times New Roman" w:cs="Times New Roman"/>
          <w:sz w:val="22"/>
          <w:szCs w:val="22"/>
          <w:u w:val="single"/>
        </w:rPr>
      </w:pPr>
      <w:r w:rsidRPr="0052629E">
        <w:rPr>
          <w:rFonts w:ascii="Times New Roman" w:hAnsi="Times New Roman" w:cs="Times New Roman"/>
          <w:sz w:val="22"/>
          <w:szCs w:val="22"/>
        </w:rPr>
        <w:t>___________________________________________________________________________________</w:t>
      </w:r>
      <w:r w:rsidRPr="0052629E">
        <w:rPr>
          <w:rFonts w:ascii="Times New Roman" w:hAnsi="Times New Roman" w:cs="Times New Roman"/>
          <w:sz w:val="22"/>
          <w:szCs w:val="22"/>
          <w:u w:val="single"/>
        </w:rPr>
        <w:t xml:space="preserve">   </w:t>
      </w:r>
    </w:p>
    <w:p w:rsidR="005A1D92" w:rsidRPr="0052629E" w:rsidRDefault="005A1D92" w:rsidP="005A1D92">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5A1D92" w:rsidRPr="0052629E" w:rsidRDefault="005A1D92" w:rsidP="005A1D92">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5A1D92" w:rsidRPr="0052629E" w:rsidRDefault="005A1D92" w:rsidP="005A1D92">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5A1D92" w:rsidRPr="0052629E" w:rsidRDefault="005A1D92" w:rsidP="005A1D92">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5A1D92" w:rsidRPr="0052629E" w:rsidRDefault="005A1D92" w:rsidP="005A1D92">
      <w:pPr>
        <w:pStyle w:val="ConsPlusNonformat"/>
        <w:spacing w:line="276" w:lineRule="auto"/>
        <w:jc w:val="both"/>
        <w:rPr>
          <w:rFonts w:ascii="Times New Roman" w:hAnsi="Times New Roman" w:cs="Times New Roman"/>
          <w:sz w:val="18"/>
          <w:szCs w:val="18"/>
        </w:rPr>
      </w:pPr>
      <w:r w:rsidRPr="0052629E">
        <w:rPr>
          <w:rFonts w:ascii="Times New Roman" w:hAnsi="Times New Roman" w:cs="Times New Roman"/>
          <w:sz w:val="22"/>
          <w:szCs w:val="22"/>
        </w:rPr>
        <w:t>____________________________________________________________________________________</w:t>
      </w:r>
    </w:p>
    <w:p w:rsidR="005A1D92" w:rsidRPr="0052629E" w:rsidRDefault="005A1D92" w:rsidP="005A1D92">
      <w:pPr>
        <w:pStyle w:val="ConsPlusNonformat"/>
        <w:ind w:left="993" w:firstLine="141"/>
        <w:jc w:val="center"/>
        <w:rPr>
          <w:rFonts w:ascii="Times New Roman" w:hAnsi="Times New Roman" w:cs="Times New Roman"/>
          <w:sz w:val="28"/>
          <w:szCs w:val="28"/>
        </w:rPr>
      </w:pPr>
      <w:r w:rsidRPr="0052629E">
        <w:rPr>
          <w:rFonts w:ascii="Times New Roman" w:hAnsi="Times New Roman" w:cs="Times New Roman"/>
          <w:sz w:val="18"/>
          <w:szCs w:val="18"/>
        </w:rPr>
        <w:t>(указать причину жалобы, дату и т.д.)</w:t>
      </w:r>
    </w:p>
    <w:p w:rsidR="005A1D92" w:rsidRPr="0052629E" w:rsidRDefault="005A1D92" w:rsidP="005A1D92">
      <w:pPr>
        <w:pStyle w:val="ConsPlusNonformat"/>
        <w:ind w:left="993"/>
        <w:rPr>
          <w:rFonts w:ascii="Times New Roman" w:hAnsi="Times New Roman" w:cs="Times New Roman"/>
          <w:sz w:val="28"/>
          <w:szCs w:val="28"/>
        </w:rPr>
      </w:pPr>
    </w:p>
    <w:p w:rsidR="005A1D92" w:rsidRPr="0052629E" w:rsidRDefault="005A1D92" w:rsidP="005A1D92">
      <w:pPr>
        <w:pStyle w:val="ConsPlusNonformat"/>
        <w:spacing w:line="276" w:lineRule="auto"/>
        <w:rPr>
          <w:rFonts w:ascii="Times New Roman" w:hAnsi="Times New Roman" w:cs="Times New Roman"/>
          <w:sz w:val="24"/>
          <w:szCs w:val="24"/>
        </w:rPr>
      </w:pPr>
      <w:r w:rsidRPr="0052629E">
        <w:rPr>
          <w:rFonts w:ascii="Times New Roman" w:hAnsi="Times New Roman" w:cs="Times New Roman"/>
          <w:sz w:val="24"/>
          <w:szCs w:val="24"/>
        </w:rPr>
        <w:t xml:space="preserve">В подтверждение </w:t>
      </w:r>
      <w:proofErr w:type="gramStart"/>
      <w:r w:rsidRPr="0052629E">
        <w:rPr>
          <w:rFonts w:ascii="Times New Roman" w:hAnsi="Times New Roman" w:cs="Times New Roman"/>
          <w:sz w:val="24"/>
          <w:szCs w:val="24"/>
        </w:rPr>
        <w:t>вышеизложенного</w:t>
      </w:r>
      <w:proofErr w:type="gramEnd"/>
      <w:r w:rsidRPr="0052629E">
        <w:rPr>
          <w:rFonts w:ascii="Times New Roman" w:hAnsi="Times New Roman" w:cs="Times New Roman"/>
          <w:sz w:val="24"/>
          <w:szCs w:val="24"/>
        </w:rPr>
        <w:t xml:space="preserve"> прилагаю следующие документы:</w:t>
      </w:r>
    </w:p>
    <w:p w:rsidR="005A1D92" w:rsidRPr="0052629E" w:rsidRDefault="005A1D92" w:rsidP="005A1D92">
      <w:pPr>
        <w:pStyle w:val="ConsPlusNonformat"/>
        <w:spacing w:line="276" w:lineRule="auto"/>
        <w:rPr>
          <w:rFonts w:ascii="Times New Roman" w:hAnsi="Times New Roman" w:cs="Times New Roman"/>
          <w:sz w:val="24"/>
          <w:szCs w:val="24"/>
          <w:u w:val="single"/>
        </w:rPr>
      </w:pPr>
      <w:r w:rsidRPr="0052629E">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p>
    <w:p w:rsidR="005A1D92" w:rsidRPr="0052629E" w:rsidRDefault="005A1D92" w:rsidP="005A1D92">
      <w:pPr>
        <w:pStyle w:val="ConsPlusNonformat"/>
        <w:rPr>
          <w:rFonts w:ascii="Times New Roman" w:hAnsi="Times New Roman" w:cs="Times New Roman"/>
          <w:sz w:val="24"/>
          <w:szCs w:val="24"/>
          <w:u w:val="single"/>
        </w:rPr>
      </w:pPr>
      <w:r w:rsidRPr="0052629E">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5A1D92" w:rsidRPr="0052629E" w:rsidRDefault="005A1D92" w:rsidP="005A1D92">
      <w:pPr>
        <w:pStyle w:val="ConsPlusNonformat"/>
        <w:rPr>
          <w:rFonts w:ascii="Times New Roman" w:hAnsi="Times New Roman" w:cs="Times New Roman"/>
          <w:sz w:val="26"/>
          <w:szCs w:val="26"/>
        </w:rPr>
      </w:pPr>
      <w:r w:rsidRPr="0052629E">
        <w:rPr>
          <w:rFonts w:ascii="Times New Roman" w:hAnsi="Times New Roman" w:cs="Times New Roman"/>
          <w:sz w:val="24"/>
          <w:szCs w:val="24"/>
        </w:rPr>
        <w:t>3. ______________________________________________________________________</w:t>
      </w:r>
      <w:r w:rsidRPr="0052629E">
        <w:rPr>
          <w:rFonts w:ascii="Times New Roman" w:hAnsi="Times New Roman" w:cs="Times New Roman"/>
          <w:sz w:val="24"/>
          <w:szCs w:val="24"/>
          <w:u w:val="single"/>
        </w:rPr>
        <w:tab/>
      </w:r>
      <w:r w:rsidRPr="0052629E">
        <w:rPr>
          <w:rFonts w:ascii="Times New Roman" w:hAnsi="Times New Roman" w:cs="Times New Roman"/>
          <w:sz w:val="24"/>
          <w:szCs w:val="24"/>
        </w:rPr>
        <w:tab/>
      </w:r>
      <w:r w:rsidRPr="0052629E">
        <w:rPr>
          <w:rFonts w:ascii="Times New Roman" w:hAnsi="Times New Roman" w:cs="Times New Roman"/>
          <w:sz w:val="24"/>
          <w:szCs w:val="24"/>
        </w:rPr>
        <w:tab/>
      </w:r>
    </w:p>
    <w:p w:rsidR="005A1D92" w:rsidRPr="0052629E" w:rsidRDefault="005A1D92" w:rsidP="005A1D92">
      <w:pPr>
        <w:widowControl w:val="0"/>
        <w:tabs>
          <w:tab w:val="left" w:pos="142"/>
          <w:tab w:val="left" w:pos="284"/>
        </w:tabs>
        <w:autoSpaceDE w:val="0"/>
        <w:autoSpaceDN w:val="0"/>
        <w:adjustRightInd w:val="0"/>
        <w:ind w:left="-567" w:firstLine="340"/>
        <w:jc w:val="both"/>
        <w:rPr>
          <w:sz w:val="28"/>
          <w:szCs w:val="28"/>
          <w:u w:val="single"/>
        </w:rPr>
      </w:pPr>
    </w:p>
    <w:p w:rsidR="005A1D92" w:rsidRPr="0052629E" w:rsidRDefault="005A1D92" w:rsidP="005A1D92">
      <w:pPr>
        <w:widowControl w:val="0"/>
        <w:tabs>
          <w:tab w:val="left" w:pos="142"/>
          <w:tab w:val="left" w:pos="284"/>
        </w:tabs>
        <w:autoSpaceDE w:val="0"/>
        <w:autoSpaceDN w:val="0"/>
        <w:adjustRightInd w:val="0"/>
        <w:ind w:left="-567" w:firstLine="340"/>
        <w:jc w:val="both"/>
      </w:pPr>
      <w:r w:rsidRPr="0052629E">
        <w:rPr>
          <w:sz w:val="28"/>
          <w:szCs w:val="28"/>
        </w:rPr>
        <w:tab/>
      </w:r>
      <w:r w:rsidRPr="0052629E">
        <w:rPr>
          <w:sz w:val="28"/>
          <w:szCs w:val="28"/>
          <w:u w:val="single"/>
        </w:rPr>
        <w:tab/>
      </w:r>
      <w:r w:rsidRPr="0052629E">
        <w:rPr>
          <w:sz w:val="28"/>
          <w:szCs w:val="28"/>
          <w:u w:val="single"/>
        </w:rPr>
        <w:tab/>
      </w:r>
      <w:r w:rsidRPr="0052629E">
        <w:rPr>
          <w:sz w:val="28"/>
          <w:szCs w:val="28"/>
          <w:u w:val="single"/>
        </w:rPr>
        <w:tab/>
      </w:r>
      <w:r w:rsidRPr="0052629E">
        <w:rPr>
          <w:sz w:val="28"/>
          <w:szCs w:val="28"/>
          <w:u w:val="single"/>
        </w:rPr>
        <w:tab/>
      </w:r>
      <w:r w:rsidRPr="0052629E">
        <w:rPr>
          <w:sz w:val="28"/>
          <w:szCs w:val="28"/>
        </w:rPr>
        <w:t xml:space="preserve"> </w:t>
      </w:r>
      <w:r w:rsidRPr="0052629E">
        <w:t xml:space="preserve">(дата) </w:t>
      </w:r>
      <w:r w:rsidRPr="0052629E">
        <w:tab/>
      </w:r>
      <w:r w:rsidRPr="0052629E">
        <w:rPr>
          <w:u w:val="single"/>
        </w:rPr>
        <w:tab/>
      </w:r>
      <w:r w:rsidRPr="0052629E">
        <w:rPr>
          <w:u w:val="single"/>
        </w:rPr>
        <w:tab/>
      </w:r>
      <w:r w:rsidRPr="0052629E">
        <w:rPr>
          <w:u w:val="single"/>
        </w:rPr>
        <w:tab/>
      </w:r>
      <w:r w:rsidRPr="0052629E">
        <w:t xml:space="preserve"> (подпись)</w:t>
      </w:r>
    </w:p>
    <w:p w:rsidR="005A1D92" w:rsidRPr="0052629E" w:rsidRDefault="005A1D92" w:rsidP="005A1D92">
      <w:pPr>
        <w:widowControl w:val="0"/>
        <w:tabs>
          <w:tab w:val="left" w:pos="142"/>
          <w:tab w:val="left" w:pos="284"/>
        </w:tabs>
        <w:autoSpaceDE w:val="0"/>
        <w:autoSpaceDN w:val="0"/>
        <w:adjustRightInd w:val="0"/>
        <w:jc w:val="both"/>
      </w:pPr>
    </w:p>
    <w:p w:rsidR="005A1D92" w:rsidRPr="0052629E" w:rsidRDefault="005A1D92" w:rsidP="005A1D92">
      <w:pPr>
        <w:widowControl w:val="0"/>
        <w:tabs>
          <w:tab w:val="left" w:pos="142"/>
          <w:tab w:val="left" w:pos="284"/>
        </w:tabs>
        <w:autoSpaceDE w:val="0"/>
        <w:autoSpaceDN w:val="0"/>
        <w:adjustRightInd w:val="0"/>
        <w:jc w:val="both"/>
      </w:pPr>
    </w:p>
    <w:p w:rsidR="005A1D92" w:rsidRPr="0052629E" w:rsidRDefault="005A1D92" w:rsidP="005A1D92">
      <w:pPr>
        <w:widowControl w:val="0"/>
        <w:tabs>
          <w:tab w:val="left" w:pos="142"/>
          <w:tab w:val="left" w:pos="284"/>
        </w:tabs>
        <w:autoSpaceDE w:val="0"/>
        <w:autoSpaceDN w:val="0"/>
        <w:adjustRightInd w:val="0"/>
        <w:ind w:left="-567" w:firstLine="340"/>
        <w:jc w:val="both"/>
      </w:pPr>
      <w:r w:rsidRPr="0052629E">
        <w:t>Жалобу принял:</w:t>
      </w:r>
    </w:p>
    <w:p w:rsidR="005A1D92" w:rsidRPr="0052629E" w:rsidRDefault="005A1D92" w:rsidP="005A1D92">
      <w:pPr>
        <w:widowControl w:val="0"/>
        <w:tabs>
          <w:tab w:val="left" w:pos="142"/>
          <w:tab w:val="left" w:pos="284"/>
        </w:tabs>
        <w:autoSpaceDE w:val="0"/>
        <w:autoSpaceDN w:val="0"/>
        <w:adjustRightInd w:val="0"/>
        <w:ind w:left="-567" w:firstLine="340"/>
        <w:jc w:val="both"/>
        <w:rPr>
          <w:u w:val="single"/>
        </w:rPr>
      </w:pPr>
      <w:r w:rsidRPr="0052629E">
        <w:t>Дата</w:t>
      </w:r>
      <w:r w:rsidRPr="0052629E">
        <w:rPr>
          <w:u w:val="single"/>
        </w:rPr>
        <w:tab/>
      </w:r>
      <w:r w:rsidRPr="0052629E">
        <w:rPr>
          <w:u w:val="single"/>
        </w:rPr>
        <w:tab/>
      </w:r>
      <w:r w:rsidRPr="0052629E">
        <w:rPr>
          <w:u w:val="single"/>
        </w:rPr>
        <w:tab/>
      </w:r>
      <w:r w:rsidRPr="0052629E">
        <w:rPr>
          <w:u w:val="single"/>
        </w:rPr>
        <w:tab/>
      </w:r>
      <w:r w:rsidRPr="0052629E">
        <w:t xml:space="preserve"> </w:t>
      </w:r>
      <w:proofErr w:type="spellStart"/>
      <w:r w:rsidRPr="0052629E">
        <w:t>вх</w:t>
      </w:r>
      <w:proofErr w:type="spellEnd"/>
      <w:r w:rsidRPr="0052629E">
        <w:t xml:space="preserve">.№ </w:t>
      </w:r>
      <w:r w:rsidRPr="0052629E">
        <w:rPr>
          <w:u w:val="single"/>
        </w:rPr>
        <w:tab/>
      </w:r>
      <w:r w:rsidRPr="0052629E">
        <w:rPr>
          <w:u w:val="single"/>
        </w:rPr>
        <w:tab/>
      </w:r>
      <w:r w:rsidRPr="0052629E">
        <w:rPr>
          <w:u w:val="single"/>
        </w:rPr>
        <w:tab/>
      </w:r>
    </w:p>
    <w:p w:rsidR="005A1D92" w:rsidRPr="0052629E" w:rsidRDefault="005A1D92" w:rsidP="005A1D92">
      <w:pPr>
        <w:widowControl w:val="0"/>
        <w:tabs>
          <w:tab w:val="left" w:pos="142"/>
          <w:tab w:val="left" w:pos="284"/>
        </w:tabs>
        <w:autoSpaceDE w:val="0"/>
        <w:autoSpaceDN w:val="0"/>
        <w:adjustRightInd w:val="0"/>
        <w:ind w:left="-567" w:firstLine="340"/>
        <w:jc w:val="both"/>
        <w:rPr>
          <w:u w:val="single"/>
        </w:rPr>
      </w:pPr>
    </w:p>
    <w:p w:rsidR="005A1D92" w:rsidRPr="0052629E" w:rsidRDefault="005A1D92" w:rsidP="005A1D92">
      <w:pPr>
        <w:widowControl w:val="0"/>
        <w:tabs>
          <w:tab w:val="left" w:pos="142"/>
          <w:tab w:val="left" w:pos="284"/>
        </w:tabs>
        <w:autoSpaceDE w:val="0"/>
        <w:autoSpaceDN w:val="0"/>
        <w:adjustRightInd w:val="0"/>
        <w:ind w:left="-567" w:firstLine="340"/>
        <w:jc w:val="both"/>
        <w:rPr>
          <w:u w:val="single"/>
        </w:rPr>
      </w:pPr>
      <w:r w:rsidRPr="0052629E">
        <w:t>Специалист</w:t>
      </w:r>
      <w:proofErr w:type="gramStart"/>
      <w:r w:rsidRPr="0052629E">
        <w:t xml:space="preserve"> (</w:t>
      </w:r>
      <w:r w:rsidRPr="0052629E">
        <w:rPr>
          <w:u w:val="single"/>
        </w:rPr>
        <w:tab/>
      </w:r>
      <w:r w:rsidRPr="0052629E">
        <w:rPr>
          <w:u w:val="single"/>
        </w:rPr>
        <w:tab/>
      </w:r>
      <w:r w:rsidRPr="0052629E">
        <w:rPr>
          <w:u w:val="single"/>
        </w:rPr>
        <w:tab/>
      </w:r>
      <w:r w:rsidRPr="0052629E">
        <w:rPr>
          <w:u w:val="single"/>
        </w:rPr>
        <w:tab/>
      </w:r>
      <w:r w:rsidRPr="0052629E">
        <w:t xml:space="preserve">) </w:t>
      </w:r>
      <w:r w:rsidRPr="0052629E">
        <w:tab/>
      </w:r>
      <w:r w:rsidRPr="0052629E">
        <w:rPr>
          <w:u w:val="single"/>
        </w:rPr>
        <w:tab/>
      </w:r>
      <w:r w:rsidRPr="0052629E">
        <w:rPr>
          <w:u w:val="single"/>
        </w:rPr>
        <w:tab/>
      </w:r>
      <w:proofErr w:type="gramEnd"/>
    </w:p>
    <w:p w:rsidR="00420E6D" w:rsidRDefault="005A1D92" w:rsidP="0085058E">
      <w:pPr>
        <w:widowControl w:val="0"/>
        <w:tabs>
          <w:tab w:val="left" w:pos="142"/>
          <w:tab w:val="left" w:pos="284"/>
        </w:tabs>
        <w:autoSpaceDE w:val="0"/>
        <w:autoSpaceDN w:val="0"/>
        <w:adjustRightInd w:val="0"/>
        <w:jc w:val="both"/>
      </w:pPr>
      <w:r w:rsidRPr="0052629E">
        <w:tab/>
      </w:r>
      <w:r w:rsidRPr="0052629E">
        <w:tab/>
      </w:r>
      <w:r w:rsidRPr="0052629E">
        <w:tab/>
      </w:r>
      <w:r w:rsidRPr="0052629E">
        <w:tab/>
      </w:r>
      <w:r w:rsidRPr="0052629E">
        <w:tab/>
        <w:t>(ФИО)</w:t>
      </w:r>
      <w:r w:rsidRPr="0052629E">
        <w:tab/>
      </w:r>
      <w:r w:rsidRPr="0052629E">
        <w:tab/>
      </w:r>
      <w:r w:rsidRPr="0052629E">
        <w:tab/>
        <w:t xml:space="preserve">    подпись</w:t>
      </w:r>
    </w:p>
    <w:p w:rsidR="00C31344" w:rsidRPr="00420E6D" w:rsidRDefault="00C31344" w:rsidP="00420E6D">
      <w:pPr>
        <w:jc w:val="right"/>
      </w:pPr>
    </w:p>
    <w:sectPr w:rsidR="00C31344" w:rsidRPr="00420E6D" w:rsidSect="004E7522">
      <w:type w:val="continuous"/>
      <w:pgSz w:w="11906" w:h="16838"/>
      <w:pgMar w:top="1418"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53" w:rsidRDefault="00945253" w:rsidP="00DA4A20">
      <w:r>
        <w:separator/>
      </w:r>
    </w:p>
  </w:endnote>
  <w:endnote w:type="continuationSeparator" w:id="0">
    <w:p w:rsidR="00945253" w:rsidRDefault="00945253" w:rsidP="00DA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36970"/>
      <w:docPartObj>
        <w:docPartGallery w:val="Page Numbers (Bottom of Page)"/>
        <w:docPartUnique/>
      </w:docPartObj>
    </w:sdtPr>
    <w:sdtEndPr/>
    <w:sdtContent>
      <w:p w:rsidR="00945253" w:rsidRDefault="00945253">
        <w:pPr>
          <w:pStyle w:val="ae"/>
          <w:jc w:val="center"/>
        </w:pPr>
        <w:r>
          <w:fldChar w:fldCharType="begin"/>
        </w:r>
        <w:r>
          <w:instrText>PAGE   \* MERGEFORMAT</w:instrText>
        </w:r>
        <w:r>
          <w:fldChar w:fldCharType="separate"/>
        </w:r>
        <w:r w:rsidR="00757EEF">
          <w:rPr>
            <w:noProof/>
          </w:rPr>
          <w:t>1</w:t>
        </w:r>
        <w:r>
          <w:fldChar w:fldCharType="end"/>
        </w:r>
      </w:p>
    </w:sdtContent>
  </w:sdt>
  <w:p w:rsidR="00945253" w:rsidRDefault="009452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53" w:rsidRDefault="00945253" w:rsidP="00DA4A20">
      <w:r>
        <w:separator/>
      </w:r>
    </w:p>
  </w:footnote>
  <w:footnote w:type="continuationSeparator" w:id="0">
    <w:p w:rsidR="00945253" w:rsidRDefault="00945253" w:rsidP="00DA4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E957AF9"/>
    <w:multiLevelType w:val="hybridMultilevel"/>
    <w:tmpl w:val="9210E2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F13B2E"/>
    <w:multiLevelType w:val="hybridMultilevel"/>
    <w:tmpl w:val="22F441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8"/>
  </w:num>
  <w:num w:numId="6">
    <w:abstractNumId w:val="3"/>
  </w:num>
  <w:num w:numId="7">
    <w:abstractNumId w:val="4"/>
  </w:num>
  <w:num w:numId="8">
    <w:abstractNumId w:val="28"/>
  </w:num>
  <w:num w:numId="9">
    <w:abstractNumId w:val="12"/>
  </w:num>
  <w:num w:numId="10">
    <w:abstractNumId w:val="16"/>
  </w:num>
  <w:num w:numId="11">
    <w:abstractNumId w:val="25"/>
  </w:num>
  <w:num w:numId="12">
    <w:abstractNumId w:val="27"/>
  </w:num>
  <w:num w:numId="13">
    <w:abstractNumId w:val="10"/>
  </w:num>
  <w:num w:numId="14">
    <w:abstractNumId w:val="20"/>
  </w:num>
  <w:num w:numId="15">
    <w:abstractNumId w:val="23"/>
  </w:num>
  <w:num w:numId="16">
    <w:abstractNumId w:val="0"/>
  </w:num>
  <w:num w:numId="17">
    <w:abstractNumId w:val="17"/>
  </w:num>
  <w:num w:numId="18">
    <w:abstractNumId w:val="24"/>
  </w:num>
  <w:num w:numId="19">
    <w:abstractNumId w:val="2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7"/>
  </w:num>
  <w:num w:numId="24">
    <w:abstractNumId w:val="8"/>
  </w:num>
  <w:num w:numId="25">
    <w:abstractNumId w:val="15"/>
  </w:num>
  <w:num w:numId="26">
    <w:abstractNumId w:val="19"/>
  </w:num>
  <w:num w:numId="27">
    <w:abstractNumId w:val="13"/>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317C4"/>
    <w:rsid w:val="00021613"/>
    <w:rsid w:val="00031F9F"/>
    <w:rsid w:val="00063493"/>
    <w:rsid w:val="00065DC8"/>
    <w:rsid w:val="000777C4"/>
    <w:rsid w:val="0008421C"/>
    <w:rsid w:val="00087E9D"/>
    <w:rsid w:val="000A29F1"/>
    <w:rsid w:val="000A2CCB"/>
    <w:rsid w:val="000D73C4"/>
    <w:rsid w:val="000E0781"/>
    <w:rsid w:val="000E6FE2"/>
    <w:rsid w:val="000E7A7C"/>
    <w:rsid w:val="001421CA"/>
    <w:rsid w:val="00162B12"/>
    <w:rsid w:val="00166F42"/>
    <w:rsid w:val="00171072"/>
    <w:rsid w:val="001A2028"/>
    <w:rsid w:val="001A392E"/>
    <w:rsid w:val="001B5E1E"/>
    <w:rsid w:val="00215014"/>
    <w:rsid w:val="002374C2"/>
    <w:rsid w:val="002574C9"/>
    <w:rsid w:val="002713B7"/>
    <w:rsid w:val="00274B2C"/>
    <w:rsid w:val="002846DC"/>
    <w:rsid w:val="0028610B"/>
    <w:rsid w:val="00287AB5"/>
    <w:rsid w:val="00297327"/>
    <w:rsid w:val="00303D2A"/>
    <w:rsid w:val="00305FF9"/>
    <w:rsid w:val="003174F3"/>
    <w:rsid w:val="0035610A"/>
    <w:rsid w:val="00364EEB"/>
    <w:rsid w:val="0039594F"/>
    <w:rsid w:val="003B6227"/>
    <w:rsid w:val="004031FA"/>
    <w:rsid w:val="0040759F"/>
    <w:rsid w:val="00420E6D"/>
    <w:rsid w:val="0042321A"/>
    <w:rsid w:val="004613D1"/>
    <w:rsid w:val="004869C0"/>
    <w:rsid w:val="00491EAC"/>
    <w:rsid w:val="00495D2F"/>
    <w:rsid w:val="004B2D17"/>
    <w:rsid w:val="004B5193"/>
    <w:rsid w:val="004C19EC"/>
    <w:rsid w:val="004C41C5"/>
    <w:rsid w:val="004E7522"/>
    <w:rsid w:val="00544BDA"/>
    <w:rsid w:val="005829D3"/>
    <w:rsid w:val="005A0036"/>
    <w:rsid w:val="005A147C"/>
    <w:rsid w:val="005A1D92"/>
    <w:rsid w:val="005C0FCE"/>
    <w:rsid w:val="005C255D"/>
    <w:rsid w:val="005E1817"/>
    <w:rsid w:val="00636796"/>
    <w:rsid w:val="006417C2"/>
    <w:rsid w:val="00643758"/>
    <w:rsid w:val="00672644"/>
    <w:rsid w:val="006A39F2"/>
    <w:rsid w:val="006D2D70"/>
    <w:rsid w:val="007526AA"/>
    <w:rsid w:val="00757EEF"/>
    <w:rsid w:val="00763E21"/>
    <w:rsid w:val="00767C8C"/>
    <w:rsid w:val="00787839"/>
    <w:rsid w:val="007A7DDC"/>
    <w:rsid w:val="00804E24"/>
    <w:rsid w:val="0084533F"/>
    <w:rsid w:val="0085058E"/>
    <w:rsid w:val="00873A94"/>
    <w:rsid w:val="008863A1"/>
    <w:rsid w:val="008972F1"/>
    <w:rsid w:val="008A4FC4"/>
    <w:rsid w:val="008B6027"/>
    <w:rsid w:val="008E1F35"/>
    <w:rsid w:val="008F2E36"/>
    <w:rsid w:val="00901274"/>
    <w:rsid w:val="00913CC1"/>
    <w:rsid w:val="00913DD8"/>
    <w:rsid w:val="00945253"/>
    <w:rsid w:val="00984889"/>
    <w:rsid w:val="00997059"/>
    <w:rsid w:val="009B3E15"/>
    <w:rsid w:val="009C20DC"/>
    <w:rsid w:val="009C5A34"/>
    <w:rsid w:val="009D23E6"/>
    <w:rsid w:val="00A1294E"/>
    <w:rsid w:val="00A13734"/>
    <w:rsid w:val="00A169DF"/>
    <w:rsid w:val="00A235D0"/>
    <w:rsid w:val="00A252C6"/>
    <w:rsid w:val="00A364CB"/>
    <w:rsid w:val="00A6634E"/>
    <w:rsid w:val="00A9290E"/>
    <w:rsid w:val="00AE4BA7"/>
    <w:rsid w:val="00B400C6"/>
    <w:rsid w:val="00B41A4C"/>
    <w:rsid w:val="00B44CA4"/>
    <w:rsid w:val="00B44CD2"/>
    <w:rsid w:val="00B62EC3"/>
    <w:rsid w:val="00B84C19"/>
    <w:rsid w:val="00BA1F56"/>
    <w:rsid w:val="00BD792B"/>
    <w:rsid w:val="00C31344"/>
    <w:rsid w:val="00C40B48"/>
    <w:rsid w:val="00C6367F"/>
    <w:rsid w:val="00C719F7"/>
    <w:rsid w:val="00C73BF6"/>
    <w:rsid w:val="00CE4655"/>
    <w:rsid w:val="00CF18C6"/>
    <w:rsid w:val="00D069AE"/>
    <w:rsid w:val="00D15A1A"/>
    <w:rsid w:val="00D20358"/>
    <w:rsid w:val="00D32CB8"/>
    <w:rsid w:val="00D7310E"/>
    <w:rsid w:val="00D73BFC"/>
    <w:rsid w:val="00D824A2"/>
    <w:rsid w:val="00DA4A20"/>
    <w:rsid w:val="00DC4067"/>
    <w:rsid w:val="00DC600B"/>
    <w:rsid w:val="00DF7608"/>
    <w:rsid w:val="00E201A3"/>
    <w:rsid w:val="00E317C4"/>
    <w:rsid w:val="00E7575F"/>
    <w:rsid w:val="00E93142"/>
    <w:rsid w:val="00E948A6"/>
    <w:rsid w:val="00E94DE8"/>
    <w:rsid w:val="00F4737F"/>
    <w:rsid w:val="00F96FC7"/>
    <w:rsid w:val="00FF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C4"/>
    <w:rPr>
      <w:sz w:val="24"/>
      <w:szCs w:val="24"/>
    </w:rPr>
  </w:style>
  <w:style w:type="paragraph" w:styleId="1">
    <w:name w:val="heading 1"/>
    <w:basedOn w:val="a"/>
    <w:next w:val="a"/>
    <w:link w:val="10"/>
    <w:qFormat/>
    <w:rsid w:val="005A1D92"/>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EC3"/>
    <w:pPr>
      <w:widowControl w:val="0"/>
      <w:autoSpaceDE w:val="0"/>
      <w:autoSpaceDN w:val="0"/>
      <w:adjustRightInd w:val="0"/>
      <w:ind w:firstLine="720"/>
    </w:pPr>
    <w:rPr>
      <w:rFonts w:ascii="Arial" w:hAnsi="Arial" w:cs="Arial"/>
    </w:rPr>
  </w:style>
  <w:style w:type="paragraph" w:styleId="a3">
    <w:name w:val="Document Map"/>
    <w:basedOn w:val="a"/>
    <w:semiHidden/>
    <w:rsid w:val="001A2028"/>
    <w:pPr>
      <w:shd w:val="clear" w:color="auto" w:fill="000080"/>
    </w:pPr>
    <w:rPr>
      <w:rFonts w:ascii="Tahoma" w:hAnsi="Tahoma" w:cs="Tahoma"/>
      <w:sz w:val="20"/>
      <w:szCs w:val="20"/>
    </w:rPr>
  </w:style>
  <w:style w:type="paragraph" w:styleId="a4">
    <w:name w:val="Balloon Text"/>
    <w:basedOn w:val="a"/>
    <w:link w:val="a5"/>
    <w:rsid w:val="00DF7608"/>
    <w:rPr>
      <w:rFonts w:ascii="Tahoma" w:hAnsi="Tahoma" w:cs="Tahoma"/>
      <w:sz w:val="16"/>
      <w:szCs w:val="16"/>
    </w:rPr>
  </w:style>
  <w:style w:type="character" w:customStyle="1" w:styleId="a5">
    <w:name w:val="Текст выноски Знак"/>
    <w:link w:val="a4"/>
    <w:rsid w:val="00DF7608"/>
    <w:rPr>
      <w:rFonts w:ascii="Tahoma" w:hAnsi="Tahoma" w:cs="Tahoma"/>
      <w:sz w:val="16"/>
      <w:szCs w:val="16"/>
    </w:rPr>
  </w:style>
  <w:style w:type="table" w:styleId="a6">
    <w:name w:val="Table Grid"/>
    <w:basedOn w:val="a1"/>
    <w:rsid w:val="00C6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4C19EC"/>
    <w:rPr>
      <w:color w:val="0000FF"/>
      <w:u w:val="single"/>
    </w:rPr>
  </w:style>
  <w:style w:type="character" w:customStyle="1" w:styleId="10">
    <w:name w:val="Заголовок 1 Знак"/>
    <w:link w:val="1"/>
    <w:rsid w:val="005A1D92"/>
    <w:rPr>
      <w:rFonts w:ascii="Tahoma" w:hAnsi="Tahoma"/>
      <w:b/>
      <w:sz w:val="28"/>
    </w:rPr>
  </w:style>
  <w:style w:type="paragraph" w:styleId="a8">
    <w:name w:val="Title"/>
    <w:basedOn w:val="a"/>
    <w:link w:val="a9"/>
    <w:qFormat/>
    <w:rsid w:val="005A1D92"/>
    <w:pPr>
      <w:jc w:val="center"/>
    </w:pPr>
    <w:rPr>
      <w:sz w:val="28"/>
    </w:rPr>
  </w:style>
  <w:style w:type="character" w:customStyle="1" w:styleId="a9">
    <w:name w:val="Название Знак"/>
    <w:link w:val="a8"/>
    <w:rsid w:val="005A1D92"/>
    <w:rPr>
      <w:sz w:val="28"/>
      <w:szCs w:val="24"/>
    </w:rPr>
  </w:style>
  <w:style w:type="paragraph" w:styleId="aa">
    <w:name w:val="Body Text"/>
    <w:basedOn w:val="a"/>
    <w:link w:val="ab"/>
    <w:rsid w:val="005A1D92"/>
    <w:pPr>
      <w:jc w:val="both"/>
    </w:pPr>
    <w:rPr>
      <w:sz w:val="28"/>
    </w:rPr>
  </w:style>
  <w:style w:type="character" w:customStyle="1" w:styleId="ab">
    <w:name w:val="Основной текст Знак"/>
    <w:link w:val="aa"/>
    <w:rsid w:val="005A1D92"/>
    <w:rPr>
      <w:sz w:val="28"/>
      <w:szCs w:val="24"/>
    </w:rPr>
  </w:style>
  <w:style w:type="paragraph" w:styleId="ac">
    <w:name w:val="header"/>
    <w:basedOn w:val="a"/>
    <w:link w:val="ad"/>
    <w:rsid w:val="005A1D92"/>
    <w:pPr>
      <w:tabs>
        <w:tab w:val="center" w:pos="4677"/>
        <w:tab w:val="right" w:pos="9355"/>
      </w:tabs>
    </w:pPr>
  </w:style>
  <w:style w:type="character" w:customStyle="1" w:styleId="ad">
    <w:name w:val="Верхний колонтитул Знак"/>
    <w:link w:val="ac"/>
    <w:rsid w:val="005A1D92"/>
    <w:rPr>
      <w:sz w:val="24"/>
      <w:szCs w:val="24"/>
    </w:rPr>
  </w:style>
  <w:style w:type="paragraph" w:styleId="ae">
    <w:name w:val="footer"/>
    <w:basedOn w:val="a"/>
    <w:link w:val="af"/>
    <w:uiPriority w:val="99"/>
    <w:rsid w:val="005A1D92"/>
    <w:pPr>
      <w:tabs>
        <w:tab w:val="center" w:pos="4677"/>
        <w:tab w:val="right" w:pos="9355"/>
      </w:tabs>
    </w:pPr>
  </w:style>
  <w:style w:type="character" w:customStyle="1" w:styleId="af">
    <w:name w:val="Нижний колонтитул Знак"/>
    <w:link w:val="ae"/>
    <w:uiPriority w:val="99"/>
    <w:rsid w:val="005A1D92"/>
    <w:rPr>
      <w:sz w:val="24"/>
      <w:szCs w:val="24"/>
    </w:rPr>
  </w:style>
  <w:style w:type="paragraph" w:customStyle="1" w:styleId="ConsPlusNonformat">
    <w:name w:val="ConsPlusNonformat"/>
    <w:uiPriority w:val="99"/>
    <w:rsid w:val="005A1D92"/>
    <w:pPr>
      <w:widowControl w:val="0"/>
      <w:autoSpaceDE w:val="0"/>
      <w:autoSpaceDN w:val="0"/>
      <w:adjustRightInd w:val="0"/>
    </w:pPr>
    <w:rPr>
      <w:rFonts w:ascii="Courier New" w:hAnsi="Courier New" w:cs="Courier New"/>
    </w:rPr>
  </w:style>
  <w:style w:type="character" w:styleId="af0">
    <w:name w:val="page number"/>
    <w:rsid w:val="005A1D92"/>
  </w:style>
  <w:style w:type="paragraph" w:styleId="af1">
    <w:name w:val="Normal (Web)"/>
    <w:basedOn w:val="a"/>
    <w:uiPriority w:val="99"/>
    <w:rsid w:val="005A1D92"/>
    <w:pPr>
      <w:spacing w:before="100" w:beforeAutospacing="1" w:after="100" w:afterAutospacing="1"/>
    </w:pPr>
    <w:rPr>
      <w:rFonts w:ascii="Verdana" w:hAnsi="Verdana"/>
      <w:color w:val="333366"/>
      <w:sz w:val="12"/>
      <w:szCs w:val="12"/>
    </w:rPr>
  </w:style>
  <w:style w:type="character" w:styleId="af2">
    <w:name w:val="Strong"/>
    <w:uiPriority w:val="22"/>
    <w:qFormat/>
    <w:rsid w:val="005A1D92"/>
    <w:rPr>
      <w:b/>
      <w:bCs/>
    </w:rPr>
  </w:style>
  <w:style w:type="paragraph" w:customStyle="1" w:styleId="consplusnormal0">
    <w:name w:val="consplusnormal0"/>
    <w:basedOn w:val="a"/>
    <w:rsid w:val="005A1D92"/>
    <w:pPr>
      <w:spacing w:before="100" w:after="100"/>
      <w:ind w:firstLine="120"/>
    </w:pPr>
    <w:rPr>
      <w:rFonts w:ascii="Verdana" w:hAnsi="Verdana"/>
    </w:rPr>
  </w:style>
  <w:style w:type="paragraph" w:styleId="af3">
    <w:name w:val="footnote text"/>
    <w:basedOn w:val="a"/>
    <w:link w:val="af4"/>
    <w:uiPriority w:val="99"/>
    <w:unhideWhenUsed/>
    <w:rsid w:val="005A1D92"/>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5A1D92"/>
    <w:rPr>
      <w:rFonts w:ascii="Arial" w:hAnsi="Arial"/>
    </w:rPr>
  </w:style>
  <w:style w:type="character" w:styleId="af5">
    <w:name w:val="footnote reference"/>
    <w:uiPriority w:val="99"/>
    <w:unhideWhenUsed/>
    <w:rsid w:val="005A1D92"/>
    <w:rPr>
      <w:rFonts w:cs="Times New Roman"/>
      <w:vertAlign w:val="superscript"/>
    </w:rPr>
  </w:style>
  <w:style w:type="character" w:styleId="af6">
    <w:name w:val="annotation reference"/>
    <w:rsid w:val="005A1D92"/>
    <w:rPr>
      <w:sz w:val="16"/>
      <w:szCs w:val="16"/>
    </w:rPr>
  </w:style>
  <w:style w:type="paragraph" w:styleId="af7">
    <w:name w:val="annotation text"/>
    <w:basedOn w:val="a"/>
    <w:link w:val="af8"/>
    <w:rsid w:val="005A1D92"/>
    <w:rPr>
      <w:sz w:val="20"/>
      <w:szCs w:val="20"/>
    </w:rPr>
  </w:style>
  <w:style w:type="character" w:customStyle="1" w:styleId="af8">
    <w:name w:val="Текст примечания Знак"/>
    <w:basedOn w:val="a0"/>
    <w:link w:val="af7"/>
    <w:rsid w:val="005A1D92"/>
  </w:style>
  <w:style w:type="paragraph" w:styleId="af9">
    <w:name w:val="annotation subject"/>
    <w:basedOn w:val="af7"/>
    <w:next w:val="af7"/>
    <w:link w:val="afa"/>
    <w:rsid w:val="005A1D92"/>
    <w:rPr>
      <w:b/>
      <w:bCs/>
    </w:rPr>
  </w:style>
  <w:style w:type="character" w:customStyle="1" w:styleId="afa">
    <w:name w:val="Тема примечания Знак"/>
    <w:link w:val="af9"/>
    <w:rsid w:val="005A1D92"/>
    <w:rPr>
      <w:b/>
      <w:bCs/>
    </w:rPr>
  </w:style>
  <w:style w:type="paragraph" w:styleId="afb">
    <w:name w:val="List Paragraph"/>
    <w:basedOn w:val="a"/>
    <w:link w:val="afc"/>
    <w:uiPriority w:val="34"/>
    <w:qFormat/>
    <w:rsid w:val="005A1D92"/>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5A1D92"/>
    <w:pPr>
      <w:spacing w:after="160" w:line="240" w:lineRule="exact"/>
      <w:ind w:firstLine="567"/>
      <w:jc w:val="right"/>
    </w:pPr>
    <w:rPr>
      <w:rFonts w:ascii="Arial" w:hAnsi="Arial"/>
      <w:lang w:val="en-GB" w:eastAsia="en-US"/>
    </w:rPr>
  </w:style>
  <w:style w:type="paragraph" w:customStyle="1" w:styleId="ConsPlusTitle">
    <w:name w:val="ConsPlusTitle"/>
    <w:rsid w:val="005A1D92"/>
    <w:pPr>
      <w:widowControl w:val="0"/>
      <w:autoSpaceDE w:val="0"/>
      <w:autoSpaceDN w:val="0"/>
      <w:adjustRightInd w:val="0"/>
    </w:pPr>
    <w:rPr>
      <w:rFonts w:ascii="Arial" w:hAnsi="Arial" w:cs="Arial"/>
      <w:b/>
      <w:bCs/>
    </w:rPr>
  </w:style>
  <w:style w:type="character" w:customStyle="1" w:styleId="afc">
    <w:name w:val="Абзац списка Знак"/>
    <w:link w:val="afb"/>
    <w:uiPriority w:val="34"/>
    <w:locked/>
    <w:rsid w:val="005A1D9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1116">
      <w:bodyDiv w:val="1"/>
      <w:marLeft w:val="0"/>
      <w:marRight w:val="0"/>
      <w:marTop w:val="0"/>
      <w:marBottom w:val="0"/>
      <w:divBdr>
        <w:top w:val="none" w:sz="0" w:space="0" w:color="auto"/>
        <w:left w:val="none" w:sz="0" w:space="0" w:color="auto"/>
        <w:bottom w:val="none" w:sz="0" w:space="0" w:color="auto"/>
        <w:right w:val="none" w:sz="0" w:space="0" w:color="auto"/>
      </w:divBdr>
    </w:div>
    <w:div w:id="20508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C99CDDE72A0794CF647DA66BED83E35351CA97FDA348C9ADAF7A1AC7c4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C99CDDE72A0794CF647DA66BED83E35353C79BF3A248C9ADAF7A1AC7c4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549"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monosovlo.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CBE5-FF59-4ED5-8A74-8B31D337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6028</Words>
  <Characters>46648</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Об утверждении новой редакции</vt:lpstr>
    </vt:vector>
  </TitlesOfParts>
  <Company>Org</Company>
  <LinksUpToDate>false</LinksUpToDate>
  <CharactersWithSpaces>52571</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1638478</vt:i4>
      </vt:variant>
      <vt:variant>
        <vt:i4>27</vt:i4>
      </vt:variant>
      <vt:variant>
        <vt:i4>0</vt:i4>
      </vt:variant>
      <vt:variant>
        <vt:i4>5</vt:i4>
      </vt:variant>
      <vt:variant>
        <vt:lpwstr>http://www.pravo.gov.ru/</vt:lpwstr>
      </vt:variant>
      <vt:variant>
        <vt:lpwstr/>
      </vt:variant>
      <vt:variant>
        <vt:i4>5439496</vt:i4>
      </vt:variant>
      <vt:variant>
        <vt:i4>24</vt:i4>
      </vt:variant>
      <vt:variant>
        <vt:i4>0</vt:i4>
      </vt:variant>
      <vt:variant>
        <vt:i4>5</vt:i4>
      </vt:variant>
      <vt:variant>
        <vt:lpwstr>consultantplus://offline/ref=DFC99CDDE72A0794CF647DA66BED83E35351CA97FDA348C9ADAF7A1AC7c4XAJ</vt:lpwstr>
      </vt:variant>
      <vt:variant>
        <vt:lpwstr/>
      </vt:variant>
      <vt:variant>
        <vt:i4>5439583</vt:i4>
      </vt:variant>
      <vt:variant>
        <vt:i4>21</vt:i4>
      </vt:variant>
      <vt:variant>
        <vt:i4>0</vt:i4>
      </vt:variant>
      <vt:variant>
        <vt:i4>5</vt:i4>
      </vt:variant>
      <vt:variant>
        <vt:lpwstr>consultantplus://offline/ref=DFC99CDDE72A0794CF647DA66BED83E35353C79BF3A248C9ADAF7A1AC7c4XAJ</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новой редакции</dc:title>
  <dc:creator>User</dc:creator>
  <cp:lastModifiedBy>Наталья</cp:lastModifiedBy>
  <cp:revision>6</cp:revision>
  <cp:lastPrinted>2016-05-18T06:41:00Z</cp:lastPrinted>
  <dcterms:created xsi:type="dcterms:W3CDTF">2016-08-08T12:50:00Z</dcterms:created>
  <dcterms:modified xsi:type="dcterms:W3CDTF">2016-08-15T07:56:00Z</dcterms:modified>
</cp:coreProperties>
</file>