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370094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Тимощук Элеоноре Максимовне</w:t>
                  </w:r>
                  <w:r w:rsidR="004E6574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370094">
        <w:t>0726001:114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370094" w:rsidRPr="00370094">
        <w:rPr>
          <w:rFonts w:ascii="Times New Roman" w:hAnsi="Times New Roman" w:cs="Times New Roman"/>
          <w:color w:val="000000"/>
          <w:sz w:val="24"/>
          <w:szCs w:val="24"/>
        </w:rPr>
        <w:t>47:14:0726001:114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0094">
        <w:rPr>
          <w:rFonts w:ascii="Times New Roman" w:hAnsi="Times New Roman" w:cs="Times New Roman"/>
          <w:color w:val="000000"/>
          <w:sz w:val="24"/>
          <w:szCs w:val="24"/>
        </w:rPr>
        <w:t>Тимощук Элеонора Максимовна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370094">
        <w:rPr>
          <w:rFonts w:ascii="Times New Roman" w:hAnsi="Times New Roman" w:cs="Times New Roman"/>
          <w:color w:val="000000"/>
          <w:sz w:val="24"/>
          <w:szCs w:val="24"/>
        </w:rPr>
        <w:t>Тимощук Элеоноры Максимовны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о правообладателе земельного участка с кадастровым номером </w:t>
      </w:r>
      <w:r w:rsidR="00370094" w:rsidRPr="00370094">
        <w:rPr>
          <w:rFonts w:ascii="Times New Roman" w:hAnsi="Times New Roman" w:cs="Times New Roman"/>
          <w:iCs/>
          <w:sz w:val="24"/>
          <w:szCs w:val="24"/>
        </w:rPr>
        <w:t>47:14:0726001:114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191F4D"/>
    <w:rsid w:val="002502ED"/>
    <w:rsid w:val="00257417"/>
    <w:rsid w:val="002D4485"/>
    <w:rsid w:val="00343ACB"/>
    <w:rsid w:val="00370094"/>
    <w:rsid w:val="0037664D"/>
    <w:rsid w:val="004D3B58"/>
    <w:rsid w:val="004E6574"/>
    <w:rsid w:val="005F1574"/>
    <w:rsid w:val="00850504"/>
    <w:rsid w:val="00A6069F"/>
    <w:rsid w:val="00C23D0D"/>
    <w:rsid w:val="00CB361A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2024-04-12T07:34:00Z</dcterms:created>
  <dcterms:modified xsi:type="dcterms:W3CDTF">2024-04-12T07:34:00Z</dcterms:modified>
</cp:coreProperties>
</file>